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r w:rsidR="00D72571">
        <w:rPr>
          <w:rFonts w:ascii="Arial" w:eastAsiaTheme="majorEastAsia" w:hAnsi="Arial" w:cs="Arial"/>
          <w:bCs/>
        </w:rPr>
        <w:t>in Engineering Technologies</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Default="00861228" w:rsidP="001379A8">
      <w:pPr>
        <w:jc w:val="both"/>
        <w:rPr>
          <w:rFonts w:ascii="Arial" w:hAnsi="Arial" w:cs="Arial"/>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554166" w:rsidRPr="00D03A41">
        <w:rPr>
          <w:rFonts w:ascii="Arial" w:hAnsi="Arial" w:cs="Arial"/>
        </w:rPr>
        <w:t>6,</w:t>
      </w:r>
      <w:r w:rsidR="008A4BF1">
        <w:rPr>
          <w:rFonts w:ascii="Arial" w:hAnsi="Arial" w:cs="Arial"/>
        </w:rPr>
        <w:t>759</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£3</w:t>
      </w:r>
      <w:r w:rsidR="008A4BF1">
        <w:rPr>
          <w:rFonts w:ascii="Arial" w:hAnsi="Arial" w:cs="Arial"/>
        </w:rPr>
        <w:t>2,040</w:t>
      </w:r>
      <w:r w:rsidR="00052369">
        <w:rPr>
          <w:rFonts w:ascii="Arial" w:hAnsi="Arial" w:cs="Arial"/>
        </w:rPr>
        <w:t xml:space="preserve"> (full time equivalent)</w:t>
      </w:r>
    </w:p>
    <w:p w:rsidR="00052369" w:rsidRPr="00D03A41" w:rsidRDefault="00052369" w:rsidP="001379A8">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£13,379.50 - £16,020 (pro rata salary)</w:t>
      </w:r>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BE7204" w:rsidRDefault="00BE7204" w:rsidP="00BE7204">
      <w:pPr>
        <w:jc w:val="both"/>
        <w:rPr>
          <w:rFonts w:ascii="Arial" w:hAnsi="Arial" w:cs="Arial"/>
          <w:b/>
        </w:rPr>
      </w:pPr>
      <w:r>
        <w:rPr>
          <w:rFonts w:ascii="Arial" w:hAnsi="Arial" w:cs="Arial"/>
          <w:b/>
        </w:rPr>
        <w:t>Our Vision</w:t>
      </w:r>
    </w:p>
    <w:p w:rsidR="00BE7204" w:rsidRDefault="00BE7204" w:rsidP="00BE7204">
      <w:pPr>
        <w:jc w:val="both"/>
        <w:rPr>
          <w:rFonts w:ascii="Arial" w:hAnsi="Arial" w:cs="Arial"/>
          <w:b/>
        </w:rPr>
      </w:pPr>
    </w:p>
    <w:p w:rsidR="00BE7204" w:rsidRDefault="00BE7204" w:rsidP="00BE7204">
      <w:pPr>
        <w:jc w:val="both"/>
        <w:rPr>
          <w:rFonts w:ascii="Arial" w:hAnsi="Arial" w:cs="Arial"/>
        </w:rPr>
      </w:pPr>
      <w:r>
        <w:rPr>
          <w:rFonts w:ascii="Arial" w:hAnsi="Arial" w:cs="Arial"/>
        </w:rPr>
        <w:t>‘A Dynamic College that Inspires People’</w:t>
      </w:r>
    </w:p>
    <w:p w:rsidR="00BE7204" w:rsidRDefault="00BE7204" w:rsidP="00BE7204">
      <w:pPr>
        <w:jc w:val="both"/>
        <w:rPr>
          <w:rFonts w:ascii="Arial" w:hAnsi="Arial" w:cs="Arial"/>
        </w:rPr>
      </w:pPr>
    </w:p>
    <w:p w:rsidR="00BE7204" w:rsidRDefault="00BE7204" w:rsidP="00BE7204">
      <w:pPr>
        <w:jc w:val="both"/>
        <w:rPr>
          <w:rFonts w:ascii="Arial" w:hAnsi="Arial" w:cs="Arial"/>
        </w:rPr>
      </w:pPr>
      <w:r>
        <w:rPr>
          <w:rFonts w:ascii="Arial" w:hAnsi="Arial" w:cs="Arial"/>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8C6220" w:rsidRPr="008C6220" w:rsidRDefault="008C6220" w:rsidP="008C6220">
      <w:pPr>
        <w:jc w:val="both"/>
        <w:rPr>
          <w:rFonts w:ascii="Arial" w:hAnsi="Arial" w:cs="Arial"/>
          <w:lang w:eastAsia="en-GB"/>
        </w:rPr>
      </w:pPr>
    </w:p>
    <w:p w:rsidR="008C6220" w:rsidRPr="008C6220" w:rsidRDefault="008C6220" w:rsidP="008C6220">
      <w:pPr>
        <w:jc w:val="both"/>
        <w:rPr>
          <w:rFonts w:ascii="Arial" w:hAnsi="Arial" w:cs="Arial"/>
          <w:b/>
          <w:lang w:eastAsia="en-GB"/>
        </w:rPr>
      </w:pPr>
      <w:r w:rsidRPr="008C6220">
        <w:rPr>
          <w:rFonts w:ascii="Arial" w:hAnsi="Arial" w:cs="Arial"/>
          <w:b/>
          <w:lang w:eastAsia="en-GB"/>
        </w:rPr>
        <w:t>OUR VALUES</w:t>
      </w:r>
    </w:p>
    <w:p w:rsidR="008C6220" w:rsidRPr="008C6220" w:rsidRDefault="008C6220" w:rsidP="008C6220">
      <w:pPr>
        <w:jc w:val="both"/>
        <w:rPr>
          <w:rFonts w:ascii="Arial" w:hAnsi="Arial" w:cs="Arial"/>
          <w:b/>
          <w:lang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Bold -Be bold in all that we do, pushing the boundaries to ensure that our staff and learners reach their full potential.</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Ambitious - Be ambitious for ourselves and our learners. Set high expectations and standards and strive to achieve excellence in all that we do.</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Respect - Show respect for all those that we meet on our journey through life.</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Collaborate and Teamwork - Collaborate through effective supportive teamwork.</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Professional - Demonstrate a professional attitude at all times.</w:t>
      </w: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lastRenderedPageBreak/>
        <w:t>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lastRenderedPageBreak/>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Be </w:t>
            </w:r>
            <w:r w:rsidRPr="00C61291">
              <w:rPr>
                <w:rFonts w:ascii="Arial" w:eastAsiaTheme="minorHAnsi" w:hAnsi="Arial" w:cs="Arial"/>
                <w:b/>
              </w:rPr>
              <w:t>bold</w:t>
            </w:r>
            <w:r w:rsidRPr="00C61291">
              <w:rPr>
                <w:rFonts w:ascii="Arial" w:eastAsiaTheme="minorHAnsi" w:hAnsi="Arial" w:cs="Arial"/>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Be </w:t>
            </w:r>
            <w:r w:rsidRPr="00C61291">
              <w:rPr>
                <w:rFonts w:ascii="Arial" w:eastAsiaTheme="minorHAnsi" w:hAnsi="Arial" w:cs="Arial"/>
                <w:b/>
              </w:rPr>
              <w:t>ambitious</w:t>
            </w:r>
            <w:r w:rsidRPr="00C61291">
              <w:rPr>
                <w:rFonts w:ascii="Arial" w:eastAsiaTheme="minorHAnsi" w:hAnsi="Arial" w:cs="Arial"/>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Show </w:t>
            </w:r>
            <w:r w:rsidRPr="00C61291">
              <w:rPr>
                <w:rFonts w:ascii="Arial" w:eastAsiaTheme="minorHAnsi" w:hAnsi="Arial" w:cs="Arial"/>
                <w:b/>
              </w:rPr>
              <w:t>respect</w:t>
            </w:r>
            <w:r w:rsidRPr="00C61291">
              <w:rPr>
                <w:rFonts w:ascii="Arial" w:eastAsiaTheme="minorHAnsi" w:hAnsi="Arial" w:cs="Arial"/>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b/>
              </w:rPr>
              <w:t>Collaborate</w:t>
            </w:r>
            <w:r w:rsidRPr="00C61291">
              <w:rPr>
                <w:rFonts w:ascii="Arial" w:eastAsiaTheme="minorHAnsi" w:hAnsi="Arial" w:cs="Arial"/>
              </w:rPr>
              <w:t xml:space="preserve"> through effective and supportive </w:t>
            </w:r>
            <w:r w:rsidRPr="00C61291">
              <w:rPr>
                <w:rFonts w:ascii="Arial" w:eastAsiaTheme="minorHAnsi" w:hAnsi="Arial" w:cs="Arial"/>
                <w:b/>
              </w:rPr>
              <w:t>teamwork</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Demonstrate a </w:t>
            </w:r>
            <w:r w:rsidRPr="00C61291">
              <w:rPr>
                <w:rFonts w:ascii="Arial" w:eastAsiaTheme="minorHAnsi" w:hAnsi="Arial" w:cs="Arial"/>
                <w:b/>
              </w:rPr>
              <w:t>professional</w:t>
            </w:r>
            <w:r w:rsidRPr="00C61291">
              <w:rPr>
                <w:rFonts w:ascii="Arial" w:eastAsiaTheme="minorHAnsi" w:hAnsi="Arial" w:cs="Arial"/>
              </w:rPr>
              <w:t xml:space="preserve"> attitude at all times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052369">
            <w:pPr>
              <w:rPr>
                <w:rFonts w:ascii="Arial" w:eastAsiaTheme="minorHAnsi" w:hAnsi="Arial" w:cs="Arial"/>
              </w:rPr>
            </w:pPr>
            <w:r w:rsidRPr="00970406">
              <w:rPr>
                <w:rFonts w:ascii="Arial" w:hAnsi="Arial" w:cs="Arial"/>
                <w:szCs w:val="22"/>
              </w:rPr>
              <w:t>Experience of teac</w:t>
            </w:r>
            <w:r w:rsidR="00D72571">
              <w:rPr>
                <w:rFonts w:ascii="Arial" w:hAnsi="Arial" w:cs="Arial"/>
                <w:szCs w:val="22"/>
              </w:rPr>
              <w:t xml:space="preserve">hing within the curriculum area at Level 3 </w:t>
            </w:r>
            <w:r w:rsidR="00052369">
              <w:rPr>
                <w:rFonts w:ascii="Arial" w:hAnsi="Arial" w:cs="Arial"/>
                <w:szCs w:val="22"/>
              </w:rPr>
              <w:t>BTEC and/or higher education</w:t>
            </w:r>
            <w:bookmarkStart w:id="0" w:name="_GoBack"/>
            <w:bookmarkEnd w:id="0"/>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D72571" w:rsidRPr="00C61291" w:rsidTr="00A023CC">
        <w:tc>
          <w:tcPr>
            <w:tcW w:w="3533" w:type="pct"/>
            <w:tcBorders>
              <w:top w:val="single" w:sz="4" w:space="0" w:color="auto"/>
              <w:left w:val="single" w:sz="4" w:space="0" w:color="auto"/>
              <w:bottom w:val="single" w:sz="4" w:space="0" w:color="auto"/>
              <w:right w:val="single" w:sz="4" w:space="0" w:color="auto"/>
            </w:tcBorders>
          </w:tcPr>
          <w:p w:rsidR="00D72571" w:rsidRPr="00A8390D" w:rsidRDefault="00D72571" w:rsidP="00C61291">
            <w:pPr>
              <w:rPr>
                <w:rFonts w:ascii="Arial" w:hAnsi="Arial" w:cs="Arial"/>
                <w:szCs w:val="22"/>
              </w:rPr>
            </w:pPr>
            <w:r>
              <w:rPr>
                <w:rFonts w:ascii="Arial" w:hAnsi="Arial" w:cs="Arial"/>
                <w:szCs w:val="22"/>
              </w:rPr>
              <w:t>Experience in renewable energy, instrumentation and control systems and/or industrial power, electronics and storage</w:t>
            </w:r>
          </w:p>
        </w:tc>
        <w:tc>
          <w:tcPr>
            <w:tcW w:w="708" w:type="pct"/>
            <w:tcBorders>
              <w:top w:val="single" w:sz="4" w:space="0" w:color="auto"/>
              <w:left w:val="single" w:sz="4" w:space="0" w:color="auto"/>
              <w:bottom w:val="single" w:sz="4" w:space="0" w:color="auto"/>
              <w:right w:val="single" w:sz="4" w:space="0" w:color="auto"/>
            </w:tcBorders>
          </w:tcPr>
          <w:p w:rsidR="00D72571" w:rsidRPr="00C61291" w:rsidRDefault="00D7257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D72571" w:rsidRPr="00C61291" w:rsidRDefault="00D7257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lastRenderedPageBreak/>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413FDE">
      <w:pPr>
        <w:rPr>
          <w:rFonts w:ascii="Arial" w:hAnsi="Arial" w:cs="Arial"/>
          <w:b/>
        </w:rPr>
      </w:pPr>
    </w:p>
    <w:p w:rsidR="00242935" w:rsidRPr="00D03A41" w:rsidRDefault="00242935"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8"/>
  </w:num>
  <w:num w:numId="10">
    <w:abstractNumId w:val="13"/>
  </w:num>
  <w:num w:numId="11">
    <w:abstractNumId w:val="10"/>
  </w:num>
  <w:num w:numId="12">
    <w:abstractNumId w:val="9"/>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27E92"/>
    <w:rsid w:val="000441FD"/>
    <w:rsid w:val="00052369"/>
    <w:rsid w:val="00093744"/>
    <w:rsid w:val="000A46C3"/>
    <w:rsid w:val="000F4436"/>
    <w:rsid w:val="001379A8"/>
    <w:rsid w:val="001505D8"/>
    <w:rsid w:val="00152506"/>
    <w:rsid w:val="001C4B03"/>
    <w:rsid w:val="0022245E"/>
    <w:rsid w:val="00236E21"/>
    <w:rsid w:val="00242935"/>
    <w:rsid w:val="00257B0C"/>
    <w:rsid w:val="00266E8B"/>
    <w:rsid w:val="002A01C4"/>
    <w:rsid w:val="00310892"/>
    <w:rsid w:val="00321347"/>
    <w:rsid w:val="00325EA9"/>
    <w:rsid w:val="00326287"/>
    <w:rsid w:val="00335B28"/>
    <w:rsid w:val="003D5026"/>
    <w:rsid w:val="003E1B5B"/>
    <w:rsid w:val="00403A0A"/>
    <w:rsid w:val="00413EE7"/>
    <w:rsid w:val="00413FDE"/>
    <w:rsid w:val="00494C49"/>
    <w:rsid w:val="004E606B"/>
    <w:rsid w:val="004E78D9"/>
    <w:rsid w:val="004F6926"/>
    <w:rsid w:val="00500798"/>
    <w:rsid w:val="005021F8"/>
    <w:rsid w:val="0050791B"/>
    <w:rsid w:val="00544559"/>
    <w:rsid w:val="0054578F"/>
    <w:rsid w:val="00554166"/>
    <w:rsid w:val="005D2046"/>
    <w:rsid w:val="005E186A"/>
    <w:rsid w:val="005F6BAD"/>
    <w:rsid w:val="0060226D"/>
    <w:rsid w:val="00627E05"/>
    <w:rsid w:val="00635D90"/>
    <w:rsid w:val="006428A7"/>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A7B40"/>
    <w:rsid w:val="00AF5AE6"/>
    <w:rsid w:val="00B04F5E"/>
    <w:rsid w:val="00B174EE"/>
    <w:rsid w:val="00B2774D"/>
    <w:rsid w:val="00B36EF5"/>
    <w:rsid w:val="00B60444"/>
    <w:rsid w:val="00BA4976"/>
    <w:rsid w:val="00BE0B5F"/>
    <w:rsid w:val="00BE7204"/>
    <w:rsid w:val="00C00DDD"/>
    <w:rsid w:val="00C03DAF"/>
    <w:rsid w:val="00C15B84"/>
    <w:rsid w:val="00C40314"/>
    <w:rsid w:val="00C61291"/>
    <w:rsid w:val="00C802EC"/>
    <w:rsid w:val="00C81024"/>
    <w:rsid w:val="00CD5F85"/>
    <w:rsid w:val="00D03A41"/>
    <w:rsid w:val="00D1672E"/>
    <w:rsid w:val="00D45F1D"/>
    <w:rsid w:val="00D72571"/>
    <w:rsid w:val="00DC5664"/>
    <w:rsid w:val="00DE19F5"/>
    <w:rsid w:val="00E214E5"/>
    <w:rsid w:val="00E25110"/>
    <w:rsid w:val="00E5200C"/>
    <w:rsid w:val="00E869C2"/>
    <w:rsid w:val="00ED22FF"/>
    <w:rsid w:val="00EF1A4B"/>
    <w:rsid w:val="00F356CB"/>
    <w:rsid w:val="00F71F27"/>
    <w:rsid w:val="00F85B51"/>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CCBDBD"/>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059B-2121-4729-BFAC-239BF7AE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4</cp:revision>
  <cp:lastPrinted>2015-08-03T10:04:00Z</cp:lastPrinted>
  <dcterms:created xsi:type="dcterms:W3CDTF">2018-12-11T16:00:00Z</dcterms:created>
  <dcterms:modified xsi:type="dcterms:W3CDTF">2019-01-07T14:51:00Z</dcterms:modified>
</cp:coreProperties>
</file>