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94" w:rsidRDefault="00A97894" w:rsidP="00D93A24">
      <w:pPr>
        <w:pStyle w:val="NoSpacing"/>
        <w:jc w:val="center"/>
        <w:rPr>
          <w:b/>
          <w:sz w:val="32"/>
        </w:rPr>
      </w:pPr>
    </w:p>
    <w:p w:rsidR="002E5299" w:rsidRDefault="002E5299" w:rsidP="002E5299">
      <w:pPr>
        <w:pStyle w:val="NoSpacing"/>
        <w:rPr>
          <w:b/>
          <w:sz w:val="32"/>
        </w:rPr>
      </w:pPr>
    </w:p>
    <w:p w:rsidR="00D93A24" w:rsidRDefault="00D93A24" w:rsidP="002E5299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Equality and Diversity Monitoring</w:t>
      </w:r>
    </w:p>
    <w:p w:rsidR="007E10A0" w:rsidRPr="007E10A0" w:rsidRDefault="007E10A0" w:rsidP="007E10A0">
      <w:pPr>
        <w:pStyle w:val="NoSpacing"/>
      </w:pPr>
    </w:p>
    <w:p w:rsidR="007E10A0" w:rsidRPr="007E10A0" w:rsidRDefault="007E10A0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Birkenhead Park School wants to meet the aims and commitments set out in its </w:t>
      </w:r>
      <w:r w:rsidR="00081CDF">
        <w:rPr>
          <w:rFonts w:asciiTheme="minorHAnsi" w:eastAsiaTheme="minorHAnsi" w:hAnsiTheme="minorHAnsi" w:cstheme="minorBidi"/>
          <w:sz w:val="22"/>
          <w:szCs w:val="22"/>
          <w:lang w:eastAsia="en-US"/>
        </w:rPr>
        <w:t>Equal Opportunities</w:t>
      </w: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policy. This includes not discriminating under the Equality Act 2010, and building an accurate picture of the make-up of the workforce in encouraging equality and diversity.</w:t>
      </w:r>
    </w:p>
    <w:p w:rsidR="007E10A0" w:rsidRPr="007E10A0" w:rsidRDefault="007E10A0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0A0" w:rsidRPr="007E10A0" w:rsidRDefault="007E10A0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organisation needs your help and co-operation to enable it to do this, but filling in this form is voluntary. </w:t>
      </w:r>
    </w:p>
    <w:p w:rsidR="007E10A0" w:rsidRPr="007E10A0" w:rsidRDefault="007E10A0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0A0" w:rsidRDefault="007E10A0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information you provide will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remain</w:t>
      </w: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confidential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and</w:t>
      </w: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 stored securely and limited to only some staff in the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School’s</w:t>
      </w: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Human Resources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department</w:t>
      </w:r>
      <w:r w:rsidRPr="007E10A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97894" w:rsidRDefault="00A97894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7428" w:rsidRPr="00081CDF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>Gender</w:t>
      </w:r>
    </w:p>
    <w:p w:rsidR="00A97894" w:rsidRDefault="00EB7428" w:rsidP="00EB7428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Male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5008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EB7428" w:rsidRDefault="00EB7428" w:rsidP="00EB7428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Female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99232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EB7428" w:rsidRDefault="00EB7428" w:rsidP="00EB7428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Prefer not to say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81306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EB7428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7428" w:rsidRPr="00081CDF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>Are you married or in a civil partnership</w:t>
      </w:r>
      <w:r w:rsidR="00DC053B">
        <w:rPr>
          <w:rFonts w:asciiTheme="minorHAnsi" w:eastAsiaTheme="minorHAnsi" w:hAnsiTheme="minorHAnsi" w:cstheme="minorBidi"/>
          <w:b/>
          <w:szCs w:val="22"/>
          <w:lang w:eastAsia="en-US"/>
        </w:rPr>
        <w:t>?</w:t>
      </w:r>
    </w:p>
    <w:p w:rsidR="00EB7428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Yes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92961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EB7428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3913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EB7428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Prefer to not say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2428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</w:p>
    <w:p w:rsidR="00EB7428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7428" w:rsidRPr="00081CDF" w:rsidRDefault="00EB7428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>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E5F9F" w:rsidTr="00EE5F9F">
        <w:tc>
          <w:tcPr>
            <w:tcW w:w="3080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16 – 24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082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25 – 29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460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 – 34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5034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F9F" w:rsidTr="00EE5F9F">
        <w:tc>
          <w:tcPr>
            <w:tcW w:w="3080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35 – 39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1090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40 – 44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2472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45 – 49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8508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F9F" w:rsidTr="00EE5F9F">
        <w:tc>
          <w:tcPr>
            <w:tcW w:w="3080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50 – 54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704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55 – 59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8818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60 – 64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491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F9F" w:rsidTr="00EE5F9F">
        <w:tc>
          <w:tcPr>
            <w:tcW w:w="3080" w:type="dxa"/>
          </w:tcPr>
          <w:p w:rsidR="00EE5F9F" w:rsidRP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65+      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4489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1706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E5F9F" w:rsidRPr="00081CD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>Ethnicity</w:t>
      </w:r>
    </w:p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F9F">
        <w:rPr>
          <w:rFonts w:asciiTheme="minorHAnsi" w:eastAsiaTheme="minorHAnsi" w:hAnsiTheme="minorHAnsi" w:cstheme="minorBidi"/>
          <w:sz w:val="22"/>
          <w:szCs w:val="22"/>
          <w:lang w:eastAsia="en-US"/>
        </w:rPr>
        <w:t>Ethnic origin is not about nationality, place of birth or citizenship. It is about the group to which you perceive you belong. Please tick the appropriate box.</w:t>
      </w:r>
    </w:p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F9F" w:rsidRP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White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3180"/>
      </w:tblGrid>
      <w:tr w:rsidR="00EE5F9F" w:rsidTr="00EE5F9F">
        <w:tc>
          <w:tcPr>
            <w:tcW w:w="1668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English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5611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Welsh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4448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Scottish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4083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8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Northern Irish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51275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F9F" w:rsidTr="00EE5F9F">
        <w:tc>
          <w:tcPr>
            <w:tcW w:w="1668" w:type="dxa"/>
          </w:tcPr>
          <w:p w:rsidR="00EE5F9F" w:rsidRDefault="00EE5F9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E5F9F" w:rsidRDefault="00EE5F9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E5F9F" w:rsidRDefault="00EE5F9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</w:tcPr>
          <w:p w:rsidR="00EE5F9F" w:rsidRDefault="00EE5F9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5F9F" w:rsidTr="00EE5F9F">
        <w:tc>
          <w:tcPr>
            <w:tcW w:w="1668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Irish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9841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British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713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EE5F9F" w:rsidRDefault="00EE5F9F" w:rsidP="00EE5F9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Gypsy or Irish Traveller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079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8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5410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F9F" w:rsidRP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F9F" w:rsidRPr="00EE5F9F" w:rsidRDefault="00EE5F9F" w:rsidP="00EE5F9F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Mixed / Multiple Ethnic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E5F9F" w:rsidTr="00EE5F9F"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White and Black Caribbean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7933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White and Black African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6097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F9F" w:rsidTr="00EE5F9F"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5F9F" w:rsidTr="00EE5F9F"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White and Asian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8012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Any other mixed background, please state:</w:t>
            </w:r>
          </w:p>
        </w:tc>
      </w:tr>
      <w:tr w:rsidR="00EE5F9F" w:rsidTr="00EE5F9F">
        <w:tc>
          <w:tcPr>
            <w:tcW w:w="4621" w:type="dxa"/>
          </w:tcPr>
          <w:p w:rsidR="00EE5F9F" w:rsidRDefault="00EE5F9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21" w:type="dxa"/>
          </w:tcPr>
          <w:p w:rsidR="00EE5F9F" w:rsidRDefault="00EE5F9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5F9F" w:rsidTr="00EE5F9F"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3021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E5299" w:rsidRDefault="002E5299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2E5299" w:rsidRDefault="002E5299">
      <w:pPr>
        <w:rPr>
          <w:b/>
          <w:i/>
        </w:rPr>
      </w:pPr>
      <w:r>
        <w:rPr>
          <w:b/>
          <w:i/>
        </w:rPr>
        <w:br w:type="page"/>
      </w:r>
    </w:p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lastRenderedPageBreak/>
        <w:t>Asian / British Asian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E5F9F" w:rsidTr="00EE5F9F">
        <w:tc>
          <w:tcPr>
            <w:tcW w:w="231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Indian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7906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Pakistani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7849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Bangladeshi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20398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Chinese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1001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EE5F9F" w:rsidTr="00EE5F9F">
        <w:tc>
          <w:tcPr>
            <w:tcW w:w="231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E5F9F" w:rsidTr="00EE5F9F">
        <w:tc>
          <w:tcPr>
            <w:tcW w:w="2310" w:type="dxa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8742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6932" w:type="dxa"/>
            <w:gridSpan w:val="3"/>
          </w:tcPr>
          <w:p w:rsidR="00EE5F9F" w:rsidRDefault="00EE5F9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Any other Asian background, please state:</w:t>
            </w:r>
          </w:p>
        </w:tc>
      </w:tr>
    </w:tbl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F9F" w:rsidRDefault="00EE5F9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Black / African / Caribbean / Black British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81CDF" w:rsidTr="00702993"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African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0772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Caribbean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5923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702993"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702993"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867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6932" w:type="dxa"/>
            <w:gridSpan w:val="3"/>
          </w:tcPr>
          <w:p w:rsidR="00081CDF" w:rsidRDefault="00081CDF" w:rsidP="00081CD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Any other Black / African / Caribbean background, please state:</w:t>
            </w:r>
          </w:p>
        </w:tc>
      </w:tr>
    </w:tbl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Other ethnic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81CDF" w:rsidTr="00081CDF"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Arab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4687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1726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081CDF"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0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:rsidR="00081CDF" w:rsidRDefault="00081CDF" w:rsidP="00702993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081CDF">
        <w:tc>
          <w:tcPr>
            <w:tcW w:w="9242" w:type="dxa"/>
            <w:gridSpan w:val="4"/>
          </w:tcPr>
          <w:p w:rsidR="00081CDF" w:rsidRDefault="00081CDF" w:rsidP="00081CDF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Any other ethnic group, please state:</w:t>
            </w:r>
          </w:p>
        </w:tc>
      </w:tr>
    </w:tbl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Do you consider yourself to have a disability or health condition?   </w:t>
      </w:r>
    </w:p>
    <w:p w:rsidR="00081CDF" w:rsidRP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986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24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09537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sz w:val="22"/>
          <w:szCs w:val="22"/>
          <w:lang w:eastAsia="en-US"/>
        </w:rPr>
        <w:t>What is the effect or impact of your disability or health condition on your ability to give your best at work? Pl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ease write here:</w:t>
      </w: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sz w:val="22"/>
          <w:szCs w:val="22"/>
          <w:lang w:eastAsia="en-US"/>
        </w:rPr>
        <w:t>The information in this form is for monitoring purposes only.</w:t>
      </w: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sz w:val="22"/>
          <w:szCs w:val="22"/>
          <w:lang w:eastAsia="en-US"/>
        </w:rPr>
        <w:t>If you believe you need a ‘reasonable adjustment’, please discuss this with the manager running the recruitment process.</w:t>
      </w: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>What is your sexual orientation?</w:t>
      </w:r>
    </w:p>
    <w:p w:rsidR="00081CDF" w:rsidRP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Heterosexual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20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Gay woman / lesbian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841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Gay man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4553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Bisexual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2776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044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If other, please state:</w:t>
            </w:r>
          </w:p>
        </w:tc>
      </w:tr>
    </w:tbl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P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81CDF">
        <w:rPr>
          <w:rFonts w:asciiTheme="minorHAnsi" w:eastAsiaTheme="minorHAnsi" w:hAnsiTheme="minorHAnsi" w:cstheme="minorBidi"/>
          <w:b/>
          <w:szCs w:val="22"/>
          <w:lang w:eastAsia="en-US"/>
        </w:rPr>
        <w:t>What is your religion or belief?</w:t>
      </w: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 religion or belief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5120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Buddhist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41116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Christian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38980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Hindu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3921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Jewish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82932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Muslim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877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1CDF" w:rsidTr="00081CDF">
        <w:tc>
          <w:tcPr>
            <w:tcW w:w="3080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Sikh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1483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3695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81" w:type="dxa"/>
          </w:tcPr>
          <w:p w:rsidR="00081CDF" w:rsidRDefault="00081CDF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If other, please state:</w:t>
            </w:r>
          </w:p>
        </w:tc>
      </w:tr>
    </w:tbl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1CDF" w:rsidRPr="00DC053B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DC053B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What is your current working pattern?</w:t>
      </w:r>
    </w:p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DC053B" w:rsidTr="00DC053B">
        <w:tc>
          <w:tcPr>
            <w:tcW w:w="2310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Full time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19264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Part time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7473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0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Not in work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852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21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:rsidR="00081CDF" w:rsidRDefault="00081CDF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53B" w:rsidRDefault="00DC053B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53B" w:rsidRDefault="00DC053B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DC053B">
        <w:rPr>
          <w:rFonts w:asciiTheme="minorHAnsi" w:eastAsiaTheme="minorHAnsi" w:hAnsiTheme="minorHAnsi" w:cstheme="minorBidi"/>
          <w:b/>
          <w:szCs w:val="22"/>
          <w:lang w:eastAsia="en-US"/>
        </w:rPr>
        <w:t>Do you have caring responsibilities? If yes, please tick all that apply.</w:t>
      </w:r>
    </w:p>
    <w:p w:rsidR="00DC053B" w:rsidRPr="00DC053B" w:rsidRDefault="00DC053B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053B" w:rsidTr="00DC053B">
        <w:tc>
          <w:tcPr>
            <w:tcW w:w="9242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None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6816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DC053B" w:rsidTr="00DC053B">
        <w:tc>
          <w:tcPr>
            <w:tcW w:w="9242" w:type="dxa"/>
          </w:tcPr>
          <w:p w:rsidR="00DC053B" w:rsidRP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Primary carer of a child / children under 18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8157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DC053B" w:rsidTr="00DC053B">
        <w:tc>
          <w:tcPr>
            <w:tcW w:w="9242" w:type="dxa"/>
          </w:tcPr>
          <w:p w:rsidR="00DC053B" w:rsidRP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Primary carer of disabled child / children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2690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DC053B" w:rsidTr="00DC053B">
        <w:tc>
          <w:tcPr>
            <w:tcW w:w="9242" w:type="dxa"/>
          </w:tcPr>
          <w:p w:rsidR="00DC053B" w:rsidRDefault="00DC053B" w:rsidP="00DC053B">
            <w:pPr>
              <w:pStyle w:val="NormalWeb"/>
              <w:tabs>
                <w:tab w:val="left" w:pos="3465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0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Primary carer of disabled adult (18 and over)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129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DC053B" w:rsidTr="00DC053B">
        <w:tc>
          <w:tcPr>
            <w:tcW w:w="9242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0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Primary carer of older person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6832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DC053B" w:rsidTr="00DC053B">
        <w:tc>
          <w:tcPr>
            <w:tcW w:w="9242" w:type="dxa"/>
          </w:tcPr>
          <w:p w:rsidR="00DC053B" w:rsidRDefault="00DC053B" w:rsidP="007E10A0">
            <w:pPr>
              <w:pStyle w:val="NormalWeb"/>
              <w:tabs>
                <w:tab w:val="left" w:pos="4962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0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Secondary carer </w:t>
            </w:r>
            <w:r w:rsidRPr="002E5299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(another person carries out the main caring role)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21041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DC053B" w:rsidTr="00DC053B">
        <w:tc>
          <w:tcPr>
            <w:tcW w:w="9242" w:type="dxa"/>
          </w:tcPr>
          <w:p w:rsidR="00DC053B" w:rsidRDefault="00DC053B" w:rsidP="00DC053B">
            <w:pPr>
              <w:pStyle w:val="NormalWeb"/>
              <w:tabs>
                <w:tab w:val="left" w:pos="5319"/>
              </w:tabs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Prefer not to say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5190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:rsidR="00DC053B" w:rsidRDefault="00DC053B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053B" w:rsidRPr="00081CDF" w:rsidRDefault="00DC053B" w:rsidP="007E10A0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C053B" w:rsidRPr="00081CDF" w:rsidSect="00D93A2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F9" w:rsidRDefault="00696EF9" w:rsidP="00D93A24">
      <w:pPr>
        <w:spacing w:after="0" w:line="240" w:lineRule="auto"/>
      </w:pPr>
      <w:r>
        <w:separator/>
      </w:r>
    </w:p>
  </w:endnote>
  <w:endnote w:type="continuationSeparator" w:id="0">
    <w:p w:rsidR="00696EF9" w:rsidRDefault="00696EF9" w:rsidP="00D9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04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299" w:rsidRDefault="002E5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5299" w:rsidRDefault="002E5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255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299" w:rsidRDefault="002E5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299" w:rsidRDefault="002E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F9" w:rsidRDefault="00696EF9" w:rsidP="00D93A24">
      <w:pPr>
        <w:spacing w:after="0" w:line="240" w:lineRule="auto"/>
      </w:pPr>
      <w:r>
        <w:separator/>
      </w:r>
    </w:p>
  </w:footnote>
  <w:footnote w:type="continuationSeparator" w:id="0">
    <w:p w:rsidR="00696EF9" w:rsidRDefault="00696EF9" w:rsidP="00D9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24" w:rsidRDefault="00D93A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18DED9" wp14:editId="722A14B4">
          <wp:simplePos x="0" y="0"/>
          <wp:positionH relativeFrom="margin">
            <wp:align>center</wp:align>
          </wp:positionH>
          <wp:positionV relativeFrom="paragraph">
            <wp:posOffset>-86492</wp:posOffset>
          </wp:positionV>
          <wp:extent cx="1480820" cy="76390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FEB"/>
    <w:multiLevelType w:val="hybridMultilevel"/>
    <w:tmpl w:val="922AC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24"/>
    <w:rsid w:val="0006740D"/>
    <w:rsid w:val="00081CDF"/>
    <w:rsid w:val="000C0A3C"/>
    <w:rsid w:val="000D41EA"/>
    <w:rsid w:val="002418CF"/>
    <w:rsid w:val="002E5299"/>
    <w:rsid w:val="004D6912"/>
    <w:rsid w:val="004E651D"/>
    <w:rsid w:val="00696EF9"/>
    <w:rsid w:val="007C4B99"/>
    <w:rsid w:val="007E10A0"/>
    <w:rsid w:val="009E6896"/>
    <w:rsid w:val="00A97894"/>
    <w:rsid w:val="00D93A24"/>
    <w:rsid w:val="00DC053B"/>
    <w:rsid w:val="00EB7428"/>
    <w:rsid w:val="00E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24"/>
  </w:style>
  <w:style w:type="paragraph" w:styleId="Footer">
    <w:name w:val="footer"/>
    <w:basedOn w:val="Normal"/>
    <w:link w:val="FooterChar"/>
    <w:uiPriority w:val="99"/>
    <w:unhideWhenUsed/>
    <w:rsid w:val="00D9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24"/>
  </w:style>
  <w:style w:type="paragraph" w:styleId="NoSpacing">
    <w:name w:val="No Spacing"/>
    <w:uiPriority w:val="1"/>
    <w:qFormat/>
    <w:rsid w:val="00D93A24"/>
    <w:pPr>
      <w:spacing w:after="0" w:line="240" w:lineRule="auto"/>
    </w:pPr>
  </w:style>
  <w:style w:type="table" w:styleId="TableGrid">
    <w:name w:val="Table Grid"/>
    <w:basedOn w:val="TableNormal"/>
    <w:uiPriority w:val="59"/>
    <w:rsid w:val="00D9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5F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24"/>
  </w:style>
  <w:style w:type="paragraph" w:styleId="Footer">
    <w:name w:val="footer"/>
    <w:basedOn w:val="Normal"/>
    <w:link w:val="FooterChar"/>
    <w:uiPriority w:val="99"/>
    <w:unhideWhenUsed/>
    <w:rsid w:val="00D9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24"/>
  </w:style>
  <w:style w:type="paragraph" w:styleId="NoSpacing">
    <w:name w:val="No Spacing"/>
    <w:uiPriority w:val="1"/>
    <w:qFormat/>
    <w:rsid w:val="00D93A24"/>
    <w:pPr>
      <w:spacing w:after="0" w:line="240" w:lineRule="auto"/>
    </w:pPr>
  </w:style>
  <w:style w:type="table" w:styleId="TableGrid">
    <w:name w:val="Table Grid"/>
    <w:basedOn w:val="TableNormal"/>
    <w:uiPriority w:val="59"/>
    <w:rsid w:val="00D9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5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CD74-2CBE-4933-BC15-CDC8CC14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FF228470.dotm</Template>
  <TotalTime>80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Challener</dc:creator>
  <cp:lastModifiedBy>Robyn Challener</cp:lastModifiedBy>
  <cp:revision>6</cp:revision>
  <dcterms:created xsi:type="dcterms:W3CDTF">2017-05-16T12:14:00Z</dcterms:created>
  <dcterms:modified xsi:type="dcterms:W3CDTF">2017-05-17T10:39:00Z</dcterms:modified>
</cp:coreProperties>
</file>