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9806A" w14:textId="77777777" w:rsidR="007B3AA0" w:rsidRDefault="007B3AA0" w:rsidP="007B3AA0">
      <w:pPr>
        <w:rPr>
          <w:rFonts w:ascii="Calibri" w:hAnsi="Calibri"/>
          <w:sz w:val="28"/>
        </w:rPr>
      </w:pPr>
      <w:r>
        <w:rPr>
          <w:rFonts w:ascii="Calibri" w:hAnsi="Calibri"/>
          <w:noProof/>
          <w:sz w:val="28"/>
          <w:lang w:eastAsia="en-GB"/>
        </w:rPr>
        <w:drawing>
          <wp:anchor distT="0" distB="0" distL="114300" distR="114300" simplePos="0" relativeHeight="251659264" behindDoc="0" locked="0" layoutInCell="1" allowOverlap="1" wp14:anchorId="6D1DE21A" wp14:editId="317B4485">
            <wp:simplePos x="0" y="0"/>
            <wp:positionH relativeFrom="column">
              <wp:posOffset>-175260</wp:posOffset>
            </wp:positionH>
            <wp:positionV relativeFrom="paragraph">
              <wp:posOffset>-239395</wp:posOffset>
            </wp:positionV>
            <wp:extent cx="3456305" cy="11868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282" t="16101" r="68953" b="46344"/>
                    <a:stretch>
                      <a:fillRect/>
                    </a:stretch>
                  </pic:blipFill>
                  <pic:spPr bwMode="auto">
                    <a:xfrm>
                      <a:off x="0" y="0"/>
                      <a:ext cx="3456305" cy="1186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D009EB" w14:textId="77777777" w:rsidR="007B3AA0" w:rsidRDefault="007B3AA0" w:rsidP="007B3AA0">
      <w:pPr>
        <w:rPr>
          <w:rFonts w:ascii="Calibri" w:hAnsi="Calibri"/>
          <w:sz w:val="28"/>
        </w:rPr>
      </w:pPr>
    </w:p>
    <w:p w14:paraId="07196B0B" w14:textId="6A79DC92" w:rsidR="007B3AA0" w:rsidRDefault="007B3AA0" w:rsidP="007B3AA0">
      <w:pPr>
        <w:rPr>
          <w:rFonts w:ascii="Calibri" w:hAnsi="Calibri"/>
          <w:sz w:val="16"/>
          <w:szCs w:val="16"/>
        </w:rPr>
      </w:pPr>
    </w:p>
    <w:p w14:paraId="600FB3FD" w14:textId="77777777" w:rsidR="00132A5D" w:rsidRPr="00132A5D" w:rsidRDefault="00132A5D" w:rsidP="007B3AA0">
      <w:pPr>
        <w:rPr>
          <w:rFonts w:ascii="Calibri" w:hAnsi="Calibri"/>
          <w:sz w:val="16"/>
          <w:szCs w:val="16"/>
        </w:rPr>
      </w:pPr>
    </w:p>
    <w:p w14:paraId="2EAD0717" w14:textId="2CB86BF7" w:rsidR="009E31A1" w:rsidRPr="00164814" w:rsidRDefault="00215141" w:rsidP="00164814">
      <w:pPr>
        <w:pStyle w:val="NoSpacing"/>
        <w:jc w:val="center"/>
        <w:rPr>
          <w:b/>
          <w:bCs/>
          <w:color w:val="861F41"/>
          <w:sz w:val="40"/>
          <w:szCs w:val="40"/>
        </w:rPr>
      </w:pPr>
      <w:r>
        <w:rPr>
          <w:b/>
          <w:bCs/>
          <w:color w:val="861F41"/>
          <w:sz w:val="40"/>
          <w:szCs w:val="40"/>
        </w:rPr>
        <w:t xml:space="preserve">COMMERCIAL </w:t>
      </w:r>
      <w:r w:rsidR="00053B21">
        <w:rPr>
          <w:b/>
          <w:bCs/>
          <w:color w:val="861F41"/>
          <w:sz w:val="40"/>
          <w:szCs w:val="40"/>
        </w:rPr>
        <w:t xml:space="preserve">DIRECTOR </w:t>
      </w:r>
    </w:p>
    <w:p w14:paraId="70673319" w14:textId="52B61769" w:rsidR="007B3AA0" w:rsidRPr="00EF6BEA" w:rsidRDefault="007B3AA0" w:rsidP="007B3AA0">
      <w:pPr>
        <w:jc w:val="center"/>
        <w:rPr>
          <w:rFonts w:ascii="Calibri" w:hAnsi="Calibri" w:cs="Calibri"/>
          <w:b/>
          <w:color w:val="861F41"/>
          <w:sz w:val="32"/>
          <w:szCs w:val="32"/>
        </w:rPr>
      </w:pPr>
      <w:r w:rsidRPr="00EF6BEA">
        <w:rPr>
          <w:rFonts w:ascii="Calibri" w:hAnsi="Calibri" w:cs="Calibri"/>
          <w:b/>
          <w:color w:val="861F41"/>
          <w:sz w:val="32"/>
          <w:szCs w:val="32"/>
        </w:rPr>
        <w:t>Job Description</w:t>
      </w:r>
    </w:p>
    <w:p w14:paraId="42202B3C" w14:textId="77777777" w:rsidR="007B3AA0" w:rsidRPr="0044065A" w:rsidRDefault="007B3AA0" w:rsidP="0044065A">
      <w:pPr>
        <w:pStyle w:val="Default"/>
        <w:jc w:val="both"/>
        <w:rPr>
          <w:rFonts w:asciiTheme="minorHAnsi" w:hAnsiTheme="minorHAnsi" w:cstheme="minorHAnsi"/>
          <w:sz w:val="22"/>
          <w:szCs w:val="22"/>
        </w:rPr>
      </w:pPr>
      <w:r w:rsidRPr="0044065A">
        <w:rPr>
          <w:rFonts w:asciiTheme="minorHAnsi" w:hAnsiTheme="minorHAnsi" w:cstheme="minorHAnsi"/>
          <w:b/>
          <w:color w:val="857039"/>
          <w:sz w:val="22"/>
          <w:szCs w:val="22"/>
        </w:rPr>
        <w:t>Responsible to</w:t>
      </w:r>
      <w:r w:rsidRPr="0044065A">
        <w:rPr>
          <w:rFonts w:asciiTheme="minorHAnsi" w:hAnsiTheme="minorHAnsi" w:cstheme="minorHAnsi"/>
          <w:sz w:val="22"/>
          <w:szCs w:val="22"/>
        </w:rPr>
        <w:t xml:space="preserve">: </w:t>
      </w:r>
    </w:p>
    <w:p w14:paraId="71410E66" w14:textId="2CC1C869" w:rsidR="007B3AA0" w:rsidRPr="0044065A" w:rsidRDefault="00C40E05" w:rsidP="0044065A">
      <w:pPr>
        <w:pStyle w:val="Default"/>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Governors via the </w:t>
      </w:r>
      <w:r w:rsidR="00BA04C5" w:rsidRPr="0044065A">
        <w:rPr>
          <w:rFonts w:asciiTheme="minorHAnsi" w:hAnsiTheme="minorHAnsi" w:cstheme="minorHAnsi"/>
          <w:bCs/>
          <w:color w:val="auto"/>
          <w:sz w:val="22"/>
          <w:szCs w:val="22"/>
        </w:rPr>
        <w:t xml:space="preserve">Head </w:t>
      </w:r>
    </w:p>
    <w:p w14:paraId="142ABC32" w14:textId="77777777" w:rsidR="0044065A" w:rsidRDefault="0044065A" w:rsidP="0044065A">
      <w:pPr>
        <w:pStyle w:val="Default"/>
        <w:jc w:val="both"/>
        <w:rPr>
          <w:rFonts w:asciiTheme="minorHAnsi" w:hAnsiTheme="minorHAnsi" w:cstheme="minorHAnsi"/>
          <w:b/>
          <w:color w:val="857039"/>
          <w:sz w:val="22"/>
          <w:szCs w:val="22"/>
        </w:rPr>
      </w:pPr>
    </w:p>
    <w:p w14:paraId="67D25D9B" w14:textId="3BC243EE" w:rsidR="007B3AA0" w:rsidRPr="0044065A" w:rsidRDefault="00E44CF8" w:rsidP="0044065A">
      <w:pPr>
        <w:pStyle w:val="Default"/>
        <w:jc w:val="both"/>
        <w:rPr>
          <w:rFonts w:asciiTheme="minorHAnsi" w:hAnsiTheme="minorHAnsi" w:cstheme="minorHAnsi"/>
          <w:b/>
          <w:color w:val="857039"/>
          <w:sz w:val="22"/>
          <w:szCs w:val="22"/>
        </w:rPr>
      </w:pPr>
      <w:r>
        <w:rPr>
          <w:rFonts w:asciiTheme="minorHAnsi" w:hAnsiTheme="minorHAnsi" w:cstheme="minorHAnsi"/>
          <w:b/>
          <w:color w:val="857039"/>
          <w:sz w:val="22"/>
          <w:szCs w:val="22"/>
        </w:rPr>
        <w:t>Package</w:t>
      </w:r>
      <w:r w:rsidR="007B3AA0" w:rsidRPr="0044065A">
        <w:rPr>
          <w:rFonts w:asciiTheme="minorHAnsi" w:hAnsiTheme="minorHAnsi" w:cstheme="minorHAnsi"/>
          <w:b/>
          <w:color w:val="857039"/>
          <w:sz w:val="22"/>
          <w:szCs w:val="22"/>
        </w:rPr>
        <w:t>:</w:t>
      </w:r>
    </w:p>
    <w:p w14:paraId="0C88D7F9" w14:textId="43D7B233" w:rsidR="007B3AA0" w:rsidRPr="0044065A" w:rsidRDefault="0063088A" w:rsidP="0044065A">
      <w:pPr>
        <w:pStyle w:val="Default"/>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A competitive salary </w:t>
      </w:r>
      <w:r w:rsidRPr="002F76C9">
        <w:rPr>
          <w:rFonts w:asciiTheme="minorHAnsi" w:hAnsiTheme="minorHAnsi" w:cstheme="minorHAnsi"/>
          <w:bCs/>
          <w:color w:val="auto"/>
          <w:sz w:val="22"/>
          <w:szCs w:val="22"/>
        </w:rPr>
        <w:t>£</w:t>
      </w:r>
      <w:r w:rsidR="001E2127">
        <w:rPr>
          <w:rFonts w:asciiTheme="minorHAnsi" w:hAnsiTheme="minorHAnsi" w:cstheme="minorHAnsi"/>
          <w:bCs/>
          <w:color w:val="auto"/>
          <w:sz w:val="22"/>
          <w:szCs w:val="22"/>
        </w:rPr>
        <w:t>67</w:t>
      </w:r>
      <w:r w:rsidRPr="002F76C9">
        <w:rPr>
          <w:rFonts w:asciiTheme="minorHAnsi" w:hAnsiTheme="minorHAnsi" w:cstheme="minorHAnsi"/>
          <w:bCs/>
          <w:color w:val="auto"/>
          <w:sz w:val="22"/>
          <w:szCs w:val="22"/>
        </w:rPr>
        <w:t>,000-£</w:t>
      </w:r>
      <w:r w:rsidR="00E44CF8" w:rsidRPr="002F76C9">
        <w:rPr>
          <w:rFonts w:asciiTheme="minorHAnsi" w:hAnsiTheme="minorHAnsi" w:cstheme="minorHAnsi"/>
          <w:bCs/>
          <w:color w:val="auto"/>
          <w:sz w:val="22"/>
          <w:szCs w:val="22"/>
        </w:rPr>
        <w:t>80</w:t>
      </w:r>
      <w:r w:rsidRPr="002F76C9">
        <w:rPr>
          <w:rFonts w:asciiTheme="minorHAnsi" w:hAnsiTheme="minorHAnsi" w:cstheme="minorHAnsi"/>
          <w:bCs/>
          <w:color w:val="auto"/>
          <w:sz w:val="22"/>
          <w:szCs w:val="22"/>
        </w:rPr>
        <w:t>,000</w:t>
      </w:r>
      <w:r w:rsidR="0044065A" w:rsidRPr="002F76C9">
        <w:rPr>
          <w:rFonts w:asciiTheme="minorHAnsi" w:hAnsiTheme="minorHAnsi" w:cstheme="minorHAnsi"/>
          <w:bCs/>
          <w:color w:val="auto"/>
          <w:sz w:val="22"/>
          <w:szCs w:val="22"/>
        </w:rPr>
        <w:t xml:space="preserve"> </w:t>
      </w:r>
      <w:r w:rsidR="0044065A">
        <w:rPr>
          <w:rFonts w:asciiTheme="minorHAnsi" w:hAnsiTheme="minorHAnsi" w:cstheme="minorHAnsi"/>
          <w:bCs/>
          <w:color w:val="auto"/>
          <w:sz w:val="22"/>
          <w:szCs w:val="22"/>
        </w:rPr>
        <w:t xml:space="preserve">on the </w:t>
      </w:r>
      <w:r w:rsidR="00053B21" w:rsidRPr="0044065A">
        <w:rPr>
          <w:rFonts w:asciiTheme="minorHAnsi" w:hAnsiTheme="minorHAnsi" w:cstheme="minorHAnsi"/>
          <w:bCs/>
          <w:color w:val="auto"/>
          <w:sz w:val="22"/>
          <w:szCs w:val="22"/>
        </w:rPr>
        <w:t>Rishworth Leadership Scale commensurate with experience, qualifications and performance</w:t>
      </w:r>
      <w:r w:rsidR="00E44CF8">
        <w:rPr>
          <w:rFonts w:asciiTheme="minorHAnsi" w:hAnsiTheme="minorHAnsi" w:cstheme="minorHAnsi"/>
          <w:bCs/>
          <w:color w:val="auto"/>
          <w:sz w:val="22"/>
          <w:szCs w:val="22"/>
        </w:rPr>
        <w:t>. The successful candidate will also have access to the Rishworth School staff benefits package including a staff discount.</w:t>
      </w:r>
    </w:p>
    <w:p w14:paraId="174E8BED" w14:textId="77777777" w:rsidR="0044065A" w:rsidRDefault="0044065A" w:rsidP="0044065A">
      <w:pPr>
        <w:pStyle w:val="Default"/>
        <w:jc w:val="both"/>
        <w:rPr>
          <w:rFonts w:asciiTheme="minorHAnsi" w:hAnsiTheme="minorHAnsi" w:cstheme="minorHAnsi"/>
          <w:b/>
          <w:color w:val="857039"/>
          <w:sz w:val="22"/>
          <w:szCs w:val="22"/>
        </w:rPr>
      </w:pPr>
    </w:p>
    <w:p w14:paraId="78D22D51" w14:textId="46827EFD" w:rsidR="007B3AA0" w:rsidRPr="0044065A" w:rsidRDefault="007B3AA0" w:rsidP="0044065A">
      <w:pPr>
        <w:pStyle w:val="Default"/>
        <w:jc w:val="both"/>
        <w:rPr>
          <w:rFonts w:asciiTheme="minorHAnsi" w:hAnsiTheme="minorHAnsi" w:cstheme="minorHAnsi"/>
          <w:b/>
          <w:color w:val="857039"/>
          <w:sz w:val="22"/>
          <w:szCs w:val="22"/>
        </w:rPr>
      </w:pPr>
      <w:r w:rsidRPr="0044065A">
        <w:rPr>
          <w:rFonts w:asciiTheme="minorHAnsi" w:hAnsiTheme="minorHAnsi" w:cstheme="minorHAnsi"/>
          <w:b/>
          <w:color w:val="857039"/>
          <w:sz w:val="22"/>
          <w:szCs w:val="22"/>
        </w:rPr>
        <w:t>Hours:</w:t>
      </w:r>
    </w:p>
    <w:p w14:paraId="584064DF" w14:textId="04940BA8" w:rsidR="0044065A" w:rsidRDefault="00411179" w:rsidP="0044065A">
      <w:pPr>
        <w:pStyle w:val="NoSpacing"/>
      </w:pPr>
      <w:r w:rsidRPr="0044065A">
        <w:t>This is a full-time position</w:t>
      </w:r>
      <w:r w:rsidR="00E44CF8">
        <w:t>, though the school is committed to being a flexible employer, and as such would be willing to discuss alter</w:t>
      </w:r>
      <w:r w:rsidR="001C398F">
        <w:t>n</w:t>
      </w:r>
      <w:r w:rsidR="00E44CF8">
        <w:t>ative arrangements.</w:t>
      </w:r>
      <w:r w:rsidR="0063088A">
        <w:t xml:space="preserve"> Typically, there will be occasions of evening and weekend work over the year</w:t>
      </w:r>
      <w:r w:rsidR="00A17C0B">
        <w:t xml:space="preserve"> and the successful candidate should expect to work the hours necessary to discharge their duties. </w:t>
      </w:r>
    </w:p>
    <w:p w14:paraId="7EF9F71B" w14:textId="77777777" w:rsidR="0044065A" w:rsidRDefault="0044065A" w:rsidP="0044065A">
      <w:pPr>
        <w:pStyle w:val="NoSpacing"/>
        <w:rPr>
          <w:rFonts w:cstheme="minorHAnsi"/>
          <w:b/>
          <w:color w:val="857039"/>
        </w:rPr>
      </w:pPr>
    </w:p>
    <w:p w14:paraId="48EADC6A" w14:textId="3467DBF0" w:rsidR="0044065A" w:rsidRDefault="00A92F11" w:rsidP="0044065A">
      <w:pPr>
        <w:pStyle w:val="NoSpacing"/>
        <w:rPr>
          <w:b/>
          <w:color w:val="857039"/>
        </w:rPr>
      </w:pPr>
      <w:r>
        <w:rPr>
          <w:b/>
          <w:color w:val="857039"/>
        </w:rPr>
        <w:t>Overview</w:t>
      </w:r>
      <w:r w:rsidR="007B3AA0" w:rsidRPr="0044065A">
        <w:rPr>
          <w:b/>
          <w:color w:val="857039"/>
        </w:rPr>
        <w:t>:</w:t>
      </w:r>
    </w:p>
    <w:p w14:paraId="6889E46F" w14:textId="543C4411" w:rsidR="00BA04C5" w:rsidRDefault="00BA04C5" w:rsidP="0044065A">
      <w:pPr>
        <w:pStyle w:val="NoSpacing"/>
        <w:jc w:val="both"/>
      </w:pPr>
      <w:r w:rsidRPr="0044065A">
        <w:t xml:space="preserve">This is an exciting </w:t>
      </w:r>
      <w:r w:rsidR="00E44CF8">
        <w:t xml:space="preserve">newly created role, designed to work closely with the Head of School. This is an </w:t>
      </w:r>
      <w:r w:rsidRPr="0044065A">
        <w:t xml:space="preserve">opportunity for a driven individual </w:t>
      </w:r>
      <w:r w:rsidR="0044065A">
        <w:t>to p</w:t>
      </w:r>
      <w:r w:rsidRPr="0044065A">
        <w:t>lay an integral part in the Senior Leadership Team. The successful candidate will be fundamental in building and delivering the School Development Plan</w:t>
      </w:r>
      <w:r w:rsidR="0044065A">
        <w:t xml:space="preserve"> and </w:t>
      </w:r>
      <w:r w:rsidRPr="0044065A">
        <w:t xml:space="preserve">implementing strategies which align with the </w:t>
      </w:r>
      <w:r w:rsidR="004F36A5">
        <w:t>s</w:t>
      </w:r>
      <w:r w:rsidRPr="0044065A">
        <w:t>chool</w:t>
      </w:r>
      <w:r w:rsidR="004F36A5">
        <w:t>’</w:t>
      </w:r>
      <w:r w:rsidRPr="0044065A">
        <w:t xml:space="preserve">s ethos and values. </w:t>
      </w:r>
      <w:r w:rsidR="00E44CF8">
        <w:t xml:space="preserve">The successful candidate will have responsibility for finance, marketing, operations, risk management and compliance. </w:t>
      </w:r>
    </w:p>
    <w:p w14:paraId="7D2219C4" w14:textId="77777777" w:rsidR="00B02450" w:rsidRDefault="00B02450" w:rsidP="0044065A">
      <w:pPr>
        <w:pStyle w:val="NoSpacing"/>
        <w:jc w:val="both"/>
      </w:pPr>
    </w:p>
    <w:p w14:paraId="53B66F7B" w14:textId="34DFB5FC" w:rsidR="00B02450" w:rsidRPr="0044065A" w:rsidRDefault="00B02450" w:rsidP="0044065A">
      <w:pPr>
        <w:pStyle w:val="NoSpacing"/>
        <w:jc w:val="both"/>
      </w:pPr>
      <w:r w:rsidRPr="00B02450">
        <w:t xml:space="preserve">We are looking for an authentic leader, capable of managing and motivating </w:t>
      </w:r>
      <w:r w:rsidR="00166A81">
        <w:t xml:space="preserve">their </w:t>
      </w:r>
      <w:r w:rsidRPr="00B02450">
        <w:t>team</w:t>
      </w:r>
      <w:r w:rsidR="00166A81">
        <w:t>s</w:t>
      </w:r>
      <w:r w:rsidRPr="00B02450">
        <w:t xml:space="preserve"> and engaging with an extensive stakeholder group</w:t>
      </w:r>
      <w:r w:rsidR="00E44CF8">
        <w:t xml:space="preserve"> to increase the commercial value of the school</w:t>
      </w:r>
      <w:r w:rsidRPr="00B02450">
        <w:t xml:space="preserve">. As a key custodian of </w:t>
      </w:r>
      <w:r>
        <w:t>Rishworth</w:t>
      </w:r>
      <w:r w:rsidRPr="00B02450">
        <w:t xml:space="preserve"> </w:t>
      </w:r>
      <w:r>
        <w:t>School</w:t>
      </w:r>
      <w:r w:rsidRPr="00B02450">
        <w:t xml:space="preserve">, you will instinctively protect and maintain its values and be respectful of the history </w:t>
      </w:r>
      <w:r>
        <w:t xml:space="preserve">by embodying the school values; curiosity, individuality, kindness and valour and </w:t>
      </w:r>
      <w:r w:rsidR="00166A81">
        <w:t xml:space="preserve">by adhering to </w:t>
      </w:r>
      <w:r>
        <w:t xml:space="preserve">the school motto; </w:t>
      </w:r>
      <w:r w:rsidR="000528F4">
        <w:t>R</w:t>
      </w:r>
      <w:r>
        <w:t xml:space="preserve">es </w:t>
      </w:r>
      <w:r w:rsidR="000528F4">
        <w:t>N</w:t>
      </w:r>
      <w:r>
        <w:t xml:space="preserve">on </w:t>
      </w:r>
      <w:r w:rsidR="000528F4">
        <w:t>V</w:t>
      </w:r>
      <w:r>
        <w:t>erba</w:t>
      </w:r>
      <w:r w:rsidRPr="00B02450">
        <w:t xml:space="preserve">. </w:t>
      </w:r>
      <w:r w:rsidR="00E44CF8">
        <w:t xml:space="preserve">We are open to applications from individuals with a wide range of experience, either within or outside the education sector. </w:t>
      </w:r>
    </w:p>
    <w:p w14:paraId="3BA21F93" w14:textId="77777777" w:rsidR="00BA04C5" w:rsidRDefault="00BA04C5" w:rsidP="0044065A">
      <w:pPr>
        <w:pStyle w:val="Default"/>
        <w:spacing w:after="61"/>
        <w:jc w:val="both"/>
        <w:rPr>
          <w:rFonts w:asciiTheme="minorHAnsi" w:hAnsiTheme="minorHAnsi" w:cstheme="minorHAnsi"/>
          <w:sz w:val="22"/>
          <w:szCs w:val="22"/>
        </w:rPr>
      </w:pPr>
    </w:p>
    <w:p w14:paraId="176F5B2C" w14:textId="77777777" w:rsidR="002F76C9" w:rsidRDefault="002F76C9" w:rsidP="002F76C9">
      <w:r>
        <w:t>The individual will be a thought partner for the School’s Head, bringing a strategic financial perspective to the table, and will have responsibility for the school’s financial operations, marketing strategy and day to day operations and compliance.</w:t>
      </w:r>
    </w:p>
    <w:p w14:paraId="4D8B6E0D" w14:textId="3DA2AC9C" w:rsidR="002F76C9" w:rsidRDefault="002F76C9" w:rsidP="002F76C9">
      <w:r>
        <w:t>The Commercial Director will play a key role in the ambition we have to continue to invest the school and to attract both new local and international students.</w:t>
      </w:r>
    </w:p>
    <w:p w14:paraId="7909C016" w14:textId="288F7D45" w:rsidR="002F76C9" w:rsidRDefault="002F76C9" w:rsidP="002F76C9">
      <w:r>
        <w:t>This is very much an all-round post for a qualified professional, offering a rewarding variety of challenges.</w:t>
      </w:r>
    </w:p>
    <w:p w14:paraId="27C7BFA3" w14:textId="77777777" w:rsidR="002F76C9" w:rsidRDefault="002F76C9" w:rsidP="0044065A">
      <w:pPr>
        <w:pStyle w:val="Default"/>
        <w:spacing w:after="61"/>
        <w:jc w:val="both"/>
        <w:rPr>
          <w:rFonts w:asciiTheme="minorHAnsi" w:hAnsiTheme="minorHAnsi" w:cstheme="minorHAnsi"/>
          <w:sz w:val="22"/>
          <w:szCs w:val="22"/>
        </w:rPr>
      </w:pPr>
    </w:p>
    <w:p w14:paraId="70FC11CE" w14:textId="67E5C76C" w:rsidR="003337C2" w:rsidRPr="0044065A" w:rsidRDefault="004F36A5" w:rsidP="00166A81">
      <w:pPr>
        <w:pStyle w:val="Default"/>
        <w:spacing w:after="61"/>
        <w:jc w:val="both"/>
        <w:rPr>
          <w:rFonts w:asciiTheme="minorHAnsi" w:hAnsiTheme="minorHAnsi" w:cstheme="minorHAnsi"/>
          <w:b/>
          <w:color w:val="857039"/>
          <w:sz w:val="22"/>
          <w:szCs w:val="22"/>
        </w:rPr>
      </w:pPr>
      <w:r>
        <w:rPr>
          <w:rFonts w:asciiTheme="minorHAnsi" w:hAnsiTheme="minorHAnsi" w:cstheme="minorHAnsi"/>
          <w:b/>
          <w:bCs/>
          <w:color w:val="857039"/>
          <w:sz w:val="22"/>
          <w:szCs w:val="22"/>
        </w:rPr>
        <w:lastRenderedPageBreak/>
        <w:t>Key Responsibilities</w:t>
      </w:r>
      <w:r w:rsidR="003337C2" w:rsidRPr="0044065A">
        <w:rPr>
          <w:rFonts w:asciiTheme="minorHAnsi" w:hAnsiTheme="minorHAnsi" w:cstheme="minorHAnsi"/>
          <w:b/>
          <w:color w:val="857039"/>
          <w:sz w:val="22"/>
          <w:szCs w:val="22"/>
        </w:rPr>
        <w:t xml:space="preserve">: </w:t>
      </w:r>
    </w:p>
    <w:p w14:paraId="1143EF92" w14:textId="0E149F18" w:rsidR="003337C2" w:rsidRPr="0044065A" w:rsidRDefault="003337C2" w:rsidP="003337C2">
      <w:pPr>
        <w:pStyle w:val="NoSpacing"/>
        <w:jc w:val="both"/>
        <w:rPr>
          <w:rFonts w:eastAsia="Times New Roman" w:cstheme="minorHAnsi"/>
          <w:color w:val="1A1919"/>
          <w:lang w:eastAsia="en-GB"/>
        </w:rPr>
      </w:pPr>
      <w:r w:rsidRPr="0044065A">
        <w:rPr>
          <w:rFonts w:eastAsia="Times New Roman" w:cstheme="minorHAnsi"/>
          <w:color w:val="1A1919"/>
          <w:lang w:eastAsia="en-GB"/>
        </w:rPr>
        <w:t xml:space="preserve">The following list is not exhaustive and assumes that from time-to-time other tasks not listed, may be required to ensure the efficient operation of the </w:t>
      </w:r>
      <w:r w:rsidR="000528F4">
        <w:rPr>
          <w:rFonts w:eastAsia="Times New Roman" w:cstheme="minorHAnsi"/>
          <w:color w:val="1A1919"/>
          <w:lang w:eastAsia="en-GB"/>
        </w:rPr>
        <w:t>s</w:t>
      </w:r>
      <w:r w:rsidRPr="0044065A">
        <w:rPr>
          <w:rFonts w:eastAsia="Times New Roman" w:cstheme="minorHAnsi"/>
          <w:color w:val="1A1919"/>
          <w:lang w:eastAsia="en-GB"/>
        </w:rPr>
        <w:t>chool:</w:t>
      </w:r>
    </w:p>
    <w:p w14:paraId="764A5E85" w14:textId="77777777" w:rsidR="003337C2" w:rsidRDefault="003337C2" w:rsidP="003337C2">
      <w:pPr>
        <w:pStyle w:val="NoSpacing"/>
        <w:jc w:val="both"/>
        <w:rPr>
          <w:rFonts w:cstheme="minorHAnsi"/>
          <w:b/>
          <w:bCs/>
          <w:lang w:eastAsia="en-GB"/>
        </w:rPr>
      </w:pPr>
    </w:p>
    <w:p w14:paraId="1E191425" w14:textId="77777777" w:rsidR="003337C2" w:rsidRPr="0044065A" w:rsidRDefault="003337C2" w:rsidP="003337C2">
      <w:pPr>
        <w:pStyle w:val="NoSpacing"/>
        <w:rPr>
          <w:rFonts w:cstheme="minorHAnsi"/>
          <w:b/>
          <w:bCs/>
          <w:lang w:eastAsia="en-GB"/>
        </w:rPr>
      </w:pPr>
      <w:r w:rsidRPr="0044065A">
        <w:rPr>
          <w:rFonts w:cstheme="minorHAnsi"/>
          <w:b/>
          <w:bCs/>
          <w:lang w:eastAsia="en-GB"/>
        </w:rPr>
        <w:t>Senior Leadership Team</w:t>
      </w:r>
    </w:p>
    <w:p w14:paraId="76069A65" w14:textId="10E23513" w:rsidR="00166A81" w:rsidRDefault="00C40E05" w:rsidP="003337C2">
      <w:pPr>
        <w:pStyle w:val="NoSpacing"/>
        <w:jc w:val="both"/>
        <w:rPr>
          <w:rFonts w:cstheme="minorHAnsi"/>
          <w:lang w:eastAsia="en-GB"/>
        </w:rPr>
      </w:pPr>
      <w:r w:rsidRPr="00C40E05">
        <w:rPr>
          <w:rFonts w:cstheme="minorHAnsi"/>
          <w:lang w:eastAsia="en-GB"/>
        </w:rPr>
        <w:t>As a member of the Senior Leadership Team</w:t>
      </w:r>
      <w:r w:rsidR="00166A81">
        <w:rPr>
          <w:rFonts w:cstheme="minorHAnsi"/>
          <w:lang w:eastAsia="en-GB"/>
        </w:rPr>
        <w:t xml:space="preserve"> (SLT)</w:t>
      </w:r>
      <w:r w:rsidRPr="00C40E05">
        <w:rPr>
          <w:rFonts w:cstheme="minorHAnsi"/>
          <w:lang w:eastAsia="en-GB"/>
        </w:rPr>
        <w:t xml:space="preserve">, the </w:t>
      </w:r>
      <w:r>
        <w:rPr>
          <w:rFonts w:cstheme="minorHAnsi"/>
          <w:lang w:eastAsia="en-GB"/>
        </w:rPr>
        <w:t>Commercial Director</w:t>
      </w:r>
      <w:r w:rsidRPr="00C40E05">
        <w:rPr>
          <w:rFonts w:cstheme="minorHAnsi"/>
          <w:lang w:eastAsia="en-GB"/>
        </w:rPr>
        <w:t xml:space="preserve"> will work alongside the Board of Governors and Head on the overall strategic direction of the </w:t>
      </w:r>
      <w:r w:rsidR="000528F4">
        <w:rPr>
          <w:rFonts w:cstheme="minorHAnsi"/>
          <w:lang w:eastAsia="en-GB"/>
        </w:rPr>
        <w:t>s</w:t>
      </w:r>
      <w:r w:rsidRPr="00C40E05">
        <w:rPr>
          <w:rFonts w:cstheme="minorHAnsi"/>
          <w:lang w:eastAsia="en-GB"/>
        </w:rPr>
        <w:t>chool.</w:t>
      </w:r>
    </w:p>
    <w:p w14:paraId="3037B3A2" w14:textId="75205FC2" w:rsidR="00C40E05" w:rsidRDefault="00C40E05" w:rsidP="003337C2">
      <w:pPr>
        <w:pStyle w:val="NoSpacing"/>
        <w:jc w:val="both"/>
        <w:rPr>
          <w:rFonts w:cstheme="minorHAnsi"/>
          <w:lang w:eastAsia="en-GB"/>
        </w:rPr>
      </w:pPr>
      <w:r w:rsidRPr="00C40E05">
        <w:rPr>
          <w:rFonts w:cstheme="minorHAnsi"/>
          <w:lang w:eastAsia="en-GB"/>
        </w:rPr>
        <w:t xml:space="preserve"> </w:t>
      </w:r>
    </w:p>
    <w:p w14:paraId="3C8C8897" w14:textId="30166DFF" w:rsidR="003337C2" w:rsidRPr="0044065A" w:rsidRDefault="003337C2" w:rsidP="003337C2">
      <w:pPr>
        <w:pStyle w:val="NoSpacing"/>
        <w:jc w:val="both"/>
        <w:rPr>
          <w:rFonts w:cstheme="minorHAnsi"/>
          <w:lang w:eastAsia="en-GB"/>
        </w:rPr>
      </w:pPr>
      <w:r w:rsidRPr="0044065A">
        <w:rPr>
          <w:rFonts w:cstheme="minorHAnsi"/>
          <w:lang w:eastAsia="en-GB"/>
        </w:rPr>
        <w:t>As part of th</w:t>
      </w:r>
      <w:r w:rsidR="00166A81">
        <w:rPr>
          <w:rFonts w:cstheme="minorHAnsi"/>
          <w:lang w:eastAsia="en-GB"/>
        </w:rPr>
        <w:t>e SLT</w:t>
      </w:r>
      <w:r w:rsidRPr="0044065A">
        <w:rPr>
          <w:rFonts w:cstheme="minorHAnsi"/>
          <w:lang w:eastAsia="en-GB"/>
        </w:rPr>
        <w:t xml:space="preserve"> the </w:t>
      </w:r>
      <w:r>
        <w:rPr>
          <w:rFonts w:cstheme="minorHAnsi"/>
          <w:lang w:eastAsia="en-GB"/>
        </w:rPr>
        <w:t>Commercial Director</w:t>
      </w:r>
      <w:r w:rsidRPr="0044065A">
        <w:rPr>
          <w:rFonts w:cstheme="minorHAnsi"/>
          <w:lang w:eastAsia="en-GB"/>
        </w:rPr>
        <w:t xml:space="preserve"> will:</w:t>
      </w:r>
    </w:p>
    <w:p w14:paraId="24F767BE" w14:textId="03CE6445" w:rsidR="00166A81" w:rsidRPr="0044065A" w:rsidRDefault="00527E24" w:rsidP="003337C2">
      <w:pPr>
        <w:pStyle w:val="ListParagraph"/>
        <w:numPr>
          <w:ilvl w:val="0"/>
          <w:numId w:val="14"/>
        </w:numPr>
        <w:shd w:val="clear" w:color="auto" w:fill="FFFFFF"/>
        <w:spacing w:after="375" w:line="240" w:lineRule="auto"/>
        <w:jc w:val="both"/>
        <w:rPr>
          <w:rFonts w:eastAsia="Times New Roman" w:cstheme="minorHAnsi"/>
          <w:color w:val="1A1919"/>
          <w:lang w:eastAsia="en-GB"/>
        </w:rPr>
      </w:pPr>
      <w:r>
        <w:rPr>
          <w:rFonts w:cstheme="minorHAnsi"/>
          <w:lang w:eastAsia="en-GB"/>
        </w:rPr>
        <w:t>b</w:t>
      </w:r>
      <w:r w:rsidR="00166A81" w:rsidRPr="00C40E05">
        <w:rPr>
          <w:rFonts w:cstheme="minorHAnsi"/>
          <w:lang w:eastAsia="en-GB"/>
        </w:rPr>
        <w:t xml:space="preserve">e </w:t>
      </w:r>
      <w:r w:rsidR="00166A81">
        <w:rPr>
          <w:rFonts w:cstheme="minorHAnsi"/>
          <w:lang w:eastAsia="en-GB"/>
        </w:rPr>
        <w:t xml:space="preserve">ultimately </w:t>
      </w:r>
      <w:r w:rsidR="00166A81" w:rsidRPr="00C40E05">
        <w:rPr>
          <w:rFonts w:cstheme="minorHAnsi"/>
          <w:lang w:eastAsia="en-GB"/>
        </w:rPr>
        <w:t xml:space="preserve">responsible for all </w:t>
      </w:r>
      <w:r w:rsidR="00166A81">
        <w:rPr>
          <w:rFonts w:cstheme="minorHAnsi"/>
          <w:lang w:eastAsia="en-GB"/>
        </w:rPr>
        <w:t xml:space="preserve">business </w:t>
      </w:r>
      <w:r w:rsidR="00166A81" w:rsidRPr="00C40E05">
        <w:rPr>
          <w:rFonts w:cstheme="minorHAnsi"/>
          <w:lang w:eastAsia="en-GB"/>
        </w:rPr>
        <w:t>support staff</w:t>
      </w:r>
      <w:r w:rsidR="00E44CF8">
        <w:rPr>
          <w:rFonts w:cstheme="minorHAnsi"/>
          <w:lang w:eastAsia="en-GB"/>
        </w:rPr>
        <w:t xml:space="preserve">, made up of 60 individuals. </w:t>
      </w:r>
    </w:p>
    <w:p w14:paraId="7DF0CC7B" w14:textId="77777777" w:rsidR="00527E24" w:rsidRPr="00527E24" w:rsidRDefault="00527E24" w:rsidP="00527E24">
      <w:pPr>
        <w:pStyle w:val="ListParagraph"/>
        <w:numPr>
          <w:ilvl w:val="0"/>
          <w:numId w:val="14"/>
        </w:numPr>
        <w:shd w:val="clear" w:color="auto" w:fill="FFFFFF"/>
        <w:spacing w:after="375" w:line="240" w:lineRule="auto"/>
        <w:jc w:val="both"/>
      </w:pPr>
      <w:r w:rsidRPr="00527E24">
        <w:rPr>
          <w:rFonts w:eastAsia="Times New Roman" w:cstheme="minorHAnsi"/>
          <w:color w:val="1A1919"/>
          <w:lang w:eastAsia="en-GB"/>
        </w:rPr>
        <w:t>a</w:t>
      </w:r>
      <w:r w:rsidR="003337C2" w:rsidRPr="00527E24">
        <w:rPr>
          <w:rFonts w:eastAsia="Times New Roman" w:cstheme="minorHAnsi"/>
          <w:color w:val="1A1919"/>
          <w:lang w:eastAsia="en-GB"/>
        </w:rPr>
        <w:t>ctive</w:t>
      </w:r>
      <w:r w:rsidR="00166A81" w:rsidRPr="00527E24">
        <w:rPr>
          <w:rFonts w:eastAsia="Times New Roman" w:cstheme="minorHAnsi"/>
          <w:color w:val="1A1919"/>
          <w:lang w:eastAsia="en-GB"/>
        </w:rPr>
        <w:t>ly</w:t>
      </w:r>
      <w:r w:rsidR="003337C2" w:rsidRPr="00527E24">
        <w:rPr>
          <w:rFonts w:eastAsia="Times New Roman" w:cstheme="minorHAnsi"/>
          <w:color w:val="1A1919"/>
          <w:lang w:eastAsia="en-GB"/>
        </w:rPr>
        <w:t xml:space="preserve"> engage in whole school decision making through SLT meetings</w:t>
      </w:r>
      <w:r w:rsidR="00166A81" w:rsidRPr="00527E24">
        <w:rPr>
          <w:rFonts w:eastAsia="Times New Roman" w:cstheme="minorHAnsi"/>
          <w:color w:val="1A1919"/>
          <w:lang w:eastAsia="en-GB"/>
        </w:rPr>
        <w:t>, review and contribution of the School Development Plan (SDP) to ensure that Rishworth School deliver a quality experience for our students, parents and key stakeholders whilst ensuring that the school is a financially viable and stable entity</w:t>
      </w:r>
    </w:p>
    <w:p w14:paraId="08416C00" w14:textId="1E9A18B9" w:rsidR="00166A81" w:rsidRPr="003E4167" w:rsidRDefault="00527E24" w:rsidP="003E4167">
      <w:pPr>
        <w:pStyle w:val="ListParagraph"/>
        <w:numPr>
          <w:ilvl w:val="0"/>
          <w:numId w:val="14"/>
        </w:numPr>
        <w:shd w:val="clear" w:color="auto" w:fill="FFFFFF"/>
        <w:spacing w:after="375" w:line="240" w:lineRule="auto"/>
        <w:jc w:val="both"/>
      </w:pPr>
      <w:r w:rsidRPr="0044065A">
        <w:t xml:space="preserve">attend Governing Body meetings, presenting </w:t>
      </w:r>
      <w:r>
        <w:t xml:space="preserve">and being answerable to </w:t>
      </w:r>
      <w:r w:rsidR="00DE5725">
        <w:t>key performance indicators</w:t>
      </w:r>
    </w:p>
    <w:p w14:paraId="36CB1454" w14:textId="77777777" w:rsidR="002F76C9" w:rsidRPr="00DE5725" w:rsidRDefault="002F76C9" w:rsidP="002F76C9">
      <w:pPr>
        <w:pStyle w:val="NoSpacing"/>
        <w:rPr>
          <w:rFonts w:cstheme="minorHAnsi"/>
          <w:b/>
          <w:bCs/>
          <w:lang w:eastAsia="en-GB"/>
        </w:rPr>
      </w:pPr>
      <w:r w:rsidRPr="00E61F28">
        <w:rPr>
          <w:b/>
          <w:bCs/>
          <w:lang w:eastAsia="en-GB"/>
        </w:rPr>
        <w:t xml:space="preserve">Revenue </w:t>
      </w:r>
      <w:r w:rsidRPr="00DE5725">
        <w:rPr>
          <w:rFonts w:cstheme="minorHAnsi"/>
          <w:b/>
          <w:bCs/>
          <w:lang w:eastAsia="en-GB"/>
        </w:rPr>
        <w:t>Streams</w:t>
      </w:r>
    </w:p>
    <w:p w14:paraId="27D7A3B9" w14:textId="77777777" w:rsidR="002F76C9" w:rsidRPr="00DE5725" w:rsidRDefault="002F76C9" w:rsidP="002F76C9">
      <w:pPr>
        <w:pStyle w:val="NoSpacing"/>
        <w:rPr>
          <w:rFonts w:cstheme="minorHAnsi"/>
          <w:lang w:eastAsia="en-GB"/>
        </w:rPr>
      </w:pPr>
      <w:r w:rsidRPr="00DE5725">
        <w:rPr>
          <w:rFonts w:cstheme="minorHAnsi"/>
          <w:lang w:eastAsia="en-GB"/>
        </w:rPr>
        <w:t>The Commercial Director will:</w:t>
      </w:r>
    </w:p>
    <w:p w14:paraId="16B0B572" w14:textId="77777777" w:rsidR="002F76C9" w:rsidRPr="00DE5725" w:rsidRDefault="002F76C9" w:rsidP="002F76C9">
      <w:pPr>
        <w:pStyle w:val="pf0"/>
        <w:numPr>
          <w:ilvl w:val="0"/>
          <w:numId w:val="33"/>
        </w:numPr>
        <w:rPr>
          <w:rFonts w:asciiTheme="minorHAnsi" w:hAnsiTheme="minorHAnsi" w:cstheme="minorHAnsi"/>
          <w:sz w:val="22"/>
          <w:szCs w:val="22"/>
        </w:rPr>
      </w:pPr>
      <w:r w:rsidRPr="00DE5725">
        <w:rPr>
          <w:rStyle w:val="cf01"/>
          <w:rFonts w:asciiTheme="minorHAnsi" w:hAnsiTheme="minorHAnsi" w:cstheme="minorHAnsi"/>
          <w:sz w:val="22"/>
          <w:szCs w:val="22"/>
        </w:rPr>
        <w:t>undertake a strategic review of the school’s large asset base, and how new facilities can be developed</w:t>
      </w:r>
    </w:p>
    <w:p w14:paraId="142D8399" w14:textId="77777777" w:rsidR="002F76C9" w:rsidRPr="00DE5725" w:rsidRDefault="002F76C9" w:rsidP="002F76C9">
      <w:pPr>
        <w:pStyle w:val="Default"/>
        <w:numPr>
          <w:ilvl w:val="0"/>
          <w:numId w:val="33"/>
        </w:numPr>
        <w:spacing w:after="61"/>
        <w:rPr>
          <w:rFonts w:asciiTheme="minorHAnsi" w:hAnsiTheme="minorHAnsi" w:cstheme="minorHAnsi"/>
          <w:sz w:val="22"/>
          <w:szCs w:val="22"/>
        </w:rPr>
      </w:pPr>
      <w:r w:rsidRPr="00DE5725">
        <w:rPr>
          <w:rFonts w:asciiTheme="minorHAnsi" w:hAnsiTheme="minorHAnsi" w:cstheme="minorHAnsi"/>
          <w:sz w:val="22"/>
          <w:szCs w:val="22"/>
        </w:rPr>
        <w:t xml:space="preserve">lead, develop and oversee the commercial revenue streams </w:t>
      </w:r>
    </w:p>
    <w:p w14:paraId="311E4C5D" w14:textId="77777777" w:rsidR="002F76C9" w:rsidRDefault="002F76C9" w:rsidP="002F76C9">
      <w:pPr>
        <w:pStyle w:val="Default"/>
        <w:numPr>
          <w:ilvl w:val="0"/>
          <w:numId w:val="33"/>
        </w:numPr>
        <w:spacing w:after="61"/>
        <w:rPr>
          <w:rFonts w:asciiTheme="minorHAnsi" w:hAnsiTheme="minorHAnsi" w:cstheme="minorHAnsi"/>
          <w:sz w:val="22"/>
          <w:szCs w:val="22"/>
        </w:rPr>
      </w:pPr>
      <w:r w:rsidRPr="00DE5725">
        <w:rPr>
          <w:rFonts w:asciiTheme="minorHAnsi" w:hAnsiTheme="minorHAnsi" w:cstheme="minorHAnsi"/>
          <w:sz w:val="22"/>
          <w:szCs w:val="22"/>
        </w:rPr>
        <w:t>increase</w:t>
      </w:r>
      <w:r>
        <w:rPr>
          <w:rFonts w:asciiTheme="minorHAnsi" w:hAnsiTheme="minorHAnsi" w:cstheme="minorHAnsi"/>
          <w:sz w:val="22"/>
          <w:szCs w:val="22"/>
        </w:rPr>
        <w:t xml:space="preserve"> return</w:t>
      </w:r>
      <w:r w:rsidRPr="00B02450">
        <w:rPr>
          <w:rFonts w:asciiTheme="minorHAnsi" w:hAnsiTheme="minorHAnsi" w:cstheme="minorHAnsi"/>
          <w:sz w:val="22"/>
          <w:szCs w:val="22"/>
        </w:rPr>
        <w:t xml:space="preserve"> from existing revenue streams</w:t>
      </w:r>
      <w:r>
        <w:rPr>
          <w:rFonts w:asciiTheme="minorHAnsi" w:hAnsiTheme="minorHAnsi" w:cstheme="minorHAnsi"/>
          <w:sz w:val="22"/>
          <w:szCs w:val="22"/>
        </w:rPr>
        <w:t xml:space="preserve">, </w:t>
      </w:r>
      <w:r w:rsidRPr="00B02450">
        <w:rPr>
          <w:rFonts w:asciiTheme="minorHAnsi" w:hAnsiTheme="minorHAnsi" w:cstheme="minorHAnsi"/>
          <w:sz w:val="22"/>
          <w:szCs w:val="22"/>
        </w:rPr>
        <w:t xml:space="preserve">especially use of the </w:t>
      </w:r>
      <w:r>
        <w:rPr>
          <w:rFonts w:asciiTheme="minorHAnsi" w:hAnsiTheme="minorHAnsi" w:cstheme="minorHAnsi"/>
          <w:sz w:val="22"/>
          <w:szCs w:val="22"/>
        </w:rPr>
        <w:t>school</w:t>
      </w:r>
      <w:r w:rsidRPr="00B02450">
        <w:rPr>
          <w:rFonts w:asciiTheme="minorHAnsi" w:hAnsiTheme="minorHAnsi" w:cstheme="minorHAnsi"/>
          <w:sz w:val="22"/>
          <w:szCs w:val="22"/>
        </w:rPr>
        <w:t xml:space="preserve"> facilities for lettings and events</w:t>
      </w:r>
    </w:p>
    <w:p w14:paraId="72646612" w14:textId="77777777" w:rsidR="002F76C9" w:rsidRDefault="002F76C9" w:rsidP="002F76C9">
      <w:pPr>
        <w:pStyle w:val="Default"/>
        <w:numPr>
          <w:ilvl w:val="0"/>
          <w:numId w:val="33"/>
        </w:numPr>
        <w:spacing w:after="61"/>
        <w:rPr>
          <w:rFonts w:asciiTheme="minorHAnsi" w:hAnsiTheme="minorHAnsi" w:cstheme="minorHAnsi"/>
          <w:sz w:val="22"/>
          <w:szCs w:val="22"/>
        </w:rPr>
      </w:pPr>
      <w:r>
        <w:rPr>
          <w:rFonts w:asciiTheme="minorHAnsi" w:hAnsiTheme="minorHAnsi" w:cstheme="minorHAnsi"/>
          <w:sz w:val="22"/>
          <w:szCs w:val="22"/>
        </w:rPr>
        <w:t>d</w:t>
      </w:r>
      <w:r w:rsidRPr="00B02450">
        <w:rPr>
          <w:rFonts w:asciiTheme="minorHAnsi" w:hAnsiTheme="minorHAnsi" w:cstheme="minorHAnsi"/>
          <w:sz w:val="22"/>
          <w:szCs w:val="22"/>
        </w:rPr>
        <w:t xml:space="preserve">evelop new revenue streams through exploration of each opportunity, building </w:t>
      </w:r>
      <w:r>
        <w:rPr>
          <w:rFonts w:asciiTheme="minorHAnsi" w:hAnsiTheme="minorHAnsi" w:cstheme="minorHAnsi"/>
          <w:sz w:val="22"/>
          <w:szCs w:val="22"/>
        </w:rPr>
        <w:t xml:space="preserve">the business and financial case </w:t>
      </w:r>
      <w:r w:rsidRPr="00B02450">
        <w:rPr>
          <w:rFonts w:asciiTheme="minorHAnsi" w:hAnsiTheme="minorHAnsi" w:cstheme="minorHAnsi"/>
          <w:sz w:val="22"/>
          <w:szCs w:val="22"/>
        </w:rPr>
        <w:t>for further consideration and approval</w:t>
      </w:r>
      <w:r>
        <w:rPr>
          <w:rFonts w:asciiTheme="minorHAnsi" w:hAnsiTheme="minorHAnsi" w:cstheme="minorHAnsi"/>
          <w:sz w:val="22"/>
          <w:szCs w:val="22"/>
        </w:rPr>
        <w:t>, including developing school online retail opportunities</w:t>
      </w:r>
    </w:p>
    <w:p w14:paraId="10ACBC06" w14:textId="77777777" w:rsidR="002F76C9" w:rsidRPr="00EE2C9F" w:rsidRDefault="002F76C9" w:rsidP="002F76C9">
      <w:pPr>
        <w:pStyle w:val="Default"/>
        <w:numPr>
          <w:ilvl w:val="0"/>
          <w:numId w:val="33"/>
        </w:numPr>
        <w:spacing w:after="61"/>
        <w:rPr>
          <w:rFonts w:asciiTheme="minorHAnsi" w:hAnsiTheme="minorHAnsi" w:cstheme="minorHAnsi"/>
          <w:sz w:val="22"/>
          <w:szCs w:val="22"/>
        </w:rPr>
      </w:pPr>
      <w:r>
        <w:rPr>
          <w:rFonts w:asciiTheme="minorHAnsi" w:hAnsiTheme="minorHAnsi" w:cstheme="minorHAnsi"/>
          <w:sz w:val="22"/>
          <w:szCs w:val="22"/>
        </w:rPr>
        <w:t>w</w:t>
      </w:r>
      <w:r w:rsidRPr="00B02450">
        <w:rPr>
          <w:rFonts w:asciiTheme="minorHAnsi" w:hAnsiTheme="minorHAnsi" w:cstheme="minorHAnsi"/>
          <w:sz w:val="22"/>
          <w:szCs w:val="22"/>
        </w:rPr>
        <w:t xml:space="preserve">ork </w:t>
      </w:r>
      <w:r w:rsidRPr="00EE2C9F">
        <w:rPr>
          <w:rFonts w:asciiTheme="minorHAnsi" w:hAnsiTheme="minorHAnsi" w:cstheme="minorHAnsi"/>
          <w:sz w:val="22"/>
          <w:szCs w:val="22"/>
        </w:rPr>
        <w:t>collaboratively with various teams to ensure the successful delivery of our commercial initiatives</w:t>
      </w:r>
      <w:r>
        <w:rPr>
          <w:rFonts w:asciiTheme="minorHAnsi" w:hAnsiTheme="minorHAnsi" w:cstheme="minorHAnsi"/>
          <w:sz w:val="22"/>
          <w:szCs w:val="22"/>
        </w:rPr>
        <w:t>, including with external advisors</w:t>
      </w:r>
    </w:p>
    <w:p w14:paraId="4DB5F2D8" w14:textId="77777777" w:rsidR="002F76C9" w:rsidRPr="00A32CEF" w:rsidRDefault="002F76C9" w:rsidP="002F76C9">
      <w:pPr>
        <w:pStyle w:val="Default"/>
        <w:numPr>
          <w:ilvl w:val="0"/>
          <w:numId w:val="33"/>
        </w:numPr>
        <w:spacing w:after="61"/>
        <w:rPr>
          <w:rFonts w:ascii="Calibri" w:hAnsi="Calibri" w:cs="Calibri"/>
          <w:sz w:val="22"/>
          <w:szCs w:val="22"/>
        </w:rPr>
      </w:pPr>
      <w:r w:rsidRPr="00A32CEF">
        <w:rPr>
          <w:rFonts w:ascii="Calibri" w:hAnsi="Calibri" w:cs="Calibri"/>
          <w:sz w:val="22"/>
          <w:szCs w:val="22"/>
        </w:rPr>
        <w:t>establish strong relationships with commercial partners to initiate and deliver commercial activities</w:t>
      </w:r>
    </w:p>
    <w:p w14:paraId="583218F1" w14:textId="77777777" w:rsidR="002F76C9" w:rsidRPr="00A32CEF" w:rsidRDefault="002F76C9" w:rsidP="002F76C9">
      <w:pPr>
        <w:pStyle w:val="Default"/>
        <w:numPr>
          <w:ilvl w:val="0"/>
          <w:numId w:val="33"/>
        </w:numPr>
        <w:spacing w:after="61"/>
        <w:rPr>
          <w:rFonts w:ascii="Calibri" w:hAnsi="Calibri" w:cs="Calibri"/>
          <w:sz w:val="22"/>
          <w:szCs w:val="22"/>
        </w:rPr>
      </w:pPr>
      <w:r>
        <w:rPr>
          <w:rFonts w:ascii="Calibri" w:hAnsi="Calibri" w:cs="Calibri"/>
          <w:color w:val="1A1919"/>
          <w:sz w:val="22"/>
          <w:szCs w:val="22"/>
        </w:rPr>
        <w:t>capitalisation of f</w:t>
      </w:r>
      <w:r w:rsidRPr="00A32CEF">
        <w:rPr>
          <w:rFonts w:ascii="Calibri" w:hAnsi="Calibri" w:cs="Calibri"/>
          <w:color w:val="1A1919"/>
          <w:sz w:val="22"/>
          <w:szCs w:val="22"/>
        </w:rPr>
        <w:t>undraising opportunities</w:t>
      </w:r>
    </w:p>
    <w:p w14:paraId="14F3B28A" w14:textId="77777777" w:rsidR="002F76C9" w:rsidRPr="00A32CEF" w:rsidRDefault="002F76C9" w:rsidP="002F76C9">
      <w:pPr>
        <w:pStyle w:val="Default"/>
        <w:numPr>
          <w:ilvl w:val="0"/>
          <w:numId w:val="33"/>
        </w:numPr>
        <w:spacing w:after="61"/>
        <w:rPr>
          <w:rFonts w:ascii="Calibri" w:hAnsi="Calibri" w:cs="Calibri"/>
          <w:sz w:val="22"/>
          <w:szCs w:val="22"/>
        </w:rPr>
      </w:pPr>
      <w:r w:rsidRPr="00A32CEF">
        <w:rPr>
          <w:rFonts w:ascii="Calibri" w:hAnsi="Calibri" w:cs="Calibri"/>
          <w:sz w:val="22"/>
          <w:szCs w:val="22"/>
        </w:rPr>
        <w:t>act as the prime contact for the negotiation of contracts</w:t>
      </w:r>
    </w:p>
    <w:p w14:paraId="64151B91" w14:textId="3534A10D" w:rsidR="002F76C9" w:rsidRPr="00EE2C9F" w:rsidRDefault="002F76C9" w:rsidP="002F76C9">
      <w:pPr>
        <w:pStyle w:val="Default"/>
        <w:numPr>
          <w:ilvl w:val="0"/>
          <w:numId w:val="33"/>
        </w:numPr>
        <w:spacing w:after="61"/>
        <w:rPr>
          <w:rFonts w:asciiTheme="minorHAnsi" w:hAnsiTheme="minorHAnsi" w:cstheme="minorHAnsi"/>
          <w:sz w:val="22"/>
          <w:szCs w:val="22"/>
        </w:rPr>
      </w:pPr>
      <w:r w:rsidRPr="00A32CEF">
        <w:rPr>
          <w:rFonts w:ascii="Calibri" w:hAnsi="Calibri" w:cs="Calibri"/>
          <w:sz w:val="22"/>
          <w:szCs w:val="22"/>
        </w:rPr>
        <w:t>lead the effective</w:t>
      </w:r>
      <w:r w:rsidRPr="00EE2C9F">
        <w:rPr>
          <w:rFonts w:asciiTheme="minorHAnsi" w:hAnsiTheme="minorHAnsi" w:cstheme="minorHAnsi"/>
          <w:sz w:val="22"/>
          <w:szCs w:val="22"/>
        </w:rPr>
        <w:t xml:space="preserve"> delivery of these contracts</w:t>
      </w:r>
    </w:p>
    <w:p w14:paraId="18CF75CD" w14:textId="5E1341E9" w:rsidR="002F76C9" w:rsidRPr="00EE2C9F" w:rsidRDefault="002F76C9" w:rsidP="002F76C9">
      <w:pPr>
        <w:pStyle w:val="Default"/>
        <w:numPr>
          <w:ilvl w:val="0"/>
          <w:numId w:val="33"/>
        </w:numPr>
        <w:spacing w:after="61"/>
        <w:rPr>
          <w:rFonts w:asciiTheme="minorHAnsi" w:hAnsiTheme="minorHAnsi" w:cstheme="minorHAnsi"/>
          <w:sz w:val="22"/>
          <w:szCs w:val="22"/>
        </w:rPr>
      </w:pPr>
      <w:r w:rsidRPr="00EE2C9F">
        <w:rPr>
          <w:rFonts w:asciiTheme="minorHAnsi" w:hAnsiTheme="minorHAnsi" w:cstheme="minorHAnsi"/>
          <w:sz w:val="22"/>
          <w:szCs w:val="22"/>
        </w:rPr>
        <w:t xml:space="preserve">be responsible for the </w:t>
      </w:r>
      <w:r w:rsidR="00305FD5">
        <w:rPr>
          <w:rFonts w:asciiTheme="minorHAnsi" w:hAnsiTheme="minorHAnsi" w:cstheme="minorHAnsi"/>
          <w:sz w:val="22"/>
          <w:szCs w:val="22"/>
        </w:rPr>
        <w:t xml:space="preserve">profit and loss </w:t>
      </w:r>
      <w:r w:rsidRPr="00EE2C9F">
        <w:rPr>
          <w:rFonts w:asciiTheme="minorHAnsi" w:hAnsiTheme="minorHAnsi" w:cstheme="minorHAnsi"/>
          <w:sz w:val="22"/>
          <w:szCs w:val="22"/>
        </w:rPr>
        <w:t>for these revenue streams</w:t>
      </w:r>
    </w:p>
    <w:p w14:paraId="69E6F111" w14:textId="110DFABB" w:rsidR="002F76C9" w:rsidRPr="00EE2C9F" w:rsidRDefault="002F76C9" w:rsidP="002F76C9">
      <w:pPr>
        <w:pStyle w:val="Default"/>
        <w:numPr>
          <w:ilvl w:val="0"/>
          <w:numId w:val="33"/>
        </w:numPr>
        <w:spacing w:after="61"/>
        <w:rPr>
          <w:rFonts w:asciiTheme="minorHAnsi" w:hAnsiTheme="minorHAnsi" w:cstheme="minorHAnsi"/>
          <w:sz w:val="22"/>
          <w:szCs w:val="22"/>
        </w:rPr>
      </w:pPr>
      <w:r w:rsidRPr="00EE2C9F">
        <w:rPr>
          <w:rFonts w:asciiTheme="minorHAnsi" w:hAnsiTheme="minorHAnsi" w:cstheme="minorHAnsi"/>
          <w:sz w:val="22"/>
          <w:szCs w:val="22"/>
        </w:rPr>
        <w:t xml:space="preserve">work with other charitable organisations to aid in the </w:t>
      </w:r>
      <w:r w:rsidR="007013FF" w:rsidRPr="00EE2C9F">
        <w:rPr>
          <w:rFonts w:asciiTheme="minorHAnsi" w:hAnsiTheme="minorHAnsi" w:cstheme="minorHAnsi"/>
          <w:sz w:val="22"/>
          <w:szCs w:val="22"/>
        </w:rPr>
        <w:t>school’s</w:t>
      </w:r>
      <w:r w:rsidRPr="00EE2C9F">
        <w:rPr>
          <w:rFonts w:asciiTheme="minorHAnsi" w:hAnsiTheme="minorHAnsi" w:cstheme="minorHAnsi"/>
          <w:sz w:val="22"/>
          <w:szCs w:val="22"/>
        </w:rPr>
        <w:t xml:space="preserve"> public benefit and community outreach endeavours</w:t>
      </w:r>
    </w:p>
    <w:p w14:paraId="34227012" w14:textId="77777777" w:rsidR="00DA7E1B" w:rsidRPr="0044065A" w:rsidRDefault="00DA7E1B" w:rsidP="00DA7E1B">
      <w:pPr>
        <w:pStyle w:val="NoSpacing"/>
        <w:rPr>
          <w:b/>
          <w:bCs/>
          <w:lang w:eastAsia="en-GB"/>
        </w:rPr>
      </w:pPr>
    </w:p>
    <w:p w14:paraId="38847ED8" w14:textId="49A7862B" w:rsidR="00DA7E1B" w:rsidRDefault="00DA7E1B" w:rsidP="00DA7E1B">
      <w:pPr>
        <w:pStyle w:val="NoSpacing"/>
        <w:rPr>
          <w:b/>
          <w:bCs/>
          <w:lang w:eastAsia="en-GB"/>
        </w:rPr>
      </w:pPr>
      <w:r>
        <w:rPr>
          <w:b/>
          <w:bCs/>
          <w:lang w:eastAsia="en-GB"/>
        </w:rPr>
        <w:t xml:space="preserve">Finance </w:t>
      </w:r>
    </w:p>
    <w:p w14:paraId="54782377" w14:textId="23C58561" w:rsidR="00683C8F" w:rsidRDefault="00FD73B0" w:rsidP="002F76C9">
      <w:pPr>
        <w:pStyle w:val="NoSpacing"/>
        <w:rPr>
          <w:lang w:eastAsia="en-GB"/>
        </w:rPr>
      </w:pPr>
      <w:r>
        <w:rPr>
          <w:lang w:eastAsia="en-GB"/>
        </w:rPr>
        <w:t>The Commercial Director will:</w:t>
      </w:r>
    </w:p>
    <w:p w14:paraId="3D5AC8ED" w14:textId="4061C763" w:rsidR="00683C8F" w:rsidRDefault="00683C8F" w:rsidP="00FD73B0">
      <w:pPr>
        <w:pStyle w:val="NoSpacing"/>
        <w:numPr>
          <w:ilvl w:val="0"/>
          <w:numId w:val="32"/>
        </w:numPr>
        <w:rPr>
          <w:lang w:eastAsia="en-GB"/>
        </w:rPr>
      </w:pPr>
      <w:r>
        <w:rPr>
          <w:lang w:eastAsia="en-GB"/>
        </w:rPr>
        <w:t xml:space="preserve">be responsible for the </w:t>
      </w:r>
      <w:r w:rsidR="007013FF">
        <w:rPr>
          <w:lang w:eastAsia="en-GB"/>
        </w:rPr>
        <w:t>school’s</w:t>
      </w:r>
      <w:r>
        <w:rPr>
          <w:lang w:eastAsia="en-GB"/>
        </w:rPr>
        <w:t xml:space="preserve"> 3 year financial forecasts and strategy, and detailed annual budgets</w:t>
      </w:r>
    </w:p>
    <w:p w14:paraId="4AE03E86" w14:textId="38FF833F" w:rsidR="00DA7E1B" w:rsidRDefault="00FD73B0" w:rsidP="00FD73B0">
      <w:pPr>
        <w:pStyle w:val="NoSpacing"/>
        <w:numPr>
          <w:ilvl w:val="0"/>
          <w:numId w:val="32"/>
        </w:numPr>
        <w:rPr>
          <w:lang w:eastAsia="en-GB"/>
        </w:rPr>
      </w:pPr>
      <w:r>
        <w:rPr>
          <w:lang w:eastAsia="en-GB"/>
        </w:rPr>
        <w:t>a</w:t>
      </w:r>
      <w:r w:rsidR="00DA7E1B" w:rsidRPr="00DA7E1B">
        <w:rPr>
          <w:lang w:eastAsia="en-GB"/>
        </w:rPr>
        <w:t>dvise and lead on financial policy</w:t>
      </w:r>
      <w:r w:rsidR="00532790">
        <w:rPr>
          <w:lang w:eastAsia="en-GB"/>
        </w:rPr>
        <w:t xml:space="preserve">, </w:t>
      </w:r>
      <w:r w:rsidR="00DA7E1B" w:rsidRPr="00DA7E1B">
        <w:rPr>
          <w:lang w:eastAsia="en-GB"/>
        </w:rPr>
        <w:t xml:space="preserve">investment </w:t>
      </w:r>
      <w:r>
        <w:rPr>
          <w:lang w:eastAsia="en-GB"/>
        </w:rPr>
        <w:t>(</w:t>
      </w:r>
      <w:r w:rsidR="00DA7E1B" w:rsidRPr="00DA7E1B">
        <w:rPr>
          <w:lang w:eastAsia="en-GB"/>
        </w:rPr>
        <w:t>in consultation with brokers</w:t>
      </w:r>
      <w:r>
        <w:rPr>
          <w:lang w:eastAsia="en-GB"/>
        </w:rPr>
        <w:t>)</w:t>
      </w:r>
      <w:r w:rsidR="00532790">
        <w:rPr>
          <w:lang w:eastAsia="en-GB"/>
        </w:rPr>
        <w:t xml:space="preserve"> and </w:t>
      </w:r>
      <w:r w:rsidR="00DA7E1B" w:rsidRPr="00DA7E1B">
        <w:rPr>
          <w:lang w:eastAsia="en-GB"/>
        </w:rPr>
        <w:t>taxation matters</w:t>
      </w:r>
      <w:r>
        <w:rPr>
          <w:lang w:eastAsia="en-GB"/>
        </w:rPr>
        <w:t xml:space="preserve">, in line with </w:t>
      </w:r>
      <w:r w:rsidRPr="00DA7E1B">
        <w:rPr>
          <w:lang w:eastAsia="en-GB"/>
        </w:rPr>
        <w:t>the charitable status of the school</w:t>
      </w:r>
    </w:p>
    <w:p w14:paraId="6F7ABC39" w14:textId="638BCFDB" w:rsidR="00166A81" w:rsidRDefault="00FD73B0" w:rsidP="00FD73B0">
      <w:pPr>
        <w:pStyle w:val="NoSpacing"/>
        <w:numPr>
          <w:ilvl w:val="0"/>
          <w:numId w:val="32"/>
        </w:numPr>
        <w:rPr>
          <w:rFonts w:eastAsia="Times New Roman" w:cstheme="minorHAnsi"/>
          <w:color w:val="1A1919"/>
          <w:lang w:eastAsia="en-GB"/>
        </w:rPr>
      </w:pPr>
      <w:r>
        <w:rPr>
          <w:lang w:eastAsia="en-GB"/>
        </w:rPr>
        <w:t>s</w:t>
      </w:r>
      <w:r w:rsidR="00166A81">
        <w:rPr>
          <w:lang w:eastAsia="en-GB"/>
        </w:rPr>
        <w:t xml:space="preserve">it </w:t>
      </w:r>
      <w:r>
        <w:rPr>
          <w:lang w:eastAsia="en-GB"/>
        </w:rPr>
        <w:t xml:space="preserve">as an active member of </w:t>
      </w:r>
      <w:r w:rsidR="00166A81">
        <w:rPr>
          <w:lang w:eastAsia="en-GB"/>
        </w:rPr>
        <w:t xml:space="preserve">the </w:t>
      </w:r>
      <w:r w:rsidR="00DA7E1B" w:rsidRPr="00DA7E1B">
        <w:rPr>
          <w:lang w:eastAsia="en-GB"/>
        </w:rPr>
        <w:t xml:space="preserve">Finance </w:t>
      </w:r>
      <w:r>
        <w:rPr>
          <w:lang w:eastAsia="en-GB"/>
        </w:rPr>
        <w:t>S</w:t>
      </w:r>
      <w:r w:rsidR="00DA7E1B" w:rsidRPr="00DA7E1B">
        <w:rPr>
          <w:lang w:eastAsia="en-GB"/>
        </w:rPr>
        <w:t>ub-</w:t>
      </w:r>
      <w:r>
        <w:rPr>
          <w:lang w:eastAsia="en-GB"/>
        </w:rPr>
        <w:t>C</w:t>
      </w:r>
      <w:r w:rsidR="00DA7E1B" w:rsidRPr="00DA7E1B">
        <w:rPr>
          <w:lang w:eastAsia="en-GB"/>
        </w:rPr>
        <w:t>ommittee</w:t>
      </w:r>
      <w:r w:rsidR="00532790">
        <w:rPr>
          <w:lang w:eastAsia="en-GB"/>
        </w:rPr>
        <w:t xml:space="preserve"> and</w:t>
      </w:r>
      <w:r w:rsidR="00166A81" w:rsidRPr="00166A81">
        <w:rPr>
          <w:rFonts w:eastAsia="Times New Roman" w:cstheme="minorHAnsi"/>
          <w:color w:val="1A1919"/>
          <w:lang w:eastAsia="en-GB"/>
        </w:rPr>
        <w:t xml:space="preserve"> Asset Working Party</w:t>
      </w:r>
    </w:p>
    <w:p w14:paraId="45E21EDC" w14:textId="41A2AD78" w:rsidR="0058337A" w:rsidRDefault="0058337A" w:rsidP="00FD73B0">
      <w:pPr>
        <w:pStyle w:val="NoSpacing"/>
        <w:numPr>
          <w:ilvl w:val="0"/>
          <w:numId w:val="32"/>
        </w:numPr>
        <w:rPr>
          <w:rFonts w:eastAsia="Times New Roman" w:cstheme="minorHAnsi"/>
          <w:color w:val="1A1919"/>
          <w:lang w:eastAsia="en-GB"/>
        </w:rPr>
      </w:pPr>
      <w:r>
        <w:rPr>
          <w:lang w:eastAsia="en-GB"/>
        </w:rPr>
        <w:t xml:space="preserve">keep the </w:t>
      </w:r>
      <w:r w:rsidR="004E286D">
        <w:rPr>
          <w:lang w:eastAsia="en-GB"/>
        </w:rPr>
        <w:t>capital expenditure</w:t>
      </w:r>
      <w:r>
        <w:rPr>
          <w:lang w:eastAsia="en-GB"/>
        </w:rPr>
        <w:t xml:space="preserve"> register up to date and be responsible for asset management</w:t>
      </w:r>
    </w:p>
    <w:p w14:paraId="656CBCA7" w14:textId="04C39173" w:rsidR="00DA7E1B" w:rsidRDefault="00FD73B0" w:rsidP="002F0EFC">
      <w:pPr>
        <w:pStyle w:val="Default"/>
        <w:numPr>
          <w:ilvl w:val="0"/>
          <w:numId w:val="32"/>
        </w:numPr>
        <w:spacing w:after="61"/>
        <w:jc w:val="both"/>
        <w:rPr>
          <w:b/>
          <w:bCs/>
        </w:rPr>
      </w:pPr>
      <w:r>
        <w:rPr>
          <w:rFonts w:asciiTheme="minorHAnsi" w:hAnsiTheme="minorHAnsi" w:cstheme="minorHAnsi"/>
          <w:sz w:val="22"/>
          <w:szCs w:val="22"/>
        </w:rPr>
        <w:t>act as the f</w:t>
      </w:r>
      <w:r w:rsidR="00532790" w:rsidRPr="00C40E05">
        <w:rPr>
          <w:rFonts w:asciiTheme="minorHAnsi" w:hAnsiTheme="minorHAnsi" w:cstheme="minorHAnsi"/>
          <w:sz w:val="22"/>
          <w:szCs w:val="22"/>
        </w:rPr>
        <w:t xml:space="preserve">inancial </w:t>
      </w:r>
      <w:r>
        <w:rPr>
          <w:rFonts w:asciiTheme="minorHAnsi" w:hAnsiTheme="minorHAnsi" w:cstheme="minorHAnsi"/>
          <w:sz w:val="22"/>
          <w:szCs w:val="22"/>
        </w:rPr>
        <w:t>leader in the school and</w:t>
      </w:r>
      <w:r w:rsidR="00532790">
        <w:rPr>
          <w:rFonts w:asciiTheme="minorHAnsi" w:hAnsiTheme="minorHAnsi" w:cstheme="minorHAnsi"/>
          <w:sz w:val="22"/>
          <w:szCs w:val="22"/>
        </w:rPr>
        <w:t xml:space="preserve"> </w:t>
      </w:r>
      <w:r>
        <w:rPr>
          <w:rFonts w:asciiTheme="minorHAnsi" w:hAnsiTheme="minorHAnsi" w:cstheme="minorHAnsi"/>
          <w:sz w:val="22"/>
          <w:szCs w:val="22"/>
        </w:rPr>
        <w:t>manag</w:t>
      </w:r>
      <w:r w:rsidR="000F585C">
        <w:rPr>
          <w:rFonts w:asciiTheme="minorHAnsi" w:hAnsiTheme="minorHAnsi" w:cstheme="minorHAnsi"/>
          <w:sz w:val="22"/>
          <w:szCs w:val="22"/>
        </w:rPr>
        <w:t>e</w:t>
      </w:r>
      <w:r w:rsidR="00532790">
        <w:rPr>
          <w:rFonts w:asciiTheme="minorHAnsi" w:hAnsiTheme="minorHAnsi" w:cstheme="minorHAnsi"/>
          <w:sz w:val="22"/>
          <w:szCs w:val="22"/>
        </w:rPr>
        <w:t xml:space="preserve"> the Finance Team</w:t>
      </w:r>
      <w:r>
        <w:rPr>
          <w:rFonts w:asciiTheme="minorHAnsi" w:hAnsiTheme="minorHAnsi" w:cstheme="minorHAnsi"/>
          <w:sz w:val="22"/>
          <w:szCs w:val="22"/>
        </w:rPr>
        <w:t xml:space="preserve"> </w:t>
      </w:r>
    </w:p>
    <w:p w14:paraId="4C25D976" w14:textId="77777777" w:rsidR="002F76C9" w:rsidRDefault="002F76C9" w:rsidP="002F76C9">
      <w:pPr>
        <w:pStyle w:val="NoSpacing"/>
        <w:rPr>
          <w:b/>
          <w:bCs/>
          <w:lang w:eastAsia="en-GB"/>
        </w:rPr>
      </w:pPr>
      <w:r w:rsidRPr="0044065A">
        <w:rPr>
          <w:b/>
          <w:bCs/>
          <w:lang w:eastAsia="en-GB"/>
        </w:rPr>
        <w:lastRenderedPageBreak/>
        <w:t>Marketing</w:t>
      </w:r>
      <w:r>
        <w:rPr>
          <w:b/>
          <w:bCs/>
          <w:lang w:eastAsia="en-GB"/>
        </w:rPr>
        <w:t xml:space="preserve"> &amp; Admissions (M&amp;A)</w:t>
      </w:r>
    </w:p>
    <w:p w14:paraId="631472C2" w14:textId="77777777" w:rsidR="002F76C9" w:rsidRDefault="002F76C9" w:rsidP="002F76C9">
      <w:pPr>
        <w:pStyle w:val="NoSpacing"/>
        <w:rPr>
          <w:lang w:eastAsia="en-GB"/>
        </w:rPr>
      </w:pPr>
      <w:r>
        <w:rPr>
          <w:lang w:eastAsia="en-GB"/>
        </w:rPr>
        <w:t>The Commercial Director will:</w:t>
      </w:r>
    </w:p>
    <w:p w14:paraId="22837616" w14:textId="77777777" w:rsidR="002F76C9" w:rsidRDefault="002F76C9" w:rsidP="002F76C9">
      <w:pPr>
        <w:pStyle w:val="NoSpacing"/>
        <w:numPr>
          <w:ilvl w:val="0"/>
          <w:numId w:val="37"/>
        </w:numPr>
        <w:rPr>
          <w:lang w:eastAsia="en-GB"/>
        </w:rPr>
      </w:pPr>
      <w:r>
        <w:rPr>
          <w:lang w:eastAsia="en-GB"/>
        </w:rPr>
        <w:t>sit as an active member on the Marketing and Admissions Sub-Committee</w:t>
      </w:r>
    </w:p>
    <w:p w14:paraId="0890BFD4" w14:textId="77777777" w:rsidR="00A448F7" w:rsidRPr="00A448F7" w:rsidRDefault="002F76C9" w:rsidP="001D2D3C">
      <w:pPr>
        <w:pStyle w:val="NoSpacing"/>
        <w:numPr>
          <w:ilvl w:val="0"/>
          <w:numId w:val="37"/>
        </w:numPr>
        <w:rPr>
          <w:b/>
          <w:bCs/>
          <w:lang w:eastAsia="en-GB"/>
        </w:rPr>
      </w:pPr>
      <w:r w:rsidRPr="00A448F7">
        <w:rPr>
          <w:color w:val="000000"/>
        </w:rPr>
        <w:t xml:space="preserve">ensure that M&amp;A capitalise on revenue opportunities to increase student roll in both day and boarding numbers </w:t>
      </w:r>
    </w:p>
    <w:p w14:paraId="3264DB7D" w14:textId="6DB64381" w:rsidR="002F76C9" w:rsidRPr="00A448F7" w:rsidRDefault="002F76C9" w:rsidP="001D2D3C">
      <w:pPr>
        <w:pStyle w:val="NoSpacing"/>
        <w:numPr>
          <w:ilvl w:val="0"/>
          <w:numId w:val="37"/>
        </w:numPr>
        <w:rPr>
          <w:b/>
          <w:bCs/>
          <w:lang w:eastAsia="en-GB"/>
        </w:rPr>
      </w:pPr>
      <w:r>
        <w:rPr>
          <w:lang w:eastAsia="en-GB"/>
        </w:rPr>
        <w:t>o</w:t>
      </w:r>
      <w:r w:rsidRPr="003337C2">
        <w:t xml:space="preserve">verseeing the </w:t>
      </w:r>
      <w:r w:rsidR="00A448F7">
        <w:t>M</w:t>
      </w:r>
      <w:r>
        <w:t xml:space="preserve">arketing </w:t>
      </w:r>
      <w:r w:rsidR="00A448F7">
        <w:t>L</w:t>
      </w:r>
      <w:r>
        <w:t>ead who manages the m</w:t>
      </w:r>
      <w:r w:rsidRPr="003337C2">
        <w:t xml:space="preserve">arketing </w:t>
      </w:r>
      <w:r>
        <w:t>and admissions team and external agencies</w:t>
      </w:r>
    </w:p>
    <w:p w14:paraId="12EAA727" w14:textId="77777777" w:rsidR="00D633C4" w:rsidRPr="00EE2C9F" w:rsidRDefault="00D633C4" w:rsidP="00DA7E1B">
      <w:pPr>
        <w:pStyle w:val="NoSpacing"/>
        <w:rPr>
          <w:rFonts w:cstheme="minorHAnsi"/>
          <w:b/>
          <w:bCs/>
          <w:lang w:eastAsia="en-GB"/>
        </w:rPr>
      </w:pPr>
    </w:p>
    <w:p w14:paraId="4769168A" w14:textId="4EC2C509" w:rsidR="00DA7E1B" w:rsidRDefault="00DA7E1B" w:rsidP="00DA7E1B">
      <w:pPr>
        <w:pStyle w:val="NoSpacing"/>
        <w:rPr>
          <w:b/>
          <w:bCs/>
          <w:lang w:eastAsia="en-GB"/>
        </w:rPr>
      </w:pPr>
      <w:r>
        <w:rPr>
          <w:b/>
          <w:bCs/>
          <w:lang w:eastAsia="en-GB"/>
        </w:rPr>
        <w:t>H</w:t>
      </w:r>
      <w:r w:rsidR="00A448F7">
        <w:rPr>
          <w:b/>
          <w:bCs/>
          <w:lang w:eastAsia="en-GB"/>
        </w:rPr>
        <w:t>uman Resources (HR)</w:t>
      </w:r>
    </w:p>
    <w:p w14:paraId="5E7D2D2B" w14:textId="77777777" w:rsidR="00EE2C9F" w:rsidRDefault="00EE2C9F" w:rsidP="00EE2C9F">
      <w:pPr>
        <w:pStyle w:val="NoSpacing"/>
        <w:rPr>
          <w:lang w:eastAsia="en-GB"/>
        </w:rPr>
      </w:pPr>
      <w:r>
        <w:rPr>
          <w:lang w:eastAsia="en-GB"/>
        </w:rPr>
        <w:t>The Commercial Director will:</w:t>
      </w:r>
    </w:p>
    <w:p w14:paraId="22E862F7" w14:textId="2D0E7FC6" w:rsidR="003C4F89" w:rsidRDefault="00EE2C9F" w:rsidP="00EE2C9F">
      <w:pPr>
        <w:pStyle w:val="NoSpacing"/>
        <w:numPr>
          <w:ilvl w:val="0"/>
          <w:numId w:val="34"/>
        </w:numPr>
        <w:rPr>
          <w:lang w:eastAsia="en-GB"/>
        </w:rPr>
      </w:pPr>
      <w:r>
        <w:rPr>
          <w:lang w:eastAsia="en-GB"/>
        </w:rPr>
        <w:t>a</w:t>
      </w:r>
      <w:r w:rsidR="003C4F89" w:rsidRPr="00DA7E1B">
        <w:rPr>
          <w:lang w:eastAsia="en-GB"/>
        </w:rPr>
        <w:t xml:space="preserve">ct as </w:t>
      </w:r>
      <w:r w:rsidR="003C4F89">
        <w:rPr>
          <w:lang w:eastAsia="en-GB"/>
        </w:rPr>
        <w:t>adviser</w:t>
      </w:r>
      <w:r>
        <w:rPr>
          <w:lang w:eastAsia="en-GB"/>
        </w:rPr>
        <w:t xml:space="preserve"> or officer </w:t>
      </w:r>
      <w:r w:rsidR="003C4F89">
        <w:rPr>
          <w:lang w:eastAsia="en-GB"/>
        </w:rPr>
        <w:t xml:space="preserve">for staff </w:t>
      </w:r>
      <w:r w:rsidR="003C4F89" w:rsidRPr="005E7626">
        <w:rPr>
          <w:lang w:eastAsia="en-GB"/>
        </w:rPr>
        <w:t>discipline</w:t>
      </w:r>
      <w:r w:rsidR="003C4F89">
        <w:rPr>
          <w:lang w:eastAsia="en-GB"/>
        </w:rPr>
        <w:t>, capability or grievance matters</w:t>
      </w:r>
      <w:r w:rsidR="003C4F89" w:rsidRPr="00DA7E1B">
        <w:rPr>
          <w:lang w:eastAsia="en-GB"/>
        </w:rPr>
        <w:t xml:space="preserve"> and ensuring relevant policies are appropriate</w:t>
      </w:r>
      <w:r>
        <w:rPr>
          <w:lang w:eastAsia="en-GB"/>
        </w:rPr>
        <w:t xml:space="preserve"> and adhered to</w:t>
      </w:r>
    </w:p>
    <w:p w14:paraId="56C982F7" w14:textId="77777777" w:rsidR="00A448F7" w:rsidRDefault="00A448F7" w:rsidP="002C7C9F">
      <w:pPr>
        <w:pStyle w:val="NoSpacing"/>
        <w:numPr>
          <w:ilvl w:val="0"/>
          <w:numId w:val="34"/>
        </w:numPr>
        <w:rPr>
          <w:lang w:eastAsia="en-GB"/>
        </w:rPr>
      </w:pPr>
      <w:r>
        <w:rPr>
          <w:lang w:eastAsia="en-GB"/>
        </w:rPr>
        <w:t xml:space="preserve">conduct </w:t>
      </w:r>
      <w:r w:rsidR="00B75240">
        <w:rPr>
          <w:lang w:eastAsia="en-GB"/>
        </w:rPr>
        <w:t>annual appraisals and target setting of Business Support staff, either directly or via the appropriate Head of Department</w:t>
      </w:r>
    </w:p>
    <w:p w14:paraId="1EB5BD00" w14:textId="13755131" w:rsidR="005E7626" w:rsidRDefault="00EE2C9F" w:rsidP="002C7C9F">
      <w:pPr>
        <w:pStyle w:val="NoSpacing"/>
        <w:numPr>
          <w:ilvl w:val="0"/>
          <w:numId w:val="34"/>
        </w:numPr>
        <w:rPr>
          <w:lang w:eastAsia="en-GB"/>
        </w:rPr>
      </w:pPr>
      <w:r>
        <w:rPr>
          <w:lang w:eastAsia="en-GB"/>
        </w:rPr>
        <w:t>s</w:t>
      </w:r>
      <w:r w:rsidR="003C4F89">
        <w:rPr>
          <w:lang w:eastAsia="en-GB"/>
        </w:rPr>
        <w:t>ecu</w:t>
      </w:r>
      <w:r w:rsidR="00A448F7">
        <w:rPr>
          <w:lang w:eastAsia="en-GB"/>
        </w:rPr>
        <w:t>re</w:t>
      </w:r>
      <w:r w:rsidR="003C4F89">
        <w:rPr>
          <w:lang w:eastAsia="en-GB"/>
        </w:rPr>
        <w:t xml:space="preserve"> HR </w:t>
      </w:r>
      <w:r>
        <w:rPr>
          <w:lang w:eastAsia="en-GB"/>
        </w:rPr>
        <w:t xml:space="preserve">policies, </w:t>
      </w:r>
      <w:r w:rsidR="003C4F89">
        <w:rPr>
          <w:lang w:eastAsia="en-GB"/>
        </w:rPr>
        <w:t xml:space="preserve">management systems and expertise in personnel to ensure </w:t>
      </w:r>
      <w:r w:rsidR="002F76C9">
        <w:rPr>
          <w:lang w:eastAsia="en-GB"/>
        </w:rPr>
        <w:t>compliance</w:t>
      </w:r>
    </w:p>
    <w:p w14:paraId="404443AA" w14:textId="77777777" w:rsidR="003E4167" w:rsidRDefault="003E4167" w:rsidP="00DA7E1B">
      <w:pPr>
        <w:pStyle w:val="NoSpacing"/>
        <w:rPr>
          <w:lang w:eastAsia="en-GB"/>
        </w:rPr>
      </w:pPr>
    </w:p>
    <w:p w14:paraId="1F239380" w14:textId="5EF03F7B" w:rsidR="005E7626" w:rsidRPr="005E7626" w:rsidRDefault="005E7626" w:rsidP="00DA7E1B">
      <w:pPr>
        <w:pStyle w:val="NoSpacing"/>
        <w:rPr>
          <w:b/>
          <w:bCs/>
          <w:lang w:eastAsia="en-GB"/>
        </w:rPr>
      </w:pPr>
      <w:r>
        <w:rPr>
          <w:b/>
          <w:bCs/>
          <w:lang w:eastAsia="en-GB"/>
        </w:rPr>
        <w:t xml:space="preserve">Audit and Risk </w:t>
      </w:r>
      <w:r w:rsidRPr="005E7626">
        <w:rPr>
          <w:b/>
          <w:bCs/>
          <w:lang w:eastAsia="en-GB"/>
        </w:rPr>
        <w:t>Management</w:t>
      </w:r>
    </w:p>
    <w:p w14:paraId="3D9204DA" w14:textId="77777777" w:rsidR="00A32CEF" w:rsidRDefault="00A32CEF" w:rsidP="00A32CEF">
      <w:pPr>
        <w:pStyle w:val="NoSpacing"/>
        <w:rPr>
          <w:lang w:eastAsia="en-GB"/>
        </w:rPr>
      </w:pPr>
      <w:r>
        <w:rPr>
          <w:lang w:eastAsia="en-GB"/>
        </w:rPr>
        <w:t>The Commercial Director will:</w:t>
      </w:r>
    </w:p>
    <w:p w14:paraId="63A9389F" w14:textId="00AB515A" w:rsidR="0048588B" w:rsidRDefault="00A32CEF" w:rsidP="00A32CEF">
      <w:pPr>
        <w:pStyle w:val="NoSpacing"/>
        <w:numPr>
          <w:ilvl w:val="0"/>
          <w:numId w:val="35"/>
        </w:numPr>
        <w:rPr>
          <w:lang w:eastAsia="en-GB"/>
        </w:rPr>
      </w:pPr>
      <w:r>
        <w:rPr>
          <w:lang w:eastAsia="en-GB"/>
        </w:rPr>
        <w:t>s</w:t>
      </w:r>
      <w:r w:rsidR="0048588B">
        <w:rPr>
          <w:lang w:eastAsia="en-GB"/>
        </w:rPr>
        <w:t xml:space="preserve">it </w:t>
      </w:r>
      <w:r>
        <w:rPr>
          <w:lang w:eastAsia="en-GB"/>
        </w:rPr>
        <w:t xml:space="preserve">as an active member of the </w:t>
      </w:r>
      <w:r w:rsidR="0048588B">
        <w:rPr>
          <w:lang w:eastAsia="en-GB"/>
        </w:rPr>
        <w:t xml:space="preserve">Audit &amp; Risk </w:t>
      </w:r>
      <w:r>
        <w:rPr>
          <w:lang w:eastAsia="en-GB"/>
        </w:rPr>
        <w:t>S</w:t>
      </w:r>
      <w:r w:rsidR="0048588B">
        <w:rPr>
          <w:lang w:eastAsia="en-GB"/>
        </w:rPr>
        <w:t>ub-</w:t>
      </w:r>
      <w:r>
        <w:rPr>
          <w:lang w:eastAsia="en-GB"/>
        </w:rPr>
        <w:t>C</w:t>
      </w:r>
      <w:r w:rsidR="0048588B">
        <w:rPr>
          <w:lang w:eastAsia="en-GB"/>
        </w:rPr>
        <w:t>ommittee</w:t>
      </w:r>
    </w:p>
    <w:p w14:paraId="1642E936" w14:textId="00DBF887" w:rsidR="003C4F89" w:rsidRDefault="00A32CEF" w:rsidP="00A32CEF">
      <w:pPr>
        <w:pStyle w:val="NoSpacing"/>
        <w:numPr>
          <w:ilvl w:val="0"/>
          <w:numId w:val="35"/>
        </w:numPr>
        <w:rPr>
          <w:lang w:eastAsia="en-GB"/>
        </w:rPr>
      </w:pPr>
      <w:r>
        <w:rPr>
          <w:lang w:eastAsia="en-GB"/>
        </w:rPr>
        <w:t>f</w:t>
      </w:r>
      <w:r w:rsidR="003C4F89">
        <w:rPr>
          <w:lang w:eastAsia="en-GB"/>
        </w:rPr>
        <w:t>ormulat</w:t>
      </w:r>
      <w:r>
        <w:rPr>
          <w:lang w:eastAsia="en-GB"/>
        </w:rPr>
        <w:t>e</w:t>
      </w:r>
      <w:r w:rsidR="003C4F89">
        <w:rPr>
          <w:lang w:eastAsia="en-GB"/>
        </w:rPr>
        <w:t>, update and report on the Risk Register</w:t>
      </w:r>
    </w:p>
    <w:p w14:paraId="42350961" w14:textId="4D6F6AA8" w:rsidR="00E61F28" w:rsidRDefault="00A32CEF" w:rsidP="00A32CEF">
      <w:pPr>
        <w:pStyle w:val="NoSpacing"/>
        <w:numPr>
          <w:ilvl w:val="0"/>
          <w:numId w:val="35"/>
        </w:numPr>
        <w:rPr>
          <w:lang w:eastAsia="en-GB"/>
        </w:rPr>
      </w:pPr>
      <w:r>
        <w:rPr>
          <w:lang w:eastAsia="en-GB"/>
        </w:rPr>
        <w:t>safely store the Deeds of the school and apply for land registry where relevant</w:t>
      </w:r>
    </w:p>
    <w:p w14:paraId="5AEE0249" w14:textId="3F66B228" w:rsidR="003C4F89" w:rsidRDefault="003C4F89" w:rsidP="00A32CEF">
      <w:pPr>
        <w:pStyle w:val="NoSpacing"/>
        <w:numPr>
          <w:ilvl w:val="0"/>
          <w:numId w:val="35"/>
        </w:numPr>
        <w:rPr>
          <w:lang w:eastAsia="en-GB"/>
        </w:rPr>
      </w:pPr>
      <w:r w:rsidRPr="005E7626">
        <w:rPr>
          <w:lang w:eastAsia="en-GB"/>
        </w:rPr>
        <w:t>formulat</w:t>
      </w:r>
      <w:r w:rsidR="00A32CEF">
        <w:rPr>
          <w:lang w:eastAsia="en-GB"/>
        </w:rPr>
        <w:t>e</w:t>
      </w:r>
      <w:r w:rsidRPr="005E7626">
        <w:rPr>
          <w:lang w:eastAsia="en-GB"/>
        </w:rPr>
        <w:t>, monitor and implement</w:t>
      </w:r>
      <w:r w:rsidR="00A32CEF">
        <w:rPr>
          <w:lang w:eastAsia="en-GB"/>
        </w:rPr>
        <w:t xml:space="preserve"> </w:t>
      </w:r>
      <w:r w:rsidR="00A32CEF" w:rsidRPr="005E7626">
        <w:rPr>
          <w:lang w:eastAsia="en-GB"/>
        </w:rPr>
        <w:t>H</w:t>
      </w:r>
      <w:r w:rsidR="004E588E">
        <w:rPr>
          <w:lang w:eastAsia="en-GB"/>
        </w:rPr>
        <w:t xml:space="preserve">ealth </w:t>
      </w:r>
      <w:r w:rsidR="00A32CEF" w:rsidRPr="005E7626">
        <w:rPr>
          <w:lang w:eastAsia="en-GB"/>
        </w:rPr>
        <w:t>&amp;</w:t>
      </w:r>
      <w:r w:rsidR="004E588E">
        <w:rPr>
          <w:lang w:eastAsia="en-GB"/>
        </w:rPr>
        <w:t xml:space="preserve"> </w:t>
      </w:r>
      <w:r w:rsidR="00A32CEF" w:rsidRPr="005E7626">
        <w:rPr>
          <w:lang w:eastAsia="en-GB"/>
        </w:rPr>
        <w:t>S</w:t>
      </w:r>
      <w:r w:rsidR="004E588E">
        <w:rPr>
          <w:lang w:eastAsia="en-GB"/>
        </w:rPr>
        <w:t>afety</w:t>
      </w:r>
      <w:r w:rsidR="00A32CEF" w:rsidRPr="005E7626">
        <w:rPr>
          <w:lang w:eastAsia="en-GB"/>
        </w:rPr>
        <w:t xml:space="preserve"> policy</w:t>
      </w:r>
    </w:p>
    <w:p w14:paraId="4262B2F9" w14:textId="7AE94354" w:rsidR="003C4F89" w:rsidRDefault="00A32CEF" w:rsidP="00A32CEF">
      <w:pPr>
        <w:pStyle w:val="NoSpacing"/>
        <w:numPr>
          <w:ilvl w:val="0"/>
          <w:numId w:val="35"/>
        </w:numPr>
        <w:rPr>
          <w:lang w:eastAsia="en-GB"/>
        </w:rPr>
      </w:pPr>
      <w:r>
        <w:rPr>
          <w:lang w:eastAsia="en-GB"/>
        </w:rPr>
        <w:t>act as the key c</w:t>
      </w:r>
      <w:r w:rsidR="003C4F89">
        <w:rPr>
          <w:lang w:eastAsia="en-GB"/>
        </w:rPr>
        <w:t xml:space="preserve">ontact with statutory authorities </w:t>
      </w:r>
      <w:r w:rsidR="0058337A">
        <w:rPr>
          <w:lang w:eastAsia="en-GB"/>
        </w:rPr>
        <w:t>such as</w:t>
      </w:r>
      <w:r w:rsidR="003C4F89">
        <w:rPr>
          <w:lang w:eastAsia="en-GB"/>
        </w:rPr>
        <w:t xml:space="preserve"> Companies House, Charity Commission, </w:t>
      </w:r>
      <w:r w:rsidR="004E588E">
        <w:rPr>
          <w:lang w:eastAsia="en-GB"/>
        </w:rPr>
        <w:t>Department for Education</w:t>
      </w:r>
      <w:r w:rsidR="003C4F89">
        <w:rPr>
          <w:lang w:eastAsia="en-GB"/>
        </w:rPr>
        <w:t xml:space="preserve">, Environmental Health, </w:t>
      </w:r>
      <w:r w:rsidR="004E588E">
        <w:rPr>
          <w:lang w:eastAsia="en-GB"/>
        </w:rPr>
        <w:t>Independent Schools Inspectorate</w:t>
      </w:r>
      <w:r w:rsidR="003C4F89">
        <w:rPr>
          <w:lang w:eastAsia="en-GB"/>
        </w:rPr>
        <w:t>, H</w:t>
      </w:r>
      <w:r w:rsidR="00B02ACE">
        <w:rPr>
          <w:lang w:eastAsia="en-GB"/>
        </w:rPr>
        <w:t>ealth &amp; Safety Executive</w:t>
      </w:r>
      <w:r w:rsidR="003C4F89">
        <w:rPr>
          <w:lang w:eastAsia="en-GB"/>
        </w:rPr>
        <w:t xml:space="preserve"> and HM</w:t>
      </w:r>
      <w:r w:rsidR="00B02ACE">
        <w:rPr>
          <w:lang w:eastAsia="en-GB"/>
        </w:rPr>
        <w:t xml:space="preserve"> </w:t>
      </w:r>
      <w:r w:rsidR="003C4F89">
        <w:rPr>
          <w:lang w:eastAsia="en-GB"/>
        </w:rPr>
        <w:t>R</w:t>
      </w:r>
      <w:r w:rsidR="00B02ACE">
        <w:rPr>
          <w:lang w:eastAsia="en-GB"/>
        </w:rPr>
        <w:t>evenues &amp; Customs</w:t>
      </w:r>
    </w:p>
    <w:p w14:paraId="3DE699D5" w14:textId="7D46907C" w:rsidR="00754ACC" w:rsidRDefault="00A32CEF" w:rsidP="00A32CEF">
      <w:pPr>
        <w:pStyle w:val="NoSpacing"/>
        <w:numPr>
          <w:ilvl w:val="0"/>
          <w:numId w:val="35"/>
        </w:numPr>
        <w:rPr>
          <w:lang w:eastAsia="en-GB"/>
        </w:rPr>
      </w:pPr>
      <w:r>
        <w:rPr>
          <w:lang w:eastAsia="en-GB"/>
        </w:rPr>
        <w:t xml:space="preserve">ensure </w:t>
      </w:r>
      <w:r w:rsidR="00754ACC" w:rsidRPr="00754ACC">
        <w:rPr>
          <w:lang w:eastAsia="en-GB"/>
        </w:rPr>
        <w:t>UK</w:t>
      </w:r>
      <w:r w:rsidR="002D6755">
        <w:rPr>
          <w:lang w:eastAsia="en-GB"/>
        </w:rPr>
        <w:t xml:space="preserve"> </w:t>
      </w:r>
      <w:r w:rsidR="00754ACC" w:rsidRPr="00754ACC">
        <w:rPr>
          <w:lang w:eastAsia="en-GB"/>
        </w:rPr>
        <w:t>V</w:t>
      </w:r>
      <w:r w:rsidR="002D6755">
        <w:rPr>
          <w:lang w:eastAsia="en-GB"/>
        </w:rPr>
        <w:t>isa and Immigration</w:t>
      </w:r>
      <w:r w:rsidR="00754ACC" w:rsidRPr="00754ACC">
        <w:rPr>
          <w:lang w:eastAsia="en-GB"/>
        </w:rPr>
        <w:t xml:space="preserve"> compliance</w:t>
      </w:r>
      <w:r>
        <w:rPr>
          <w:lang w:eastAsia="en-GB"/>
        </w:rPr>
        <w:t xml:space="preserve">, </w:t>
      </w:r>
      <w:r w:rsidR="00754ACC">
        <w:rPr>
          <w:lang w:eastAsia="en-GB"/>
        </w:rPr>
        <w:t>acting as Tier 4 authorising officer</w:t>
      </w:r>
    </w:p>
    <w:p w14:paraId="4B5BFE38" w14:textId="77777777" w:rsidR="002D6755" w:rsidRDefault="0048588B" w:rsidP="003A203C">
      <w:pPr>
        <w:pStyle w:val="NoSpacing"/>
        <w:numPr>
          <w:ilvl w:val="0"/>
          <w:numId w:val="35"/>
        </w:numPr>
        <w:rPr>
          <w:lang w:eastAsia="en-GB"/>
        </w:rPr>
      </w:pPr>
      <w:r w:rsidRPr="005E7626">
        <w:rPr>
          <w:lang w:eastAsia="en-GB"/>
        </w:rPr>
        <w:t>crisis management plan</w:t>
      </w:r>
      <w:r w:rsidR="00A32CEF">
        <w:rPr>
          <w:lang w:eastAsia="en-GB"/>
        </w:rPr>
        <w:t xml:space="preserve"> to </w:t>
      </w:r>
      <w:r w:rsidR="00AA246A">
        <w:rPr>
          <w:lang w:eastAsia="en-GB"/>
        </w:rPr>
        <w:t>safeguard</w:t>
      </w:r>
      <w:r w:rsidR="00A32CEF">
        <w:rPr>
          <w:lang w:eastAsia="en-GB"/>
        </w:rPr>
        <w:t xml:space="preserve"> b</w:t>
      </w:r>
      <w:r w:rsidR="00A32CEF" w:rsidRPr="005E7626">
        <w:rPr>
          <w:lang w:eastAsia="en-GB"/>
        </w:rPr>
        <w:t xml:space="preserve">usiness recovery </w:t>
      </w:r>
    </w:p>
    <w:p w14:paraId="59B9F315" w14:textId="23349259" w:rsidR="005E7626" w:rsidRDefault="00AA246A" w:rsidP="003A203C">
      <w:pPr>
        <w:pStyle w:val="NoSpacing"/>
        <w:numPr>
          <w:ilvl w:val="0"/>
          <w:numId w:val="35"/>
        </w:numPr>
        <w:rPr>
          <w:lang w:eastAsia="en-GB"/>
        </w:rPr>
      </w:pPr>
      <w:r>
        <w:rPr>
          <w:lang w:eastAsia="en-GB"/>
        </w:rPr>
        <w:t>s</w:t>
      </w:r>
      <w:r w:rsidR="003C4F89">
        <w:rPr>
          <w:lang w:eastAsia="en-GB"/>
        </w:rPr>
        <w:t>ecur</w:t>
      </w:r>
      <w:r>
        <w:rPr>
          <w:lang w:eastAsia="en-GB"/>
        </w:rPr>
        <w:t>e</w:t>
      </w:r>
      <w:r w:rsidR="003C4F89">
        <w:rPr>
          <w:lang w:eastAsia="en-GB"/>
        </w:rPr>
        <w:t xml:space="preserve"> </w:t>
      </w:r>
      <w:r w:rsidR="00A32CEF">
        <w:rPr>
          <w:lang w:eastAsia="en-GB"/>
        </w:rPr>
        <w:t xml:space="preserve">operational compliance through </w:t>
      </w:r>
      <w:r w:rsidR="003C4F89">
        <w:rPr>
          <w:lang w:eastAsia="en-GB"/>
        </w:rPr>
        <w:t xml:space="preserve">quality assurance procedures, personnel and monitoring </w:t>
      </w:r>
    </w:p>
    <w:p w14:paraId="2AFE45DD" w14:textId="77777777" w:rsidR="003E4167" w:rsidRDefault="003E4167" w:rsidP="00DA7E1B">
      <w:pPr>
        <w:pStyle w:val="NoSpacing"/>
        <w:rPr>
          <w:lang w:eastAsia="en-GB"/>
        </w:rPr>
      </w:pPr>
    </w:p>
    <w:p w14:paraId="4680B2AE" w14:textId="3372D280" w:rsidR="003C4F89" w:rsidRPr="0048588B" w:rsidRDefault="003C4F89" w:rsidP="00DA7E1B">
      <w:pPr>
        <w:pStyle w:val="NoSpacing"/>
        <w:rPr>
          <w:b/>
          <w:bCs/>
          <w:lang w:eastAsia="en-GB"/>
        </w:rPr>
      </w:pPr>
      <w:r w:rsidRPr="0048588B">
        <w:rPr>
          <w:b/>
          <w:bCs/>
          <w:lang w:eastAsia="en-GB"/>
        </w:rPr>
        <w:t>School Buildings and Grounds</w:t>
      </w:r>
    </w:p>
    <w:p w14:paraId="30AE48C0" w14:textId="04EFC763" w:rsidR="0058337A" w:rsidRDefault="0058337A" w:rsidP="0058337A">
      <w:pPr>
        <w:pStyle w:val="NoSpacing"/>
        <w:rPr>
          <w:lang w:eastAsia="en-GB"/>
        </w:rPr>
      </w:pPr>
      <w:r>
        <w:rPr>
          <w:lang w:eastAsia="en-GB"/>
        </w:rPr>
        <w:t>The Commercial Director, via the relevant Heads of Department, will be responsible for:</w:t>
      </w:r>
    </w:p>
    <w:p w14:paraId="01769750" w14:textId="01FCAA66" w:rsidR="0058337A" w:rsidRDefault="0058337A" w:rsidP="00527E24">
      <w:pPr>
        <w:pStyle w:val="NoSpacing"/>
        <w:numPr>
          <w:ilvl w:val="0"/>
          <w:numId w:val="36"/>
        </w:numPr>
        <w:rPr>
          <w:lang w:eastAsia="en-GB"/>
        </w:rPr>
      </w:pPr>
      <w:r>
        <w:rPr>
          <w:lang w:eastAsia="en-GB"/>
        </w:rPr>
        <w:t>a</w:t>
      </w:r>
      <w:r w:rsidR="00E61F28">
        <w:rPr>
          <w:lang w:eastAsia="en-GB"/>
        </w:rPr>
        <w:t>ll buildings, facilities</w:t>
      </w:r>
      <w:r w:rsidR="00A17C0B">
        <w:rPr>
          <w:lang w:eastAsia="en-GB"/>
        </w:rPr>
        <w:t>, equipment</w:t>
      </w:r>
      <w:r w:rsidR="00E61F28">
        <w:rPr>
          <w:lang w:eastAsia="en-GB"/>
        </w:rPr>
        <w:t xml:space="preserve"> and </w:t>
      </w:r>
      <w:r>
        <w:rPr>
          <w:lang w:eastAsia="en-GB"/>
        </w:rPr>
        <w:t>sur</w:t>
      </w:r>
      <w:r w:rsidR="00E61F28">
        <w:rPr>
          <w:lang w:eastAsia="en-GB"/>
        </w:rPr>
        <w:t>round</w:t>
      </w:r>
      <w:r>
        <w:rPr>
          <w:lang w:eastAsia="en-GB"/>
        </w:rPr>
        <w:t>ing areas</w:t>
      </w:r>
      <w:r w:rsidR="00527E24">
        <w:rPr>
          <w:lang w:eastAsia="en-GB"/>
        </w:rPr>
        <w:t>, including l</w:t>
      </w:r>
      <w:r w:rsidR="00527E24" w:rsidRPr="00E61F28">
        <w:rPr>
          <w:lang w:eastAsia="en-GB"/>
        </w:rPr>
        <w:t>and drainage</w:t>
      </w:r>
      <w:r w:rsidR="00527E24">
        <w:rPr>
          <w:lang w:eastAsia="en-GB"/>
        </w:rPr>
        <w:t>, b</w:t>
      </w:r>
      <w:r w:rsidR="00527E24" w:rsidRPr="00E61F28">
        <w:rPr>
          <w:lang w:eastAsia="en-GB"/>
        </w:rPr>
        <w:t>oundaries, roads</w:t>
      </w:r>
      <w:r w:rsidR="00527E24">
        <w:rPr>
          <w:lang w:eastAsia="en-GB"/>
        </w:rPr>
        <w:t xml:space="preserve"> and</w:t>
      </w:r>
      <w:r w:rsidR="00527E24" w:rsidRPr="00E61F28">
        <w:rPr>
          <w:lang w:eastAsia="en-GB"/>
        </w:rPr>
        <w:t xml:space="preserve"> rights of way</w:t>
      </w:r>
    </w:p>
    <w:p w14:paraId="41C44245" w14:textId="2CCFFE62" w:rsidR="00E61F28" w:rsidRDefault="00E61F28" w:rsidP="0058337A">
      <w:pPr>
        <w:pStyle w:val="NoSpacing"/>
        <w:numPr>
          <w:ilvl w:val="0"/>
          <w:numId w:val="36"/>
        </w:numPr>
        <w:rPr>
          <w:lang w:eastAsia="en-GB"/>
        </w:rPr>
      </w:pPr>
      <w:r>
        <w:rPr>
          <w:lang w:eastAsia="en-GB"/>
        </w:rPr>
        <w:t>d</w:t>
      </w:r>
      <w:r w:rsidRPr="00E61F28">
        <w:rPr>
          <w:lang w:eastAsia="en-GB"/>
        </w:rPr>
        <w:t>rawing up spec</w:t>
      </w:r>
      <w:r w:rsidR="0058337A">
        <w:rPr>
          <w:lang w:eastAsia="en-GB"/>
        </w:rPr>
        <w:t>ification</w:t>
      </w:r>
      <w:r w:rsidRPr="00E61F28">
        <w:rPr>
          <w:lang w:eastAsia="en-GB"/>
        </w:rPr>
        <w:t>s for new buildings, obtaining tenders, planning permission</w:t>
      </w:r>
      <w:r w:rsidR="0058337A">
        <w:rPr>
          <w:lang w:eastAsia="en-GB"/>
        </w:rPr>
        <w:t xml:space="preserve"> and as such will </w:t>
      </w:r>
      <w:r w:rsidRPr="00E61F28">
        <w:rPr>
          <w:lang w:eastAsia="en-GB"/>
        </w:rPr>
        <w:t>liais</w:t>
      </w:r>
      <w:r w:rsidR="0058337A">
        <w:rPr>
          <w:lang w:eastAsia="en-GB"/>
        </w:rPr>
        <w:t xml:space="preserve">e </w:t>
      </w:r>
      <w:r w:rsidRPr="00E61F28">
        <w:rPr>
          <w:lang w:eastAsia="en-GB"/>
        </w:rPr>
        <w:t>with school architects and builders</w:t>
      </w:r>
    </w:p>
    <w:p w14:paraId="5951539E" w14:textId="6A6FEDA3" w:rsidR="00532790" w:rsidRDefault="0058337A" w:rsidP="0058337A">
      <w:pPr>
        <w:pStyle w:val="Default"/>
        <w:numPr>
          <w:ilvl w:val="0"/>
          <w:numId w:val="36"/>
        </w:numPr>
        <w:spacing w:after="61"/>
        <w:rPr>
          <w:rFonts w:asciiTheme="minorHAnsi" w:hAnsiTheme="minorHAnsi" w:cstheme="minorHAnsi"/>
          <w:sz w:val="22"/>
          <w:szCs w:val="22"/>
        </w:rPr>
      </w:pPr>
      <w:r>
        <w:rPr>
          <w:rFonts w:asciiTheme="minorHAnsi" w:hAnsiTheme="minorHAnsi" w:cstheme="minorHAnsi"/>
          <w:sz w:val="22"/>
          <w:szCs w:val="22"/>
        </w:rPr>
        <w:t>p</w:t>
      </w:r>
      <w:r w:rsidR="00532790" w:rsidRPr="00C40E05">
        <w:rPr>
          <w:rFonts w:asciiTheme="minorHAnsi" w:hAnsiTheme="minorHAnsi" w:cstheme="minorHAnsi"/>
          <w:sz w:val="22"/>
          <w:szCs w:val="22"/>
        </w:rPr>
        <w:t xml:space="preserve">remises </w:t>
      </w:r>
      <w:r w:rsidR="00532790">
        <w:rPr>
          <w:rFonts w:asciiTheme="minorHAnsi" w:hAnsiTheme="minorHAnsi" w:cstheme="minorHAnsi"/>
          <w:sz w:val="22"/>
          <w:szCs w:val="22"/>
        </w:rPr>
        <w:t xml:space="preserve">and operations </w:t>
      </w:r>
      <w:r w:rsidR="00532790" w:rsidRPr="00C40E05">
        <w:rPr>
          <w:rFonts w:asciiTheme="minorHAnsi" w:hAnsiTheme="minorHAnsi" w:cstheme="minorHAnsi"/>
          <w:sz w:val="22"/>
          <w:szCs w:val="22"/>
        </w:rPr>
        <w:t>management</w:t>
      </w:r>
      <w:r>
        <w:rPr>
          <w:rFonts w:asciiTheme="minorHAnsi" w:hAnsiTheme="minorHAnsi" w:cstheme="minorHAnsi"/>
          <w:sz w:val="22"/>
          <w:szCs w:val="22"/>
        </w:rPr>
        <w:t xml:space="preserve"> including oversight of c</w:t>
      </w:r>
      <w:r w:rsidR="00532790" w:rsidRPr="00C40E05">
        <w:rPr>
          <w:rFonts w:asciiTheme="minorHAnsi" w:hAnsiTheme="minorHAnsi" w:cstheme="minorHAnsi"/>
          <w:sz w:val="22"/>
          <w:szCs w:val="22"/>
        </w:rPr>
        <w:t>atering</w:t>
      </w:r>
      <w:r w:rsidR="00532790">
        <w:rPr>
          <w:rFonts w:asciiTheme="minorHAnsi" w:hAnsiTheme="minorHAnsi" w:cstheme="minorHAnsi"/>
          <w:sz w:val="22"/>
          <w:szCs w:val="22"/>
        </w:rPr>
        <w:t xml:space="preserve">, </w:t>
      </w:r>
      <w:r>
        <w:rPr>
          <w:rFonts w:asciiTheme="minorHAnsi" w:hAnsiTheme="minorHAnsi" w:cstheme="minorHAnsi"/>
          <w:sz w:val="22"/>
          <w:szCs w:val="22"/>
        </w:rPr>
        <w:t>d</w:t>
      </w:r>
      <w:r w:rsidR="00532790">
        <w:rPr>
          <w:rFonts w:asciiTheme="minorHAnsi" w:hAnsiTheme="minorHAnsi" w:cstheme="minorHAnsi"/>
          <w:sz w:val="22"/>
          <w:szCs w:val="22"/>
        </w:rPr>
        <w:t>omestic, I</w:t>
      </w:r>
      <w:r w:rsidR="009F3B4E">
        <w:rPr>
          <w:rFonts w:asciiTheme="minorHAnsi" w:hAnsiTheme="minorHAnsi" w:cstheme="minorHAnsi"/>
          <w:sz w:val="22"/>
          <w:szCs w:val="22"/>
        </w:rPr>
        <w:t>nformation Technology</w:t>
      </w:r>
      <w:r w:rsidR="00532790">
        <w:rPr>
          <w:rFonts w:asciiTheme="minorHAnsi" w:hAnsiTheme="minorHAnsi" w:cstheme="minorHAnsi"/>
          <w:sz w:val="22"/>
          <w:szCs w:val="22"/>
        </w:rPr>
        <w:t xml:space="preserve">, </w:t>
      </w:r>
      <w:r w:rsidR="00527E24">
        <w:rPr>
          <w:rFonts w:asciiTheme="minorHAnsi" w:hAnsiTheme="minorHAnsi" w:cstheme="minorHAnsi"/>
          <w:sz w:val="22"/>
          <w:szCs w:val="22"/>
        </w:rPr>
        <w:t xml:space="preserve">CCTV, transport, </w:t>
      </w:r>
      <w:r>
        <w:rPr>
          <w:rFonts w:asciiTheme="minorHAnsi" w:hAnsiTheme="minorHAnsi" w:cstheme="minorHAnsi"/>
          <w:sz w:val="22"/>
          <w:szCs w:val="22"/>
        </w:rPr>
        <w:t>m</w:t>
      </w:r>
      <w:r w:rsidR="00532790">
        <w:rPr>
          <w:rFonts w:asciiTheme="minorHAnsi" w:hAnsiTheme="minorHAnsi" w:cstheme="minorHAnsi"/>
          <w:sz w:val="22"/>
          <w:szCs w:val="22"/>
        </w:rPr>
        <w:t xml:space="preserve">aintenance, </w:t>
      </w:r>
      <w:r w:rsidR="009F3B4E">
        <w:rPr>
          <w:rFonts w:asciiTheme="minorHAnsi" w:hAnsiTheme="minorHAnsi" w:cstheme="minorHAnsi"/>
          <w:sz w:val="22"/>
          <w:szCs w:val="22"/>
        </w:rPr>
        <w:t>M</w:t>
      </w:r>
      <w:r>
        <w:rPr>
          <w:rFonts w:asciiTheme="minorHAnsi" w:hAnsiTheme="minorHAnsi" w:cstheme="minorHAnsi"/>
          <w:sz w:val="22"/>
          <w:szCs w:val="22"/>
        </w:rPr>
        <w:t>atronic and administration departments</w:t>
      </w:r>
    </w:p>
    <w:p w14:paraId="7AC82AA4" w14:textId="5521C473" w:rsidR="00A17C0B" w:rsidRDefault="00A17C0B" w:rsidP="0058337A">
      <w:pPr>
        <w:pStyle w:val="NoSpacing"/>
        <w:numPr>
          <w:ilvl w:val="0"/>
          <w:numId w:val="36"/>
        </w:numPr>
        <w:rPr>
          <w:lang w:eastAsia="en-GB"/>
        </w:rPr>
      </w:pPr>
      <w:r w:rsidRPr="00A17C0B">
        <w:rPr>
          <w:lang w:eastAsia="en-GB"/>
        </w:rPr>
        <w:t>staff accommodation, lettings, leases and licenses</w:t>
      </w:r>
    </w:p>
    <w:p w14:paraId="2C45ED8B" w14:textId="6E305205" w:rsidR="00A17C0B" w:rsidRDefault="00527E24" w:rsidP="0058337A">
      <w:pPr>
        <w:pStyle w:val="NoSpacing"/>
        <w:numPr>
          <w:ilvl w:val="0"/>
          <w:numId w:val="36"/>
        </w:numPr>
        <w:rPr>
          <w:lang w:eastAsia="en-GB"/>
        </w:rPr>
      </w:pPr>
      <w:r>
        <w:rPr>
          <w:lang w:eastAsia="en-GB"/>
        </w:rPr>
        <w:t>p</w:t>
      </w:r>
      <w:r w:rsidR="00A17C0B" w:rsidRPr="00A17C0B">
        <w:rPr>
          <w:lang w:eastAsia="en-GB"/>
        </w:rPr>
        <w:t>hysical security of the site, staff and students</w:t>
      </w:r>
    </w:p>
    <w:p w14:paraId="41C1892E" w14:textId="716C1E8B" w:rsidR="00A17C0B" w:rsidRDefault="000E0B07" w:rsidP="0058337A">
      <w:pPr>
        <w:pStyle w:val="NoSpacing"/>
        <w:numPr>
          <w:ilvl w:val="0"/>
          <w:numId w:val="36"/>
        </w:numPr>
        <w:rPr>
          <w:lang w:eastAsia="en-GB"/>
        </w:rPr>
      </w:pPr>
      <w:r>
        <w:rPr>
          <w:lang w:eastAsia="en-GB"/>
        </w:rPr>
        <w:t xml:space="preserve">swimming </w:t>
      </w:r>
      <w:r w:rsidR="00527E24">
        <w:rPr>
          <w:lang w:eastAsia="en-GB"/>
        </w:rPr>
        <w:t>p</w:t>
      </w:r>
      <w:r w:rsidR="00A17C0B">
        <w:rPr>
          <w:lang w:eastAsia="en-GB"/>
        </w:rPr>
        <w:t xml:space="preserve">ool </w:t>
      </w:r>
      <w:r w:rsidR="00527E24">
        <w:rPr>
          <w:lang w:eastAsia="en-GB"/>
        </w:rPr>
        <w:t xml:space="preserve">and </w:t>
      </w:r>
      <w:r w:rsidR="00A17C0B">
        <w:rPr>
          <w:lang w:eastAsia="en-GB"/>
        </w:rPr>
        <w:t>plant</w:t>
      </w:r>
    </w:p>
    <w:p w14:paraId="112FAA32" w14:textId="3B9177B6" w:rsidR="00A17C0B" w:rsidRDefault="00527E24" w:rsidP="0058337A">
      <w:pPr>
        <w:pStyle w:val="NoSpacing"/>
        <w:numPr>
          <w:ilvl w:val="0"/>
          <w:numId w:val="36"/>
        </w:numPr>
        <w:rPr>
          <w:lang w:eastAsia="en-GB"/>
        </w:rPr>
      </w:pPr>
      <w:r>
        <w:rPr>
          <w:lang w:eastAsia="en-GB"/>
        </w:rPr>
        <w:t>p</w:t>
      </w:r>
      <w:r w:rsidR="00A17C0B" w:rsidRPr="00A17C0B">
        <w:rPr>
          <w:lang w:eastAsia="en-GB"/>
        </w:rPr>
        <w:t>hotocopier contract and operation</w:t>
      </w:r>
    </w:p>
    <w:p w14:paraId="1C9A73DA" w14:textId="77777777" w:rsidR="0044065A" w:rsidRPr="0044065A" w:rsidRDefault="0044065A" w:rsidP="00DA7E1B">
      <w:pPr>
        <w:pStyle w:val="NoSpacing"/>
      </w:pPr>
    </w:p>
    <w:p w14:paraId="1F349C9A" w14:textId="77777777" w:rsidR="00343838" w:rsidRPr="00343838" w:rsidRDefault="00343838" w:rsidP="0044065A">
      <w:pPr>
        <w:autoSpaceDE w:val="0"/>
        <w:autoSpaceDN w:val="0"/>
        <w:adjustRightInd w:val="0"/>
        <w:spacing w:after="0" w:line="240" w:lineRule="auto"/>
        <w:jc w:val="both"/>
        <w:rPr>
          <w:rFonts w:cstheme="minorHAnsi"/>
          <w:color w:val="000000"/>
        </w:rPr>
      </w:pPr>
    </w:p>
    <w:p w14:paraId="677AD49E" w14:textId="0E793595" w:rsidR="00132A5D" w:rsidRPr="0044065A" w:rsidRDefault="00132A5D" w:rsidP="0044065A">
      <w:pPr>
        <w:tabs>
          <w:tab w:val="left" w:pos="0"/>
        </w:tabs>
        <w:overflowPunct w:val="0"/>
        <w:autoSpaceDE w:val="0"/>
        <w:autoSpaceDN w:val="0"/>
        <w:adjustRightInd w:val="0"/>
        <w:spacing w:after="0" w:line="240" w:lineRule="auto"/>
        <w:jc w:val="both"/>
        <w:textAlignment w:val="baseline"/>
        <w:rPr>
          <w:rFonts w:eastAsia="Times New Roman" w:cstheme="minorHAnsi"/>
          <w:i/>
        </w:rPr>
      </w:pPr>
      <w:r w:rsidRPr="0044065A">
        <w:rPr>
          <w:rFonts w:eastAsia="Times New Roman" w:cstheme="minorHAnsi"/>
          <w:i/>
        </w:rPr>
        <w:t xml:space="preserve">The duties may be varied to meet the changing demands of the </w:t>
      </w:r>
      <w:r w:rsidR="000528F4" w:rsidRPr="0044065A">
        <w:rPr>
          <w:rFonts w:eastAsia="Times New Roman" w:cstheme="minorHAnsi"/>
          <w:i/>
        </w:rPr>
        <w:t>school</w:t>
      </w:r>
      <w:r w:rsidRPr="0044065A">
        <w:rPr>
          <w:rFonts w:eastAsia="Times New Roman" w:cstheme="minorHAnsi"/>
          <w:i/>
        </w:rPr>
        <w:t xml:space="preserve"> at the reasonable direction of </w:t>
      </w:r>
      <w:r w:rsidR="00B12B99" w:rsidRPr="0044065A">
        <w:rPr>
          <w:rFonts w:eastAsia="Times New Roman" w:cstheme="minorHAnsi"/>
          <w:i/>
        </w:rPr>
        <w:t>the</w:t>
      </w:r>
      <w:r w:rsidR="00302FC4" w:rsidRPr="0044065A">
        <w:rPr>
          <w:rFonts w:eastAsia="Times New Roman" w:cstheme="minorHAnsi"/>
          <w:i/>
        </w:rPr>
        <w:t xml:space="preserve"> Head</w:t>
      </w:r>
      <w:r w:rsidRPr="0044065A">
        <w:rPr>
          <w:rFonts w:eastAsia="Times New Roman" w:cstheme="minorHAnsi"/>
          <w:i/>
        </w:rPr>
        <w:t>.  Any significant changes will</w:t>
      </w:r>
      <w:r w:rsidR="00642E68">
        <w:rPr>
          <w:rFonts w:eastAsia="Times New Roman" w:cstheme="minorHAnsi"/>
          <w:i/>
        </w:rPr>
        <w:t>,</w:t>
      </w:r>
      <w:r w:rsidRPr="0044065A">
        <w:rPr>
          <w:rFonts w:eastAsia="Times New Roman" w:cstheme="minorHAnsi"/>
          <w:i/>
        </w:rPr>
        <w:t xml:space="preserve"> wherever possible</w:t>
      </w:r>
      <w:r w:rsidR="00642E68">
        <w:rPr>
          <w:rFonts w:eastAsia="Times New Roman" w:cstheme="minorHAnsi"/>
          <w:i/>
        </w:rPr>
        <w:t>,</w:t>
      </w:r>
      <w:r w:rsidRPr="0044065A">
        <w:rPr>
          <w:rFonts w:eastAsia="Times New Roman" w:cstheme="minorHAnsi"/>
          <w:i/>
        </w:rPr>
        <w:t xml:space="preserve"> be made after consultation.</w:t>
      </w:r>
    </w:p>
    <w:p w14:paraId="4D4CB1B0" w14:textId="3BF7FCA6" w:rsidR="00562094" w:rsidRDefault="00770752" w:rsidP="000528F4">
      <w:pPr>
        <w:rPr>
          <w:rFonts w:cstheme="minorHAnsi"/>
          <w:b/>
          <w:color w:val="857039"/>
          <w:u w:val="single"/>
        </w:rPr>
        <w:sectPr w:rsidR="00562094">
          <w:footerReference w:type="default" r:id="rId12"/>
          <w:pgSz w:w="11906" w:h="16838"/>
          <w:pgMar w:top="1440" w:right="1440" w:bottom="1440" w:left="1440" w:header="708" w:footer="708" w:gutter="0"/>
          <w:cols w:space="708"/>
          <w:docGrid w:linePitch="360"/>
        </w:sectPr>
      </w:pPr>
      <w:r>
        <w:rPr>
          <w:rFonts w:cstheme="minorHAnsi"/>
          <w:b/>
          <w:color w:val="857039"/>
          <w:u w:val="single"/>
        </w:rPr>
        <w:br w:type="page"/>
      </w:r>
    </w:p>
    <w:p w14:paraId="07EBA429" w14:textId="7C35EFD9" w:rsidR="00907B54" w:rsidRPr="00BA5D0E" w:rsidRDefault="000528F4" w:rsidP="00907B54">
      <w:pPr>
        <w:pStyle w:val="BodyText"/>
        <w:jc w:val="right"/>
        <w:rPr>
          <w:rFonts w:asciiTheme="minorHAnsi" w:hAnsiTheme="minorHAnsi" w:cstheme="minorHAnsi"/>
          <w:b/>
          <w:bCs w:val="0"/>
          <w:color w:val="861F41"/>
          <w:sz w:val="36"/>
          <w:szCs w:val="36"/>
          <w14:shadow w14:blurRad="50800" w14:dist="38100" w14:dir="2700000" w14:sx="100000" w14:sy="100000" w14:kx="0" w14:ky="0" w14:algn="tl">
            <w14:srgbClr w14:val="000000">
              <w14:alpha w14:val="60000"/>
            </w14:srgbClr>
          </w14:shadow>
        </w:rPr>
      </w:pPr>
      <w:r>
        <w:rPr>
          <w:rFonts w:ascii="Calibri" w:hAnsi="Calibri"/>
          <w:noProof/>
          <w:sz w:val="28"/>
          <w:lang w:eastAsia="en-GB"/>
        </w:rPr>
        <w:lastRenderedPageBreak/>
        <w:drawing>
          <wp:anchor distT="0" distB="0" distL="114300" distR="114300" simplePos="0" relativeHeight="251661312" behindDoc="0" locked="0" layoutInCell="1" allowOverlap="1" wp14:anchorId="3C3F41DB" wp14:editId="3E8FE61A">
            <wp:simplePos x="0" y="0"/>
            <wp:positionH relativeFrom="margin">
              <wp:align>left</wp:align>
            </wp:positionH>
            <wp:positionV relativeFrom="paragraph">
              <wp:posOffset>9525</wp:posOffset>
            </wp:positionV>
            <wp:extent cx="3456305" cy="1186815"/>
            <wp:effectExtent l="0" t="0" r="0" b="0"/>
            <wp:wrapSquare wrapText="bothSides"/>
            <wp:docPr id="652321778" name="Picture 65232177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321778" name="Picture 652321778" descr="A screenshot of a compu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l="282" t="16101" r="68953" b="46344"/>
                    <a:stretch>
                      <a:fillRect/>
                    </a:stretch>
                  </pic:blipFill>
                  <pic:spPr bwMode="auto">
                    <a:xfrm>
                      <a:off x="0" y="0"/>
                      <a:ext cx="3456305" cy="118681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B54" w:rsidRPr="00BA5D0E">
        <w:rPr>
          <w:rFonts w:asciiTheme="minorHAnsi" w:hAnsiTheme="minorHAnsi" w:cstheme="minorHAnsi"/>
          <w:b/>
          <w:bCs w:val="0"/>
          <w:color w:val="861F41"/>
          <w:sz w:val="36"/>
          <w:szCs w:val="36"/>
          <w14:shadow w14:blurRad="50800" w14:dist="38100" w14:dir="2700000" w14:sx="100000" w14:sy="100000" w14:kx="0" w14:ky="0" w14:algn="tl">
            <w14:srgbClr w14:val="000000">
              <w14:alpha w14:val="60000"/>
            </w14:srgbClr>
          </w14:shadow>
        </w:rPr>
        <w:t>Person Specification</w:t>
      </w:r>
    </w:p>
    <w:p w14:paraId="78117822" w14:textId="77777777" w:rsidR="007D1FF0" w:rsidRDefault="007D1FF0" w:rsidP="00E64C09">
      <w:pPr>
        <w:pStyle w:val="Heading8"/>
        <w:rPr>
          <w:rFonts w:asciiTheme="minorHAnsi" w:hAnsiTheme="minorHAnsi" w:cstheme="minorHAnsi"/>
          <w:color w:val="861F41"/>
          <w:sz w:val="24"/>
          <w:szCs w:val="24"/>
        </w:rPr>
      </w:pPr>
    </w:p>
    <w:p w14:paraId="519A2018" w14:textId="77777777" w:rsidR="007D1FF0" w:rsidRDefault="007D1FF0" w:rsidP="00E64C09">
      <w:pPr>
        <w:pStyle w:val="Heading8"/>
        <w:rPr>
          <w:rFonts w:asciiTheme="minorHAnsi" w:hAnsiTheme="minorHAnsi" w:cstheme="minorHAnsi"/>
          <w:color w:val="861F41"/>
          <w:sz w:val="24"/>
          <w:szCs w:val="24"/>
        </w:rPr>
      </w:pPr>
    </w:p>
    <w:p w14:paraId="1D1AE494" w14:textId="77777777" w:rsidR="007D1FF0" w:rsidRDefault="007D1FF0" w:rsidP="00E64C09">
      <w:pPr>
        <w:pStyle w:val="Heading8"/>
        <w:rPr>
          <w:rFonts w:asciiTheme="minorHAnsi" w:hAnsiTheme="minorHAnsi" w:cstheme="minorHAnsi"/>
          <w:color w:val="861F41"/>
          <w:sz w:val="24"/>
          <w:szCs w:val="24"/>
        </w:rPr>
      </w:pPr>
    </w:p>
    <w:p w14:paraId="7930884C" w14:textId="77777777" w:rsidR="007D1FF0" w:rsidRDefault="007D1FF0" w:rsidP="00E64C09">
      <w:pPr>
        <w:pStyle w:val="Heading8"/>
        <w:rPr>
          <w:rFonts w:asciiTheme="minorHAnsi" w:hAnsiTheme="minorHAnsi" w:cstheme="minorHAnsi"/>
          <w:color w:val="861F41"/>
          <w:sz w:val="24"/>
          <w:szCs w:val="24"/>
        </w:rPr>
      </w:pPr>
    </w:p>
    <w:p w14:paraId="058A58E5" w14:textId="77777777" w:rsidR="007D1FF0" w:rsidRDefault="007D1FF0" w:rsidP="00E64C09">
      <w:pPr>
        <w:pStyle w:val="Heading8"/>
        <w:rPr>
          <w:rFonts w:asciiTheme="minorHAnsi" w:hAnsiTheme="minorHAnsi" w:cstheme="minorHAnsi"/>
          <w:color w:val="861F41"/>
          <w:sz w:val="24"/>
          <w:szCs w:val="24"/>
        </w:rPr>
      </w:pPr>
    </w:p>
    <w:p w14:paraId="2A1B0F20" w14:textId="55E9CDD5" w:rsidR="00E64C09" w:rsidRDefault="00E64C09" w:rsidP="00E64C09">
      <w:pPr>
        <w:pStyle w:val="Heading8"/>
        <w:rPr>
          <w:rFonts w:asciiTheme="minorHAnsi" w:hAnsiTheme="minorHAnsi" w:cstheme="minorHAnsi"/>
          <w:color w:val="861F41"/>
          <w:sz w:val="24"/>
          <w:szCs w:val="24"/>
        </w:rPr>
      </w:pPr>
      <w:r w:rsidRPr="00BA5D0E">
        <w:rPr>
          <w:rFonts w:asciiTheme="minorHAnsi" w:hAnsiTheme="minorHAnsi" w:cstheme="minorHAnsi"/>
          <w:color w:val="861F41"/>
          <w:sz w:val="24"/>
          <w:szCs w:val="24"/>
        </w:rPr>
        <w:t>Post Title:</w:t>
      </w:r>
      <w:r w:rsidRPr="00BA5D0E">
        <w:rPr>
          <w:rFonts w:asciiTheme="minorHAnsi" w:hAnsiTheme="minorHAnsi" w:cstheme="minorHAnsi"/>
          <w:color w:val="861F41"/>
          <w:sz w:val="24"/>
          <w:szCs w:val="24"/>
        </w:rPr>
        <w:tab/>
      </w:r>
      <w:r w:rsidRPr="00E64C09">
        <w:rPr>
          <w:rFonts w:asciiTheme="minorHAnsi" w:hAnsiTheme="minorHAnsi" w:cstheme="minorHAnsi"/>
          <w:b w:val="0"/>
          <w:bCs/>
          <w:szCs w:val="28"/>
        </w:rPr>
        <w:t>Commercial Director</w:t>
      </w:r>
      <w:r w:rsidRPr="00E64C09">
        <w:rPr>
          <w:rFonts w:asciiTheme="minorHAnsi" w:hAnsiTheme="minorHAnsi" w:cstheme="minorHAnsi"/>
          <w:b w:val="0"/>
          <w:bCs/>
          <w:szCs w:val="28"/>
        </w:rPr>
        <w:tab/>
      </w:r>
      <w:r w:rsidRPr="00BA5D0E">
        <w:rPr>
          <w:rFonts w:asciiTheme="minorHAnsi" w:hAnsiTheme="minorHAnsi" w:cstheme="minorHAnsi"/>
          <w:color w:val="861F41"/>
          <w:sz w:val="24"/>
          <w:szCs w:val="24"/>
        </w:rPr>
        <w:tab/>
      </w:r>
      <w:r w:rsidRPr="00BA5D0E">
        <w:rPr>
          <w:rFonts w:asciiTheme="minorHAnsi" w:hAnsiTheme="minorHAnsi" w:cstheme="minorHAnsi"/>
          <w:color w:val="861F41"/>
          <w:sz w:val="24"/>
          <w:szCs w:val="24"/>
        </w:rPr>
        <w:tab/>
      </w:r>
      <w:r w:rsidRPr="00BA5D0E">
        <w:rPr>
          <w:rFonts w:asciiTheme="minorHAnsi" w:hAnsiTheme="minorHAnsi" w:cstheme="minorHAnsi"/>
          <w:color w:val="861F41"/>
          <w:sz w:val="24"/>
          <w:szCs w:val="24"/>
        </w:rPr>
        <w:tab/>
      </w:r>
      <w:r w:rsidRPr="00BA5D0E">
        <w:rPr>
          <w:rFonts w:asciiTheme="minorHAnsi" w:hAnsiTheme="minorHAnsi" w:cstheme="minorHAnsi"/>
          <w:color w:val="861F41"/>
          <w:sz w:val="24"/>
          <w:szCs w:val="24"/>
        </w:rPr>
        <w:tab/>
      </w:r>
      <w:r w:rsidRPr="00BA5D0E">
        <w:rPr>
          <w:rFonts w:asciiTheme="minorHAnsi" w:hAnsiTheme="minorHAnsi" w:cstheme="minorHAnsi"/>
          <w:color w:val="861F41"/>
          <w:sz w:val="24"/>
          <w:szCs w:val="24"/>
        </w:rPr>
        <w:tab/>
        <w:t>Applicant Number:</w:t>
      </w:r>
    </w:p>
    <w:p w14:paraId="7845C703" w14:textId="77777777" w:rsidR="000528F4" w:rsidRDefault="000528F4" w:rsidP="000528F4">
      <w:r>
        <w:t>The successful candidate will be someone who likes to take an agile and adaptable approach and is comfortable working in emergent environments, is logical and assertive while taking into account others’ views. They will be happy to take the lead in areas of their expertise, often acting on their own initiative.</w:t>
      </w:r>
    </w:p>
    <w:p w14:paraId="27F0A93D" w14:textId="77777777" w:rsidR="000528F4" w:rsidRDefault="000528F4" w:rsidP="000528F4">
      <w:r>
        <w:t>The candidate will be a technically accomplished professional, with a professional qualification, with demonstrable post-qualification experience. They should think strategically and commercially, but also relish hands-on tasks such as those detailed in the job description.</w:t>
      </w:r>
    </w:p>
    <w:tbl>
      <w:tblPr>
        <w:tblStyle w:val="TableGrid"/>
        <w:tblW w:w="14454" w:type="dxa"/>
        <w:tblLook w:val="04A0" w:firstRow="1" w:lastRow="0" w:firstColumn="1" w:lastColumn="0" w:noHBand="0" w:noVBand="1"/>
      </w:tblPr>
      <w:tblGrid>
        <w:gridCol w:w="506"/>
        <w:gridCol w:w="10688"/>
        <w:gridCol w:w="3260"/>
      </w:tblGrid>
      <w:tr w:rsidR="00165616" w14:paraId="656149C6" w14:textId="77777777" w:rsidTr="4086655F">
        <w:trPr>
          <w:trHeight w:val="787"/>
        </w:trPr>
        <w:tc>
          <w:tcPr>
            <w:tcW w:w="506" w:type="dxa"/>
            <w:shd w:val="clear" w:color="auto" w:fill="F2F2F2" w:themeFill="background1" w:themeFillShade="F2"/>
          </w:tcPr>
          <w:p w14:paraId="3B659AF5" w14:textId="77777777" w:rsidR="00165616" w:rsidRDefault="00165616" w:rsidP="00382413">
            <w:pPr>
              <w:tabs>
                <w:tab w:val="left" w:pos="1426"/>
              </w:tabs>
              <w:rPr>
                <w:rFonts w:cstheme="minorHAnsi"/>
              </w:rPr>
            </w:pPr>
          </w:p>
        </w:tc>
        <w:tc>
          <w:tcPr>
            <w:tcW w:w="10688" w:type="dxa"/>
            <w:shd w:val="clear" w:color="auto" w:fill="F2F2F2" w:themeFill="background1" w:themeFillShade="F2"/>
            <w:vAlign w:val="center"/>
          </w:tcPr>
          <w:p w14:paraId="43F68FBB" w14:textId="77777777" w:rsidR="00165616" w:rsidRPr="00BA5D0E" w:rsidRDefault="00165616" w:rsidP="00382413">
            <w:pPr>
              <w:tabs>
                <w:tab w:val="left" w:pos="1426"/>
              </w:tabs>
              <w:jc w:val="center"/>
              <w:rPr>
                <w:rFonts w:cstheme="minorHAnsi"/>
              </w:rPr>
            </w:pPr>
            <w:r w:rsidRPr="00BA5D0E">
              <w:rPr>
                <w:rFonts w:cstheme="minorHAnsi"/>
                <w:b/>
                <w:color w:val="857039"/>
              </w:rPr>
              <w:t>ESSENTIAL / DESIRABLE</w:t>
            </w:r>
          </w:p>
        </w:tc>
        <w:tc>
          <w:tcPr>
            <w:tcW w:w="3260" w:type="dxa"/>
            <w:shd w:val="clear" w:color="auto" w:fill="F2F2F2" w:themeFill="background1" w:themeFillShade="F2"/>
            <w:vAlign w:val="center"/>
          </w:tcPr>
          <w:p w14:paraId="64F4D3E5" w14:textId="77777777" w:rsidR="00165616" w:rsidRPr="00BA5D0E" w:rsidRDefault="00165616" w:rsidP="00382413">
            <w:pPr>
              <w:jc w:val="center"/>
              <w:rPr>
                <w:rFonts w:cstheme="minorHAnsi"/>
                <w:b/>
                <w:color w:val="857039"/>
              </w:rPr>
            </w:pPr>
            <w:r w:rsidRPr="00BA5D0E">
              <w:rPr>
                <w:rFonts w:cstheme="minorHAnsi"/>
                <w:b/>
                <w:color w:val="857039"/>
              </w:rPr>
              <w:t>EVIDENCE</w:t>
            </w:r>
          </w:p>
          <w:p w14:paraId="1F71E5AA" w14:textId="77777777" w:rsidR="00165616" w:rsidRPr="00BA5D0E" w:rsidRDefault="00165616" w:rsidP="00382413">
            <w:pPr>
              <w:tabs>
                <w:tab w:val="left" w:pos="1426"/>
              </w:tabs>
              <w:jc w:val="center"/>
              <w:rPr>
                <w:rFonts w:cstheme="minorHAnsi"/>
              </w:rPr>
            </w:pPr>
            <w:r w:rsidRPr="00BA5D0E">
              <w:rPr>
                <w:rFonts w:cstheme="minorHAnsi"/>
              </w:rPr>
              <w:t xml:space="preserve">Application, </w:t>
            </w:r>
            <w:r w:rsidRPr="00BA5D0E">
              <w:rPr>
                <w:rFonts w:cstheme="minorHAnsi"/>
                <w:bCs/>
              </w:rPr>
              <w:t>Interview</w:t>
            </w:r>
          </w:p>
        </w:tc>
      </w:tr>
      <w:tr w:rsidR="00165616" w14:paraId="1CBBACC2" w14:textId="77777777" w:rsidTr="4086655F">
        <w:trPr>
          <w:trHeight w:val="1724"/>
        </w:trPr>
        <w:tc>
          <w:tcPr>
            <w:tcW w:w="506" w:type="dxa"/>
            <w:shd w:val="clear" w:color="auto" w:fill="F2F2F2" w:themeFill="background1" w:themeFillShade="F2"/>
            <w:textDirection w:val="tbRl"/>
            <w:vAlign w:val="center"/>
          </w:tcPr>
          <w:p w14:paraId="605829CA" w14:textId="77777777" w:rsidR="00165616" w:rsidRDefault="00165616" w:rsidP="00382413">
            <w:pPr>
              <w:tabs>
                <w:tab w:val="left" w:pos="1426"/>
              </w:tabs>
              <w:jc w:val="center"/>
              <w:rPr>
                <w:rFonts w:cstheme="minorHAnsi"/>
              </w:rPr>
            </w:pPr>
            <w:r w:rsidRPr="003F4F4D">
              <w:rPr>
                <w:rFonts w:cstheme="minorHAnsi"/>
                <w:b/>
                <w:color w:val="857039"/>
              </w:rPr>
              <w:t>Experience</w:t>
            </w:r>
          </w:p>
        </w:tc>
        <w:tc>
          <w:tcPr>
            <w:tcW w:w="10688" w:type="dxa"/>
          </w:tcPr>
          <w:p w14:paraId="314803B3" w14:textId="77777777" w:rsidR="00165616" w:rsidRPr="003F4F4D" w:rsidRDefault="00165616" w:rsidP="00382413">
            <w:pPr>
              <w:rPr>
                <w:rFonts w:cstheme="minorHAnsi"/>
                <w:b/>
                <w:color w:val="857039"/>
              </w:rPr>
            </w:pPr>
            <w:r w:rsidRPr="003F4F4D">
              <w:rPr>
                <w:rFonts w:cstheme="minorHAnsi"/>
                <w:b/>
                <w:color w:val="857039"/>
              </w:rPr>
              <w:t>ESSENTIAL:</w:t>
            </w:r>
          </w:p>
          <w:p w14:paraId="04E4FC1A" w14:textId="77777777" w:rsidR="009B72EC" w:rsidRDefault="00FE5483" w:rsidP="358A47C8">
            <w:pPr>
              <w:numPr>
                <w:ilvl w:val="0"/>
                <w:numId w:val="1"/>
              </w:numPr>
            </w:pPr>
            <w:r w:rsidRPr="358A47C8">
              <w:t xml:space="preserve">Proven ability to guide a project from concept to completion </w:t>
            </w:r>
          </w:p>
          <w:p w14:paraId="3A0B69E3" w14:textId="12F966AF" w:rsidR="009B72EC" w:rsidRDefault="009B72EC" w:rsidP="358A47C8">
            <w:pPr>
              <w:numPr>
                <w:ilvl w:val="0"/>
                <w:numId w:val="1"/>
              </w:numPr>
            </w:pPr>
            <w:r w:rsidRPr="358A47C8">
              <w:t xml:space="preserve">A track record of successful leadership </w:t>
            </w:r>
          </w:p>
          <w:p w14:paraId="5406725B" w14:textId="4B060EB2" w:rsidR="4F3E2D6C" w:rsidRDefault="4F3E2D6C" w:rsidP="358A47C8">
            <w:pPr>
              <w:numPr>
                <w:ilvl w:val="0"/>
                <w:numId w:val="1"/>
              </w:numPr>
            </w:pPr>
            <w:r w:rsidRPr="358A47C8">
              <w:t>Experience of working within high demand environments to meet targets</w:t>
            </w:r>
          </w:p>
          <w:p w14:paraId="0EA1EF1D" w14:textId="3A470F26" w:rsidR="358A47C8" w:rsidRDefault="358A47C8" w:rsidP="358A47C8">
            <w:pPr>
              <w:ind w:left="720"/>
            </w:pPr>
          </w:p>
          <w:p w14:paraId="1D01FFEC" w14:textId="77777777" w:rsidR="007D1FF0" w:rsidRPr="009B72EC" w:rsidRDefault="007D1FF0" w:rsidP="007D1FF0">
            <w:pPr>
              <w:ind w:left="360"/>
              <w:rPr>
                <w:rFonts w:cstheme="minorHAnsi"/>
              </w:rPr>
            </w:pPr>
          </w:p>
          <w:p w14:paraId="1FC6A74C" w14:textId="6E97364F" w:rsidR="00165616" w:rsidRPr="003F4F4D" w:rsidRDefault="00165616" w:rsidP="00382413">
            <w:pPr>
              <w:rPr>
                <w:rFonts w:cstheme="minorHAnsi"/>
                <w:b/>
                <w:color w:val="857039"/>
              </w:rPr>
            </w:pPr>
            <w:r w:rsidRPr="003F4F4D">
              <w:rPr>
                <w:rFonts w:cstheme="minorHAnsi"/>
                <w:b/>
                <w:color w:val="857039"/>
              </w:rPr>
              <w:t>DESIRABLE:</w:t>
            </w:r>
          </w:p>
          <w:p w14:paraId="6E177E8F" w14:textId="77777777" w:rsidR="0068370A" w:rsidRDefault="0068370A" w:rsidP="358A47C8">
            <w:pPr>
              <w:numPr>
                <w:ilvl w:val="0"/>
                <w:numId w:val="1"/>
              </w:numPr>
            </w:pPr>
            <w:r w:rsidRPr="358A47C8">
              <w:t xml:space="preserve">A track record of commercial income generation </w:t>
            </w:r>
          </w:p>
          <w:p w14:paraId="5184B2D2" w14:textId="5FAB0DD3" w:rsidR="00165616" w:rsidRPr="00043385" w:rsidRDefault="00165616" w:rsidP="006940DF">
            <w:pPr>
              <w:rPr>
                <w:rFonts w:cstheme="minorHAnsi"/>
              </w:rPr>
            </w:pPr>
          </w:p>
        </w:tc>
        <w:tc>
          <w:tcPr>
            <w:tcW w:w="3260" w:type="dxa"/>
          </w:tcPr>
          <w:p w14:paraId="6ACD130E" w14:textId="77777777" w:rsidR="00165616" w:rsidRDefault="00165616" w:rsidP="00382413">
            <w:pPr>
              <w:ind w:left="360"/>
              <w:rPr>
                <w:rFonts w:cstheme="minorHAnsi"/>
                <w:i/>
              </w:rPr>
            </w:pPr>
          </w:p>
          <w:p w14:paraId="18B47254" w14:textId="467BD32E" w:rsidR="00165616" w:rsidRPr="006940DF" w:rsidRDefault="00165616" w:rsidP="358A47C8">
            <w:pPr>
              <w:numPr>
                <w:ilvl w:val="0"/>
                <w:numId w:val="1"/>
              </w:numPr>
              <w:rPr>
                <w:i/>
                <w:iCs/>
              </w:rPr>
            </w:pPr>
            <w:r w:rsidRPr="358A47C8">
              <w:rPr>
                <w:i/>
                <w:iCs/>
              </w:rPr>
              <w:t>Application/Interview</w:t>
            </w:r>
          </w:p>
          <w:p w14:paraId="1FE521C8" w14:textId="28735BCD" w:rsidR="007D1FF0" w:rsidRDefault="00165616" w:rsidP="358A47C8">
            <w:pPr>
              <w:pStyle w:val="Footer"/>
              <w:numPr>
                <w:ilvl w:val="0"/>
                <w:numId w:val="1"/>
              </w:numPr>
              <w:tabs>
                <w:tab w:val="clear" w:pos="4513"/>
                <w:tab w:val="clear" w:pos="9026"/>
              </w:tabs>
              <w:rPr>
                <w:i/>
                <w:iCs/>
              </w:rPr>
            </w:pPr>
            <w:r w:rsidRPr="358A47C8">
              <w:rPr>
                <w:i/>
                <w:iCs/>
              </w:rPr>
              <w:t>Application/Interview</w:t>
            </w:r>
          </w:p>
          <w:p w14:paraId="0EA526BC" w14:textId="77777777" w:rsidR="00165616" w:rsidRPr="00BF2F42" w:rsidRDefault="00165616" w:rsidP="358A47C8">
            <w:pPr>
              <w:numPr>
                <w:ilvl w:val="0"/>
                <w:numId w:val="1"/>
              </w:numPr>
              <w:rPr>
                <w:i/>
                <w:iCs/>
              </w:rPr>
            </w:pPr>
            <w:r w:rsidRPr="358A47C8">
              <w:rPr>
                <w:i/>
                <w:iCs/>
              </w:rPr>
              <w:t>Application/Interview</w:t>
            </w:r>
          </w:p>
          <w:p w14:paraId="13625704" w14:textId="4F65A9E5" w:rsidR="358A47C8" w:rsidRDefault="358A47C8" w:rsidP="358A47C8">
            <w:pPr>
              <w:rPr>
                <w:i/>
                <w:iCs/>
              </w:rPr>
            </w:pPr>
          </w:p>
          <w:p w14:paraId="03AF08EB" w14:textId="6ABC0097" w:rsidR="358A47C8" w:rsidRDefault="358A47C8" w:rsidP="358A47C8">
            <w:pPr>
              <w:rPr>
                <w:i/>
                <w:iCs/>
              </w:rPr>
            </w:pPr>
          </w:p>
          <w:p w14:paraId="5F467CDB" w14:textId="25C53631" w:rsidR="358A47C8" w:rsidRDefault="358A47C8" w:rsidP="358A47C8">
            <w:pPr>
              <w:rPr>
                <w:i/>
                <w:iCs/>
              </w:rPr>
            </w:pPr>
          </w:p>
          <w:p w14:paraId="70CBBD94" w14:textId="77777777" w:rsidR="00165616" w:rsidRDefault="00165616" w:rsidP="358A47C8">
            <w:pPr>
              <w:numPr>
                <w:ilvl w:val="0"/>
                <w:numId w:val="1"/>
              </w:numPr>
              <w:rPr>
                <w:i/>
                <w:iCs/>
              </w:rPr>
            </w:pPr>
            <w:r w:rsidRPr="358A47C8">
              <w:rPr>
                <w:i/>
                <w:iCs/>
              </w:rPr>
              <w:t>Application/Interview</w:t>
            </w:r>
          </w:p>
          <w:p w14:paraId="2DCE7257" w14:textId="06C09CE9" w:rsidR="00165616" w:rsidRPr="00BA5D0E" w:rsidRDefault="00165616" w:rsidP="00AA729E">
            <w:pPr>
              <w:ind w:left="360"/>
              <w:rPr>
                <w:rFonts w:cstheme="minorHAnsi"/>
                <w:i/>
              </w:rPr>
            </w:pPr>
          </w:p>
        </w:tc>
      </w:tr>
      <w:tr w:rsidR="00165616" w14:paraId="5DD87A36" w14:textId="77777777" w:rsidTr="4086655F">
        <w:trPr>
          <w:trHeight w:val="2922"/>
        </w:trPr>
        <w:tc>
          <w:tcPr>
            <w:tcW w:w="506" w:type="dxa"/>
            <w:shd w:val="clear" w:color="auto" w:fill="F2F2F2" w:themeFill="background1" w:themeFillShade="F2"/>
            <w:textDirection w:val="tbRl"/>
            <w:vAlign w:val="center"/>
          </w:tcPr>
          <w:p w14:paraId="66DF5582" w14:textId="77777777" w:rsidR="00165616" w:rsidRDefault="00165616" w:rsidP="00382413">
            <w:pPr>
              <w:tabs>
                <w:tab w:val="left" w:pos="1426"/>
              </w:tabs>
              <w:jc w:val="center"/>
              <w:rPr>
                <w:rFonts w:cstheme="minorHAnsi"/>
              </w:rPr>
            </w:pPr>
            <w:r w:rsidRPr="003F4F4D">
              <w:rPr>
                <w:rFonts w:cstheme="minorHAnsi"/>
                <w:b/>
                <w:color w:val="857039"/>
              </w:rPr>
              <w:lastRenderedPageBreak/>
              <w:t>Education &amp; Training</w:t>
            </w:r>
          </w:p>
        </w:tc>
        <w:tc>
          <w:tcPr>
            <w:tcW w:w="10688" w:type="dxa"/>
          </w:tcPr>
          <w:p w14:paraId="20E03D90" w14:textId="77777777" w:rsidR="00165616" w:rsidRPr="003F4F4D" w:rsidRDefault="00165616" w:rsidP="00382413">
            <w:pPr>
              <w:rPr>
                <w:rFonts w:cstheme="minorHAnsi"/>
                <w:b/>
                <w:color w:val="857039"/>
              </w:rPr>
            </w:pPr>
            <w:r w:rsidRPr="003F4F4D">
              <w:rPr>
                <w:rFonts w:cstheme="minorHAnsi"/>
                <w:b/>
                <w:color w:val="857039"/>
              </w:rPr>
              <w:t>ESSENTIAL:</w:t>
            </w:r>
          </w:p>
          <w:p w14:paraId="79F26052" w14:textId="0279721F" w:rsidR="00364814" w:rsidRDefault="00364814" w:rsidP="4086655F">
            <w:pPr>
              <w:numPr>
                <w:ilvl w:val="0"/>
                <w:numId w:val="43"/>
              </w:numPr>
            </w:pPr>
            <w:r w:rsidRPr="4086655F">
              <w:t>Professional Qualifications relevant to role</w:t>
            </w:r>
          </w:p>
          <w:p w14:paraId="6CF9EA49" w14:textId="77777777" w:rsidR="00165616" w:rsidRPr="00BF2F42" w:rsidRDefault="00165616" w:rsidP="4086655F">
            <w:pPr>
              <w:numPr>
                <w:ilvl w:val="0"/>
                <w:numId w:val="43"/>
              </w:numPr>
            </w:pPr>
            <w:r w:rsidRPr="4086655F">
              <w:t xml:space="preserve">GCSE grade C or above in Mathematics and English </w:t>
            </w:r>
          </w:p>
          <w:p w14:paraId="4D22A163" w14:textId="77777777" w:rsidR="00165616" w:rsidRDefault="00165616" w:rsidP="4086655F">
            <w:pPr>
              <w:numPr>
                <w:ilvl w:val="0"/>
                <w:numId w:val="43"/>
              </w:numPr>
            </w:pPr>
            <w:r w:rsidRPr="4086655F">
              <w:t>Relevant professional updating and CPD evidence to date</w:t>
            </w:r>
          </w:p>
          <w:p w14:paraId="116374D1" w14:textId="431722D0" w:rsidR="00101C03" w:rsidRPr="00BF2F42" w:rsidRDefault="00DA4DD4" w:rsidP="00333325">
            <w:pPr>
              <w:pStyle w:val="ListParagraph"/>
              <w:numPr>
                <w:ilvl w:val="0"/>
                <w:numId w:val="43"/>
              </w:numPr>
            </w:pPr>
            <w:r w:rsidRPr="4086655F">
              <w:t>Right to work in the UK</w:t>
            </w:r>
          </w:p>
          <w:p w14:paraId="712A8F0F" w14:textId="5703E517" w:rsidR="74F85A5B" w:rsidRDefault="74F85A5B" w:rsidP="00333325">
            <w:pPr>
              <w:pStyle w:val="ListParagraph"/>
              <w:numPr>
                <w:ilvl w:val="0"/>
                <w:numId w:val="43"/>
              </w:numPr>
            </w:pPr>
            <w:r w:rsidRPr="4086655F">
              <w:t>Competence in standard office software, MIS systems, databases and accounting software</w:t>
            </w:r>
          </w:p>
          <w:p w14:paraId="73AC0DF8" w14:textId="200DC57C" w:rsidR="4086655F" w:rsidRDefault="4086655F" w:rsidP="4086655F"/>
          <w:p w14:paraId="44962F5A" w14:textId="77777777" w:rsidR="00165616" w:rsidRPr="003F4F4D" w:rsidRDefault="00165616" w:rsidP="00382413">
            <w:pPr>
              <w:rPr>
                <w:rFonts w:cstheme="minorHAnsi"/>
                <w:b/>
                <w:color w:val="857039"/>
              </w:rPr>
            </w:pPr>
            <w:r w:rsidRPr="003F4F4D">
              <w:rPr>
                <w:rFonts w:cstheme="minorHAnsi"/>
                <w:b/>
                <w:color w:val="857039"/>
              </w:rPr>
              <w:t>DESIRABLE:</w:t>
            </w:r>
          </w:p>
          <w:p w14:paraId="470042BB" w14:textId="30F3EE48" w:rsidR="006A6BB1" w:rsidRDefault="006A6BB1" w:rsidP="45E40DAC">
            <w:pPr>
              <w:pStyle w:val="Footer"/>
              <w:numPr>
                <w:ilvl w:val="0"/>
                <w:numId w:val="45"/>
              </w:numPr>
              <w:tabs>
                <w:tab w:val="clear" w:pos="4513"/>
                <w:tab w:val="clear" w:pos="9026"/>
              </w:tabs>
            </w:pPr>
            <w:r w:rsidRPr="45E40DAC">
              <w:t>Competence in</w:t>
            </w:r>
            <w:r w:rsidR="7F59D979" w:rsidRPr="45E40DAC">
              <w:t xml:space="preserve"> the use of</w:t>
            </w:r>
            <w:r w:rsidRPr="45E40DAC">
              <w:t xml:space="preserve"> MIS systems, databases and accounting software </w:t>
            </w:r>
          </w:p>
          <w:p w14:paraId="0609B286" w14:textId="3B4451BB" w:rsidR="00165616" w:rsidRDefault="00165616" w:rsidP="00165616">
            <w:pPr>
              <w:pStyle w:val="Footer"/>
              <w:numPr>
                <w:ilvl w:val="0"/>
                <w:numId w:val="45"/>
              </w:numPr>
              <w:tabs>
                <w:tab w:val="clear" w:pos="4513"/>
                <w:tab w:val="clear" w:pos="9026"/>
              </w:tabs>
              <w:rPr>
                <w:rFonts w:cstheme="minorHAnsi"/>
              </w:rPr>
            </w:pPr>
            <w:r>
              <w:rPr>
                <w:rFonts w:cstheme="minorHAnsi"/>
              </w:rPr>
              <w:t xml:space="preserve">Membership of relevant professional bodies </w:t>
            </w:r>
          </w:p>
          <w:p w14:paraId="2A05AD2A" w14:textId="36D0DB08" w:rsidR="00D26AF2" w:rsidRDefault="00D26AF2" w:rsidP="00165616">
            <w:pPr>
              <w:pStyle w:val="Footer"/>
              <w:numPr>
                <w:ilvl w:val="0"/>
                <w:numId w:val="45"/>
              </w:numPr>
              <w:tabs>
                <w:tab w:val="clear" w:pos="4513"/>
                <w:tab w:val="clear" w:pos="9026"/>
              </w:tabs>
              <w:rPr>
                <w:rFonts w:cstheme="minorHAnsi"/>
              </w:rPr>
            </w:pPr>
            <w:r w:rsidRPr="00642E68">
              <w:rPr>
                <w:rFonts w:cstheme="minorHAnsi"/>
              </w:rPr>
              <w:t>Full UK Driving Licence</w:t>
            </w:r>
          </w:p>
          <w:p w14:paraId="3D125F6D" w14:textId="5AFE1BE5" w:rsidR="00165616" w:rsidRPr="00BA5D0E" w:rsidRDefault="00165616" w:rsidP="00364814">
            <w:pPr>
              <w:pStyle w:val="Footer"/>
              <w:tabs>
                <w:tab w:val="clear" w:pos="4513"/>
                <w:tab w:val="clear" w:pos="9026"/>
              </w:tabs>
              <w:ind w:left="360"/>
              <w:rPr>
                <w:rFonts w:cstheme="minorHAnsi"/>
              </w:rPr>
            </w:pPr>
          </w:p>
        </w:tc>
        <w:tc>
          <w:tcPr>
            <w:tcW w:w="3260" w:type="dxa"/>
          </w:tcPr>
          <w:p w14:paraId="04E39A8A" w14:textId="77777777" w:rsidR="00165616" w:rsidRDefault="00165616" w:rsidP="00382413">
            <w:pPr>
              <w:tabs>
                <w:tab w:val="left" w:pos="1426"/>
              </w:tabs>
              <w:rPr>
                <w:rFonts w:cstheme="minorHAnsi"/>
              </w:rPr>
            </w:pPr>
          </w:p>
          <w:p w14:paraId="2AAC4D9E" w14:textId="77777777" w:rsidR="00165616" w:rsidRPr="00BF2F42" w:rsidRDefault="00165616" w:rsidP="00165616">
            <w:pPr>
              <w:pStyle w:val="Footer"/>
              <w:numPr>
                <w:ilvl w:val="0"/>
                <w:numId w:val="46"/>
              </w:numPr>
              <w:tabs>
                <w:tab w:val="clear" w:pos="720"/>
                <w:tab w:val="clear" w:pos="4513"/>
                <w:tab w:val="clear" w:pos="9026"/>
              </w:tabs>
              <w:ind w:left="346"/>
              <w:rPr>
                <w:rFonts w:cstheme="minorHAnsi"/>
                <w:i/>
              </w:rPr>
            </w:pPr>
            <w:r w:rsidRPr="00BF2F42">
              <w:rPr>
                <w:rFonts w:cstheme="minorHAnsi"/>
                <w:i/>
              </w:rPr>
              <w:t>Application/Interview</w:t>
            </w:r>
          </w:p>
          <w:p w14:paraId="2F2A63B1" w14:textId="77777777" w:rsidR="00165616" w:rsidRPr="00BF2F42" w:rsidRDefault="00165616" w:rsidP="00165616">
            <w:pPr>
              <w:pStyle w:val="Footer"/>
              <w:numPr>
                <w:ilvl w:val="0"/>
                <w:numId w:val="46"/>
              </w:numPr>
              <w:tabs>
                <w:tab w:val="clear" w:pos="720"/>
                <w:tab w:val="clear" w:pos="4513"/>
                <w:tab w:val="clear" w:pos="9026"/>
              </w:tabs>
              <w:ind w:left="346"/>
              <w:rPr>
                <w:rFonts w:cstheme="minorHAnsi"/>
                <w:i/>
              </w:rPr>
            </w:pPr>
            <w:r w:rsidRPr="00BF2F42">
              <w:rPr>
                <w:rFonts w:cstheme="minorHAnsi"/>
                <w:i/>
              </w:rPr>
              <w:t>Application</w:t>
            </w:r>
          </w:p>
          <w:p w14:paraId="083F471C" w14:textId="77777777" w:rsidR="00165616" w:rsidRPr="00BF2F42" w:rsidRDefault="00165616" w:rsidP="00165616">
            <w:pPr>
              <w:pStyle w:val="Footer"/>
              <w:numPr>
                <w:ilvl w:val="0"/>
                <w:numId w:val="46"/>
              </w:numPr>
              <w:tabs>
                <w:tab w:val="clear" w:pos="720"/>
                <w:tab w:val="clear" w:pos="4513"/>
                <w:tab w:val="clear" w:pos="9026"/>
              </w:tabs>
              <w:ind w:left="346"/>
              <w:rPr>
                <w:rFonts w:cstheme="minorHAnsi"/>
                <w:i/>
              </w:rPr>
            </w:pPr>
            <w:r w:rsidRPr="00BF2F42">
              <w:rPr>
                <w:rFonts w:cstheme="minorHAnsi"/>
                <w:i/>
              </w:rPr>
              <w:t>Application/Interview</w:t>
            </w:r>
          </w:p>
          <w:p w14:paraId="53053AE3" w14:textId="77777777" w:rsidR="000B4077" w:rsidRDefault="000B4077" w:rsidP="000B4077">
            <w:pPr>
              <w:pStyle w:val="Footer"/>
              <w:numPr>
                <w:ilvl w:val="0"/>
                <w:numId w:val="46"/>
              </w:numPr>
              <w:tabs>
                <w:tab w:val="clear" w:pos="720"/>
                <w:tab w:val="clear" w:pos="4513"/>
                <w:tab w:val="clear" w:pos="9026"/>
              </w:tabs>
              <w:ind w:left="346"/>
              <w:rPr>
                <w:rFonts w:cstheme="minorHAnsi"/>
                <w:i/>
              </w:rPr>
            </w:pPr>
            <w:r w:rsidRPr="00BF2F42">
              <w:rPr>
                <w:rFonts w:cstheme="minorHAnsi"/>
                <w:i/>
              </w:rPr>
              <w:t>Application/Interview</w:t>
            </w:r>
          </w:p>
          <w:p w14:paraId="7C131BB9" w14:textId="0CC18BDB" w:rsidR="00333325" w:rsidRPr="00BF2F42" w:rsidRDefault="00333325" w:rsidP="000B4077">
            <w:pPr>
              <w:pStyle w:val="Footer"/>
              <w:numPr>
                <w:ilvl w:val="0"/>
                <w:numId w:val="46"/>
              </w:numPr>
              <w:tabs>
                <w:tab w:val="clear" w:pos="720"/>
                <w:tab w:val="clear" w:pos="4513"/>
                <w:tab w:val="clear" w:pos="9026"/>
              </w:tabs>
              <w:ind w:left="346"/>
              <w:rPr>
                <w:rFonts w:cstheme="minorHAnsi"/>
                <w:i/>
              </w:rPr>
            </w:pPr>
            <w:r>
              <w:rPr>
                <w:rFonts w:cstheme="minorHAnsi"/>
                <w:i/>
              </w:rPr>
              <w:t>Application/Interview</w:t>
            </w:r>
          </w:p>
          <w:p w14:paraId="3C5F03FD" w14:textId="77777777" w:rsidR="00165616" w:rsidRDefault="00165616" w:rsidP="00101C03">
            <w:pPr>
              <w:pStyle w:val="Footer"/>
              <w:tabs>
                <w:tab w:val="clear" w:pos="4513"/>
                <w:tab w:val="clear" w:pos="9026"/>
              </w:tabs>
              <w:rPr>
                <w:rFonts w:cstheme="minorHAnsi"/>
                <w:i/>
              </w:rPr>
            </w:pPr>
          </w:p>
          <w:p w14:paraId="2283C6BD" w14:textId="77777777" w:rsidR="00101C03" w:rsidRPr="00BF2F42" w:rsidRDefault="00101C03" w:rsidP="00101C03">
            <w:pPr>
              <w:pStyle w:val="Footer"/>
              <w:tabs>
                <w:tab w:val="clear" w:pos="4513"/>
                <w:tab w:val="clear" w:pos="9026"/>
              </w:tabs>
              <w:rPr>
                <w:rFonts w:cstheme="minorHAnsi"/>
                <w:i/>
              </w:rPr>
            </w:pPr>
          </w:p>
          <w:p w14:paraId="2428C5FF" w14:textId="77777777" w:rsidR="00165616" w:rsidRPr="002C2B3A" w:rsidRDefault="00165616" w:rsidP="00165616">
            <w:pPr>
              <w:pStyle w:val="Footer"/>
              <w:numPr>
                <w:ilvl w:val="0"/>
                <w:numId w:val="46"/>
              </w:numPr>
              <w:tabs>
                <w:tab w:val="clear" w:pos="720"/>
                <w:tab w:val="clear" w:pos="4513"/>
                <w:tab w:val="clear" w:pos="9026"/>
              </w:tabs>
              <w:ind w:left="346"/>
              <w:rPr>
                <w:rFonts w:cstheme="minorHAnsi"/>
                <w:i/>
              </w:rPr>
            </w:pPr>
            <w:r w:rsidRPr="00BF2F42">
              <w:rPr>
                <w:rFonts w:cstheme="minorHAnsi"/>
                <w:i/>
              </w:rPr>
              <w:t>Application</w:t>
            </w:r>
          </w:p>
          <w:p w14:paraId="630F4273" w14:textId="77777777" w:rsidR="00165616" w:rsidRDefault="00165616" w:rsidP="00101C03">
            <w:pPr>
              <w:pStyle w:val="Footer"/>
              <w:numPr>
                <w:ilvl w:val="0"/>
                <w:numId w:val="46"/>
              </w:numPr>
              <w:tabs>
                <w:tab w:val="clear" w:pos="720"/>
                <w:tab w:val="clear" w:pos="4513"/>
                <w:tab w:val="clear" w:pos="9026"/>
              </w:tabs>
              <w:ind w:left="346"/>
              <w:rPr>
                <w:rFonts w:cstheme="minorHAnsi"/>
                <w:i/>
              </w:rPr>
            </w:pPr>
            <w:r w:rsidRPr="00BF2F42">
              <w:rPr>
                <w:rFonts w:cstheme="minorHAnsi"/>
                <w:i/>
              </w:rPr>
              <w:t>Application</w:t>
            </w:r>
          </w:p>
          <w:p w14:paraId="5B75227F" w14:textId="77777777" w:rsidR="000B4077" w:rsidRPr="002C2B3A" w:rsidRDefault="000B4077" w:rsidP="000B4077">
            <w:pPr>
              <w:pStyle w:val="Footer"/>
              <w:numPr>
                <w:ilvl w:val="0"/>
                <w:numId w:val="46"/>
              </w:numPr>
              <w:tabs>
                <w:tab w:val="clear" w:pos="720"/>
                <w:tab w:val="clear" w:pos="4513"/>
                <w:tab w:val="clear" w:pos="9026"/>
              </w:tabs>
              <w:ind w:left="346"/>
              <w:rPr>
                <w:rFonts w:cstheme="minorHAnsi"/>
                <w:i/>
              </w:rPr>
            </w:pPr>
            <w:r w:rsidRPr="00BF2F42">
              <w:rPr>
                <w:rFonts w:cstheme="minorHAnsi"/>
                <w:i/>
              </w:rPr>
              <w:t>Application</w:t>
            </w:r>
          </w:p>
          <w:p w14:paraId="308CB92F" w14:textId="4D11C3B7" w:rsidR="000B4077" w:rsidRPr="00101C03" w:rsidRDefault="000B4077" w:rsidP="000B4077">
            <w:pPr>
              <w:pStyle w:val="Footer"/>
              <w:tabs>
                <w:tab w:val="clear" w:pos="4513"/>
                <w:tab w:val="clear" w:pos="9026"/>
              </w:tabs>
              <w:ind w:left="346"/>
              <w:rPr>
                <w:rFonts w:cstheme="minorHAnsi"/>
                <w:i/>
              </w:rPr>
            </w:pPr>
          </w:p>
        </w:tc>
      </w:tr>
      <w:tr w:rsidR="00165616" w14:paraId="10E5DE29" w14:textId="77777777" w:rsidTr="4086655F">
        <w:trPr>
          <w:trHeight w:val="2920"/>
        </w:trPr>
        <w:tc>
          <w:tcPr>
            <w:tcW w:w="506" w:type="dxa"/>
            <w:shd w:val="clear" w:color="auto" w:fill="F2F2F2" w:themeFill="background1" w:themeFillShade="F2"/>
            <w:textDirection w:val="tbRl"/>
            <w:vAlign w:val="center"/>
          </w:tcPr>
          <w:p w14:paraId="54D54375" w14:textId="77777777" w:rsidR="00165616" w:rsidRDefault="00165616" w:rsidP="00382413">
            <w:pPr>
              <w:tabs>
                <w:tab w:val="left" w:pos="1426"/>
              </w:tabs>
              <w:jc w:val="center"/>
              <w:rPr>
                <w:rFonts w:cstheme="minorHAnsi"/>
              </w:rPr>
            </w:pPr>
            <w:r w:rsidRPr="003F4F4D">
              <w:rPr>
                <w:rFonts w:cstheme="minorHAnsi"/>
                <w:b/>
                <w:color w:val="857039"/>
              </w:rPr>
              <w:t>Skills/Knowledge/Abilities</w:t>
            </w:r>
          </w:p>
        </w:tc>
        <w:tc>
          <w:tcPr>
            <w:tcW w:w="10688" w:type="dxa"/>
          </w:tcPr>
          <w:p w14:paraId="1489B12E" w14:textId="77777777" w:rsidR="00165616" w:rsidRPr="003F4F4D" w:rsidRDefault="00165616" w:rsidP="00382413">
            <w:pPr>
              <w:rPr>
                <w:rFonts w:cstheme="minorHAnsi"/>
                <w:b/>
                <w:color w:val="857039"/>
              </w:rPr>
            </w:pPr>
            <w:r w:rsidRPr="003F4F4D">
              <w:rPr>
                <w:rFonts w:cstheme="minorHAnsi"/>
                <w:b/>
                <w:color w:val="857039"/>
              </w:rPr>
              <w:t>ESSENTIAL:</w:t>
            </w:r>
          </w:p>
          <w:p w14:paraId="50780BED" w14:textId="77777777" w:rsidR="00E33185" w:rsidRDefault="00E33185" w:rsidP="00165616">
            <w:pPr>
              <w:numPr>
                <w:ilvl w:val="0"/>
                <w:numId w:val="47"/>
              </w:numPr>
              <w:tabs>
                <w:tab w:val="left" w:pos="0"/>
              </w:tabs>
              <w:rPr>
                <w:rFonts w:cstheme="minorHAnsi"/>
              </w:rPr>
            </w:pPr>
            <w:r w:rsidRPr="00642E68">
              <w:rPr>
                <w:rFonts w:cstheme="minorHAnsi"/>
              </w:rPr>
              <w:t>Commercially astute with a good understanding of business development, finance and funding</w:t>
            </w:r>
            <w:r>
              <w:rPr>
                <w:rFonts w:cstheme="minorHAnsi"/>
              </w:rPr>
              <w:t xml:space="preserve"> </w:t>
            </w:r>
          </w:p>
          <w:p w14:paraId="62E88AE6" w14:textId="6336A01C" w:rsidR="000D5AB3" w:rsidRDefault="000D5AB3" w:rsidP="00165616">
            <w:pPr>
              <w:numPr>
                <w:ilvl w:val="0"/>
                <w:numId w:val="47"/>
              </w:numPr>
              <w:tabs>
                <w:tab w:val="left" w:pos="0"/>
              </w:tabs>
              <w:rPr>
                <w:rFonts w:cstheme="minorHAnsi"/>
              </w:rPr>
            </w:pPr>
            <w:r w:rsidRPr="00642E68">
              <w:rPr>
                <w:rFonts w:cstheme="minorHAnsi"/>
              </w:rPr>
              <w:t>Ability to build cross functional teams to deliver complex projects and events</w:t>
            </w:r>
            <w:r>
              <w:rPr>
                <w:rFonts w:cstheme="minorHAnsi"/>
              </w:rPr>
              <w:t xml:space="preserve"> </w:t>
            </w:r>
            <w:r w:rsidR="00652B6A">
              <w:rPr>
                <w:rFonts w:cstheme="minorHAnsi"/>
              </w:rPr>
              <w:t>within budget</w:t>
            </w:r>
          </w:p>
          <w:p w14:paraId="77222088" w14:textId="7346F5FE" w:rsidR="00511452" w:rsidRDefault="00511452" w:rsidP="00165616">
            <w:pPr>
              <w:numPr>
                <w:ilvl w:val="0"/>
                <w:numId w:val="47"/>
              </w:numPr>
              <w:tabs>
                <w:tab w:val="left" w:pos="0"/>
              </w:tabs>
              <w:rPr>
                <w:rFonts w:cstheme="minorHAnsi"/>
              </w:rPr>
            </w:pPr>
            <w:r w:rsidRPr="00642E68">
              <w:rPr>
                <w:rFonts w:cstheme="minorHAnsi"/>
              </w:rPr>
              <w:t>Excellent communication skills, a proven and effective negotiator</w:t>
            </w:r>
            <w:r>
              <w:rPr>
                <w:rFonts w:cstheme="minorHAnsi"/>
              </w:rPr>
              <w:t xml:space="preserve"> </w:t>
            </w:r>
          </w:p>
          <w:p w14:paraId="3E46CD6F" w14:textId="77777777" w:rsidR="00A41E1D" w:rsidRDefault="00A41E1D" w:rsidP="00A41E1D">
            <w:pPr>
              <w:numPr>
                <w:ilvl w:val="0"/>
                <w:numId w:val="47"/>
              </w:numPr>
              <w:tabs>
                <w:tab w:val="left" w:pos="0"/>
              </w:tabs>
              <w:rPr>
                <w:rFonts w:cstheme="minorHAnsi"/>
              </w:rPr>
            </w:pPr>
            <w:r>
              <w:rPr>
                <w:rFonts w:cstheme="minorHAnsi"/>
              </w:rPr>
              <w:t>Ability to plan, organise and prioritise in order to manage time effectively</w:t>
            </w:r>
          </w:p>
          <w:p w14:paraId="1E92C717" w14:textId="77777777" w:rsidR="005371A3" w:rsidRDefault="008E767C" w:rsidP="00382413">
            <w:pPr>
              <w:numPr>
                <w:ilvl w:val="0"/>
                <w:numId w:val="47"/>
              </w:numPr>
              <w:tabs>
                <w:tab w:val="left" w:pos="0"/>
              </w:tabs>
              <w:rPr>
                <w:rFonts w:cstheme="minorHAnsi"/>
              </w:rPr>
            </w:pPr>
            <w:r w:rsidRPr="00642E68">
              <w:rPr>
                <w:rFonts w:cstheme="minorHAnsi"/>
              </w:rPr>
              <w:t>Absolute discretion and understanding of the private and confidential nature of aspects of the role</w:t>
            </w:r>
            <w:r>
              <w:rPr>
                <w:rFonts w:cstheme="minorHAnsi"/>
              </w:rPr>
              <w:t xml:space="preserve"> </w:t>
            </w:r>
          </w:p>
          <w:p w14:paraId="5ACCFA51" w14:textId="77777777" w:rsidR="00B11E8D" w:rsidRDefault="005371A3" w:rsidP="00382413">
            <w:pPr>
              <w:numPr>
                <w:ilvl w:val="0"/>
                <w:numId w:val="47"/>
              </w:numPr>
              <w:tabs>
                <w:tab w:val="left" w:pos="0"/>
              </w:tabs>
              <w:rPr>
                <w:rFonts w:cstheme="minorHAnsi"/>
              </w:rPr>
            </w:pPr>
            <w:r w:rsidRPr="005371A3">
              <w:rPr>
                <w:rFonts w:cstheme="minorHAnsi"/>
              </w:rPr>
              <w:t>Quick thinking and able to understand, analyse and respond concisely</w:t>
            </w:r>
          </w:p>
          <w:p w14:paraId="4C8F01C2" w14:textId="04ABDDA8" w:rsidR="005371A3" w:rsidRPr="005371A3" w:rsidRDefault="00B11E8D" w:rsidP="4086655F">
            <w:pPr>
              <w:numPr>
                <w:ilvl w:val="0"/>
                <w:numId w:val="47"/>
              </w:numPr>
            </w:pPr>
            <w:r w:rsidRPr="4086655F">
              <w:t>Warm, welcoming and approachable</w:t>
            </w:r>
            <w:r w:rsidR="005371A3" w:rsidRPr="4086655F">
              <w:rPr>
                <w:b/>
                <w:bCs/>
                <w:color w:val="857039"/>
              </w:rPr>
              <w:t xml:space="preserve"> </w:t>
            </w:r>
          </w:p>
          <w:p w14:paraId="05690350" w14:textId="2AF55795" w:rsidR="501B5A73" w:rsidRDefault="501B5A73" w:rsidP="4086655F">
            <w:pPr>
              <w:numPr>
                <w:ilvl w:val="0"/>
                <w:numId w:val="47"/>
              </w:numPr>
            </w:pPr>
            <w:r w:rsidRPr="4086655F">
              <w:t xml:space="preserve">Possess a positive mind-set with a can-do attitude </w:t>
            </w:r>
          </w:p>
          <w:p w14:paraId="2F707A6C" w14:textId="77777777" w:rsidR="501B5A73" w:rsidRDefault="501B5A73" w:rsidP="4086655F">
            <w:pPr>
              <w:pStyle w:val="ListParagraph"/>
              <w:numPr>
                <w:ilvl w:val="0"/>
                <w:numId w:val="47"/>
              </w:numPr>
            </w:pPr>
            <w:r w:rsidRPr="4086655F">
              <w:t xml:space="preserve">Ability to stay calm and cope with the unexpected </w:t>
            </w:r>
          </w:p>
          <w:p w14:paraId="08B37189" w14:textId="77777777" w:rsidR="501B5A73" w:rsidRDefault="501B5A73" w:rsidP="4086655F">
            <w:pPr>
              <w:pStyle w:val="ListParagraph"/>
              <w:numPr>
                <w:ilvl w:val="0"/>
                <w:numId w:val="47"/>
              </w:numPr>
            </w:pPr>
            <w:r w:rsidRPr="4086655F">
              <w:t xml:space="preserve">Confident to act on own initiative and be self-motivated </w:t>
            </w:r>
          </w:p>
          <w:p w14:paraId="7760E78A" w14:textId="77777777" w:rsidR="501B5A73" w:rsidRDefault="501B5A73" w:rsidP="4086655F">
            <w:pPr>
              <w:pStyle w:val="ListParagraph"/>
              <w:numPr>
                <w:ilvl w:val="0"/>
                <w:numId w:val="47"/>
              </w:numPr>
            </w:pPr>
            <w:r w:rsidRPr="4086655F">
              <w:t>Proven ability to apply Quality Assurance and Quality Control mechanisms</w:t>
            </w:r>
          </w:p>
          <w:p w14:paraId="15811EE7" w14:textId="634456C1" w:rsidR="4086655F" w:rsidRDefault="4086655F" w:rsidP="4086655F">
            <w:pPr>
              <w:ind w:left="683"/>
            </w:pPr>
          </w:p>
          <w:p w14:paraId="2382A187" w14:textId="77777777" w:rsidR="005371A3" w:rsidRDefault="005371A3" w:rsidP="00382413">
            <w:pPr>
              <w:tabs>
                <w:tab w:val="left" w:pos="0"/>
              </w:tabs>
              <w:rPr>
                <w:rFonts w:cstheme="minorHAnsi"/>
                <w:b/>
                <w:color w:val="857039"/>
              </w:rPr>
            </w:pPr>
          </w:p>
          <w:p w14:paraId="7DC3951A" w14:textId="2543578E" w:rsidR="00165616" w:rsidRPr="003F4F4D" w:rsidRDefault="00165616" w:rsidP="00382413">
            <w:pPr>
              <w:tabs>
                <w:tab w:val="left" w:pos="0"/>
              </w:tabs>
              <w:rPr>
                <w:rFonts w:cstheme="minorHAnsi"/>
                <w:color w:val="857039"/>
              </w:rPr>
            </w:pPr>
            <w:r w:rsidRPr="003F4F4D">
              <w:rPr>
                <w:rFonts w:cstheme="minorHAnsi"/>
                <w:b/>
                <w:color w:val="857039"/>
              </w:rPr>
              <w:t>DESIRABLE:</w:t>
            </w:r>
            <w:r w:rsidRPr="003F4F4D">
              <w:rPr>
                <w:rFonts w:cstheme="minorHAnsi"/>
                <w:color w:val="857039"/>
              </w:rPr>
              <w:t xml:space="preserve"> </w:t>
            </w:r>
          </w:p>
          <w:p w14:paraId="2DCC1174" w14:textId="77777777" w:rsidR="00B04CDF" w:rsidRDefault="00B04CDF" w:rsidP="00165616">
            <w:pPr>
              <w:numPr>
                <w:ilvl w:val="0"/>
                <w:numId w:val="47"/>
              </w:numPr>
              <w:tabs>
                <w:tab w:val="left" w:pos="0"/>
              </w:tabs>
              <w:rPr>
                <w:rFonts w:cstheme="minorHAnsi"/>
              </w:rPr>
            </w:pPr>
            <w:r w:rsidRPr="4086655F">
              <w:t xml:space="preserve">Ability to recognise patterns and prioritise quick gains and efficiency </w:t>
            </w:r>
          </w:p>
          <w:p w14:paraId="5E182C6C" w14:textId="1B60FBD2" w:rsidR="00165616" w:rsidRPr="00043385" w:rsidRDefault="00165616" w:rsidP="004247D6">
            <w:pPr>
              <w:tabs>
                <w:tab w:val="left" w:pos="0"/>
              </w:tabs>
              <w:ind w:left="683"/>
              <w:rPr>
                <w:rFonts w:cstheme="minorHAnsi"/>
                <w:bCs/>
              </w:rPr>
            </w:pPr>
          </w:p>
        </w:tc>
        <w:tc>
          <w:tcPr>
            <w:tcW w:w="3260" w:type="dxa"/>
          </w:tcPr>
          <w:p w14:paraId="606D14A8" w14:textId="77777777" w:rsidR="00165616" w:rsidRPr="00BF2F42" w:rsidRDefault="00165616" w:rsidP="00382413">
            <w:pPr>
              <w:rPr>
                <w:rFonts w:cstheme="minorHAnsi"/>
                <w:i/>
              </w:rPr>
            </w:pPr>
          </w:p>
          <w:p w14:paraId="498F990D" w14:textId="2502AEA0" w:rsidR="00165616" w:rsidRPr="00B916DC" w:rsidRDefault="00165616" w:rsidP="00B916DC">
            <w:pPr>
              <w:pStyle w:val="Footer"/>
              <w:numPr>
                <w:ilvl w:val="0"/>
                <w:numId w:val="46"/>
              </w:numPr>
              <w:tabs>
                <w:tab w:val="clear" w:pos="720"/>
                <w:tab w:val="clear" w:pos="4513"/>
                <w:tab w:val="clear" w:pos="9026"/>
                <w:tab w:val="num" w:pos="352"/>
              </w:tabs>
              <w:ind w:hanging="720"/>
              <w:rPr>
                <w:rFonts w:cstheme="minorHAnsi"/>
                <w:i/>
              </w:rPr>
            </w:pPr>
            <w:r w:rsidRPr="00BF2F42">
              <w:rPr>
                <w:rFonts w:cstheme="minorHAnsi"/>
                <w:i/>
              </w:rPr>
              <w:t>Application/Interview</w:t>
            </w:r>
          </w:p>
          <w:p w14:paraId="24EF5726" w14:textId="77777777" w:rsidR="00165616" w:rsidRPr="00BF2F42" w:rsidRDefault="00165616" w:rsidP="00165616">
            <w:pPr>
              <w:pStyle w:val="Footer"/>
              <w:numPr>
                <w:ilvl w:val="0"/>
                <w:numId w:val="46"/>
              </w:numPr>
              <w:tabs>
                <w:tab w:val="clear" w:pos="720"/>
                <w:tab w:val="clear" w:pos="4513"/>
                <w:tab w:val="clear" w:pos="9026"/>
                <w:tab w:val="num" w:pos="352"/>
              </w:tabs>
              <w:ind w:hanging="720"/>
              <w:rPr>
                <w:rFonts w:cstheme="minorHAnsi"/>
                <w:i/>
              </w:rPr>
            </w:pPr>
            <w:r w:rsidRPr="00BF2F42">
              <w:rPr>
                <w:rFonts w:cstheme="minorHAnsi"/>
                <w:i/>
              </w:rPr>
              <w:t>Application/Interview</w:t>
            </w:r>
          </w:p>
          <w:p w14:paraId="4B03F822" w14:textId="2FBE852D" w:rsidR="00165616" w:rsidRPr="00B916DC" w:rsidRDefault="00165616" w:rsidP="00B916DC">
            <w:pPr>
              <w:pStyle w:val="Footer"/>
              <w:numPr>
                <w:ilvl w:val="0"/>
                <w:numId w:val="46"/>
              </w:numPr>
              <w:tabs>
                <w:tab w:val="clear" w:pos="720"/>
                <w:tab w:val="clear" w:pos="4513"/>
                <w:tab w:val="clear" w:pos="9026"/>
                <w:tab w:val="num" w:pos="352"/>
              </w:tabs>
              <w:ind w:hanging="720"/>
              <w:rPr>
                <w:rFonts w:cstheme="minorHAnsi"/>
                <w:i/>
              </w:rPr>
            </w:pPr>
            <w:r w:rsidRPr="00BF2F42">
              <w:rPr>
                <w:rFonts w:cstheme="minorHAnsi"/>
                <w:i/>
              </w:rPr>
              <w:t>Application/Interview</w:t>
            </w:r>
          </w:p>
          <w:p w14:paraId="78AEF4F7" w14:textId="4CB759FE" w:rsidR="00165616" w:rsidRPr="00B916DC" w:rsidRDefault="00165616" w:rsidP="00382413">
            <w:pPr>
              <w:pStyle w:val="Footer"/>
              <w:numPr>
                <w:ilvl w:val="0"/>
                <w:numId w:val="46"/>
              </w:numPr>
              <w:tabs>
                <w:tab w:val="clear" w:pos="720"/>
                <w:tab w:val="clear" w:pos="4513"/>
                <w:tab w:val="clear" w:pos="9026"/>
                <w:tab w:val="num" w:pos="352"/>
              </w:tabs>
              <w:ind w:hanging="720"/>
              <w:rPr>
                <w:rFonts w:cstheme="minorHAnsi"/>
                <w:i/>
              </w:rPr>
            </w:pPr>
            <w:r w:rsidRPr="00BF2F42">
              <w:rPr>
                <w:rFonts w:cstheme="minorHAnsi"/>
                <w:i/>
              </w:rPr>
              <w:t>Application/Interview</w:t>
            </w:r>
          </w:p>
          <w:p w14:paraId="6AF8B352" w14:textId="77777777" w:rsidR="00165616" w:rsidRPr="00BF2F42" w:rsidRDefault="00165616" w:rsidP="00165616">
            <w:pPr>
              <w:pStyle w:val="Footer"/>
              <w:numPr>
                <w:ilvl w:val="0"/>
                <w:numId w:val="46"/>
              </w:numPr>
              <w:tabs>
                <w:tab w:val="clear" w:pos="720"/>
                <w:tab w:val="clear" w:pos="4513"/>
                <w:tab w:val="clear" w:pos="9026"/>
                <w:tab w:val="num" w:pos="352"/>
              </w:tabs>
              <w:ind w:hanging="720"/>
              <w:rPr>
                <w:rFonts w:cstheme="minorHAnsi"/>
                <w:i/>
              </w:rPr>
            </w:pPr>
            <w:r w:rsidRPr="00BF2F42">
              <w:rPr>
                <w:rFonts w:cstheme="minorHAnsi"/>
                <w:i/>
              </w:rPr>
              <w:t>Application/Interview</w:t>
            </w:r>
          </w:p>
          <w:p w14:paraId="620439E9" w14:textId="77777777" w:rsidR="00165616" w:rsidRDefault="00165616" w:rsidP="00165616">
            <w:pPr>
              <w:pStyle w:val="Footer"/>
              <w:numPr>
                <w:ilvl w:val="0"/>
                <w:numId w:val="46"/>
              </w:numPr>
              <w:tabs>
                <w:tab w:val="clear" w:pos="720"/>
                <w:tab w:val="clear" w:pos="4513"/>
                <w:tab w:val="clear" w:pos="9026"/>
                <w:tab w:val="num" w:pos="352"/>
              </w:tabs>
              <w:ind w:hanging="720"/>
              <w:rPr>
                <w:rFonts w:cstheme="minorHAnsi"/>
                <w:i/>
              </w:rPr>
            </w:pPr>
            <w:r w:rsidRPr="00BF2F42">
              <w:rPr>
                <w:rFonts w:cstheme="minorHAnsi"/>
                <w:i/>
              </w:rPr>
              <w:t>Application/Interview</w:t>
            </w:r>
          </w:p>
          <w:p w14:paraId="765540E8" w14:textId="5621BCF9" w:rsidR="00B916DC" w:rsidRPr="003B037C" w:rsidRDefault="00165616" w:rsidP="4086655F">
            <w:pPr>
              <w:pStyle w:val="Footer"/>
              <w:numPr>
                <w:ilvl w:val="0"/>
                <w:numId w:val="46"/>
              </w:numPr>
              <w:tabs>
                <w:tab w:val="clear" w:pos="720"/>
                <w:tab w:val="clear" w:pos="4513"/>
                <w:tab w:val="clear" w:pos="9026"/>
                <w:tab w:val="num" w:pos="352"/>
              </w:tabs>
              <w:ind w:hanging="720"/>
              <w:rPr>
                <w:i/>
                <w:iCs/>
              </w:rPr>
            </w:pPr>
            <w:r w:rsidRPr="4086655F">
              <w:rPr>
                <w:i/>
                <w:iCs/>
              </w:rPr>
              <w:t>Application/Interview</w:t>
            </w:r>
          </w:p>
          <w:p w14:paraId="1281E815" w14:textId="77777777" w:rsidR="00165616" w:rsidRPr="00BF2F42" w:rsidRDefault="00165616" w:rsidP="00165616">
            <w:pPr>
              <w:pStyle w:val="Footer"/>
              <w:numPr>
                <w:ilvl w:val="0"/>
                <w:numId w:val="46"/>
              </w:numPr>
              <w:tabs>
                <w:tab w:val="clear" w:pos="720"/>
                <w:tab w:val="clear" w:pos="4513"/>
                <w:tab w:val="clear" w:pos="9026"/>
                <w:tab w:val="num" w:pos="352"/>
              </w:tabs>
              <w:ind w:hanging="720"/>
              <w:rPr>
                <w:rFonts w:cstheme="minorHAnsi"/>
                <w:i/>
              </w:rPr>
            </w:pPr>
            <w:r w:rsidRPr="00BF2F42">
              <w:rPr>
                <w:rFonts w:cstheme="minorHAnsi"/>
                <w:i/>
              </w:rPr>
              <w:t>App</w:t>
            </w:r>
            <w:r>
              <w:rPr>
                <w:rFonts w:cstheme="minorHAnsi"/>
                <w:i/>
              </w:rPr>
              <w:t>lication</w:t>
            </w:r>
            <w:r w:rsidRPr="00BF2F42">
              <w:rPr>
                <w:rFonts w:cstheme="minorHAnsi"/>
                <w:i/>
              </w:rPr>
              <w:t>/Interview</w:t>
            </w:r>
          </w:p>
          <w:p w14:paraId="1CB13770" w14:textId="77777777" w:rsidR="00165616" w:rsidRPr="00BF2F42" w:rsidRDefault="00165616" w:rsidP="00165616">
            <w:pPr>
              <w:pStyle w:val="Footer"/>
              <w:numPr>
                <w:ilvl w:val="0"/>
                <w:numId w:val="46"/>
              </w:numPr>
              <w:tabs>
                <w:tab w:val="clear" w:pos="720"/>
                <w:tab w:val="clear" w:pos="4513"/>
                <w:tab w:val="clear" w:pos="9026"/>
                <w:tab w:val="num" w:pos="352"/>
              </w:tabs>
              <w:ind w:hanging="720"/>
              <w:rPr>
                <w:rFonts w:cstheme="minorHAnsi"/>
                <w:i/>
              </w:rPr>
            </w:pPr>
            <w:r w:rsidRPr="00BF2F42">
              <w:rPr>
                <w:rFonts w:cstheme="minorHAnsi"/>
                <w:i/>
              </w:rPr>
              <w:t>Application/Interview</w:t>
            </w:r>
          </w:p>
          <w:p w14:paraId="55A873F1" w14:textId="77777777" w:rsidR="00165616" w:rsidRPr="00BF2F42" w:rsidRDefault="00165616" w:rsidP="00165616">
            <w:pPr>
              <w:pStyle w:val="Footer"/>
              <w:numPr>
                <w:ilvl w:val="0"/>
                <w:numId w:val="46"/>
              </w:numPr>
              <w:tabs>
                <w:tab w:val="clear" w:pos="720"/>
                <w:tab w:val="clear" w:pos="4513"/>
                <w:tab w:val="clear" w:pos="9026"/>
                <w:tab w:val="num" w:pos="352"/>
              </w:tabs>
              <w:ind w:hanging="720"/>
              <w:rPr>
                <w:rFonts w:cstheme="minorHAnsi"/>
                <w:i/>
              </w:rPr>
            </w:pPr>
            <w:r w:rsidRPr="00BF2F42">
              <w:rPr>
                <w:rFonts w:cstheme="minorHAnsi"/>
                <w:i/>
              </w:rPr>
              <w:t>App</w:t>
            </w:r>
            <w:r>
              <w:rPr>
                <w:rFonts w:cstheme="minorHAnsi"/>
                <w:i/>
              </w:rPr>
              <w:t>lication</w:t>
            </w:r>
            <w:r w:rsidRPr="00BF2F42">
              <w:rPr>
                <w:rFonts w:cstheme="minorHAnsi"/>
                <w:i/>
              </w:rPr>
              <w:t>/Interview</w:t>
            </w:r>
          </w:p>
          <w:p w14:paraId="3A74BD7E" w14:textId="77777777" w:rsidR="00165616" w:rsidRPr="00BF2F42" w:rsidRDefault="00165616" w:rsidP="00165616">
            <w:pPr>
              <w:pStyle w:val="Footer"/>
              <w:numPr>
                <w:ilvl w:val="0"/>
                <w:numId w:val="46"/>
              </w:numPr>
              <w:tabs>
                <w:tab w:val="clear" w:pos="720"/>
                <w:tab w:val="clear" w:pos="4513"/>
                <w:tab w:val="clear" w:pos="9026"/>
                <w:tab w:val="num" w:pos="352"/>
              </w:tabs>
              <w:ind w:hanging="720"/>
              <w:rPr>
                <w:rFonts w:cstheme="minorHAnsi"/>
                <w:i/>
              </w:rPr>
            </w:pPr>
            <w:r w:rsidRPr="4086655F">
              <w:rPr>
                <w:i/>
                <w:iCs/>
              </w:rPr>
              <w:t>Application/Interview</w:t>
            </w:r>
          </w:p>
          <w:p w14:paraId="67CC6BE4" w14:textId="6042D0B2" w:rsidR="4086655F" w:rsidRDefault="4086655F" w:rsidP="4086655F">
            <w:pPr>
              <w:pStyle w:val="Footer"/>
              <w:tabs>
                <w:tab w:val="clear" w:pos="4513"/>
                <w:tab w:val="clear" w:pos="9026"/>
                <w:tab w:val="num" w:pos="352"/>
              </w:tabs>
              <w:rPr>
                <w:i/>
                <w:iCs/>
              </w:rPr>
            </w:pPr>
          </w:p>
          <w:p w14:paraId="73C2DBB5" w14:textId="5A43ABB7" w:rsidR="4086655F" w:rsidRDefault="4086655F" w:rsidP="4086655F">
            <w:pPr>
              <w:pStyle w:val="Footer"/>
              <w:tabs>
                <w:tab w:val="clear" w:pos="4513"/>
                <w:tab w:val="clear" w:pos="9026"/>
                <w:tab w:val="num" w:pos="352"/>
              </w:tabs>
              <w:rPr>
                <w:i/>
                <w:iCs/>
              </w:rPr>
            </w:pPr>
          </w:p>
          <w:p w14:paraId="0DBDCFA3" w14:textId="325B8CAB" w:rsidR="4086655F" w:rsidRDefault="4086655F" w:rsidP="4086655F">
            <w:pPr>
              <w:pStyle w:val="Footer"/>
              <w:tabs>
                <w:tab w:val="clear" w:pos="4513"/>
                <w:tab w:val="clear" w:pos="9026"/>
                <w:tab w:val="num" w:pos="352"/>
              </w:tabs>
              <w:rPr>
                <w:i/>
                <w:iCs/>
              </w:rPr>
            </w:pPr>
          </w:p>
          <w:p w14:paraId="2B96558E" w14:textId="77777777" w:rsidR="00165616" w:rsidRPr="00BF2F42" w:rsidRDefault="00165616" w:rsidP="00165616">
            <w:pPr>
              <w:pStyle w:val="Footer"/>
              <w:numPr>
                <w:ilvl w:val="0"/>
                <w:numId w:val="46"/>
              </w:numPr>
              <w:tabs>
                <w:tab w:val="clear" w:pos="720"/>
                <w:tab w:val="clear" w:pos="4513"/>
                <w:tab w:val="clear" w:pos="9026"/>
                <w:tab w:val="num" w:pos="352"/>
              </w:tabs>
              <w:ind w:hanging="720"/>
              <w:rPr>
                <w:rFonts w:cstheme="minorHAnsi"/>
                <w:i/>
              </w:rPr>
            </w:pPr>
            <w:r w:rsidRPr="00BF2F42">
              <w:rPr>
                <w:rFonts w:cstheme="minorHAnsi"/>
                <w:i/>
              </w:rPr>
              <w:t>App</w:t>
            </w:r>
            <w:r>
              <w:rPr>
                <w:rFonts w:cstheme="minorHAnsi"/>
                <w:i/>
              </w:rPr>
              <w:t>lication</w:t>
            </w:r>
            <w:r w:rsidRPr="00BF2F42">
              <w:rPr>
                <w:rFonts w:cstheme="minorHAnsi"/>
                <w:i/>
              </w:rPr>
              <w:t>/Interview</w:t>
            </w:r>
          </w:p>
          <w:p w14:paraId="240B511F" w14:textId="7D42A1AC" w:rsidR="00165616" w:rsidRPr="00043385" w:rsidRDefault="00165616" w:rsidP="000B4077">
            <w:pPr>
              <w:pStyle w:val="Footer"/>
              <w:tabs>
                <w:tab w:val="clear" w:pos="4513"/>
                <w:tab w:val="clear" w:pos="9026"/>
              </w:tabs>
              <w:ind w:left="720"/>
              <w:rPr>
                <w:rFonts w:cstheme="minorHAnsi"/>
                <w:i/>
              </w:rPr>
            </w:pPr>
          </w:p>
        </w:tc>
      </w:tr>
      <w:tr w:rsidR="00165616" w14:paraId="4C6B7119" w14:textId="77777777" w:rsidTr="4086655F">
        <w:trPr>
          <w:trHeight w:val="2205"/>
        </w:trPr>
        <w:tc>
          <w:tcPr>
            <w:tcW w:w="506" w:type="dxa"/>
            <w:shd w:val="clear" w:color="auto" w:fill="F2F2F2" w:themeFill="background1" w:themeFillShade="F2"/>
            <w:textDirection w:val="tbRl"/>
            <w:vAlign w:val="center"/>
          </w:tcPr>
          <w:p w14:paraId="5D888C88" w14:textId="77777777" w:rsidR="00165616" w:rsidRDefault="00165616" w:rsidP="00382413">
            <w:pPr>
              <w:tabs>
                <w:tab w:val="left" w:pos="1426"/>
              </w:tabs>
              <w:jc w:val="center"/>
              <w:rPr>
                <w:rFonts w:cstheme="minorHAnsi"/>
              </w:rPr>
            </w:pPr>
            <w:r w:rsidRPr="003F4F4D">
              <w:rPr>
                <w:rFonts w:cstheme="minorHAnsi"/>
                <w:b/>
                <w:color w:val="857039"/>
              </w:rPr>
              <w:lastRenderedPageBreak/>
              <w:t>Additional Factors</w:t>
            </w:r>
          </w:p>
        </w:tc>
        <w:tc>
          <w:tcPr>
            <w:tcW w:w="10688" w:type="dxa"/>
          </w:tcPr>
          <w:p w14:paraId="5A841BBD" w14:textId="77777777" w:rsidR="00165616" w:rsidRPr="003F4F4D" w:rsidRDefault="00165616" w:rsidP="00382413">
            <w:pPr>
              <w:rPr>
                <w:rFonts w:cstheme="minorHAnsi"/>
                <w:b/>
                <w:bCs/>
                <w:color w:val="857039"/>
              </w:rPr>
            </w:pPr>
            <w:r w:rsidRPr="003F4F4D">
              <w:rPr>
                <w:rFonts w:cstheme="minorHAnsi"/>
                <w:b/>
                <w:bCs/>
                <w:color w:val="857039"/>
              </w:rPr>
              <w:t>ESSENTIAL:</w:t>
            </w:r>
          </w:p>
          <w:p w14:paraId="6F150197" w14:textId="77777777" w:rsidR="003A31AA" w:rsidRDefault="003A31AA" w:rsidP="4086655F">
            <w:pPr>
              <w:numPr>
                <w:ilvl w:val="0"/>
                <w:numId w:val="43"/>
              </w:numPr>
              <w:tabs>
                <w:tab w:val="num" w:pos="331"/>
              </w:tabs>
              <w:ind w:left="331"/>
            </w:pPr>
            <w:r w:rsidRPr="4086655F">
              <w:t xml:space="preserve">Understanding and belief in the aims and ethos of independent boarding and day education </w:t>
            </w:r>
          </w:p>
          <w:p w14:paraId="192915CD" w14:textId="6E2C0894" w:rsidR="00165616" w:rsidRPr="00BF2F42" w:rsidRDefault="00165616" w:rsidP="4086655F">
            <w:pPr>
              <w:numPr>
                <w:ilvl w:val="0"/>
                <w:numId w:val="43"/>
              </w:numPr>
              <w:tabs>
                <w:tab w:val="num" w:pos="331"/>
              </w:tabs>
              <w:ind w:left="331"/>
            </w:pPr>
            <w:r w:rsidRPr="4086655F">
              <w:t>Committed to the principles of inclusiveness</w:t>
            </w:r>
            <w:r w:rsidR="009F436C" w:rsidRPr="4086655F">
              <w:t xml:space="preserve">, </w:t>
            </w:r>
            <w:r w:rsidRPr="4086655F">
              <w:t>equality and diversity</w:t>
            </w:r>
          </w:p>
          <w:p w14:paraId="583621C7" w14:textId="77777777" w:rsidR="00165616" w:rsidRPr="00BF2F42" w:rsidRDefault="00165616" w:rsidP="4086655F">
            <w:pPr>
              <w:numPr>
                <w:ilvl w:val="0"/>
                <w:numId w:val="43"/>
              </w:numPr>
              <w:rPr>
                <w:color w:val="000000"/>
              </w:rPr>
            </w:pPr>
            <w:r w:rsidRPr="4086655F">
              <w:rPr>
                <w:color w:val="000000" w:themeColor="text1"/>
              </w:rPr>
              <w:t>Commitment to safeguarding and promoting the welfare of young people and vulnerable adults</w:t>
            </w:r>
          </w:p>
          <w:p w14:paraId="2FBAB3FF" w14:textId="5550B959" w:rsidR="00165616" w:rsidRPr="00BF2F42" w:rsidRDefault="00165616" w:rsidP="4086655F">
            <w:pPr>
              <w:numPr>
                <w:ilvl w:val="0"/>
                <w:numId w:val="43"/>
              </w:numPr>
              <w:rPr>
                <w:color w:val="000000"/>
              </w:rPr>
            </w:pPr>
            <w:r w:rsidRPr="4086655F">
              <w:rPr>
                <w:color w:val="000000" w:themeColor="text1"/>
              </w:rPr>
              <w:t>Commitment to working in accordance with the school’s policies and procedures</w:t>
            </w:r>
          </w:p>
          <w:p w14:paraId="28981C46" w14:textId="77777777" w:rsidR="00165616" w:rsidRPr="00BF2F42" w:rsidRDefault="00165616" w:rsidP="4086655F">
            <w:pPr>
              <w:numPr>
                <w:ilvl w:val="0"/>
                <w:numId w:val="43"/>
              </w:numPr>
              <w:rPr>
                <w:color w:val="000000"/>
              </w:rPr>
            </w:pPr>
            <w:r w:rsidRPr="4086655F">
              <w:rPr>
                <w:color w:val="000000" w:themeColor="text1"/>
              </w:rPr>
              <w:t>Must be committed to and uphold the school’s values</w:t>
            </w:r>
          </w:p>
          <w:p w14:paraId="771AED79" w14:textId="28F0BA4D" w:rsidR="00165616" w:rsidRDefault="00165616" w:rsidP="4086655F">
            <w:pPr>
              <w:numPr>
                <w:ilvl w:val="0"/>
                <w:numId w:val="43"/>
              </w:numPr>
              <w:rPr>
                <w:color w:val="000000"/>
              </w:rPr>
            </w:pPr>
            <w:r w:rsidRPr="4086655F">
              <w:rPr>
                <w:color w:val="000000" w:themeColor="text1"/>
              </w:rPr>
              <w:t>Commitment to participate in staff development</w:t>
            </w:r>
          </w:p>
          <w:p w14:paraId="28909EA1" w14:textId="126B7389" w:rsidR="00B916DC" w:rsidRDefault="00B916DC" w:rsidP="4086655F">
            <w:pPr>
              <w:numPr>
                <w:ilvl w:val="0"/>
                <w:numId w:val="43"/>
              </w:numPr>
              <w:rPr>
                <w:color w:val="000000"/>
              </w:rPr>
            </w:pPr>
            <w:r w:rsidRPr="4086655F">
              <w:t>Ability to work occasional evenings and weekends to facilitate lettings and school events</w:t>
            </w:r>
          </w:p>
          <w:p w14:paraId="4603CC45" w14:textId="77777777" w:rsidR="001C1DE0" w:rsidRDefault="001C1DE0" w:rsidP="001C1DE0">
            <w:pPr>
              <w:ind w:left="360"/>
              <w:rPr>
                <w:rFonts w:cstheme="minorHAnsi"/>
                <w:color w:val="000000"/>
              </w:rPr>
            </w:pPr>
          </w:p>
          <w:p w14:paraId="5F152F18" w14:textId="77777777" w:rsidR="001C1DE0" w:rsidRPr="003F4F4D" w:rsidRDefault="001C1DE0" w:rsidP="001C1DE0">
            <w:pPr>
              <w:rPr>
                <w:rFonts w:cstheme="minorHAnsi"/>
                <w:b/>
                <w:color w:val="857039"/>
              </w:rPr>
            </w:pPr>
            <w:r w:rsidRPr="003F4F4D">
              <w:rPr>
                <w:rFonts w:cstheme="minorHAnsi"/>
                <w:b/>
                <w:color w:val="857039"/>
              </w:rPr>
              <w:t>DESIRABLE:</w:t>
            </w:r>
          </w:p>
          <w:p w14:paraId="464947A1" w14:textId="77777777" w:rsidR="001C1DE0" w:rsidRDefault="00E61E49" w:rsidP="4086655F">
            <w:pPr>
              <w:numPr>
                <w:ilvl w:val="0"/>
                <w:numId w:val="43"/>
              </w:numPr>
              <w:rPr>
                <w:color w:val="000000"/>
              </w:rPr>
            </w:pPr>
            <w:r w:rsidRPr="4086655F">
              <w:t>Valid passport</w:t>
            </w:r>
            <w:r w:rsidRPr="4086655F">
              <w:rPr>
                <w:color w:val="000000" w:themeColor="text1"/>
              </w:rPr>
              <w:t xml:space="preserve"> </w:t>
            </w:r>
          </w:p>
          <w:p w14:paraId="6E816CB6" w14:textId="405F4EE1" w:rsidR="00A976C5" w:rsidRPr="00E61E49" w:rsidRDefault="00A976C5" w:rsidP="00A976C5">
            <w:pPr>
              <w:rPr>
                <w:rFonts w:cstheme="minorHAnsi"/>
                <w:color w:val="000000"/>
              </w:rPr>
            </w:pPr>
          </w:p>
        </w:tc>
        <w:tc>
          <w:tcPr>
            <w:tcW w:w="3260" w:type="dxa"/>
          </w:tcPr>
          <w:p w14:paraId="763486AA" w14:textId="77777777" w:rsidR="00165616" w:rsidRDefault="00165616" w:rsidP="00382413">
            <w:pPr>
              <w:pStyle w:val="Footer"/>
              <w:tabs>
                <w:tab w:val="clear" w:pos="4513"/>
                <w:tab w:val="clear" w:pos="9026"/>
              </w:tabs>
              <w:ind w:left="360"/>
              <w:rPr>
                <w:rFonts w:cstheme="minorHAnsi"/>
                <w:i/>
                <w:iCs/>
                <w:color w:val="000000"/>
              </w:rPr>
            </w:pPr>
          </w:p>
          <w:p w14:paraId="581F0E09" w14:textId="77777777" w:rsidR="00165616" w:rsidRPr="00BF2F42" w:rsidRDefault="00165616" w:rsidP="4086655F">
            <w:pPr>
              <w:pStyle w:val="Footer"/>
              <w:numPr>
                <w:ilvl w:val="0"/>
                <w:numId w:val="43"/>
              </w:numPr>
              <w:tabs>
                <w:tab w:val="clear" w:pos="4513"/>
                <w:tab w:val="clear" w:pos="9026"/>
              </w:tabs>
              <w:rPr>
                <w:i/>
                <w:iCs/>
                <w:color w:val="000000"/>
              </w:rPr>
            </w:pPr>
            <w:r w:rsidRPr="4086655F">
              <w:rPr>
                <w:i/>
                <w:iCs/>
                <w:color w:val="000000" w:themeColor="text1"/>
              </w:rPr>
              <w:t>Application and Interview</w:t>
            </w:r>
          </w:p>
          <w:p w14:paraId="3A6A46DD" w14:textId="77777777" w:rsidR="00165616" w:rsidRPr="00BF2F42" w:rsidRDefault="00165616" w:rsidP="4086655F">
            <w:pPr>
              <w:pStyle w:val="Footer"/>
              <w:numPr>
                <w:ilvl w:val="0"/>
                <w:numId w:val="43"/>
              </w:numPr>
              <w:tabs>
                <w:tab w:val="clear" w:pos="4513"/>
                <w:tab w:val="clear" w:pos="9026"/>
              </w:tabs>
              <w:rPr>
                <w:i/>
                <w:iCs/>
                <w:color w:val="000000"/>
              </w:rPr>
            </w:pPr>
            <w:r w:rsidRPr="4086655F">
              <w:rPr>
                <w:i/>
                <w:iCs/>
                <w:color w:val="000000" w:themeColor="text1"/>
              </w:rPr>
              <w:t>Application and Interview</w:t>
            </w:r>
          </w:p>
          <w:p w14:paraId="51488697" w14:textId="77777777" w:rsidR="00A976C5" w:rsidRPr="00BF2F42" w:rsidRDefault="00A976C5" w:rsidP="4086655F">
            <w:pPr>
              <w:pStyle w:val="Footer"/>
              <w:numPr>
                <w:ilvl w:val="0"/>
                <w:numId w:val="43"/>
              </w:numPr>
              <w:tabs>
                <w:tab w:val="clear" w:pos="4513"/>
                <w:tab w:val="clear" w:pos="9026"/>
              </w:tabs>
              <w:rPr>
                <w:i/>
                <w:iCs/>
                <w:color w:val="000000"/>
              </w:rPr>
            </w:pPr>
            <w:r w:rsidRPr="4086655F">
              <w:rPr>
                <w:i/>
                <w:iCs/>
                <w:color w:val="000000" w:themeColor="text1"/>
              </w:rPr>
              <w:t>Application and Interview</w:t>
            </w:r>
          </w:p>
          <w:p w14:paraId="125F2254" w14:textId="77777777" w:rsidR="00A976C5" w:rsidRPr="00BF2F42" w:rsidRDefault="00A976C5" w:rsidP="4086655F">
            <w:pPr>
              <w:pStyle w:val="Footer"/>
              <w:numPr>
                <w:ilvl w:val="0"/>
                <w:numId w:val="43"/>
              </w:numPr>
              <w:tabs>
                <w:tab w:val="clear" w:pos="4513"/>
                <w:tab w:val="clear" w:pos="9026"/>
              </w:tabs>
              <w:rPr>
                <w:i/>
                <w:iCs/>
                <w:color w:val="000000"/>
              </w:rPr>
            </w:pPr>
            <w:r w:rsidRPr="4086655F">
              <w:rPr>
                <w:i/>
                <w:iCs/>
                <w:color w:val="000000" w:themeColor="text1"/>
              </w:rPr>
              <w:t>Application and Interview</w:t>
            </w:r>
          </w:p>
          <w:p w14:paraId="3ECCCD5D" w14:textId="77777777" w:rsidR="00A976C5" w:rsidRPr="00BF2F42" w:rsidRDefault="00A976C5" w:rsidP="4086655F">
            <w:pPr>
              <w:pStyle w:val="Footer"/>
              <w:numPr>
                <w:ilvl w:val="0"/>
                <w:numId w:val="43"/>
              </w:numPr>
              <w:tabs>
                <w:tab w:val="clear" w:pos="4513"/>
                <w:tab w:val="clear" w:pos="9026"/>
              </w:tabs>
              <w:rPr>
                <w:i/>
                <w:iCs/>
                <w:color w:val="000000"/>
              </w:rPr>
            </w:pPr>
            <w:r w:rsidRPr="4086655F">
              <w:rPr>
                <w:i/>
                <w:iCs/>
                <w:color w:val="000000" w:themeColor="text1"/>
              </w:rPr>
              <w:t>Application and Interview</w:t>
            </w:r>
          </w:p>
          <w:p w14:paraId="61A273E4" w14:textId="77777777" w:rsidR="00A976C5" w:rsidRPr="00BF2F42" w:rsidRDefault="00A976C5" w:rsidP="4086655F">
            <w:pPr>
              <w:pStyle w:val="Footer"/>
              <w:numPr>
                <w:ilvl w:val="0"/>
                <w:numId w:val="43"/>
              </w:numPr>
              <w:tabs>
                <w:tab w:val="clear" w:pos="4513"/>
                <w:tab w:val="clear" w:pos="9026"/>
              </w:tabs>
              <w:rPr>
                <w:i/>
                <w:iCs/>
                <w:color w:val="000000"/>
              </w:rPr>
            </w:pPr>
            <w:r w:rsidRPr="4086655F">
              <w:rPr>
                <w:i/>
                <w:iCs/>
                <w:color w:val="000000" w:themeColor="text1"/>
              </w:rPr>
              <w:t>Application and Interview</w:t>
            </w:r>
          </w:p>
          <w:p w14:paraId="5E48629F" w14:textId="77777777" w:rsidR="00A976C5" w:rsidRPr="00BF2F42" w:rsidRDefault="00A976C5" w:rsidP="4086655F">
            <w:pPr>
              <w:pStyle w:val="Footer"/>
              <w:numPr>
                <w:ilvl w:val="0"/>
                <w:numId w:val="43"/>
              </w:numPr>
              <w:tabs>
                <w:tab w:val="clear" w:pos="4513"/>
                <w:tab w:val="clear" w:pos="9026"/>
              </w:tabs>
              <w:rPr>
                <w:i/>
                <w:iCs/>
                <w:color w:val="000000"/>
              </w:rPr>
            </w:pPr>
            <w:r w:rsidRPr="4086655F">
              <w:rPr>
                <w:i/>
                <w:iCs/>
                <w:color w:val="000000" w:themeColor="text1"/>
              </w:rPr>
              <w:t>Application and Interview</w:t>
            </w:r>
          </w:p>
          <w:p w14:paraId="1A2D4CBA" w14:textId="77777777" w:rsidR="00165616" w:rsidRDefault="00165616" w:rsidP="00382413">
            <w:pPr>
              <w:pStyle w:val="Footer"/>
              <w:ind w:left="346"/>
              <w:rPr>
                <w:rFonts w:cstheme="minorHAnsi"/>
                <w:i/>
                <w:iCs/>
                <w:color w:val="000000"/>
              </w:rPr>
            </w:pPr>
          </w:p>
          <w:p w14:paraId="3E366A52" w14:textId="77777777" w:rsidR="00A976C5" w:rsidRPr="00BF2F42" w:rsidRDefault="00A976C5" w:rsidP="00382413">
            <w:pPr>
              <w:pStyle w:val="Footer"/>
              <w:ind w:left="346"/>
              <w:rPr>
                <w:rFonts w:cstheme="minorHAnsi"/>
                <w:i/>
                <w:iCs/>
                <w:color w:val="000000"/>
              </w:rPr>
            </w:pPr>
          </w:p>
          <w:p w14:paraId="507E5CBC" w14:textId="77777777" w:rsidR="00165616" w:rsidRPr="00BA5D0E" w:rsidRDefault="00165616" w:rsidP="4086655F">
            <w:pPr>
              <w:pStyle w:val="Footer"/>
              <w:numPr>
                <w:ilvl w:val="0"/>
                <w:numId w:val="43"/>
              </w:numPr>
              <w:tabs>
                <w:tab w:val="clear" w:pos="4513"/>
                <w:tab w:val="clear" w:pos="9026"/>
              </w:tabs>
              <w:rPr>
                <w:i/>
                <w:iCs/>
                <w:color w:val="000000"/>
              </w:rPr>
            </w:pPr>
            <w:r w:rsidRPr="4086655F">
              <w:rPr>
                <w:i/>
                <w:iCs/>
                <w:color w:val="000000" w:themeColor="text1"/>
              </w:rPr>
              <w:t>Application</w:t>
            </w:r>
          </w:p>
        </w:tc>
      </w:tr>
    </w:tbl>
    <w:p w14:paraId="7EE53D17" w14:textId="77777777" w:rsidR="00165616" w:rsidRDefault="00165616">
      <w:pPr>
        <w:rPr>
          <w:rFonts w:cstheme="minorHAnsi"/>
          <w:b/>
          <w:color w:val="857039"/>
          <w:u w:val="single"/>
        </w:rPr>
      </w:pPr>
    </w:p>
    <w:p w14:paraId="3C28988E" w14:textId="77777777" w:rsidR="002F76C9" w:rsidRPr="0044065A" w:rsidRDefault="002F76C9" w:rsidP="0044065A">
      <w:pPr>
        <w:jc w:val="both"/>
        <w:rPr>
          <w:rFonts w:cstheme="minorHAnsi"/>
          <w:b/>
          <w:color w:val="857039"/>
          <w:u w:val="single"/>
        </w:rPr>
      </w:pPr>
    </w:p>
    <w:p w14:paraId="6A348321" w14:textId="7B977E3F" w:rsidR="000459D9" w:rsidRPr="0044065A" w:rsidRDefault="000459D9" w:rsidP="0044065A">
      <w:pPr>
        <w:jc w:val="both"/>
        <w:rPr>
          <w:rFonts w:cstheme="minorHAnsi"/>
          <w:b/>
          <w:color w:val="857039"/>
          <w:u w:val="single"/>
        </w:rPr>
      </w:pPr>
    </w:p>
    <w:p w14:paraId="4F8CA74F" w14:textId="77777777" w:rsidR="00263FA9" w:rsidRDefault="00263FA9" w:rsidP="0044065A">
      <w:pPr>
        <w:tabs>
          <w:tab w:val="left" w:pos="0"/>
        </w:tabs>
        <w:overflowPunct w:val="0"/>
        <w:autoSpaceDE w:val="0"/>
        <w:autoSpaceDN w:val="0"/>
        <w:adjustRightInd w:val="0"/>
        <w:spacing w:after="0" w:line="240" w:lineRule="auto"/>
        <w:ind w:left="360"/>
        <w:jc w:val="both"/>
        <w:textAlignment w:val="baseline"/>
        <w:rPr>
          <w:rFonts w:eastAsia="Times New Roman" w:cstheme="minorHAnsi"/>
          <w:i/>
        </w:rPr>
      </w:pPr>
    </w:p>
    <w:p w14:paraId="13D1AEC0" w14:textId="77777777" w:rsidR="0044065A" w:rsidRDefault="0044065A" w:rsidP="0044065A">
      <w:pPr>
        <w:tabs>
          <w:tab w:val="left" w:pos="0"/>
        </w:tabs>
        <w:overflowPunct w:val="0"/>
        <w:autoSpaceDE w:val="0"/>
        <w:autoSpaceDN w:val="0"/>
        <w:adjustRightInd w:val="0"/>
        <w:spacing w:after="0" w:line="240" w:lineRule="auto"/>
        <w:ind w:left="360"/>
        <w:jc w:val="both"/>
        <w:textAlignment w:val="baseline"/>
        <w:rPr>
          <w:rFonts w:eastAsia="Times New Roman" w:cstheme="minorHAnsi"/>
          <w:i/>
        </w:rPr>
      </w:pPr>
    </w:p>
    <w:p w14:paraId="51D7C2DC" w14:textId="77777777" w:rsidR="0044065A" w:rsidRPr="0044065A" w:rsidRDefault="0044065A" w:rsidP="0044065A">
      <w:pPr>
        <w:tabs>
          <w:tab w:val="left" w:pos="0"/>
        </w:tabs>
        <w:overflowPunct w:val="0"/>
        <w:autoSpaceDE w:val="0"/>
        <w:autoSpaceDN w:val="0"/>
        <w:adjustRightInd w:val="0"/>
        <w:spacing w:after="0" w:line="240" w:lineRule="auto"/>
        <w:ind w:left="360"/>
        <w:jc w:val="both"/>
        <w:textAlignment w:val="baseline"/>
        <w:rPr>
          <w:rFonts w:eastAsia="Times New Roman" w:cstheme="minorHAnsi"/>
          <w:i/>
        </w:rPr>
      </w:pPr>
    </w:p>
    <w:p w14:paraId="3A8B72A8" w14:textId="77777777" w:rsidR="0046063D" w:rsidRDefault="0046063D" w:rsidP="0046063D"/>
    <w:p w14:paraId="61542DC1" w14:textId="77777777" w:rsidR="0046063D" w:rsidRDefault="0046063D" w:rsidP="0046063D"/>
    <w:p w14:paraId="4271299D" w14:textId="77777777" w:rsidR="0046063D" w:rsidRPr="0044065A" w:rsidRDefault="0046063D" w:rsidP="0044065A">
      <w:pPr>
        <w:jc w:val="both"/>
        <w:rPr>
          <w:rFonts w:cstheme="minorHAnsi"/>
        </w:rPr>
      </w:pPr>
    </w:p>
    <w:p w14:paraId="2783248C" w14:textId="5F06804C" w:rsidR="00D104B4" w:rsidRPr="0044065A" w:rsidRDefault="00D104B4" w:rsidP="0044065A">
      <w:pPr>
        <w:tabs>
          <w:tab w:val="left" w:pos="6075"/>
        </w:tabs>
        <w:jc w:val="both"/>
        <w:rPr>
          <w:rFonts w:cstheme="minorHAnsi"/>
        </w:rPr>
      </w:pPr>
    </w:p>
    <w:sectPr w:rsidR="00D104B4" w:rsidRPr="0044065A" w:rsidSect="0056209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C7B85" w14:textId="77777777" w:rsidR="001F507B" w:rsidRDefault="001F507B" w:rsidP="00D10190">
      <w:pPr>
        <w:spacing w:after="0" w:line="240" w:lineRule="auto"/>
      </w:pPr>
      <w:r>
        <w:separator/>
      </w:r>
    </w:p>
  </w:endnote>
  <w:endnote w:type="continuationSeparator" w:id="0">
    <w:p w14:paraId="2439B96A" w14:textId="77777777" w:rsidR="001F507B" w:rsidRDefault="001F507B" w:rsidP="00D10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831771"/>
      <w:docPartObj>
        <w:docPartGallery w:val="Page Numbers (Bottom of Page)"/>
        <w:docPartUnique/>
      </w:docPartObj>
    </w:sdtPr>
    <w:sdtEndPr>
      <w:rPr>
        <w:color w:val="7F7F7F" w:themeColor="background1" w:themeShade="7F"/>
        <w:spacing w:val="60"/>
      </w:rPr>
    </w:sdtEndPr>
    <w:sdtContent>
      <w:p w14:paraId="5824D84F" w14:textId="77777777" w:rsidR="007B3AA0" w:rsidRDefault="007B3AA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10E8A" w:rsidRPr="00B10E8A">
          <w:rPr>
            <w:b/>
            <w:bCs/>
            <w:noProof/>
          </w:rPr>
          <w:t>1</w:t>
        </w:r>
        <w:r>
          <w:rPr>
            <w:b/>
            <w:bCs/>
            <w:noProof/>
          </w:rPr>
          <w:fldChar w:fldCharType="end"/>
        </w:r>
        <w:r>
          <w:rPr>
            <w:b/>
            <w:bCs/>
          </w:rPr>
          <w:t xml:space="preserve"> | </w:t>
        </w:r>
        <w:r>
          <w:rPr>
            <w:color w:val="7F7F7F" w:themeColor="background1" w:themeShade="7F"/>
            <w:spacing w:val="60"/>
          </w:rPr>
          <w:t>Page</w:t>
        </w:r>
      </w:p>
    </w:sdtContent>
  </w:sdt>
  <w:p w14:paraId="188B3341" w14:textId="77777777" w:rsidR="00D10190" w:rsidRDefault="00D10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4093D" w14:textId="77777777" w:rsidR="001F507B" w:rsidRDefault="001F507B" w:rsidP="00D10190">
      <w:pPr>
        <w:spacing w:after="0" w:line="240" w:lineRule="auto"/>
      </w:pPr>
      <w:r>
        <w:separator/>
      </w:r>
    </w:p>
  </w:footnote>
  <w:footnote w:type="continuationSeparator" w:id="0">
    <w:p w14:paraId="77A65C75" w14:textId="77777777" w:rsidR="001F507B" w:rsidRDefault="001F507B" w:rsidP="00D101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700DC"/>
    <w:multiLevelType w:val="hybridMultilevel"/>
    <w:tmpl w:val="342AA4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53297"/>
    <w:multiLevelType w:val="hybridMultilevel"/>
    <w:tmpl w:val="F2682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85B1B"/>
    <w:multiLevelType w:val="hybridMultilevel"/>
    <w:tmpl w:val="D7E40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41A57"/>
    <w:multiLevelType w:val="hybridMultilevel"/>
    <w:tmpl w:val="6EE0F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00A11"/>
    <w:multiLevelType w:val="hybridMultilevel"/>
    <w:tmpl w:val="A09AE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2741B"/>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1C7B5BE8"/>
    <w:multiLevelType w:val="hybridMultilevel"/>
    <w:tmpl w:val="1DB2A3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452EA0"/>
    <w:multiLevelType w:val="hybridMultilevel"/>
    <w:tmpl w:val="C76AE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70EDA"/>
    <w:multiLevelType w:val="hybridMultilevel"/>
    <w:tmpl w:val="02DE4D44"/>
    <w:lvl w:ilvl="0" w:tplc="ABECF436">
      <w:start w:val="1"/>
      <w:numFmt w:val="bullet"/>
      <w:lvlText w:val=""/>
      <w:lvlJc w:val="left"/>
      <w:pPr>
        <w:ind w:left="720" w:hanging="360"/>
      </w:pPr>
      <w:rPr>
        <w:rFonts w:ascii="Symbol" w:hAnsi="Symbol" w:hint="default"/>
      </w:rPr>
    </w:lvl>
    <w:lvl w:ilvl="1" w:tplc="43661622">
      <w:start w:val="1"/>
      <w:numFmt w:val="bullet"/>
      <w:lvlText w:val="o"/>
      <w:lvlJc w:val="left"/>
      <w:pPr>
        <w:ind w:left="1440" w:hanging="360"/>
      </w:pPr>
      <w:rPr>
        <w:rFonts w:ascii="Courier New" w:hAnsi="Courier New" w:hint="default"/>
      </w:rPr>
    </w:lvl>
    <w:lvl w:ilvl="2" w:tplc="74347500">
      <w:start w:val="1"/>
      <w:numFmt w:val="bullet"/>
      <w:lvlText w:val=""/>
      <w:lvlJc w:val="left"/>
      <w:pPr>
        <w:ind w:left="2160" w:hanging="360"/>
      </w:pPr>
      <w:rPr>
        <w:rFonts w:ascii="Wingdings" w:hAnsi="Wingdings" w:hint="default"/>
      </w:rPr>
    </w:lvl>
    <w:lvl w:ilvl="3" w:tplc="097C172C">
      <w:start w:val="1"/>
      <w:numFmt w:val="bullet"/>
      <w:lvlText w:val=""/>
      <w:lvlJc w:val="left"/>
      <w:pPr>
        <w:ind w:left="2880" w:hanging="360"/>
      </w:pPr>
      <w:rPr>
        <w:rFonts w:ascii="Symbol" w:hAnsi="Symbol" w:hint="default"/>
      </w:rPr>
    </w:lvl>
    <w:lvl w:ilvl="4" w:tplc="5F7ED20A">
      <w:start w:val="1"/>
      <w:numFmt w:val="bullet"/>
      <w:lvlText w:val="o"/>
      <w:lvlJc w:val="left"/>
      <w:pPr>
        <w:ind w:left="3600" w:hanging="360"/>
      </w:pPr>
      <w:rPr>
        <w:rFonts w:ascii="Courier New" w:hAnsi="Courier New" w:hint="default"/>
      </w:rPr>
    </w:lvl>
    <w:lvl w:ilvl="5" w:tplc="59244476">
      <w:start w:val="1"/>
      <w:numFmt w:val="bullet"/>
      <w:lvlText w:val=""/>
      <w:lvlJc w:val="left"/>
      <w:pPr>
        <w:ind w:left="4320" w:hanging="360"/>
      </w:pPr>
      <w:rPr>
        <w:rFonts w:ascii="Wingdings" w:hAnsi="Wingdings" w:hint="default"/>
      </w:rPr>
    </w:lvl>
    <w:lvl w:ilvl="6" w:tplc="D6728B58">
      <w:start w:val="1"/>
      <w:numFmt w:val="bullet"/>
      <w:lvlText w:val=""/>
      <w:lvlJc w:val="left"/>
      <w:pPr>
        <w:ind w:left="5040" w:hanging="360"/>
      </w:pPr>
      <w:rPr>
        <w:rFonts w:ascii="Symbol" w:hAnsi="Symbol" w:hint="default"/>
      </w:rPr>
    </w:lvl>
    <w:lvl w:ilvl="7" w:tplc="2EBAFAEC">
      <w:start w:val="1"/>
      <w:numFmt w:val="bullet"/>
      <w:lvlText w:val="o"/>
      <w:lvlJc w:val="left"/>
      <w:pPr>
        <w:ind w:left="5760" w:hanging="360"/>
      </w:pPr>
      <w:rPr>
        <w:rFonts w:ascii="Courier New" w:hAnsi="Courier New" w:hint="default"/>
      </w:rPr>
    </w:lvl>
    <w:lvl w:ilvl="8" w:tplc="E1CE3BC2">
      <w:start w:val="1"/>
      <w:numFmt w:val="bullet"/>
      <w:lvlText w:val=""/>
      <w:lvlJc w:val="left"/>
      <w:pPr>
        <w:ind w:left="6480" w:hanging="360"/>
      </w:pPr>
      <w:rPr>
        <w:rFonts w:ascii="Wingdings" w:hAnsi="Wingdings" w:hint="default"/>
      </w:rPr>
    </w:lvl>
  </w:abstractNum>
  <w:abstractNum w:abstractNumId="9" w15:restartNumberingAfterBreak="0">
    <w:nsid w:val="280806C4"/>
    <w:multiLevelType w:val="hybridMultilevel"/>
    <w:tmpl w:val="9972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87004"/>
    <w:multiLevelType w:val="hybridMultilevel"/>
    <w:tmpl w:val="2FC6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F12DBD"/>
    <w:multiLevelType w:val="hybridMultilevel"/>
    <w:tmpl w:val="E786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873DE8"/>
    <w:multiLevelType w:val="hybridMultilevel"/>
    <w:tmpl w:val="4C0A9F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BE35CB4"/>
    <w:multiLevelType w:val="hybridMultilevel"/>
    <w:tmpl w:val="6C28B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BC0F74"/>
    <w:multiLevelType w:val="hybridMultilevel"/>
    <w:tmpl w:val="F1422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44375"/>
    <w:multiLevelType w:val="hybridMultilevel"/>
    <w:tmpl w:val="5B04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7E78F2"/>
    <w:multiLevelType w:val="hybridMultilevel"/>
    <w:tmpl w:val="5F361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D00A97"/>
    <w:multiLevelType w:val="hybridMultilevel"/>
    <w:tmpl w:val="CCFE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2E6468"/>
    <w:multiLevelType w:val="hybridMultilevel"/>
    <w:tmpl w:val="8ECA4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9301C9"/>
    <w:multiLevelType w:val="hybridMultilevel"/>
    <w:tmpl w:val="6B7A9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FD2000"/>
    <w:multiLevelType w:val="hybridMultilevel"/>
    <w:tmpl w:val="C79E7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FF6BD2"/>
    <w:multiLevelType w:val="hybridMultilevel"/>
    <w:tmpl w:val="2F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9F0ACD"/>
    <w:multiLevelType w:val="hybridMultilevel"/>
    <w:tmpl w:val="05586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A66F9E"/>
    <w:multiLevelType w:val="hybridMultilevel"/>
    <w:tmpl w:val="802E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D17AA4"/>
    <w:multiLevelType w:val="hybridMultilevel"/>
    <w:tmpl w:val="8822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231DB6"/>
    <w:multiLevelType w:val="hybridMultilevel"/>
    <w:tmpl w:val="1860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47497A"/>
    <w:multiLevelType w:val="hybridMultilevel"/>
    <w:tmpl w:val="14E0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FA674F"/>
    <w:multiLevelType w:val="hybridMultilevel"/>
    <w:tmpl w:val="AF0E4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852F7F"/>
    <w:multiLevelType w:val="hybridMultilevel"/>
    <w:tmpl w:val="8912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AF0DCA"/>
    <w:multiLevelType w:val="hybridMultilevel"/>
    <w:tmpl w:val="58C26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AB0E85"/>
    <w:multiLevelType w:val="hybridMultilevel"/>
    <w:tmpl w:val="72B87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9E74B9"/>
    <w:multiLevelType w:val="hybridMultilevel"/>
    <w:tmpl w:val="75387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B81964"/>
    <w:multiLevelType w:val="hybridMultilevel"/>
    <w:tmpl w:val="9B1C0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F123AC"/>
    <w:multiLevelType w:val="hybridMultilevel"/>
    <w:tmpl w:val="7EFC1CC2"/>
    <w:lvl w:ilvl="0" w:tplc="141AAB0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61511B6"/>
    <w:multiLevelType w:val="hybridMultilevel"/>
    <w:tmpl w:val="33CA4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BB43E8"/>
    <w:multiLevelType w:val="hybridMultilevel"/>
    <w:tmpl w:val="C8364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F96165"/>
    <w:multiLevelType w:val="hybridMultilevel"/>
    <w:tmpl w:val="12FC9AEE"/>
    <w:lvl w:ilvl="0" w:tplc="141AAB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9F078E"/>
    <w:multiLevelType w:val="hybridMultilevel"/>
    <w:tmpl w:val="2666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C62C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DF909B7"/>
    <w:multiLevelType w:val="hybridMultilevel"/>
    <w:tmpl w:val="BA12E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3A4B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E862710"/>
    <w:multiLevelType w:val="hybridMultilevel"/>
    <w:tmpl w:val="929284AA"/>
    <w:lvl w:ilvl="0" w:tplc="08090001">
      <w:start w:val="1"/>
      <w:numFmt w:val="bullet"/>
      <w:lvlText w:val=""/>
      <w:lvlJc w:val="left"/>
      <w:pPr>
        <w:ind w:left="683" w:hanging="360"/>
      </w:pPr>
      <w:rPr>
        <w:rFonts w:ascii="Symbol" w:hAnsi="Symbol" w:hint="default"/>
      </w:rPr>
    </w:lvl>
    <w:lvl w:ilvl="1" w:tplc="08090003">
      <w:start w:val="1"/>
      <w:numFmt w:val="bullet"/>
      <w:lvlText w:val="o"/>
      <w:lvlJc w:val="left"/>
      <w:pPr>
        <w:ind w:left="1403" w:hanging="360"/>
      </w:pPr>
      <w:rPr>
        <w:rFonts w:ascii="Courier New" w:hAnsi="Courier New" w:cs="Courier New" w:hint="default"/>
      </w:rPr>
    </w:lvl>
    <w:lvl w:ilvl="2" w:tplc="08090005">
      <w:start w:val="1"/>
      <w:numFmt w:val="bullet"/>
      <w:lvlText w:val=""/>
      <w:lvlJc w:val="left"/>
      <w:pPr>
        <w:ind w:left="2123" w:hanging="360"/>
      </w:pPr>
      <w:rPr>
        <w:rFonts w:ascii="Wingdings" w:hAnsi="Wingdings" w:hint="default"/>
      </w:rPr>
    </w:lvl>
    <w:lvl w:ilvl="3" w:tplc="08090001">
      <w:start w:val="1"/>
      <w:numFmt w:val="bullet"/>
      <w:lvlText w:val=""/>
      <w:lvlJc w:val="left"/>
      <w:pPr>
        <w:ind w:left="2843" w:hanging="360"/>
      </w:pPr>
      <w:rPr>
        <w:rFonts w:ascii="Symbol" w:hAnsi="Symbol" w:hint="default"/>
      </w:rPr>
    </w:lvl>
    <w:lvl w:ilvl="4" w:tplc="08090003">
      <w:start w:val="1"/>
      <w:numFmt w:val="bullet"/>
      <w:lvlText w:val="o"/>
      <w:lvlJc w:val="left"/>
      <w:pPr>
        <w:ind w:left="3563" w:hanging="360"/>
      </w:pPr>
      <w:rPr>
        <w:rFonts w:ascii="Courier New" w:hAnsi="Courier New" w:cs="Courier New" w:hint="default"/>
      </w:rPr>
    </w:lvl>
    <w:lvl w:ilvl="5" w:tplc="08090005">
      <w:start w:val="1"/>
      <w:numFmt w:val="bullet"/>
      <w:lvlText w:val=""/>
      <w:lvlJc w:val="left"/>
      <w:pPr>
        <w:ind w:left="4283" w:hanging="360"/>
      </w:pPr>
      <w:rPr>
        <w:rFonts w:ascii="Wingdings" w:hAnsi="Wingdings" w:hint="default"/>
      </w:rPr>
    </w:lvl>
    <w:lvl w:ilvl="6" w:tplc="08090001">
      <w:start w:val="1"/>
      <w:numFmt w:val="bullet"/>
      <w:lvlText w:val=""/>
      <w:lvlJc w:val="left"/>
      <w:pPr>
        <w:ind w:left="5003" w:hanging="360"/>
      </w:pPr>
      <w:rPr>
        <w:rFonts w:ascii="Symbol" w:hAnsi="Symbol" w:hint="default"/>
      </w:rPr>
    </w:lvl>
    <w:lvl w:ilvl="7" w:tplc="08090003">
      <w:start w:val="1"/>
      <w:numFmt w:val="bullet"/>
      <w:lvlText w:val="o"/>
      <w:lvlJc w:val="left"/>
      <w:pPr>
        <w:ind w:left="5723" w:hanging="360"/>
      </w:pPr>
      <w:rPr>
        <w:rFonts w:ascii="Courier New" w:hAnsi="Courier New" w:cs="Courier New" w:hint="default"/>
      </w:rPr>
    </w:lvl>
    <w:lvl w:ilvl="8" w:tplc="08090005">
      <w:start w:val="1"/>
      <w:numFmt w:val="bullet"/>
      <w:lvlText w:val=""/>
      <w:lvlJc w:val="left"/>
      <w:pPr>
        <w:ind w:left="6443" w:hanging="360"/>
      </w:pPr>
      <w:rPr>
        <w:rFonts w:ascii="Wingdings" w:hAnsi="Wingdings" w:hint="default"/>
      </w:rPr>
    </w:lvl>
  </w:abstractNum>
  <w:num w:numId="1" w16cid:durableId="1844583276">
    <w:abstractNumId w:val="8"/>
  </w:num>
  <w:num w:numId="2" w16cid:durableId="1784033171">
    <w:abstractNumId w:val="29"/>
  </w:num>
  <w:num w:numId="3" w16cid:durableId="811024177">
    <w:abstractNumId w:val="35"/>
  </w:num>
  <w:num w:numId="4" w16cid:durableId="166795825">
    <w:abstractNumId w:val="2"/>
  </w:num>
  <w:num w:numId="5" w16cid:durableId="1958366042">
    <w:abstractNumId w:val="25"/>
  </w:num>
  <w:num w:numId="6" w16cid:durableId="1499930209">
    <w:abstractNumId w:val="37"/>
  </w:num>
  <w:num w:numId="7" w16cid:durableId="1913812656">
    <w:abstractNumId w:val="30"/>
  </w:num>
  <w:num w:numId="8" w16cid:durableId="964314194">
    <w:abstractNumId w:val="23"/>
  </w:num>
  <w:num w:numId="9" w16cid:durableId="706874274">
    <w:abstractNumId w:val="15"/>
  </w:num>
  <w:num w:numId="10" w16cid:durableId="1858426481">
    <w:abstractNumId w:val="22"/>
  </w:num>
  <w:num w:numId="11" w16cid:durableId="1011570551">
    <w:abstractNumId w:val="11"/>
  </w:num>
  <w:num w:numId="12" w16cid:durableId="134301318">
    <w:abstractNumId w:val="34"/>
  </w:num>
  <w:num w:numId="13" w16cid:durableId="21169747">
    <w:abstractNumId w:val="21"/>
  </w:num>
  <w:num w:numId="14" w16cid:durableId="1218778149">
    <w:abstractNumId w:val="39"/>
  </w:num>
  <w:num w:numId="15" w16cid:durableId="768232951">
    <w:abstractNumId w:val="24"/>
  </w:num>
  <w:num w:numId="16" w16cid:durableId="687869525">
    <w:abstractNumId w:val="36"/>
  </w:num>
  <w:num w:numId="17" w16cid:durableId="1763255934">
    <w:abstractNumId w:val="33"/>
  </w:num>
  <w:num w:numId="18" w16cid:durableId="84503813">
    <w:abstractNumId w:val="6"/>
  </w:num>
  <w:num w:numId="19" w16cid:durableId="1649939945">
    <w:abstractNumId w:val="28"/>
  </w:num>
  <w:num w:numId="20" w16cid:durableId="1635598738">
    <w:abstractNumId w:val="27"/>
  </w:num>
  <w:num w:numId="21" w16cid:durableId="1178732392">
    <w:abstractNumId w:val="26"/>
  </w:num>
  <w:num w:numId="22" w16cid:durableId="1119298166">
    <w:abstractNumId w:val="17"/>
  </w:num>
  <w:num w:numId="23" w16cid:durableId="1867210161">
    <w:abstractNumId w:val="9"/>
  </w:num>
  <w:num w:numId="24" w16cid:durableId="1155224969">
    <w:abstractNumId w:val="12"/>
  </w:num>
  <w:num w:numId="25" w16cid:durableId="2127641">
    <w:abstractNumId w:val="19"/>
  </w:num>
  <w:num w:numId="26" w16cid:durableId="939679917">
    <w:abstractNumId w:val="1"/>
  </w:num>
  <w:num w:numId="27" w16cid:durableId="897322982">
    <w:abstractNumId w:val="3"/>
  </w:num>
  <w:num w:numId="28" w16cid:durableId="819738107">
    <w:abstractNumId w:val="13"/>
  </w:num>
  <w:num w:numId="29" w16cid:durableId="569929426">
    <w:abstractNumId w:val="14"/>
  </w:num>
  <w:num w:numId="30" w16cid:durableId="1710373410">
    <w:abstractNumId w:val="32"/>
  </w:num>
  <w:num w:numId="31" w16cid:durableId="1599948321">
    <w:abstractNumId w:val="10"/>
  </w:num>
  <w:num w:numId="32" w16cid:durableId="134838293">
    <w:abstractNumId w:val="7"/>
  </w:num>
  <w:num w:numId="33" w16cid:durableId="587546064">
    <w:abstractNumId w:val="4"/>
  </w:num>
  <w:num w:numId="34" w16cid:durableId="591864118">
    <w:abstractNumId w:val="20"/>
  </w:num>
  <w:num w:numId="35" w16cid:durableId="1437939420">
    <w:abstractNumId w:val="31"/>
  </w:num>
  <w:num w:numId="36" w16cid:durableId="559830389">
    <w:abstractNumId w:val="18"/>
  </w:num>
  <w:num w:numId="37" w16cid:durableId="303005361">
    <w:abstractNumId w:val="16"/>
  </w:num>
  <w:num w:numId="38" w16cid:durableId="706831941">
    <w:abstractNumId w:val="38"/>
  </w:num>
  <w:num w:numId="39" w16cid:durableId="1624995933">
    <w:abstractNumId w:val="5"/>
  </w:num>
  <w:num w:numId="40" w16cid:durableId="577398949">
    <w:abstractNumId w:val="40"/>
  </w:num>
  <w:num w:numId="41" w16cid:durableId="2133207505">
    <w:abstractNumId w:val="0"/>
  </w:num>
  <w:num w:numId="42" w16cid:durableId="64180810">
    <w:abstractNumId w:val="41"/>
  </w:num>
  <w:num w:numId="43" w16cid:durableId="1893925388">
    <w:abstractNumId w:val="5"/>
  </w:num>
  <w:num w:numId="44" w16cid:durableId="891387393">
    <w:abstractNumId w:val="38"/>
  </w:num>
  <w:num w:numId="45" w16cid:durableId="851846638">
    <w:abstractNumId w:val="40"/>
  </w:num>
  <w:num w:numId="46" w16cid:durableId="1273393070">
    <w:abstractNumId w:val="0"/>
  </w:num>
  <w:num w:numId="47" w16cid:durableId="12820390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146"/>
    <w:rsid w:val="000459D9"/>
    <w:rsid w:val="000528F4"/>
    <w:rsid w:val="00053B21"/>
    <w:rsid w:val="00062CBA"/>
    <w:rsid w:val="000633A5"/>
    <w:rsid w:val="00081F44"/>
    <w:rsid w:val="00096A3C"/>
    <w:rsid w:val="000B3059"/>
    <w:rsid w:val="000B4077"/>
    <w:rsid w:val="000B7005"/>
    <w:rsid w:val="000C3C22"/>
    <w:rsid w:val="000D5AB3"/>
    <w:rsid w:val="000E0B07"/>
    <w:rsid w:val="000F585C"/>
    <w:rsid w:val="00101C03"/>
    <w:rsid w:val="00110C21"/>
    <w:rsid w:val="00132A5D"/>
    <w:rsid w:val="00140678"/>
    <w:rsid w:val="00157EA8"/>
    <w:rsid w:val="00164814"/>
    <w:rsid w:val="00165616"/>
    <w:rsid w:val="00166A81"/>
    <w:rsid w:val="001B0B42"/>
    <w:rsid w:val="001C153F"/>
    <w:rsid w:val="001C1DE0"/>
    <w:rsid w:val="001C398F"/>
    <w:rsid w:val="001D3154"/>
    <w:rsid w:val="001E2127"/>
    <w:rsid w:val="001F507B"/>
    <w:rsid w:val="001F7658"/>
    <w:rsid w:val="00211C6E"/>
    <w:rsid w:val="00215141"/>
    <w:rsid w:val="00263FA9"/>
    <w:rsid w:val="002861FB"/>
    <w:rsid w:val="0029204A"/>
    <w:rsid w:val="002A3212"/>
    <w:rsid w:val="002A45C2"/>
    <w:rsid w:val="002B2950"/>
    <w:rsid w:val="002C2B14"/>
    <w:rsid w:val="002D0C5A"/>
    <w:rsid w:val="002D6755"/>
    <w:rsid w:val="002E0959"/>
    <w:rsid w:val="002E71DE"/>
    <w:rsid w:val="002F0EFC"/>
    <w:rsid w:val="002F76C9"/>
    <w:rsid w:val="00300FD3"/>
    <w:rsid w:val="00302FC4"/>
    <w:rsid w:val="00305FD5"/>
    <w:rsid w:val="00333325"/>
    <w:rsid w:val="003337C2"/>
    <w:rsid w:val="00334170"/>
    <w:rsid w:val="003344B9"/>
    <w:rsid w:val="00343838"/>
    <w:rsid w:val="00353DD6"/>
    <w:rsid w:val="00364814"/>
    <w:rsid w:val="003860D4"/>
    <w:rsid w:val="0039455A"/>
    <w:rsid w:val="003A31AA"/>
    <w:rsid w:val="003A72BE"/>
    <w:rsid w:val="003B3357"/>
    <w:rsid w:val="003C4F89"/>
    <w:rsid w:val="003D4719"/>
    <w:rsid w:val="003E4167"/>
    <w:rsid w:val="00411179"/>
    <w:rsid w:val="00414722"/>
    <w:rsid w:val="004247D6"/>
    <w:rsid w:val="0044065A"/>
    <w:rsid w:val="0044176B"/>
    <w:rsid w:val="004539C2"/>
    <w:rsid w:val="00460293"/>
    <w:rsid w:val="0046063D"/>
    <w:rsid w:val="0048588B"/>
    <w:rsid w:val="00497DF1"/>
    <w:rsid w:val="004A33A4"/>
    <w:rsid w:val="004A6038"/>
    <w:rsid w:val="004D0DBB"/>
    <w:rsid w:val="004E286D"/>
    <w:rsid w:val="004E483C"/>
    <w:rsid w:val="004E588E"/>
    <w:rsid w:val="004E5AB2"/>
    <w:rsid w:val="004F36A5"/>
    <w:rsid w:val="00511452"/>
    <w:rsid w:val="00515380"/>
    <w:rsid w:val="00527E24"/>
    <w:rsid w:val="00532790"/>
    <w:rsid w:val="005371A3"/>
    <w:rsid w:val="00562094"/>
    <w:rsid w:val="00563FB0"/>
    <w:rsid w:val="00566465"/>
    <w:rsid w:val="0058337A"/>
    <w:rsid w:val="005E3541"/>
    <w:rsid w:val="005E6777"/>
    <w:rsid w:val="005E7626"/>
    <w:rsid w:val="005F5B20"/>
    <w:rsid w:val="0060619F"/>
    <w:rsid w:val="00613480"/>
    <w:rsid w:val="0063088A"/>
    <w:rsid w:val="00642BCF"/>
    <w:rsid w:val="00642E68"/>
    <w:rsid w:val="00652B6A"/>
    <w:rsid w:val="0068370A"/>
    <w:rsid w:val="00683C8F"/>
    <w:rsid w:val="006940DF"/>
    <w:rsid w:val="006A6BB1"/>
    <w:rsid w:val="006C7511"/>
    <w:rsid w:val="006F4D90"/>
    <w:rsid w:val="007013FF"/>
    <w:rsid w:val="00733B9C"/>
    <w:rsid w:val="00754ACC"/>
    <w:rsid w:val="00766CB3"/>
    <w:rsid w:val="00770752"/>
    <w:rsid w:val="00771AD2"/>
    <w:rsid w:val="007B3AA0"/>
    <w:rsid w:val="007C2ABD"/>
    <w:rsid w:val="007D1FF0"/>
    <w:rsid w:val="007D22A9"/>
    <w:rsid w:val="00802AC6"/>
    <w:rsid w:val="00811975"/>
    <w:rsid w:val="0081232D"/>
    <w:rsid w:val="008366D9"/>
    <w:rsid w:val="0083708C"/>
    <w:rsid w:val="00855C59"/>
    <w:rsid w:val="00882011"/>
    <w:rsid w:val="00882526"/>
    <w:rsid w:val="008B14CF"/>
    <w:rsid w:val="008C3067"/>
    <w:rsid w:val="008C4675"/>
    <w:rsid w:val="008E767C"/>
    <w:rsid w:val="0090254B"/>
    <w:rsid w:val="00905493"/>
    <w:rsid w:val="00907B54"/>
    <w:rsid w:val="00934E02"/>
    <w:rsid w:val="009B1BE0"/>
    <w:rsid w:val="009B72EC"/>
    <w:rsid w:val="009E31A1"/>
    <w:rsid w:val="009F3B4E"/>
    <w:rsid w:val="009F436C"/>
    <w:rsid w:val="00A0347D"/>
    <w:rsid w:val="00A07719"/>
    <w:rsid w:val="00A17C0B"/>
    <w:rsid w:val="00A32CEF"/>
    <w:rsid w:val="00A35043"/>
    <w:rsid w:val="00A41E1D"/>
    <w:rsid w:val="00A448F7"/>
    <w:rsid w:val="00A61C41"/>
    <w:rsid w:val="00A72F3D"/>
    <w:rsid w:val="00A82E7D"/>
    <w:rsid w:val="00A8601C"/>
    <w:rsid w:val="00A92F11"/>
    <w:rsid w:val="00A976C5"/>
    <w:rsid w:val="00AA246A"/>
    <w:rsid w:val="00AA729E"/>
    <w:rsid w:val="00AD18EE"/>
    <w:rsid w:val="00AE661F"/>
    <w:rsid w:val="00B01643"/>
    <w:rsid w:val="00B02450"/>
    <w:rsid w:val="00B02ACE"/>
    <w:rsid w:val="00B04CDF"/>
    <w:rsid w:val="00B0519B"/>
    <w:rsid w:val="00B10E8A"/>
    <w:rsid w:val="00B11E8D"/>
    <w:rsid w:val="00B12B99"/>
    <w:rsid w:val="00B65A65"/>
    <w:rsid w:val="00B75240"/>
    <w:rsid w:val="00B916DC"/>
    <w:rsid w:val="00BA04C5"/>
    <w:rsid w:val="00C05569"/>
    <w:rsid w:val="00C1210D"/>
    <w:rsid w:val="00C36F81"/>
    <w:rsid w:val="00C40E05"/>
    <w:rsid w:val="00C83CEF"/>
    <w:rsid w:val="00C94FA3"/>
    <w:rsid w:val="00CA63F7"/>
    <w:rsid w:val="00CC4637"/>
    <w:rsid w:val="00CC6BB3"/>
    <w:rsid w:val="00CD34EA"/>
    <w:rsid w:val="00CD3EF6"/>
    <w:rsid w:val="00CD4CED"/>
    <w:rsid w:val="00D10190"/>
    <w:rsid w:val="00D104B4"/>
    <w:rsid w:val="00D26AF2"/>
    <w:rsid w:val="00D40C2E"/>
    <w:rsid w:val="00D53954"/>
    <w:rsid w:val="00D633C4"/>
    <w:rsid w:val="00D67385"/>
    <w:rsid w:val="00D83865"/>
    <w:rsid w:val="00DA3510"/>
    <w:rsid w:val="00DA4DD4"/>
    <w:rsid w:val="00DA7E1B"/>
    <w:rsid w:val="00DE5725"/>
    <w:rsid w:val="00DE7DBB"/>
    <w:rsid w:val="00DF0187"/>
    <w:rsid w:val="00DF616F"/>
    <w:rsid w:val="00E33185"/>
    <w:rsid w:val="00E44CF8"/>
    <w:rsid w:val="00E542BC"/>
    <w:rsid w:val="00E61E49"/>
    <w:rsid w:val="00E61F28"/>
    <w:rsid w:val="00E64C09"/>
    <w:rsid w:val="00EA7146"/>
    <w:rsid w:val="00EB4C31"/>
    <w:rsid w:val="00EC3A1B"/>
    <w:rsid w:val="00EC70BC"/>
    <w:rsid w:val="00EC7A58"/>
    <w:rsid w:val="00EE2C9F"/>
    <w:rsid w:val="00EE4A55"/>
    <w:rsid w:val="00EE4EF1"/>
    <w:rsid w:val="00F14CFC"/>
    <w:rsid w:val="00F27403"/>
    <w:rsid w:val="00F307FD"/>
    <w:rsid w:val="00F36ECC"/>
    <w:rsid w:val="00F57D3D"/>
    <w:rsid w:val="00F73651"/>
    <w:rsid w:val="00F80752"/>
    <w:rsid w:val="00FA620D"/>
    <w:rsid w:val="00FD5A2A"/>
    <w:rsid w:val="00FD73B0"/>
    <w:rsid w:val="00FE5483"/>
    <w:rsid w:val="358A47C8"/>
    <w:rsid w:val="4086655F"/>
    <w:rsid w:val="45E40DAC"/>
    <w:rsid w:val="4F3E2D6C"/>
    <w:rsid w:val="501B5A73"/>
    <w:rsid w:val="634AF084"/>
    <w:rsid w:val="74F85A5B"/>
    <w:rsid w:val="7F59D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83B21"/>
  <w15:docId w15:val="{C521B637-2A21-488D-B205-28448FD6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qFormat/>
    <w:rsid w:val="00E64C09"/>
    <w:pPr>
      <w:keepNext/>
      <w:spacing w:after="0" w:line="240" w:lineRule="auto"/>
      <w:outlineLvl w:val="7"/>
    </w:pPr>
    <w:rPr>
      <w:rFonts w:ascii="Arial" w:eastAsia="Times New Roman" w:hAnsi="Arial" w:cs="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146"/>
    <w:pPr>
      <w:ind w:left="720"/>
      <w:contextualSpacing/>
    </w:pPr>
  </w:style>
  <w:style w:type="paragraph" w:styleId="Header">
    <w:name w:val="header"/>
    <w:basedOn w:val="Normal"/>
    <w:link w:val="HeaderChar"/>
    <w:uiPriority w:val="99"/>
    <w:unhideWhenUsed/>
    <w:rsid w:val="00D10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190"/>
  </w:style>
  <w:style w:type="paragraph" w:styleId="Footer">
    <w:name w:val="footer"/>
    <w:basedOn w:val="Normal"/>
    <w:link w:val="FooterChar"/>
    <w:uiPriority w:val="99"/>
    <w:unhideWhenUsed/>
    <w:rsid w:val="00D10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190"/>
  </w:style>
  <w:style w:type="paragraph" w:customStyle="1" w:styleId="Default">
    <w:name w:val="Default"/>
    <w:rsid w:val="00D10190"/>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NoSpacing">
    <w:name w:val="No Spacing"/>
    <w:uiPriority w:val="1"/>
    <w:qFormat/>
    <w:rsid w:val="007B3AA0"/>
    <w:pPr>
      <w:spacing w:after="0" w:line="240" w:lineRule="auto"/>
    </w:pPr>
  </w:style>
  <w:style w:type="table" w:styleId="TableGrid">
    <w:name w:val="Table Grid"/>
    <w:basedOn w:val="TableNormal"/>
    <w:uiPriority w:val="39"/>
    <w:rsid w:val="00045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5AB2"/>
    <w:rPr>
      <w:sz w:val="16"/>
      <w:szCs w:val="16"/>
    </w:rPr>
  </w:style>
  <w:style w:type="paragraph" w:styleId="CommentText">
    <w:name w:val="annotation text"/>
    <w:basedOn w:val="Normal"/>
    <w:link w:val="CommentTextChar"/>
    <w:uiPriority w:val="99"/>
    <w:semiHidden/>
    <w:unhideWhenUsed/>
    <w:rsid w:val="004E5AB2"/>
    <w:pPr>
      <w:spacing w:line="240" w:lineRule="auto"/>
    </w:pPr>
    <w:rPr>
      <w:sz w:val="20"/>
      <w:szCs w:val="20"/>
    </w:rPr>
  </w:style>
  <w:style w:type="character" w:customStyle="1" w:styleId="CommentTextChar">
    <w:name w:val="Comment Text Char"/>
    <w:basedOn w:val="DefaultParagraphFont"/>
    <w:link w:val="CommentText"/>
    <w:uiPriority w:val="99"/>
    <w:semiHidden/>
    <w:rsid w:val="004E5AB2"/>
    <w:rPr>
      <w:sz w:val="20"/>
      <w:szCs w:val="20"/>
    </w:rPr>
  </w:style>
  <w:style w:type="paragraph" w:styleId="CommentSubject">
    <w:name w:val="annotation subject"/>
    <w:basedOn w:val="CommentText"/>
    <w:next w:val="CommentText"/>
    <w:link w:val="CommentSubjectChar"/>
    <w:uiPriority w:val="99"/>
    <w:semiHidden/>
    <w:unhideWhenUsed/>
    <w:rsid w:val="004E5AB2"/>
    <w:rPr>
      <w:b/>
      <w:bCs/>
    </w:rPr>
  </w:style>
  <w:style w:type="character" w:customStyle="1" w:styleId="CommentSubjectChar">
    <w:name w:val="Comment Subject Char"/>
    <w:basedOn w:val="CommentTextChar"/>
    <w:link w:val="CommentSubject"/>
    <w:uiPriority w:val="99"/>
    <w:semiHidden/>
    <w:rsid w:val="004E5AB2"/>
    <w:rPr>
      <w:b/>
      <w:bCs/>
      <w:sz w:val="20"/>
      <w:szCs w:val="20"/>
    </w:rPr>
  </w:style>
  <w:style w:type="paragraph" w:styleId="Revision">
    <w:name w:val="Revision"/>
    <w:hidden/>
    <w:uiPriority w:val="99"/>
    <w:semiHidden/>
    <w:rsid w:val="0046063D"/>
    <w:pPr>
      <w:spacing w:after="0" w:line="240" w:lineRule="auto"/>
    </w:pPr>
  </w:style>
  <w:style w:type="paragraph" w:customStyle="1" w:styleId="pf0">
    <w:name w:val="pf0"/>
    <w:basedOn w:val="Normal"/>
    <w:rsid w:val="002F76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2F76C9"/>
    <w:rPr>
      <w:rFonts w:ascii="Segoe UI" w:hAnsi="Segoe UI" w:cs="Segoe UI" w:hint="default"/>
      <w:sz w:val="18"/>
      <w:szCs w:val="18"/>
    </w:rPr>
  </w:style>
  <w:style w:type="paragraph" w:styleId="BodyText">
    <w:name w:val="Body Text"/>
    <w:basedOn w:val="Normal"/>
    <w:link w:val="BodyTextChar"/>
    <w:rsid w:val="00907B54"/>
    <w:pPr>
      <w:spacing w:after="0" w:line="240" w:lineRule="auto"/>
      <w:jc w:val="center"/>
    </w:pPr>
    <w:rPr>
      <w:rFonts w:ascii="Arial" w:eastAsia="Times New Roman" w:hAnsi="Arial" w:cs="Arial"/>
      <w:bCs/>
      <w:sz w:val="52"/>
      <w:szCs w:val="20"/>
    </w:rPr>
  </w:style>
  <w:style w:type="character" w:customStyle="1" w:styleId="BodyTextChar">
    <w:name w:val="Body Text Char"/>
    <w:basedOn w:val="DefaultParagraphFont"/>
    <w:link w:val="BodyText"/>
    <w:rsid w:val="00907B54"/>
    <w:rPr>
      <w:rFonts w:ascii="Arial" w:eastAsia="Times New Roman" w:hAnsi="Arial" w:cs="Arial"/>
      <w:bCs/>
      <w:sz w:val="52"/>
      <w:szCs w:val="20"/>
    </w:rPr>
  </w:style>
  <w:style w:type="character" w:customStyle="1" w:styleId="Heading8Char">
    <w:name w:val="Heading 8 Char"/>
    <w:basedOn w:val="DefaultParagraphFont"/>
    <w:link w:val="Heading8"/>
    <w:rsid w:val="00E64C09"/>
    <w:rPr>
      <w:rFonts w:ascii="Arial" w:eastAsia="Times New Roman" w:hAnsi="Arial" w:cs="Arial"/>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149382">
      <w:bodyDiv w:val="1"/>
      <w:marLeft w:val="0"/>
      <w:marRight w:val="0"/>
      <w:marTop w:val="0"/>
      <w:marBottom w:val="0"/>
      <w:divBdr>
        <w:top w:val="none" w:sz="0" w:space="0" w:color="auto"/>
        <w:left w:val="none" w:sz="0" w:space="0" w:color="auto"/>
        <w:bottom w:val="none" w:sz="0" w:space="0" w:color="auto"/>
        <w:right w:val="none" w:sz="0" w:space="0" w:color="auto"/>
      </w:divBdr>
    </w:div>
    <w:div w:id="1187906691">
      <w:bodyDiv w:val="1"/>
      <w:marLeft w:val="0"/>
      <w:marRight w:val="0"/>
      <w:marTop w:val="0"/>
      <w:marBottom w:val="0"/>
      <w:divBdr>
        <w:top w:val="none" w:sz="0" w:space="0" w:color="auto"/>
        <w:left w:val="none" w:sz="0" w:space="0" w:color="auto"/>
        <w:bottom w:val="none" w:sz="0" w:space="0" w:color="auto"/>
        <w:right w:val="none" w:sz="0" w:space="0" w:color="auto"/>
      </w:divBdr>
    </w:div>
    <w:div w:id="1228875529">
      <w:bodyDiv w:val="1"/>
      <w:marLeft w:val="0"/>
      <w:marRight w:val="0"/>
      <w:marTop w:val="0"/>
      <w:marBottom w:val="0"/>
      <w:divBdr>
        <w:top w:val="none" w:sz="0" w:space="0" w:color="auto"/>
        <w:left w:val="none" w:sz="0" w:space="0" w:color="auto"/>
        <w:bottom w:val="none" w:sz="0" w:space="0" w:color="auto"/>
        <w:right w:val="none" w:sz="0" w:space="0" w:color="auto"/>
      </w:divBdr>
    </w:div>
    <w:div w:id="1634404934">
      <w:bodyDiv w:val="1"/>
      <w:marLeft w:val="0"/>
      <w:marRight w:val="0"/>
      <w:marTop w:val="0"/>
      <w:marBottom w:val="0"/>
      <w:divBdr>
        <w:top w:val="none" w:sz="0" w:space="0" w:color="auto"/>
        <w:left w:val="none" w:sz="0" w:space="0" w:color="auto"/>
        <w:bottom w:val="none" w:sz="0" w:space="0" w:color="auto"/>
        <w:right w:val="none" w:sz="0" w:space="0" w:color="auto"/>
      </w:divBdr>
    </w:div>
    <w:div w:id="174792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7b500-4a5a-4a21-a1a8-16414e181aa4">
      <Terms xmlns="http://schemas.microsoft.com/office/infopath/2007/PartnerControls"/>
    </lcf76f155ced4ddcb4097134ff3c332f>
    <TaxCatchAll xmlns="e29bff39-6a61-4a7d-ab9f-2a48d3781ee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4B2C2484B501468521A8A8F10C8ADC" ma:contentTypeVersion="13" ma:contentTypeDescription="Create a new document." ma:contentTypeScope="" ma:versionID="252d3f99c68b8b7900d0bcb835f31012">
  <xsd:schema xmlns:xsd="http://www.w3.org/2001/XMLSchema" xmlns:xs="http://www.w3.org/2001/XMLSchema" xmlns:p="http://schemas.microsoft.com/office/2006/metadata/properties" xmlns:ns2="def7b500-4a5a-4a21-a1a8-16414e181aa4" xmlns:ns3="e29bff39-6a61-4a7d-ab9f-2a48d3781eeb" targetNamespace="http://schemas.microsoft.com/office/2006/metadata/properties" ma:root="true" ma:fieldsID="dc00e2f54b9d8f8a018b6b9f4a7d5f97" ns2:_="" ns3:_="">
    <xsd:import namespace="def7b500-4a5a-4a21-a1a8-16414e181aa4"/>
    <xsd:import namespace="e29bff39-6a61-4a7d-ab9f-2a48d3781e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7b500-4a5a-4a21-a1a8-16414e181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e7a7a3-6a4e-4eb9-925d-04996af2a2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9bff39-6a61-4a7d-ab9f-2a48d3781ee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b7cb5d-329d-47c9-85c4-6b4e5fcc9a0b}" ma:internalName="TaxCatchAll" ma:showField="CatchAllData" ma:web="e29bff39-6a61-4a7d-ab9f-2a48d3781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1D9C69-55F6-4018-B05E-F0772519D6E7}">
  <ds:schemaRefs>
    <ds:schemaRef ds:uri="http://schemas.microsoft.com/sharepoint/v3/contenttype/forms"/>
  </ds:schemaRefs>
</ds:datastoreItem>
</file>

<file path=customXml/itemProps2.xml><?xml version="1.0" encoding="utf-8"?>
<ds:datastoreItem xmlns:ds="http://schemas.openxmlformats.org/officeDocument/2006/customXml" ds:itemID="{CA91ED45-B803-4098-BE10-615BCE8AF706}">
  <ds:schemaRefs>
    <ds:schemaRef ds:uri="http://schemas.microsoft.com/office/2006/metadata/properties"/>
    <ds:schemaRef ds:uri="http://schemas.microsoft.com/office/infopath/2007/PartnerControls"/>
    <ds:schemaRef ds:uri="def7b500-4a5a-4a21-a1a8-16414e181aa4"/>
    <ds:schemaRef ds:uri="e29bff39-6a61-4a7d-ab9f-2a48d3781eeb"/>
  </ds:schemaRefs>
</ds:datastoreItem>
</file>

<file path=customXml/itemProps3.xml><?xml version="1.0" encoding="utf-8"?>
<ds:datastoreItem xmlns:ds="http://schemas.openxmlformats.org/officeDocument/2006/customXml" ds:itemID="{718C6306-AE2E-44ED-BCC4-4CE940E4BA17}">
  <ds:schemaRefs>
    <ds:schemaRef ds:uri="http://schemas.openxmlformats.org/officeDocument/2006/bibliography"/>
  </ds:schemaRefs>
</ds:datastoreItem>
</file>

<file path=customXml/itemProps4.xml><?xml version="1.0" encoding="utf-8"?>
<ds:datastoreItem xmlns:ds="http://schemas.openxmlformats.org/officeDocument/2006/customXml" ds:itemID="{6A1406E1-DA3A-4B77-AD1C-E4FF6DE3A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7b500-4a5a-4a21-a1a8-16414e181aa4"/>
    <ds:schemaRef ds:uri="e29bff39-6a61-4a7d-ab9f-2a48d3781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1619</Words>
  <Characters>9233</Characters>
  <Application>Microsoft Office Word</Application>
  <DocSecurity>0</DocSecurity>
  <Lines>76</Lines>
  <Paragraphs>21</Paragraphs>
  <ScaleCrop>false</ScaleCrop>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Crosland</dc:creator>
  <cp:lastModifiedBy>Liz Newman</cp:lastModifiedBy>
  <cp:revision>5</cp:revision>
  <dcterms:created xsi:type="dcterms:W3CDTF">2024-11-01T09:16:00Z</dcterms:created>
  <dcterms:modified xsi:type="dcterms:W3CDTF">2024-11-01T09:55:00Z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0x010100EA4B2C2484B501468521A8A8F10C8ADC</vt:lpwstr>
  </property>
  <property fmtid="{D5CDD505-2E9C-101B-9397-08002B2CF9AE}" pid="3" name="MediaServiceImageTags">
    <vt:lpwstr/>
  </property>
</Properties>
</file>