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71" w:rsidRPr="00EB2971" w:rsidRDefault="00EB2971" w:rsidP="00EB297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:rsidR="00EB2971" w:rsidRPr="00EB2971" w:rsidRDefault="00EB2971" w:rsidP="00EB297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2971">
        <w:rPr>
          <w:rFonts w:asciiTheme="minorHAnsi" w:hAnsiTheme="minorHAnsi" w:cstheme="minorHAnsi"/>
          <w:b/>
          <w:sz w:val="22"/>
          <w:szCs w:val="22"/>
        </w:rPr>
        <w:t>Female Personal Care and Classroom Support Assistant</w:t>
      </w:r>
    </w:p>
    <w:p w:rsidR="00EB2971" w:rsidRDefault="00EB2971" w:rsidP="00EB297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2971">
        <w:rPr>
          <w:rFonts w:asciiTheme="minorHAnsi" w:hAnsiTheme="minorHAnsi" w:cstheme="minorHAnsi"/>
          <w:b/>
          <w:sz w:val="22"/>
          <w:szCs w:val="22"/>
        </w:rPr>
        <w:t>The Becket School</w:t>
      </w:r>
    </w:p>
    <w:p w:rsidR="00EB2971" w:rsidRPr="00EB2971" w:rsidRDefault="00EB2971" w:rsidP="00EB2971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76"/>
        <w:gridCol w:w="3771"/>
        <w:gridCol w:w="3525"/>
        <w:gridCol w:w="3923"/>
      </w:tblGrid>
      <w:tr w:rsidR="005C388A" w:rsidRPr="00EB2971" w:rsidTr="005107E6">
        <w:trPr>
          <w:trHeight w:val="258"/>
          <w:jc w:val="center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388A" w:rsidRPr="00EB2971" w:rsidRDefault="005C388A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Requirements</w:t>
            </w: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388A" w:rsidRPr="00EB2971" w:rsidRDefault="005C388A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Essential</w:t>
            </w: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388A" w:rsidRPr="00EB2971" w:rsidRDefault="005C388A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Desirable</w:t>
            </w: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388A" w:rsidRPr="00EB2971" w:rsidRDefault="005C388A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Demonstrated By</w:t>
            </w: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C388A" w:rsidRPr="00EB2971" w:rsidTr="00EB2971">
        <w:trPr>
          <w:trHeight w:val="573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5C388A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b/>
                <w:sz w:val="22"/>
                <w:szCs w:val="22"/>
              </w:rPr>
              <w:t>1. Qualifications &amp; Training</w:t>
            </w: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495914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GCSE at Grade C or above in Maths and English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495914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First aid trained</w:t>
            </w:r>
            <w:r w:rsidR="00DB4D0B">
              <w:rPr>
                <w:rFonts w:asciiTheme="minorHAnsi" w:hAnsiTheme="minorHAnsi" w:cstheme="minorHAnsi"/>
                <w:sz w:val="22"/>
                <w:szCs w:val="22"/>
              </w:rPr>
              <w:t xml:space="preserve"> or willing to undertake the necessary training</w:t>
            </w:r>
            <w:bookmarkStart w:id="0" w:name="_GoBack"/>
            <w:bookmarkEnd w:id="0"/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EB2971" w:rsidRDefault="00495914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5C388A" w:rsidRPr="00EB2971" w:rsidTr="00EB2971">
        <w:trPr>
          <w:trHeight w:val="110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5C388A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b/>
                <w:sz w:val="22"/>
                <w:szCs w:val="22"/>
              </w:rPr>
              <w:t>2. Experience</w:t>
            </w: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5C388A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251A72" w:rsidP="002008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 xml:space="preserve">Experience in </w:t>
            </w:r>
            <w:r w:rsidR="00495914" w:rsidRPr="00EB2971">
              <w:rPr>
                <w:rFonts w:asciiTheme="minorHAnsi" w:hAnsiTheme="minorHAnsi" w:cstheme="minorHAnsi"/>
                <w:sz w:val="22"/>
                <w:szCs w:val="22"/>
              </w:rPr>
              <w:t xml:space="preserve">a similar role </w:t>
            </w:r>
            <w:r w:rsidR="00200869" w:rsidRPr="00EB2971">
              <w:rPr>
                <w:rFonts w:asciiTheme="minorHAnsi" w:hAnsiTheme="minorHAnsi" w:cstheme="minorHAnsi"/>
                <w:sz w:val="22"/>
                <w:szCs w:val="22"/>
              </w:rPr>
              <w:t xml:space="preserve">involving manual handing and providing support for personal hygiene </w:t>
            </w:r>
            <w:r w:rsidR="00495914" w:rsidRPr="00EB2971">
              <w:rPr>
                <w:rFonts w:asciiTheme="minorHAnsi" w:hAnsiTheme="minorHAnsi" w:cstheme="minorHAnsi"/>
                <w:sz w:val="22"/>
                <w:szCs w:val="22"/>
              </w:rPr>
              <w:t>and/or school based work experience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EB2971" w:rsidRDefault="0011750B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5C388A" w:rsidRPr="00EB2971" w:rsidTr="00EB2971">
        <w:trPr>
          <w:trHeight w:val="344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5C388A" w:rsidP="0095490A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251A72" w:rsidRPr="00EB2971" w:rsidRDefault="00251A72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ICT literate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5C388A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EB2971" w:rsidRDefault="00251A72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 xml:space="preserve">Application Form / </w:t>
            </w:r>
            <w:r w:rsidR="0011750B" w:rsidRPr="00EB2971">
              <w:rPr>
                <w:rFonts w:asciiTheme="minorHAnsi" w:hAnsiTheme="minorHAnsi" w:cstheme="minorHAnsi"/>
                <w:sz w:val="22"/>
                <w:szCs w:val="22"/>
              </w:rPr>
              <w:t>Task</w:t>
            </w:r>
          </w:p>
        </w:tc>
      </w:tr>
      <w:tr w:rsidR="005C388A" w:rsidRPr="00EB2971" w:rsidTr="00200869">
        <w:trPr>
          <w:trHeight w:val="58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5C388A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b/>
                <w:sz w:val="22"/>
                <w:szCs w:val="22"/>
              </w:rPr>
              <w:t>4. Knowledge</w:t>
            </w: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5C388A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495914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Able to differentiate work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EB2971" w:rsidRDefault="0011750B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5C388A" w:rsidRPr="00EB2971" w:rsidTr="00200869">
        <w:trPr>
          <w:trHeight w:val="62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5C388A" w:rsidP="0095490A">
            <w:pPr>
              <w:pStyle w:val="TableContents"/>
              <w:tabs>
                <w:tab w:val="left" w:pos="7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b/>
                <w:sz w:val="22"/>
                <w:szCs w:val="22"/>
              </w:rPr>
              <w:t>5.Management</w:t>
            </w: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5C388A" w:rsidP="005C388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Able to manage own workload</w:t>
            </w:r>
          </w:p>
          <w:p w:rsidR="005C388A" w:rsidRPr="00EB2971" w:rsidRDefault="005C388A" w:rsidP="005C388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Ability to prioritise</w:t>
            </w:r>
          </w:p>
          <w:p w:rsidR="00251A72" w:rsidRPr="00EB2971" w:rsidRDefault="00200869" w:rsidP="005C388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Able to show initiative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5C388A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EB2971" w:rsidRDefault="00251A72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  <w:r w:rsidR="00200869" w:rsidRPr="00EB2971">
              <w:rPr>
                <w:rFonts w:asciiTheme="minorHAnsi" w:hAnsiTheme="minorHAnsi" w:cstheme="minorHAnsi"/>
                <w:sz w:val="22"/>
                <w:szCs w:val="22"/>
              </w:rPr>
              <w:t>/Task</w:t>
            </w:r>
          </w:p>
        </w:tc>
      </w:tr>
      <w:tr w:rsidR="005C388A" w:rsidRPr="00EB2971" w:rsidTr="00EB2971">
        <w:trPr>
          <w:trHeight w:val="914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5C388A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b/>
                <w:sz w:val="22"/>
                <w:szCs w:val="22"/>
              </w:rPr>
              <w:t>6. Aptitude and Personal qualities</w:t>
            </w: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95490A" w:rsidRPr="00EB2971" w:rsidRDefault="0095490A" w:rsidP="005C388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 xml:space="preserve">Excellent communication skills – empathy with children with the ability to relate well to staff and parents </w:t>
            </w:r>
          </w:p>
          <w:p w:rsidR="005C388A" w:rsidRPr="00EB2971" w:rsidRDefault="005C388A" w:rsidP="005C388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Reliable</w:t>
            </w:r>
            <w:r w:rsidR="00200869" w:rsidRPr="00EB297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2006A" w:rsidRPr="00EB2971">
              <w:rPr>
                <w:rFonts w:asciiTheme="minorHAnsi" w:hAnsiTheme="minorHAnsi" w:cstheme="minorHAnsi"/>
                <w:sz w:val="22"/>
                <w:szCs w:val="22"/>
              </w:rPr>
              <w:t>resilient</w:t>
            </w:r>
          </w:p>
          <w:p w:rsidR="005C388A" w:rsidRPr="00EB2971" w:rsidRDefault="005C388A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Friendly and approachable</w:t>
            </w:r>
          </w:p>
          <w:p w:rsidR="00251A72" w:rsidRPr="00EB2971" w:rsidRDefault="00251A72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Professional Manner</w:t>
            </w:r>
          </w:p>
          <w:p w:rsidR="00251A72" w:rsidRPr="00EB2971" w:rsidRDefault="00251A72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Helpful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EB2971" w:rsidRDefault="005C388A" w:rsidP="0095490A">
            <w:pPr>
              <w:pStyle w:val="TableContents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EB2971" w:rsidRDefault="0011750B" w:rsidP="0095490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B2971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</w:tbl>
    <w:p w:rsidR="00167262" w:rsidRPr="00EB2971" w:rsidRDefault="00167262" w:rsidP="00EB2971">
      <w:pPr>
        <w:ind w:left="0"/>
        <w:rPr>
          <w:rFonts w:asciiTheme="minorHAnsi" w:hAnsiTheme="minorHAnsi" w:cstheme="minorHAnsi"/>
          <w:sz w:val="22"/>
          <w:szCs w:val="22"/>
        </w:rPr>
      </w:pPr>
    </w:p>
    <w:sectPr w:rsidR="00167262" w:rsidRPr="00EB2971" w:rsidSect="00EB2971">
      <w:headerReference w:type="default" r:id="rId6"/>
      <w:pgSz w:w="15840" w:h="12240" w:orient="landscape"/>
      <w:pgMar w:top="1068" w:right="1440" w:bottom="568" w:left="1440" w:header="72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95" w:rsidRDefault="00B94895" w:rsidP="005107E6">
      <w:pPr>
        <w:spacing w:before="0" w:after="0"/>
      </w:pPr>
      <w:r>
        <w:separator/>
      </w:r>
    </w:p>
  </w:endnote>
  <w:endnote w:type="continuationSeparator" w:id="0">
    <w:p w:rsidR="00B94895" w:rsidRDefault="00B94895" w:rsidP="005107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95" w:rsidRDefault="00B94895" w:rsidP="005107E6">
      <w:pPr>
        <w:spacing w:before="0" w:after="0"/>
      </w:pPr>
      <w:r>
        <w:separator/>
      </w:r>
    </w:p>
  </w:footnote>
  <w:footnote w:type="continuationSeparator" w:id="0">
    <w:p w:rsidR="00B94895" w:rsidRDefault="00B94895" w:rsidP="005107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3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  <w:gridCol w:w="4003"/>
    </w:tblGrid>
    <w:tr w:rsidR="00EB2971" w:rsidTr="00F24FF0">
      <w:tc>
        <w:tcPr>
          <w:tcW w:w="9322" w:type="dxa"/>
        </w:tcPr>
        <w:p w:rsidR="00EB2971" w:rsidRDefault="00EB2971" w:rsidP="00EB2971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83A8043" wp14:editId="075778CA">
                <wp:extent cx="948823" cy="904875"/>
                <wp:effectExtent l="0" t="0" r="381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4" r="5981"/>
                        <a:stretch/>
                      </pic:blipFill>
                      <pic:spPr bwMode="auto">
                        <a:xfrm>
                          <a:off x="0" y="0"/>
                          <a:ext cx="969254" cy="92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3" w:type="dxa"/>
        </w:tcPr>
        <w:p w:rsidR="00EB2971" w:rsidRDefault="00EB2971" w:rsidP="00EB2971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1C186D2" wp14:editId="385DEAED">
                <wp:extent cx="2162175" cy="952500"/>
                <wp:effectExtent l="0" t="0" r="9525" b="0"/>
                <wp:docPr id="29" name="Picture 29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2971" w:rsidRDefault="00EB2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8A"/>
    <w:rsid w:val="0011750B"/>
    <w:rsid w:val="00167262"/>
    <w:rsid w:val="00200869"/>
    <w:rsid w:val="00214ACD"/>
    <w:rsid w:val="00251A72"/>
    <w:rsid w:val="002F1D70"/>
    <w:rsid w:val="00495914"/>
    <w:rsid w:val="005107E6"/>
    <w:rsid w:val="005C388A"/>
    <w:rsid w:val="005C7CBD"/>
    <w:rsid w:val="006114E8"/>
    <w:rsid w:val="0095490A"/>
    <w:rsid w:val="009E0BB7"/>
    <w:rsid w:val="009F3FFD"/>
    <w:rsid w:val="00A679D7"/>
    <w:rsid w:val="00B94895"/>
    <w:rsid w:val="00BB27CC"/>
    <w:rsid w:val="00BE7BEC"/>
    <w:rsid w:val="00C2006A"/>
    <w:rsid w:val="00C25ADD"/>
    <w:rsid w:val="00C33486"/>
    <w:rsid w:val="00CE2E95"/>
    <w:rsid w:val="00CF4CA8"/>
    <w:rsid w:val="00D75BC7"/>
    <w:rsid w:val="00DB4D0B"/>
    <w:rsid w:val="00DF34A1"/>
    <w:rsid w:val="00EB2971"/>
    <w:rsid w:val="00ED5D7C"/>
    <w:rsid w:val="00F2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0432B"/>
  <w15:docId w15:val="{7E97E663-9574-4BC8-B976-C1D3500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8A"/>
    <w:pPr>
      <w:widowControl w:val="0"/>
      <w:suppressAutoHyphens/>
      <w:spacing w:before="86" w:after="86" w:line="240" w:lineRule="auto"/>
      <w:ind w:left="86" w:right="86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5C388A"/>
    <w:pPr>
      <w:spacing w:before="0" w:after="0"/>
      <w:ind w:left="0" w:right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C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8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E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B2971"/>
    <w:pPr>
      <w:spacing w:line="240" w:lineRule="auto"/>
      <w:jc w:val="left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CBE61-169D-4A80-A695-14A0B675C2EF}"/>
</file>

<file path=customXml/itemProps2.xml><?xml version="1.0" encoding="utf-8"?>
<ds:datastoreItem xmlns:ds="http://schemas.openxmlformats.org/officeDocument/2006/customXml" ds:itemID="{AE58D951-D594-4159-B6BC-2FF1EF81644A}"/>
</file>

<file path=customXml/itemProps3.xml><?xml version="1.0" encoding="utf-8"?>
<ds:datastoreItem xmlns:ds="http://schemas.openxmlformats.org/officeDocument/2006/customXml" ds:itemID="{AAF5CC1D-BED4-4479-9383-B66B50CF6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wealthall</dc:creator>
  <cp:keywords/>
  <dc:description/>
  <cp:lastModifiedBy>C Wensley</cp:lastModifiedBy>
  <cp:revision>4</cp:revision>
  <dcterms:created xsi:type="dcterms:W3CDTF">2019-07-01T14:31:00Z</dcterms:created>
  <dcterms:modified xsi:type="dcterms:W3CDTF">2019-07-01T14:32:00Z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