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9D" w:rsidRDefault="003C089D" w:rsidP="003C089D">
      <w:pPr>
        <w:rPr>
          <w:rFonts w:ascii="Arial" w:hAnsi="Arial" w:cs="Arial"/>
          <w:sz w:val="32"/>
          <w:szCs w:val="32"/>
        </w:rPr>
      </w:pPr>
      <w:r w:rsidRPr="00F82295">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5CECB1D9" wp14:editId="7F6FAA2C">
                <wp:simplePos x="0" y="0"/>
                <wp:positionH relativeFrom="column">
                  <wp:posOffset>-276225</wp:posOffset>
                </wp:positionH>
                <wp:positionV relativeFrom="paragraph">
                  <wp:posOffset>307340</wp:posOffset>
                </wp:positionV>
                <wp:extent cx="4210050" cy="1085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085850"/>
                        </a:xfrm>
                        <a:prstGeom prst="rect">
                          <a:avLst/>
                        </a:prstGeom>
                        <a:solidFill>
                          <a:srgbClr val="FFFFFF"/>
                        </a:solidFill>
                        <a:ln w="9525">
                          <a:solidFill>
                            <a:srgbClr val="FFFFFF"/>
                          </a:solidFill>
                          <a:miter lim="800000"/>
                          <a:headEnd/>
                          <a:tailEnd/>
                        </a:ln>
                      </wps:spPr>
                      <wps:txbx>
                        <w:txbxContent>
                          <w:p w:rsidR="003C089D" w:rsidRPr="00F82295" w:rsidRDefault="003C089D" w:rsidP="003C089D">
                            <w:pPr>
                              <w:pStyle w:val="ListParagraph"/>
                              <w:numPr>
                                <w:ilvl w:val="0"/>
                                <w:numId w:val="1"/>
                              </w:numPr>
                              <w:spacing w:after="0" w:line="240" w:lineRule="auto"/>
                              <w:rPr>
                                <w:rFonts w:cs="Calibri"/>
                                <w:sz w:val="24"/>
                                <w:szCs w:val="24"/>
                              </w:rPr>
                            </w:pPr>
                            <w:r>
                              <w:rPr>
                                <w:rFonts w:cs="Calibri"/>
                                <w:b/>
                                <w:sz w:val="24"/>
                                <w:szCs w:val="24"/>
                              </w:rPr>
                              <w:t xml:space="preserve">All Hallows Catholic College, </w:t>
                            </w:r>
                            <w:r w:rsidRPr="00F82295">
                              <w:rPr>
                                <w:rFonts w:cs="Calibri"/>
                                <w:sz w:val="24"/>
                                <w:szCs w:val="24"/>
                              </w:rPr>
                              <w:t>Macclesfield</w:t>
                            </w:r>
                          </w:p>
                          <w:p w:rsidR="003C089D" w:rsidRDefault="003C089D" w:rsidP="003C089D">
                            <w:pPr>
                              <w:pStyle w:val="ListParagraph"/>
                              <w:numPr>
                                <w:ilvl w:val="0"/>
                                <w:numId w:val="1"/>
                              </w:numPr>
                              <w:spacing w:after="0" w:line="240" w:lineRule="auto"/>
                              <w:rPr>
                                <w:rFonts w:cs="Calibri"/>
                                <w:sz w:val="24"/>
                                <w:szCs w:val="24"/>
                              </w:rPr>
                            </w:pPr>
                            <w:r>
                              <w:rPr>
                                <w:rFonts w:cs="Calibri"/>
                                <w:b/>
                                <w:sz w:val="24"/>
                                <w:szCs w:val="24"/>
                              </w:rPr>
                              <w:t xml:space="preserve">St. Alban’s Catholic Primary School, </w:t>
                            </w:r>
                            <w:r w:rsidRPr="00F82295">
                              <w:rPr>
                                <w:rFonts w:cs="Calibri"/>
                                <w:sz w:val="24"/>
                                <w:szCs w:val="24"/>
                              </w:rPr>
                              <w:t>Macclesfield</w:t>
                            </w:r>
                          </w:p>
                          <w:p w:rsidR="003C089D" w:rsidRPr="00F82295" w:rsidRDefault="003C089D" w:rsidP="003C089D">
                            <w:pPr>
                              <w:pStyle w:val="NoSpacing"/>
                              <w:numPr>
                                <w:ilvl w:val="0"/>
                                <w:numId w:val="1"/>
                              </w:numPr>
                              <w:rPr>
                                <w:rFonts w:cs="Calibri"/>
                                <w:sz w:val="24"/>
                                <w:szCs w:val="24"/>
                              </w:rPr>
                            </w:pPr>
                            <w:r>
                              <w:rPr>
                                <w:rFonts w:cs="Calibri"/>
                                <w:b/>
                                <w:sz w:val="24"/>
                                <w:szCs w:val="24"/>
                              </w:rPr>
                              <w:t xml:space="preserve">St. Paul’s Catholic Primary School, </w:t>
                            </w:r>
                            <w:r w:rsidRPr="00F82295">
                              <w:rPr>
                                <w:rFonts w:cs="Calibri"/>
                                <w:sz w:val="24"/>
                                <w:szCs w:val="24"/>
                              </w:rPr>
                              <w:t>Poynton</w:t>
                            </w:r>
                          </w:p>
                          <w:p w:rsidR="003C089D" w:rsidRPr="00F82295" w:rsidRDefault="003C089D" w:rsidP="003C089D">
                            <w:pPr>
                              <w:pStyle w:val="NoSpacing"/>
                              <w:numPr>
                                <w:ilvl w:val="0"/>
                                <w:numId w:val="1"/>
                              </w:numPr>
                              <w:rPr>
                                <w:rFonts w:cs="Calibri"/>
                                <w:sz w:val="24"/>
                                <w:szCs w:val="24"/>
                              </w:rPr>
                            </w:pPr>
                            <w:r>
                              <w:rPr>
                                <w:rFonts w:cs="Calibri"/>
                                <w:b/>
                                <w:sz w:val="24"/>
                                <w:szCs w:val="24"/>
                              </w:rPr>
                              <w:t xml:space="preserve">St. Mary’s Catholic Primary School, </w:t>
                            </w:r>
                            <w:r w:rsidRPr="00F82295">
                              <w:rPr>
                                <w:rFonts w:cs="Calibri"/>
                                <w:sz w:val="24"/>
                                <w:szCs w:val="24"/>
                              </w:rPr>
                              <w:t>Congleton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ECB1D9" id="_x0000_t202" coordsize="21600,21600" o:spt="202" path="m,l,21600r21600,l21600,xe">
                <v:stroke joinstyle="miter"/>
                <v:path gradientshapeok="t" o:connecttype="rect"/>
              </v:shapetype>
              <v:shape id="Text Box 2" o:spid="_x0000_s1026" type="#_x0000_t202" style="position:absolute;margin-left:-21.75pt;margin-top:24.2pt;width:331.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dmJQIAAFgEAAAOAAAAZHJzL2Uyb0RvYy54bWysVNtu2zAMfR+wfxD0vviCZEuNOkWXLsOA&#10;7gK0+wBZlm1hkqhJSuzs60fJaZptb8X8IJAidUgekr6+mbQiB+G8BFPTYpFTIgyHVpq+pt8fd2/W&#10;lPjATMsUGFHTo/D0ZvP61fVoK1HCAKoVjiCI8dVoazqEYKss83wQmvkFWGHQ2IHTLKDq+qx1bER0&#10;rbIyz99mI7jWOuDCe7y9m410k/C7TvDwteu8CETVFHML6XTpbOKZba5Z1TtmB8lPabAXZKGZNBj0&#10;DHXHAiN7J/+B0pI78NCFBQedQddJLlINWE2R/1XNw8CsSLUgOd6eafL/D5Z/OXxzRLY1LSkxTGOL&#10;HsUUyHuYSBnZGa2v0OnBoluY8Bq7nCr19h74D08MbAdmenHrHIyDYC1mV8SX2cXTGcdHkGb8DC2G&#10;YfsACWjqnI7UIRkE0bFLx3NnYiocL5dlkecrNHG0Ffl6tUYlxmDV03PrfPgoQJMo1NRh6xM8O9z7&#10;MLs+ucRoHpRsd1KppLi+2SpHDgzHZJe+E/ofbsqQsaZXq3I1M/ACCC0DzruSuqbrPH4xDqsibx9M&#10;m+TApJplrE6ZE5GRu5nFMDVT6lhiOZLcQHtEZh3M443riMIA7hclI452Tf3PPXOCEvXJYHeuiuUy&#10;7kJSlqt3JSru0tJcWpjhCFXTQMksbsO8P3vrZD9gpHkeDNxiRzuZuH7O6pQ+jm/q1mnV4n5c6snr&#10;+Yew+Q0AAP//AwBQSwMEFAAGAAgAAAAhAFs7CDbgAAAACgEAAA8AAABkcnMvZG93bnJldi54bWxM&#10;j8FOwzAMhu9IvEPkSVzQlraUaSt1p2kCcd7gwi1rvLZak7RNtnY8PeYER9uffn9/vplMK640+MZZ&#10;hHgRgSBbOt3YCuHz422+AuGDslq1zhLCjTxsivu7XGXajXZP10OoBIdYnymEOoQuk9KXNRnlF64j&#10;y7eTG4wKPA6V1IMaOdy0MomipTSqsfyhVh3tairPh4tBcOPrzTjqo+Tx69u877b9/pT0iA+zafsC&#10;ItAU/mD41Wd1KNjp6C5We9EizNOnZ0YR0lUKgoFlvObFESGJ1ynIIpf/KxQ/AAAA//8DAFBLAQIt&#10;ABQABgAIAAAAIQC2gziS/gAAAOEBAAATAAAAAAAAAAAAAAAAAAAAAABbQ29udGVudF9UeXBlc10u&#10;eG1sUEsBAi0AFAAGAAgAAAAhADj9If/WAAAAlAEAAAsAAAAAAAAAAAAAAAAALwEAAF9yZWxzLy5y&#10;ZWxzUEsBAi0AFAAGAAgAAAAhAF7dl2YlAgAAWAQAAA4AAAAAAAAAAAAAAAAALgIAAGRycy9lMm9E&#10;b2MueG1sUEsBAi0AFAAGAAgAAAAhAFs7CDbgAAAACgEAAA8AAAAAAAAAAAAAAAAAfwQAAGRycy9k&#10;b3ducmV2LnhtbFBLBQYAAAAABAAEAPMAAACMBQAAAAA=&#10;" strokecolor="white">
                <v:textbox>
                  <w:txbxContent>
                    <w:p w:rsidR="003C089D" w:rsidRPr="00F82295" w:rsidRDefault="003C089D" w:rsidP="003C089D">
                      <w:pPr>
                        <w:pStyle w:val="ListParagraph"/>
                        <w:numPr>
                          <w:ilvl w:val="0"/>
                          <w:numId w:val="1"/>
                        </w:numPr>
                        <w:spacing w:after="0" w:line="240" w:lineRule="auto"/>
                        <w:rPr>
                          <w:rFonts w:cs="Calibri"/>
                          <w:sz w:val="24"/>
                          <w:szCs w:val="24"/>
                        </w:rPr>
                      </w:pPr>
                      <w:r>
                        <w:rPr>
                          <w:rFonts w:cs="Calibri"/>
                          <w:b/>
                          <w:sz w:val="24"/>
                          <w:szCs w:val="24"/>
                        </w:rPr>
                        <w:t xml:space="preserve">All Hallows Catholic College, </w:t>
                      </w:r>
                      <w:r w:rsidRPr="00F82295">
                        <w:rPr>
                          <w:rFonts w:cs="Calibri"/>
                          <w:sz w:val="24"/>
                          <w:szCs w:val="24"/>
                        </w:rPr>
                        <w:t>Macclesfield</w:t>
                      </w:r>
                    </w:p>
                    <w:p w:rsidR="003C089D" w:rsidRDefault="003C089D" w:rsidP="003C089D">
                      <w:pPr>
                        <w:pStyle w:val="ListParagraph"/>
                        <w:numPr>
                          <w:ilvl w:val="0"/>
                          <w:numId w:val="1"/>
                        </w:numPr>
                        <w:spacing w:after="0" w:line="240" w:lineRule="auto"/>
                        <w:rPr>
                          <w:rFonts w:cs="Calibri"/>
                          <w:sz w:val="24"/>
                          <w:szCs w:val="24"/>
                        </w:rPr>
                      </w:pPr>
                      <w:r>
                        <w:rPr>
                          <w:rFonts w:cs="Calibri"/>
                          <w:b/>
                          <w:sz w:val="24"/>
                          <w:szCs w:val="24"/>
                        </w:rPr>
                        <w:t xml:space="preserve">St. Alban’s Catholic Primary School, </w:t>
                      </w:r>
                      <w:r w:rsidRPr="00F82295">
                        <w:rPr>
                          <w:rFonts w:cs="Calibri"/>
                          <w:sz w:val="24"/>
                          <w:szCs w:val="24"/>
                        </w:rPr>
                        <w:t>Macclesfield</w:t>
                      </w:r>
                    </w:p>
                    <w:p w:rsidR="003C089D" w:rsidRPr="00F82295" w:rsidRDefault="003C089D" w:rsidP="003C089D">
                      <w:pPr>
                        <w:pStyle w:val="NoSpacing"/>
                        <w:numPr>
                          <w:ilvl w:val="0"/>
                          <w:numId w:val="1"/>
                        </w:numPr>
                        <w:rPr>
                          <w:rFonts w:cs="Calibri"/>
                          <w:sz w:val="24"/>
                          <w:szCs w:val="24"/>
                        </w:rPr>
                      </w:pPr>
                      <w:r>
                        <w:rPr>
                          <w:rFonts w:cs="Calibri"/>
                          <w:b/>
                          <w:sz w:val="24"/>
                          <w:szCs w:val="24"/>
                        </w:rPr>
                        <w:t xml:space="preserve">St. Paul’s Catholic Primary School, </w:t>
                      </w:r>
                      <w:r w:rsidRPr="00F82295">
                        <w:rPr>
                          <w:rFonts w:cs="Calibri"/>
                          <w:sz w:val="24"/>
                          <w:szCs w:val="24"/>
                        </w:rPr>
                        <w:t>Poynton</w:t>
                      </w:r>
                    </w:p>
                    <w:p w:rsidR="003C089D" w:rsidRPr="00F82295" w:rsidRDefault="003C089D" w:rsidP="003C089D">
                      <w:pPr>
                        <w:pStyle w:val="NoSpacing"/>
                        <w:numPr>
                          <w:ilvl w:val="0"/>
                          <w:numId w:val="1"/>
                        </w:numPr>
                        <w:rPr>
                          <w:rFonts w:cs="Calibri"/>
                          <w:sz w:val="24"/>
                          <w:szCs w:val="24"/>
                        </w:rPr>
                      </w:pPr>
                      <w:r>
                        <w:rPr>
                          <w:rFonts w:cs="Calibri"/>
                          <w:b/>
                          <w:sz w:val="24"/>
                          <w:szCs w:val="24"/>
                        </w:rPr>
                        <w:t xml:space="preserve">St. Mary’s Catholic Primary School, </w:t>
                      </w:r>
                      <w:r w:rsidRPr="00F82295">
                        <w:rPr>
                          <w:rFonts w:cs="Calibri"/>
                          <w:sz w:val="24"/>
                          <w:szCs w:val="24"/>
                        </w:rPr>
                        <w:t>Congleton</w:t>
                      </w:r>
                    </w:p>
                  </w:txbxContent>
                </v:textbox>
              </v:shape>
            </w:pict>
          </mc:Fallback>
        </mc:AlternateContent>
      </w:r>
      <w:r w:rsidRPr="00F82295">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14:anchorId="79E050BE" wp14:editId="2D86857B">
                <wp:simplePos x="0" y="0"/>
                <wp:positionH relativeFrom="column">
                  <wp:posOffset>4260850</wp:posOffset>
                </wp:positionH>
                <wp:positionV relativeFrom="paragraph">
                  <wp:posOffset>47625</wp:posOffset>
                </wp:positionV>
                <wp:extent cx="1958975" cy="2105025"/>
                <wp:effectExtent l="12700"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2105025"/>
                        </a:xfrm>
                        <a:prstGeom prst="rect">
                          <a:avLst/>
                        </a:prstGeom>
                        <a:solidFill>
                          <a:srgbClr val="FFFFFF"/>
                        </a:solidFill>
                        <a:ln w="9525">
                          <a:solidFill>
                            <a:srgbClr val="FFFFFF"/>
                          </a:solidFill>
                          <a:miter lim="800000"/>
                          <a:headEnd/>
                          <a:tailEnd/>
                        </a:ln>
                      </wps:spPr>
                      <wps:txbx>
                        <w:txbxContent>
                          <w:p w:rsidR="003C089D" w:rsidRDefault="003C089D" w:rsidP="003C089D">
                            <w:r>
                              <w:rPr>
                                <w:noProof/>
                                <w:lang w:eastAsia="en-GB"/>
                              </w:rPr>
                              <w:drawing>
                                <wp:inline distT="0" distB="0" distL="0" distR="0" wp14:anchorId="405FFBE7" wp14:editId="3D4FADF3">
                                  <wp:extent cx="1762125" cy="180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809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9E050BE" id="Text Box 3" o:spid="_x0000_s1027" type="#_x0000_t202" style="position:absolute;margin-left:335.5pt;margin-top:3.75pt;width:154.25pt;height:165.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jCIQIAAE8EAAAOAAAAZHJzL2Uyb0RvYy54bWysVM1u2zAMvg/YOwi6L3bSZE2MOEWXLsOA&#10;7gdo9wCyLNvCJFGQlNjZ04+SkzTbbsV8EEiR+kh+JL2+G7QiB+G8BFPS6SSnRBgOtTRtSX88794t&#10;KfGBmZopMKKkR+Hp3ebtm3VvCzGDDlQtHEEQ44velrQLwRZZ5nknNPMTsMKgsQGnWUDVtVntWI/o&#10;WmWzPH+f9eBq64AL7/H2YTTSTcJvGsHDt6bxIhBVUswtpNOls4pntlmzonXMdpKf0mCvyEIzaTDo&#10;BeqBBUb2Tv4DpSV34KEJEw46g6aRXKQasJpp/lc1Tx2zItWC5Hh7ocn/P1j+9fDdEVmX9IYSwzS2&#10;6FkMgXyAgdxEdnrrC3R6sugWBrzGLqdKvX0E/tMTA9uOmVbcOwd9J1iN2U3jy+zq6YjjI0jVf4Ea&#10;w7B9gAQ0NE5H6pAMgujYpeOlMzEVHkOuFsvV7YISjrbZNF/ks0WKwYrzc+t8+CRAkyiU1GHrEzw7&#10;PPoQ02HF2SVG86BkvZNKJcW11VY5cmA4Jrv0ndD/cFOG9CVdLTD2ayG0DDjvSuqSLvP4xTisiLx9&#10;NHWSA5NqlDFlZU5ERu5GFsNQDegY2a2gPiKlDsa5xj1EoQP3i5IeZ7qkBpeOEvXZYFNW0/k8rkBS&#10;5ovbGSru2lJdW5jhCFTSQMkobsO4NnvrZNthnPMY3GMjdzJR/JLTKWuc2sT8acPiWlzryevlP7D5&#10;DQAA//8DAFBLAwQUAAYACAAAACEAHomEh+EAAAAJAQAADwAAAGRycy9kb3ducmV2LnhtbEyPQU/C&#10;QBCF7yb+h82YeJMtEimtnRKCSuKBg0gEb0O7to3d2aa7QPn3jie9vcmbvPe9bD7YVp1M7xvHCONR&#10;BMpw4cqGK4Tt+8vdDJQPxCW1jg3CxXiY59dXGaWlO/ObOW1CpSSEfUoIdQhdqrUvamPJj1xnWLwv&#10;11sKcvaVLns6S7ht9X0UTbWlhqWhps4sa1N8b44WoVl/duFjt3p+WrrV7rInv1+8esTbm2HxCCqY&#10;Ifw9wy++oEMuTAd35NKrFmEaj2VLQIgfQImfxImIA8JkkkSg80z/X5D/AAAA//8DAFBLAQItABQA&#10;BgAIAAAAIQC2gziS/gAAAOEBAAATAAAAAAAAAAAAAAAAAAAAAABbQ29udGVudF9UeXBlc10ueG1s&#10;UEsBAi0AFAAGAAgAAAAhADj9If/WAAAAlAEAAAsAAAAAAAAAAAAAAAAALwEAAF9yZWxzLy5yZWxz&#10;UEsBAi0AFAAGAAgAAAAhAOlKyMIhAgAATwQAAA4AAAAAAAAAAAAAAAAALgIAAGRycy9lMm9Eb2Mu&#10;eG1sUEsBAi0AFAAGAAgAAAAhAB6JhIfhAAAACQEAAA8AAAAAAAAAAAAAAAAAewQAAGRycy9kb3du&#10;cmV2LnhtbFBLBQYAAAAABAAEAPMAAACJBQAAAAA=&#10;" strokecolor="white">
                <v:textbox style="mso-fit-shape-to-text:t">
                  <w:txbxContent>
                    <w:p w:rsidR="003C089D" w:rsidRDefault="003C089D" w:rsidP="003C089D">
                      <w:r>
                        <w:rPr>
                          <w:noProof/>
                          <w:lang w:eastAsia="en-GB"/>
                        </w:rPr>
                        <w:drawing>
                          <wp:inline distT="0" distB="0" distL="0" distR="0" wp14:anchorId="405FFBE7" wp14:editId="3D4FADF3">
                            <wp:extent cx="1762125" cy="180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809750"/>
                                    </a:xfrm>
                                    <a:prstGeom prst="rect">
                                      <a:avLst/>
                                    </a:prstGeom>
                                    <a:noFill/>
                                    <a:ln>
                                      <a:noFill/>
                                    </a:ln>
                                  </pic:spPr>
                                </pic:pic>
                              </a:graphicData>
                            </a:graphic>
                          </wp:inline>
                        </w:drawing>
                      </w:r>
                    </w:p>
                  </w:txbxContent>
                </v:textbox>
              </v:shape>
            </w:pict>
          </mc:Fallback>
        </mc:AlternateContent>
      </w:r>
      <w:r w:rsidRPr="00F82295">
        <w:rPr>
          <w:rFonts w:ascii="Arial" w:hAnsi="Arial" w:cs="Arial"/>
          <w:b/>
          <w:sz w:val="28"/>
          <w:szCs w:val="28"/>
        </w:rPr>
        <w:t xml:space="preserve">Holy Family of Nazareth Catholic Academy </w:t>
      </w:r>
      <w:r w:rsidRPr="000D6462">
        <w:rPr>
          <w:rFonts w:ascii="Arial" w:hAnsi="Arial" w:cs="Arial"/>
          <w:b/>
          <w:sz w:val="32"/>
          <w:szCs w:val="32"/>
        </w:rPr>
        <w:t>Trust</w:t>
      </w:r>
      <w:r w:rsidRPr="000D6462">
        <w:rPr>
          <w:rFonts w:ascii="Arial" w:hAnsi="Arial" w:cs="Arial"/>
          <w:sz w:val="32"/>
          <w:szCs w:val="32"/>
        </w:rPr>
        <w:t xml:space="preserve"> </w:t>
      </w:r>
    </w:p>
    <w:p w:rsidR="003C089D" w:rsidRPr="000D6462" w:rsidRDefault="003C089D" w:rsidP="003C089D">
      <w:pPr>
        <w:rPr>
          <w:rFonts w:ascii="Arial" w:hAnsi="Arial" w:cs="Arial"/>
          <w:i/>
          <w:sz w:val="32"/>
          <w:szCs w:val="32"/>
        </w:rPr>
      </w:pPr>
      <w:r w:rsidRPr="000D6462">
        <w:rPr>
          <w:rFonts w:ascii="Arial" w:hAnsi="Arial" w:cs="Arial"/>
          <w:sz w:val="32"/>
          <w:szCs w:val="32"/>
        </w:rPr>
        <w:tab/>
      </w:r>
      <w:r w:rsidRPr="000D6462">
        <w:rPr>
          <w:rFonts w:ascii="Arial" w:hAnsi="Arial" w:cs="Arial"/>
          <w:sz w:val="32"/>
          <w:szCs w:val="32"/>
        </w:rPr>
        <w:tab/>
      </w:r>
      <w:r w:rsidRPr="000D6462">
        <w:rPr>
          <w:rFonts w:ascii="Arial" w:hAnsi="Arial" w:cs="Arial"/>
          <w:sz w:val="32"/>
          <w:szCs w:val="32"/>
        </w:rPr>
        <w:tab/>
      </w:r>
      <w:r w:rsidRPr="000D6462">
        <w:rPr>
          <w:rFonts w:ascii="Arial" w:hAnsi="Arial" w:cs="Arial"/>
          <w:i/>
          <w:sz w:val="32"/>
          <w:szCs w:val="32"/>
        </w:rPr>
        <w:t xml:space="preserve"> </w:t>
      </w:r>
    </w:p>
    <w:p w:rsidR="003C089D" w:rsidRPr="006837A6" w:rsidRDefault="003C089D" w:rsidP="003C089D">
      <w:pPr>
        <w:pStyle w:val="NoSpacing"/>
        <w:rPr>
          <w:rFonts w:ascii="Arial" w:hAnsi="Arial" w:cs="Arial"/>
        </w:rPr>
      </w:pPr>
    </w:p>
    <w:p w:rsidR="003C089D" w:rsidRDefault="003C089D" w:rsidP="003C089D">
      <w:pPr>
        <w:rPr>
          <w:rFonts w:ascii="Arial" w:hAnsi="Arial" w:cs="Arial"/>
          <w:b/>
          <w:sz w:val="40"/>
          <w:szCs w:val="40"/>
        </w:rPr>
      </w:pPr>
    </w:p>
    <w:p w:rsidR="003C089D" w:rsidRPr="009E13F4" w:rsidRDefault="003C089D" w:rsidP="003C089D">
      <w:pPr>
        <w:rPr>
          <w:rFonts w:ascii="Arial" w:hAnsi="Arial" w:cs="Arial"/>
          <w:b/>
          <w:sz w:val="40"/>
          <w:szCs w:val="40"/>
        </w:rPr>
      </w:pPr>
      <w:r>
        <w:rPr>
          <w:rFonts w:ascii="Arial" w:hAnsi="Arial" w:cs="Arial"/>
          <w:b/>
          <w:sz w:val="40"/>
          <w:szCs w:val="40"/>
        </w:rPr>
        <w:t xml:space="preserve">Chief Finance Officer </w:t>
      </w:r>
    </w:p>
    <w:p w:rsidR="003C089D" w:rsidRPr="006837A6" w:rsidRDefault="003C089D" w:rsidP="003C089D">
      <w:pPr>
        <w:spacing w:after="0" w:line="360" w:lineRule="auto"/>
        <w:rPr>
          <w:rFonts w:ascii="Arial" w:hAnsi="Arial" w:cs="Arial"/>
        </w:rPr>
      </w:pPr>
      <w:r w:rsidRPr="006837A6">
        <w:rPr>
          <w:rFonts w:ascii="Arial" w:hAnsi="Arial" w:cs="Arial"/>
        </w:rPr>
        <w:t xml:space="preserve">Dates: </w:t>
      </w:r>
      <w:r w:rsidRPr="006837A6">
        <w:rPr>
          <w:rFonts w:ascii="Arial" w:hAnsi="Arial" w:cs="Arial"/>
        </w:rPr>
        <w:tab/>
      </w:r>
      <w:r w:rsidRPr="006837A6">
        <w:rPr>
          <w:rFonts w:ascii="Arial" w:hAnsi="Arial" w:cs="Arial"/>
        </w:rPr>
        <w:tab/>
      </w:r>
      <w:r>
        <w:rPr>
          <w:rFonts w:ascii="Arial" w:hAnsi="Arial" w:cs="Arial"/>
        </w:rPr>
        <w:tab/>
      </w:r>
      <w:r w:rsidRPr="006837A6">
        <w:rPr>
          <w:rFonts w:ascii="Arial" w:hAnsi="Arial" w:cs="Arial"/>
        </w:rPr>
        <w:t>To commence as soon as possible.</w:t>
      </w:r>
    </w:p>
    <w:p w:rsidR="003C089D" w:rsidRPr="006837A6" w:rsidRDefault="003C089D" w:rsidP="003C089D">
      <w:pPr>
        <w:spacing w:after="0" w:line="360" w:lineRule="auto"/>
        <w:rPr>
          <w:rFonts w:ascii="Arial" w:hAnsi="Arial" w:cs="Arial"/>
        </w:rPr>
      </w:pPr>
      <w:r w:rsidRPr="006837A6">
        <w:rPr>
          <w:rFonts w:ascii="Arial" w:hAnsi="Arial" w:cs="Arial"/>
        </w:rPr>
        <w:t xml:space="preserve">Location: </w:t>
      </w:r>
      <w:r w:rsidRPr="006837A6">
        <w:rPr>
          <w:rFonts w:ascii="Arial" w:hAnsi="Arial" w:cs="Arial"/>
        </w:rPr>
        <w:tab/>
      </w:r>
      <w:r>
        <w:rPr>
          <w:rFonts w:ascii="Arial" w:hAnsi="Arial" w:cs="Arial"/>
        </w:rPr>
        <w:tab/>
        <w:t>Cheshire</w:t>
      </w:r>
      <w:r w:rsidRPr="006837A6">
        <w:rPr>
          <w:rFonts w:ascii="Arial" w:hAnsi="Arial" w:cs="Arial"/>
        </w:rPr>
        <w:t xml:space="preserve">  </w:t>
      </w:r>
    </w:p>
    <w:p w:rsidR="003C089D" w:rsidRPr="006837A6" w:rsidRDefault="003C089D" w:rsidP="003C089D">
      <w:pPr>
        <w:spacing w:after="0" w:line="360" w:lineRule="auto"/>
        <w:ind w:left="2160" w:hanging="2160"/>
        <w:rPr>
          <w:rFonts w:ascii="Arial" w:hAnsi="Arial" w:cs="Arial"/>
        </w:rPr>
      </w:pPr>
      <w:r w:rsidRPr="006837A6">
        <w:rPr>
          <w:rFonts w:ascii="Arial" w:hAnsi="Arial" w:cs="Arial"/>
        </w:rPr>
        <w:t>Salary:</w:t>
      </w:r>
      <w:r w:rsidRPr="006837A6">
        <w:rPr>
          <w:rFonts w:ascii="Arial" w:hAnsi="Arial" w:cs="Arial"/>
        </w:rPr>
        <w:tab/>
      </w:r>
      <w:r>
        <w:rPr>
          <w:rFonts w:ascii="Arial" w:hAnsi="Arial" w:cs="Arial"/>
        </w:rPr>
        <w:t>Grade 12 - £45,125 - £51,768 (pro rata) to be negotiated depending on qualifications and experience</w:t>
      </w:r>
    </w:p>
    <w:p w:rsidR="003C089D" w:rsidRPr="006837A6" w:rsidRDefault="003C089D" w:rsidP="003C089D">
      <w:pPr>
        <w:spacing w:after="0" w:line="360" w:lineRule="auto"/>
        <w:rPr>
          <w:rFonts w:ascii="Arial" w:hAnsi="Arial" w:cs="Arial"/>
        </w:rPr>
      </w:pPr>
      <w:r w:rsidRPr="006837A6">
        <w:rPr>
          <w:rFonts w:ascii="Arial" w:hAnsi="Arial" w:cs="Arial"/>
        </w:rPr>
        <w:t xml:space="preserve">Contract type:  </w:t>
      </w:r>
      <w:r w:rsidRPr="006837A6">
        <w:rPr>
          <w:rFonts w:ascii="Arial" w:hAnsi="Arial" w:cs="Arial"/>
        </w:rPr>
        <w:tab/>
      </w:r>
      <w:r>
        <w:rPr>
          <w:rFonts w:ascii="Arial" w:hAnsi="Arial" w:cs="Arial"/>
        </w:rPr>
        <w:t>2 days per week</w:t>
      </w:r>
      <w:r w:rsidRPr="006837A6">
        <w:rPr>
          <w:rFonts w:ascii="Arial" w:hAnsi="Arial" w:cs="Arial"/>
        </w:rPr>
        <w:t xml:space="preserve"> </w:t>
      </w:r>
      <w:r>
        <w:rPr>
          <w:rFonts w:ascii="Arial" w:hAnsi="Arial" w:cs="Arial"/>
        </w:rPr>
        <w:t>– All Year Round</w:t>
      </w:r>
    </w:p>
    <w:p w:rsidR="003C089D" w:rsidRPr="006837A6" w:rsidRDefault="003C089D" w:rsidP="003C089D">
      <w:pPr>
        <w:spacing w:after="0" w:line="360" w:lineRule="auto"/>
        <w:rPr>
          <w:rFonts w:ascii="Arial" w:hAnsi="Arial" w:cs="Arial"/>
        </w:rPr>
      </w:pPr>
      <w:r w:rsidRPr="006837A6">
        <w:rPr>
          <w:rFonts w:ascii="Arial" w:hAnsi="Arial" w:cs="Arial"/>
        </w:rPr>
        <w:t xml:space="preserve">Contract term:  </w:t>
      </w:r>
      <w:r w:rsidRPr="006837A6">
        <w:rPr>
          <w:rFonts w:ascii="Arial" w:hAnsi="Arial" w:cs="Arial"/>
        </w:rPr>
        <w:tab/>
        <w:t xml:space="preserve">Permanent </w:t>
      </w:r>
    </w:p>
    <w:p w:rsidR="00107753" w:rsidRPr="006837A6" w:rsidRDefault="00107753" w:rsidP="00107753">
      <w:pPr>
        <w:spacing w:after="0" w:line="240" w:lineRule="auto"/>
        <w:rPr>
          <w:rFonts w:ascii="Arial" w:hAnsi="Arial" w:cs="Arial"/>
        </w:rPr>
      </w:pPr>
    </w:p>
    <w:p w:rsidR="00AD39C6" w:rsidRDefault="00856BCD" w:rsidP="00107753">
      <w:pPr>
        <w:spacing w:after="0" w:line="240" w:lineRule="auto"/>
        <w:rPr>
          <w:rFonts w:ascii="Arial" w:hAnsi="Arial" w:cs="Arial"/>
          <w:sz w:val="24"/>
          <w:szCs w:val="24"/>
        </w:rPr>
      </w:pPr>
      <w:r w:rsidRPr="00856BCD">
        <w:rPr>
          <w:rFonts w:ascii="Arial" w:hAnsi="Arial" w:cs="Arial"/>
          <w:sz w:val="24"/>
          <w:szCs w:val="24"/>
        </w:rPr>
        <w:t xml:space="preserve">This is a unique </w:t>
      </w:r>
      <w:r>
        <w:rPr>
          <w:rFonts w:ascii="Arial" w:hAnsi="Arial" w:cs="Arial"/>
          <w:sz w:val="24"/>
          <w:szCs w:val="24"/>
        </w:rPr>
        <w:t xml:space="preserve">opportunity </w:t>
      </w:r>
      <w:r w:rsidR="00AD39C6">
        <w:rPr>
          <w:rFonts w:ascii="Arial" w:hAnsi="Arial" w:cs="Arial"/>
          <w:sz w:val="24"/>
          <w:szCs w:val="24"/>
        </w:rPr>
        <w:t xml:space="preserve">for an enterprising and inspirational leader to </w:t>
      </w:r>
      <w:r>
        <w:rPr>
          <w:rFonts w:ascii="Arial" w:hAnsi="Arial" w:cs="Arial"/>
          <w:sz w:val="24"/>
          <w:szCs w:val="24"/>
        </w:rPr>
        <w:t xml:space="preserve">join </w:t>
      </w:r>
      <w:r w:rsidR="00AD39C6">
        <w:rPr>
          <w:rFonts w:ascii="Arial" w:hAnsi="Arial" w:cs="Arial"/>
          <w:sz w:val="24"/>
          <w:szCs w:val="24"/>
        </w:rPr>
        <w:t>the Senior Leadership Team at a four school multi</w:t>
      </w:r>
      <w:r w:rsidR="00C56485">
        <w:rPr>
          <w:rFonts w:ascii="Arial" w:hAnsi="Arial" w:cs="Arial"/>
          <w:sz w:val="24"/>
          <w:szCs w:val="24"/>
        </w:rPr>
        <w:t xml:space="preserve"> academy trust.</w:t>
      </w:r>
    </w:p>
    <w:p w:rsidR="00AD39C6" w:rsidRDefault="00AD39C6" w:rsidP="00107753">
      <w:pPr>
        <w:spacing w:after="0" w:line="240" w:lineRule="auto"/>
        <w:rPr>
          <w:rFonts w:ascii="Arial" w:hAnsi="Arial" w:cs="Arial"/>
          <w:sz w:val="24"/>
          <w:szCs w:val="24"/>
        </w:rPr>
      </w:pPr>
    </w:p>
    <w:p w:rsidR="00107753" w:rsidRDefault="00856BCD" w:rsidP="00107753">
      <w:pPr>
        <w:spacing w:after="0" w:line="240" w:lineRule="auto"/>
        <w:rPr>
          <w:rFonts w:ascii="Arial" w:hAnsi="Arial" w:cs="Arial"/>
          <w:sz w:val="24"/>
          <w:szCs w:val="24"/>
        </w:rPr>
      </w:pPr>
      <w:r>
        <w:rPr>
          <w:rFonts w:ascii="Arial" w:hAnsi="Arial" w:cs="Arial"/>
          <w:sz w:val="24"/>
          <w:szCs w:val="24"/>
        </w:rPr>
        <w:t xml:space="preserve">The </w:t>
      </w:r>
      <w:r w:rsidR="00AD39C6">
        <w:rPr>
          <w:rFonts w:ascii="Arial" w:hAnsi="Arial" w:cs="Arial"/>
          <w:sz w:val="24"/>
          <w:szCs w:val="24"/>
        </w:rPr>
        <w:t>role requires strong financial acumen and the ability to prepare and maintain accurate monthly management accounts, annual budgets and all the statutory audit reports in accordance with DfE regulations, VAT accounting and payment, responsibilities to HMRC, pensions and other regulatory bodies</w:t>
      </w:r>
      <w:r>
        <w:rPr>
          <w:rFonts w:ascii="Arial" w:hAnsi="Arial" w:cs="Arial"/>
          <w:sz w:val="24"/>
          <w:szCs w:val="24"/>
        </w:rPr>
        <w:t>.</w:t>
      </w:r>
    </w:p>
    <w:p w:rsidR="00AD39C6" w:rsidRDefault="00AD39C6" w:rsidP="00107753">
      <w:pPr>
        <w:spacing w:after="0" w:line="240" w:lineRule="auto"/>
        <w:rPr>
          <w:rFonts w:ascii="Arial" w:hAnsi="Arial" w:cs="Arial"/>
          <w:sz w:val="24"/>
          <w:szCs w:val="24"/>
        </w:rPr>
      </w:pPr>
    </w:p>
    <w:p w:rsidR="00C70A50" w:rsidRDefault="00AD39C6" w:rsidP="00107753">
      <w:pPr>
        <w:spacing w:after="0" w:line="240" w:lineRule="auto"/>
        <w:rPr>
          <w:rFonts w:ascii="Arial" w:hAnsi="Arial" w:cs="Arial"/>
          <w:sz w:val="24"/>
          <w:szCs w:val="24"/>
        </w:rPr>
      </w:pPr>
      <w:r>
        <w:rPr>
          <w:rFonts w:ascii="Arial" w:hAnsi="Arial" w:cs="Arial"/>
          <w:sz w:val="24"/>
          <w:szCs w:val="24"/>
        </w:rPr>
        <w:t>Your central focus will be on financial issues and addressing</w:t>
      </w:r>
      <w:r w:rsidR="0067306F">
        <w:rPr>
          <w:rFonts w:ascii="Arial" w:hAnsi="Arial" w:cs="Arial"/>
          <w:sz w:val="24"/>
          <w:szCs w:val="24"/>
        </w:rPr>
        <w:t xml:space="preserve"> the key priorities within the HFN</w:t>
      </w:r>
      <w:bookmarkStart w:id="0" w:name="_GoBack"/>
      <w:bookmarkEnd w:id="0"/>
      <w:r>
        <w:rPr>
          <w:rFonts w:ascii="Arial" w:hAnsi="Arial" w:cs="Arial"/>
          <w:sz w:val="24"/>
          <w:szCs w:val="24"/>
        </w:rPr>
        <w:t>CAT. This will</w:t>
      </w:r>
      <w:r w:rsidR="00C70A50">
        <w:rPr>
          <w:rFonts w:ascii="Arial" w:hAnsi="Arial" w:cs="Arial"/>
          <w:sz w:val="24"/>
          <w:szCs w:val="24"/>
        </w:rPr>
        <w:t xml:space="preserve"> include leading the financ</w:t>
      </w:r>
      <w:r w:rsidR="00F341F0">
        <w:rPr>
          <w:rFonts w:ascii="Arial" w:hAnsi="Arial" w:cs="Arial"/>
          <w:sz w:val="24"/>
          <w:szCs w:val="24"/>
        </w:rPr>
        <w:t>e</w:t>
      </w:r>
      <w:r w:rsidR="00C70A50">
        <w:rPr>
          <w:rFonts w:ascii="Arial" w:hAnsi="Arial" w:cs="Arial"/>
          <w:sz w:val="24"/>
          <w:szCs w:val="24"/>
        </w:rPr>
        <w:t xml:space="preserve"> team, putting systems into place and ensuring that all statutory accounts and returns are completed and submitted. We will then look to you to develop the operational side of the business, driving best practice through a range of areas including procurement, contract negotiations, estate management, tendering and joint ventures.</w:t>
      </w:r>
    </w:p>
    <w:p w:rsidR="00AD39C6" w:rsidRPr="00856BCD" w:rsidRDefault="00C70A50" w:rsidP="00107753">
      <w:pPr>
        <w:spacing w:after="0" w:line="240" w:lineRule="auto"/>
        <w:rPr>
          <w:rFonts w:ascii="Arial" w:hAnsi="Arial" w:cs="Arial"/>
          <w:sz w:val="24"/>
          <w:szCs w:val="24"/>
        </w:rPr>
      </w:pPr>
      <w:r>
        <w:rPr>
          <w:rFonts w:ascii="Arial" w:hAnsi="Arial" w:cs="Arial"/>
          <w:sz w:val="24"/>
          <w:szCs w:val="24"/>
        </w:rPr>
        <w:t xml:space="preserve"> </w:t>
      </w:r>
      <w:r w:rsidR="00AD39C6">
        <w:rPr>
          <w:rFonts w:ascii="Arial" w:hAnsi="Arial" w:cs="Arial"/>
          <w:sz w:val="24"/>
          <w:szCs w:val="24"/>
        </w:rPr>
        <w:t xml:space="preserve">  </w:t>
      </w:r>
    </w:p>
    <w:p w:rsidR="00C70A50" w:rsidRDefault="00C70A50" w:rsidP="00993BFB">
      <w:pPr>
        <w:spacing w:after="0" w:line="240" w:lineRule="auto"/>
        <w:jc w:val="both"/>
        <w:rPr>
          <w:rFonts w:ascii="Arial" w:hAnsi="Arial" w:cs="Arial"/>
          <w:sz w:val="24"/>
          <w:szCs w:val="24"/>
        </w:rPr>
      </w:pPr>
      <w:r>
        <w:rPr>
          <w:rFonts w:ascii="Arial" w:hAnsi="Arial" w:cs="Arial"/>
          <w:sz w:val="24"/>
          <w:szCs w:val="24"/>
        </w:rPr>
        <w:t>Taking overall responsibility you will act as the Company Secretary for the trust and keep up to date with legislative, regulatory and governance developments and ensuring the board of directors are appropriately briefed.</w:t>
      </w:r>
    </w:p>
    <w:p w:rsidR="00C70A50" w:rsidRDefault="00C70A50" w:rsidP="00993BFB">
      <w:pPr>
        <w:spacing w:after="0" w:line="240" w:lineRule="auto"/>
        <w:jc w:val="both"/>
        <w:rPr>
          <w:rFonts w:ascii="Arial" w:hAnsi="Arial" w:cs="Arial"/>
          <w:sz w:val="24"/>
          <w:szCs w:val="24"/>
        </w:rPr>
      </w:pPr>
    </w:p>
    <w:p w:rsidR="009D2863" w:rsidRDefault="004B5E8F" w:rsidP="00993BFB">
      <w:pPr>
        <w:spacing w:after="0" w:line="240" w:lineRule="auto"/>
        <w:jc w:val="both"/>
        <w:rPr>
          <w:rFonts w:ascii="Arial" w:hAnsi="Arial" w:cs="Arial"/>
          <w:sz w:val="24"/>
          <w:szCs w:val="24"/>
        </w:rPr>
      </w:pPr>
      <w:r>
        <w:rPr>
          <w:rFonts w:ascii="Arial" w:hAnsi="Arial" w:cs="Arial"/>
          <w:sz w:val="24"/>
          <w:szCs w:val="24"/>
        </w:rPr>
        <w:t>As a</w:t>
      </w:r>
      <w:r w:rsidR="00C70A50">
        <w:rPr>
          <w:rFonts w:ascii="Arial" w:hAnsi="Arial" w:cs="Arial"/>
          <w:sz w:val="24"/>
          <w:szCs w:val="24"/>
        </w:rPr>
        <w:t>n experienced financial professional with outstanding leadership skills and a track record of success at senior level, you should bring an enterprising approach to business development, strategy and partnerships.</w:t>
      </w:r>
    </w:p>
    <w:p w:rsidR="00C70A50" w:rsidRDefault="00C70A50" w:rsidP="00993BFB">
      <w:pPr>
        <w:spacing w:after="0" w:line="240" w:lineRule="auto"/>
        <w:jc w:val="both"/>
        <w:rPr>
          <w:rFonts w:ascii="Arial" w:hAnsi="Arial" w:cs="Arial"/>
          <w:sz w:val="24"/>
          <w:szCs w:val="24"/>
        </w:rPr>
      </w:pPr>
    </w:p>
    <w:p w:rsidR="00C70A50" w:rsidRDefault="00C70A50" w:rsidP="00993BFB">
      <w:pPr>
        <w:spacing w:after="0" w:line="240" w:lineRule="auto"/>
        <w:jc w:val="both"/>
        <w:rPr>
          <w:rFonts w:ascii="Arial" w:hAnsi="Arial" w:cs="Arial"/>
          <w:sz w:val="24"/>
          <w:szCs w:val="24"/>
        </w:rPr>
      </w:pPr>
      <w:r>
        <w:rPr>
          <w:rFonts w:ascii="Arial" w:hAnsi="Arial" w:cs="Arial"/>
          <w:sz w:val="24"/>
          <w:szCs w:val="24"/>
        </w:rPr>
        <w:t>You will be required to travel between the four schools and therefore must have an up to date driving licence.</w:t>
      </w:r>
    </w:p>
    <w:p w:rsidR="00C70A50" w:rsidRDefault="00C70A50" w:rsidP="00993BFB">
      <w:pPr>
        <w:spacing w:after="0" w:line="240" w:lineRule="auto"/>
        <w:jc w:val="both"/>
        <w:rPr>
          <w:rFonts w:ascii="Arial" w:hAnsi="Arial" w:cs="Arial"/>
          <w:sz w:val="24"/>
          <w:szCs w:val="24"/>
        </w:rPr>
      </w:pPr>
    </w:p>
    <w:p w:rsidR="00856BCD" w:rsidRDefault="009D2863" w:rsidP="00993BFB">
      <w:pPr>
        <w:spacing w:after="0" w:line="240" w:lineRule="auto"/>
        <w:jc w:val="both"/>
        <w:rPr>
          <w:rFonts w:ascii="Arial" w:hAnsi="Arial" w:cs="Arial"/>
          <w:sz w:val="24"/>
          <w:szCs w:val="24"/>
        </w:rPr>
      </w:pPr>
      <w:r>
        <w:rPr>
          <w:rFonts w:ascii="Arial" w:hAnsi="Arial" w:cs="Arial"/>
          <w:sz w:val="24"/>
          <w:szCs w:val="24"/>
        </w:rPr>
        <w:t>We can offer you a rewarding future in a friendly and supportive environment, within a team of dedicated and talented staff who are committed to providing an outstanding Catholic education to all of the young people in our care.</w:t>
      </w:r>
      <w:r w:rsidR="00856BCD">
        <w:rPr>
          <w:rFonts w:ascii="Arial" w:hAnsi="Arial" w:cs="Arial"/>
          <w:sz w:val="24"/>
          <w:szCs w:val="24"/>
        </w:rPr>
        <w:t xml:space="preserve"> </w:t>
      </w:r>
    </w:p>
    <w:p w:rsidR="00856BCD" w:rsidRDefault="00856BCD" w:rsidP="00993BFB">
      <w:pPr>
        <w:spacing w:after="0" w:line="240" w:lineRule="auto"/>
        <w:jc w:val="both"/>
        <w:rPr>
          <w:rFonts w:ascii="Arial" w:hAnsi="Arial" w:cs="Arial"/>
          <w:sz w:val="24"/>
          <w:szCs w:val="24"/>
        </w:rPr>
      </w:pPr>
    </w:p>
    <w:p w:rsidR="00C8118A" w:rsidRDefault="00107753" w:rsidP="00993BFB">
      <w:pPr>
        <w:spacing w:after="0" w:line="240" w:lineRule="auto"/>
        <w:rPr>
          <w:rFonts w:ascii="Arial" w:hAnsi="Arial" w:cs="Arial"/>
          <w:sz w:val="24"/>
          <w:szCs w:val="24"/>
        </w:rPr>
      </w:pPr>
      <w:r w:rsidRPr="00993BFB">
        <w:rPr>
          <w:rFonts w:ascii="Arial" w:hAnsi="Arial" w:cs="Arial"/>
          <w:sz w:val="24"/>
          <w:szCs w:val="24"/>
        </w:rPr>
        <w:t>Full post details and application</w:t>
      </w:r>
      <w:r w:rsidR="003C089D">
        <w:rPr>
          <w:rFonts w:ascii="Arial" w:hAnsi="Arial" w:cs="Arial"/>
          <w:sz w:val="24"/>
          <w:szCs w:val="24"/>
        </w:rPr>
        <w:t xml:space="preserve"> form are available </w:t>
      </w:r>
      <w:r w:rsidRPr="00993BFB">
        <w:rPr>
          <w:rFonts w:ascii="Arial" w:hAnsi="Arial" w:cs="Arial"/>
          <w:sz w:val="24"/>
          <w:szCs w:val="24"/>
        </w:rPr>
        <w:t xml:space="preserve">by emailing </w:t>
      </w:r>
      <w:r w:rsidR="003C089D">
        <w:rPr>
          <w:rFonts w:ascii="Arial" w:hAnsi="Arial" w:cs="Arial"/>
          <w:sz w:val="24"/>
          <w:szCs w:val="24"/>
        </w:rPr>
        <w:t xml:space="preserve">Debbie Milne </w:t>
      </w:r>
      <w:r w:rsidRPr="00993BFB">
        <w:rPr>
          <w:rFonts w:ascii="Arial" w:hAnsi="Arial" w:cs="Arial"/>
          <w:sz w:val="24"/>
          <w:szCs w:val="24"/>
        </w:rPr>
        <w:t xml:space="preserve">at:  </w:t>
      </w:r>
    </w:p>
    <w:p w:rsidR="003C089D" w:rsidRDefault="0067306F" w:rsidP="00993BFB">
      <w:pPr>
        <w:spacing w:after="0" w:line="240" w:lineRule="auto"/>
        <w:rPr>
          <w:rStyle w:val="Hyperlink"/>
          <w:rFonts w:ascii="Arial" w:hAnsi="Arial" w:cs="Arial"/>
          <w:color w:val="auto"/>
          <w:sz w:val="24"/>
          <w:szCs w:val="24"/>
          <w:u w:val="none"/>
        </w:rPr>
      </w:pPr>
      <w:hyperlink r:id="rId10" w:history="1">
        <w:r w:rsidR="003C089D" w:rsidRPr="004D712F">
          <w:rPr>
            <w:rStyle w:val="Hyperlink"/>
            <w:rFonts w:ascii="Arial" w:hAnsi="Arial" w:cs="Arial"/>
            <w:sz w:val="24"/>
            <w:szCs w:val="24"/>
          </w:rPr>
          <w:t>hr@allhallows.org.uk</w:t>
        </w:r>
      </w:hyperlink>
      <w:r w:rsidR="003C089D">
        <w:rPr>
          <w:rStyle w:val="Hyperlink"/>
          <w:rFonts w:ascii="Arial" w:hAnsi="Arial" w:cs="Arial"/>
          <w:sz w:val="24"/>
          <w:szCs w:val="24"/>
        </w:rPr>
        <w:t xml:space="preserve">  </w:t>
      </w:r>
      <w:r w:rsidR="003C089D" w:rsidRPr="003C089D">
        <w:rPr>
          <w:rStyle w:val="Hyperlink"/>
          <w:rFonts w:ascii="Arial" w:hAnsi="Arial" w:cs="Arial"/>
          <w:color w:val="auto"/>
          <w:sz w:val="24"/>
          <w:szCs w:val="24"/>
          <w:u w:val="none"/>
        </w:rPr>
        <w:t>Visits to the Trust schools are warmly welcomed and</w:t>
      </w:r>
      <w:r w:rsidR="003C089D" w:rsidRPr="003C089D">
        <w:rPr>
          <w:rStyle w:val="Hyperlink"/>
          <w:rFonts w:ascii="Arial" w:hAnsi="Arial" w:cs="Arial"/>
          <w:color w:val="auto"/>
          <w:sz w:val="24"/>
          <w:szCs w:val="24"/>
        </w:rPr>
        <w:t xml:space="preserve"> </w:t>
      </w:r>
      <w:r w:rsidR="003C089D" w:rsidRPr="003C089D">
        <w:rPr>
          <w:rStyle w:val="Hyperlink"/>
          <w:rFonts w:ascii="Arial" w:hAnsi="Arial" w:cs="Arial"/>
          <w:color w:val="auto"/>
          <w:sz w:val="24"/>
          <w:szCs w:val="24"/>
          <w:u w:val="none"/>
        </w:rPr>
        <w:t>encouraged</w:t>
      </w:r>
      <w:r w:rsidR="003C089D">
        <w:rPr>
          <w:rStyle w:val="Hyperlink"/>
          <w:rFonts w:ascii="Arial" w:hAnsi="Arial" w:cs="Arial"/>
          <w:color w:val="auto"/>
          <w:sz w:val="24"/>
          <w:szCs w:val="24"/>
          <w:u w:val="none"/>
        </w:rPr>
        <w:t>.</w:t>
      </w:r>
    </w:p>
    <w:p w:rsidR="003C089D" w:rsidRDefault="003C089D" w:rsidP="00993BFB">
      <w:pPr>
        <w:spacing w:after="0" w:line="240" w:lineRule="auto"/>
        <w:rPr>
          <w:rStyle w:val="Hyperlink"/>
          <w:rFonts w:ascii="Arial" w:hAnsi="Arial" w:cs="Arial"/>
          <w:sz w:val="24"/>
          <w:szCs w:val="24"/>
        </w:rPr>
      </w:pPr>
    </w:p>
    <w:p w:rsidR="003C089D" w:rsidRDefault="003C089D" w:rsidP="00993BFB">
      <w:pPr>
        <w:spacing w:after="0" w:line="240" w:lineRule="auto"/>
        <w:rPr>
          <w:rFonts w:ascii="Arial" w:hAnsi="Arial" w:cs="Arial"/>
          <w:sz w:val="24"/>
          <w:szCs w:val="24"/>
        </w:rPr>
      </w:pPr>
      <w:r>
        <w:rPr>
          <w:rFonts w:ascii="Arial" w:hAnsi="Arial" w:cs="Arial"/>
          <w:sz w:val="24"/>
          <w:szCs w:val="24"/>
        </w:rPr>
        <w:t>Completed a</w:t>
      </w:r>
      <w:r w:rsidR="00571481">
        <w:rPr>
          <w:rFonts w:ascii="Arial" w:hAnsi="Arial" w:cs="Arial"/>
          <w:sz w:val="24"/>
          <w:szCs w:val="24"/>
        </w:rPr>
        <w:t>pplication</w:t>
      </w:r>
      <w:r>
        <w:rPr>
          <w:rFonts w:ascii="Arial" w:hAnsi="Arial" w:cs="Arial"/>
          <w:sz w:val="24"/>
          <w:szCs w:val="24"/>
        </w:rPr>
        <w:t xml:space="preserve"> form</w:t>
      </w:r>
      <w:r w:rsidR="00571481">
        <w:rPr>
          <w:rFonts w:ascii="Arial" w:hAnsi="Arial" w:cs="Arial"/>
          <w:sz w:val="24"/>
          <w:szCs w:val="24"/>
        </w:rPr>
        <w:t>s should be returned</w:t>
      </w:r>
      <w:r>
        <w:rPr>
          <w:rFonts w:ascii="Arial" w:hAnsi="Arial" w:cs="Arial"/>
          <w:sz w:val="24"/>
          <w:szCs w:val="24"/>
        </w:rPr>
        <w:t>:</w:t>
      </w:r>
    </w:p>
    <w:p w:rsidR="003F168D" w:rsidRDefault="0067306F" w:rsidP="00993BFB">
      <w:pPr>
        <w:spacing w:after="0" w:line="240" w:lineRule="auto"/>
        <w:rPr>
          <w:rFonts w:ascii="Arial" w:hAnsi="Arial" w:cs="Arial"/>
          <w:sz w:val="24"/>
          <w:szCs w:val="24"/>
        </w:rPr>
      </w:pPr>
      <w:hyperlink r:id="rId11" w:history="1">
        <w:r w:rsidR="003C089D" w:rsidRPr="004D712F">
          <w:rPr>
            <w:rStyle w:val="Hyperlink"/>
            <w:rFonts w:ascii="Arial" w:hAnsi="Arial" w:cs="Arial"/>
            <w:sz w:val="24"/>
            <w:szCs w:val="24"/>
          </w:rPr>
          <w:t>Sue.Jenkinson@dioceseofshrewsbury.org</w:t>
        </w:r>
      </w:hyperlink>
      <w:r w:rsidR="003C089D">
        <w:rPr>
          <w:rFonts w:ascii="Arial" w:hAnsi="Arial" w:cs="Arial"/>
          <w:sz w:val="24"/>
          <w:szCs w:val="24"/>
        </w:rPr>
        <w:t xml:space="preserve"> </w:t>
      </w:r>
    </w:p>
    <w:p w:rsidR="009D2863" w:rsidRDefault="009D2863" w:rsidP="00993BFB">
      <w:pPr>
        <w:spacing w:after="0" w:line="240" w:lineRule="auto"/>
        <w:rPr>
          <w:rFonts w:ascii="Arial" w:hAnsi="Arial" w:cs="Arial"/>
          <w:sz w:val="24"/>
          <w:szCs w:val="24"/>
        </w:rPr>
      </w:pPr>
    </w:p>
    <w:p w:rsidR="009D2863" w:rsidRDefault="009D2863" w:rsidP="00993BFB">
      <w:pPr>
        <w:spacing w:after="0" w:line="240" w:lineRule="auto"/>
        <w:rPr>
          <w:rFonts w:ascii="Arial" w:hAnsi="Arial" w:cs="Arial"/>
          <w:sz w:val="24"/>
          <w:szCs w:val="24"/>
        </w:rPr>
      </w:pPr>
      <w:r>
        <w:rPr>
          <w:rFonts w:ascii="Arial" w:hAnsi="Arial" w:cs="Arial"/>
          <w:sz w:val="24"/>
          <w:szCs w:val="24"/>
        </w:rPr>
        <w:t xml:space="preserve">Closing date: </w:t>
      </w:r>
      <w:r w:rsidR="00C70A50">
        <w:rPr>
          <w:rFonts w:ascii="Arial" w:hAnsi="Arial" w:cs="Arial"/>
          <w:b/>
          <w:sz w:val="24"/>
          <w:szCs w:val="24"/>
        </w:rPr>
        <w:t>Mon</w:t>
      </w:r>
      <w:r w:rsidRPr="009D2863">
        <w:rPr>
          <w:rFonts w:ascii="Arial" w:hAnsi="Arial" w:cs="Arial"/>
          <w:b/>
          <w:sz w:val="24"/>
          <w:szCs w:val="24"/>
        </w:rPr>
        <w:t xml:space="preserve">day </w:t>
      </w:r>
      <w:r w:rsidR="003C089D">
        <w:rPr>
          <w:rFonts w:ascii="Arial" w:hAnsi="Arial" w:cs="Arial"/>
          <w:b/>
          <w:sz w:val="24"/>
          <w:szCs w:val="24"/>
        </w:rPr>
        <w:t>12 November 2018 at 12 noon</w:t>
      </w:r>
    </w:p>
    <w:p w:rsidR="009D2863" w:rsidRDefault="009D2863" w:rsidP="00993BFB">
      <w:pPr>
        <w:spacing w:after="0" w:line="240" w:lineRule="auto"/>
        <w:rPr>
          <w:rFonts w:ascii="Arial" w:hAnsi="Arial" w:cs="Arial"/>
          <w:sz w:val="24"/>
          <w:szCs w:val="24"/>
        </w:rPr>
      </w:pPr>
      <w:r>
        <w:rPr>
          <w:rFonts w:ascii="Arial" w:hAnsi="Arial" w:cs="Arial"/>
          <w:sz w:val="24"/>
          <w:szCs w:val="24"/>
        </w:rPr>
        <w:t xml:space="preserve">Shortlisting: </w:t>
      </w:r>
      <w:r w:rsidR="003C089D">
        <w:rPr>
          <w:rFonts w:ascii="Arial" w:hAnsi="Arial" w:cs="Arial"/>
          <w:b/>
          <w:sz w:val="24"/>
          <w:szCs w:val="24"/>
        </w:rPr>
        <w:t>Thursday 15</w:t>
      </w:r>
      <w:r w:rsidR="003C089D">
        <w:rPr>
          <w:rFonts w:ascii="Arial" w:hAnsi="Arial" w:cs="Arial"/>
          <w:b/>
          <w:sz w:val="24"/>
          <w:szCs w:val="24"/>
          <w:vertAlign w:val="superscript"/>
        </w:rPr>
        <w:t xml:space="preserve"> </w:t>
      </w:r>
      <w:r w:rsidR="003C089D">
        <w:rPr>
          <w:rFonts w:ascii="Arial" w:hAnsi="Arial" w:cs="Arial"/>
          <w:b/>
          <w:sz w:val="24"/>
          <w:szCs w:val="24"/>
        </w:rPr>
        <w:t>November</w:t>
      </w:r>
      <w:r w:rsidRPr="009D2863">
        <w:rPr>
          <w:rFonts w:ascii="Arial" w:hAnsi="Arial" w:cs="Arial"/>
          <w:b/>
          <w:sz w:val="24"/>
          <w:szCs w:val="24"/>
        </w:rPr>
        <w:t xml:space="preserve"> 2018</w:t>
      </w:r>
    </w:p>
    <w:p w:rsidR="009D2863" w:rsidRPr="00993BFB" w:rsidRDefault="009D2863" w:rsidP="00993BFB">
      <w:pPr>
        <w:spacing w:after="0" w:line="240" w:lineRule="auto"/>
        <w:rPr>
          <w:rFonts w:ascii="Arial" w:hAnsi="Arial" w:cs="Arial"/>
          <w:sz w:val="24"/>
          <w:szCs w:val="24"/>
        </w:rPr>
      </w:pPr>
      <w:r>
        <w:rPr>
          <w:rFonts w:ascii="Arial" w:hAnsi="Arial" w:cs="Arial"/>
          <w:sz w:val="24"/>
          <w:szCs w:val="24"/>
        </w:rPr>
        <w:t xml:space="preserve">Interviews: </w:t>
      </w:r>
      <w:r w:rsidR="003C089D">
        <w:rPr>
          <w:rFonts w:ascii="Arial" w:hAnsi="Arial" w:cs="Arial"/>
          <w:b/>
          <w:sz w:val="24"/>
          <w:szCs w:val="24"/>
        </w:rPr>
        <w:t>Fri</w:t>
      </w:r>
      <w:r w:rsidR="00C70A50">
        <w:rPr>
          <w:rFonts w:ascii="Arial" w:hAnsi="Arial" w:cs="Arial"/>
          <w:b/>
          <w:sz w:val="24"/>
          <w:szCs w:val="24"/>
        </w:rPr>
        <w:t xml:space="preserve">day </w:t>
      </w:r>
      <w:r w:rsidR="003C089D">
        <w:rPr>
          <w:rFonts w:ascii="Arial" w:hAnsi="Arial" w:cs="Arial"/>
          <w:b/>
          <w:sz w:val="24"/>
          <w:szCs w:val="24"/>
        </w:rPr>
        <w:t>23 November</w:t>
      </w:r>
      <w:r w:rsidRPr="009D2863">
        <w:rPr>
          <w:rFonts w:ascii="Arial" w:hAnsi="Arial" w:cs="Arial"/>
          <w:b/>
          <w:sz w:val="24"/>
          <w:szCs w:val="24"/>
        </w:rPr>
        <w:t xml:space="preserve"> 2018</w:t>
      </w:r>
    </w:p>
    <w:p w:rsidR="00993BFB" w:rsidRDefault="00993BFB" w:rsidP="00993BFB">
      <w:pPr>
        <w:spacing w:after="0" w:line="240" w:lineRule="auto"/>
        <w:rPr>
          <w:rFonts w:ascii="Arial" w:hAnsi="Arial" w:cs="Arial"/>
          <w:sz w:val="24"/>
          <w:szCs w:val="24"/>
        </w:rPr>
      </w:pPr>
    </w:p>
    <w:p w:rsidR="009D2863" w:rsidRPr="009D2863" w:rsidRDefault="009D2863" w:rsidP="00993BFB">
      <w:pPr>
        <w:spacing w:after="0" w:line="240" w:lineRule="auto"/>
        <w:rPr>
          <w:rFonts w:ascii="Arial" w:hAnsi="Arial" w:cs="Arial"/>
          <w:i/>
          <w:sz w:val="24"/>
          <w:szCs w:val="24"/>
        </w:rPr>
      </w:pPr>
      <w:r w:rsidRPr="009D2863">
        <w:rPr>
          <w:rFonts w:ascii="Arial" w:hAnsi="Arial" w:cs="Arial"/>
          <w:i/>
          <w:sz w:val="24"/>
          <w:szCs w:val="24"/>
        </w:rPr>
        <w:t>We are committed to safeguarding and welfare. The appointment will be subject to various checks including receipt of a satisfactory enhanced Disclosure and Barring Service check. We are committed to equality and diversity.</w:t>
      </w:r>
    </w:p>
    <w:sectPr w:rsidR="009D2863" w:rsidRPr="009D2863" w:rsidSect="006506A8">
      <w:pgSz w:w="11906" w:h="16838"/>
      <w:pgMar w:top="851"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76D" w:rsidRDefault="000C476D" w:rsidP="006506A8">
      <w:pPr>
        <w:spacing w:after="0" w:line="240" w:lineRule="auto"/>
      </w:pPr>
      <w:r>
        <w:separator/>
      </w:r>
    </w:p>
  </w:endnote>
  <w:endnote w:type="continuationSeparator" w:id="0">
    <w:p w:rsidR="000C476D" w:rsidRDefault="000C476D" w:rsidP="0065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76D" w:rsidRDefault="000C476D" w:rsidP="006506A8">
      <w:pPr>
        <w:spacing w:after="0" w:line="240" w:lineRule="auto"/>
      </w:pPr>
      <w:r>
        <w:separator/>
      </w:r>
    </w:p>
  </w:footnote>
  <w:footnote w:type="continuationSeparator" w:id="0">
    <w:p w:rsidR="000C476D" w:rsidRDefault="000C476D" w:rsidP="00650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5BD"/>
    <w:multiLevelType w:val="hybridMultilevel"/>
    <w:tmpl w:val="8192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D2FEF"/>
    <w:multiLevelType w:val="hybridMultilevel"/>
    <w:tmpl w:val="0B46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8D"/>
    <w:rsid w:val="000831D3"/>
    <w:rsid w:val="000C476D"/>
    <w:rsid w:val="000D6462"/>
    <w:rsid w:val="001053D8"/>
    <w:rsid w:val="00107753"/>
    <w:rsid w:val="00115861"/>
    <w:rsid w:val="00157C07"/>
    <w:rsid w:val="0019113F"/>
    <w:rsid w:val="001A6FD5"/>
    <w:rsid w:val="002E1921"/>
    <w:rsid w:val="0031593B"/>
    <w:rsid w:val="003877FE"/>
    <w:rsid w:val="003A5EF4"/>
    <w:rsid w:val="003C089D"/>
    <w:rsid w:val="003C78BE"/>
    <w:rsid w:val="003F168D"/>
    <w:rsid w:val="00470621"/>
    <w:rsid w:val="00481BB1"/>
    <w:rsid w:val="004B5E8F"/>
    <w:rsid w:val="00524851"/>
    <w:rsid w:val="00571481"/>
    <w:rsid w:val="005B400C"/>
    <w:rsid w:val="005D409F"/>
    <w:rsid w:val="005F0266"/>
    <w:rsid w:val="005F506A"/>
    <w:rsid w:val="006121AB"/>
    <w:rsid w:val="006161C1"/>
    <w:rsid w:val="006506A8"/>
    <w:rsid w:val="0067306F"/>
    <w:rsid w:val="006837A6"/>
    <w:rsid w:val="006F066F"/>
    <w:rsid w:val="00706D65"/>
    <w:rsid w:val="007D2F29"/>
    <w:rsid w:val="00856BCD"/>
    <w:rsid w:val="008A7F55"/>
    <w:rsid w:val="008B241D"/>
    <w:rsid w:val="00993BFB"/>
    <w:rsid w:val="009D07FA"/>
    <w:rsid w:val="009D2863"/>
    <w:rsid w:val="009E13F4"/>
    <w:rsid w:val="00A331C9"/>
    <w:rsid w:val="00A840F4"/>
    <w:rsid w:val="00AA7113"/>
    <w:rsid w:val="00AB06A9"/>
    <w:rsid w:val="00AD39C6"/>
    <w:rsid w:val="00B27EF9"/>
    <w:rsid w:val="00C1287C"/>
    <w:rsid w:val="00C56485"/>
    <w:rsid w:val="00C66DF2"/>
    <w:rsid w:val="00C70A50"/>
    <w:rsid w:val="00C8118A"/>
    <w:rsid w:val="00C958F0"/>
    <w:rsid w:val="00D2181B"/>
    <w:rsid w:val="00D8316D"/>
    <w:rsid w:val="00DF367E"/>
    <w:rsid w:val="00E04990"/>
    <w:rsid w:val="00E70245"/>
    <w:rsid w:val="00F1093A"/>
    <w:rsid w:val="00F341F0"/>
    <w:rsid w:val="00F82F8F"/>
    <w:rsid w:val="00FE5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F35F"/>
  <w15:docId w15:val="{87D1B7C1-6930-420C-9D71-205897C1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99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753"/>
    <w:rPr>
      <w:color w:val="0000FF"/>
      <w:u w:val="single"/>
    </w:rPr>
  </w:style>
  <w:style w:type="paragraph" w:styleId="NoSpacing">
    <w:name w:val="No Spacing"/>
    <w:uiPriority w:val="1"/>
    <w:qFormat/>
    <w:rsid w:val="00115861"/>
    <w:rPr>
      <w:sz w:val="22"/>
      <w:szCs w:val="22"/>
      <w:lang w:eastAsia="en-US"/>
    </w:rPr>
  </w:style>
  <w:style w:type="paragraph" w:styleId="NormalWeb">
    <w:name w:val="Normal (Web)"/>
    <w:basedOn w:val="Normal"/>
    <w:rsid w:val="006837A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24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851"/>
    <w:rPr>
      <w:rFonts w:ascii="Tahoma" w:hAnsi="Tahoma" w:cs="Tahoma"/>
      <w:sz w:val="16"/>
      <w:szCs w:val="16"/>
      <w:lang w:eastAsia="en-US"/>
    </w:rPr>
  </w:style>
  <w:style w:type="paragraph" w:styleId="ListParagraph">
    <w:name w:val="List Paragraph"/>
    <w:basedOn w:val="Normal"/>
    <w:uiPriority w:val="34"/>
    <w:qFormat/>
    <w:rsid w:val="006506A8"/>
    <w:pPr>
      <w:ind w:left="720"/>
      <w:contextualSpacing/>
    </w:pPr>
  </w:style>
  <w:style w:type="paragraph" w:styleId="Header">
    <w:name w:val="header"/>
    <w:basedOn w:val="Normal"/>
    <w:link w:val="HeaderChar"/>
    <w:uiPriority w:val="99"/>
    <w:unhideWhenUsed/>
    <w:rsid w:val="00650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6A8"/>
    <w:rPr>
      <w:sz w:val="22"/>
      <w:szCs w:val="22"/>
      <w:lang w:eastAsia="en-US"/>
    </w:rPr>
  </w:style>
  <w:style w:type="paragraph" w:styleId="Footer">
    <w:name w:val="footer"/>
    <w:basedOn w:val="Normal"/>
    <w:link w:val="FooterChar"/>
    <w:uiPriority w:val="99"/>
    <w:unhideWhenUsed/>
    <w:rsid w:val="00650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6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Jenkinson@dioceseofshrewsbury.org" TargetMode="External"/><Relationship Id="rId5" Type="http://schemas.openxmlformats.org/officeDocument/2006/relationships/webSettings" Target="webSettings.xml"/><Relationship Id="rId10" Type="http://schemas.openxmlformats.org/officeDocument/2006/relationships/hyperlink" Target="mailto:hr@allhallows.org.uk"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5DEC-C780-4ADF-9CE3-C16FF60B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Pauls RC High School</Company>
  <LinksUpToDate>false</LinksUpToDate>
  <CharactersWithSpaces>2746</CharactersWithSpaces>
  <SharedDoc>false</SharedDoc>
  <HLinks>
    <vt:vector size="18" baseType="variant">
      <vt:variant>
        <vt:i4>6357066</vt:i4>
      </vt:variant>
      <vt:variant>
        <vt:i4>6</vt:i4>
      </vt:variant>
      <vt:variant>
        <vt:i4>0</vt:i4>
      </vt:variant>
      <vt:variant>
        <vt:i4>5</vt:i4>
      </vt:variant>
      <vt:variant>
        <vt:lpwstr>mailto:n.poole@st-paulshigh.net</vt:lpwstr>
      </vt:variant>
      <vt:variant>
        <vt:lpwstr/>
      </vt:variant>
      <vt:variant>
        <vt:i4>6357066</vt:i4>
      </vt:variant>
      <vt:variant>
        <vt:i4>3</vt:i4>
      </vt:variant>
      <vt:variant>
        <vt:i4>0</vt:i4>
      </vt:variant>
      <vt:variant>
        <vt:i4>5</vt:i4>
      </vt:variant>
      <vt:variant>
        <vt:lpwstr>mailto:n.poole@st-paulshigh.net</vt:lpwstr>
      </vt:variant>
      <vt:variant>
        <vt:lpwstr/>
      </vt:variant>
      <vt:variant>
        <vt:i4>1245257</vt:i4>
      </vt:variant>
      <vt:variant>
        <vt:i4>0</vt:i4>
      </vt:variant>
      <vt:variant>
        <vt:i4>0</vt:i4>
      </vt:variant>
      <vt:variant>
        <vt:i4>5</vt:i4>
      </vt:variant>
      <vt:variant>
        <vt:lpwstr>http://www.st-paulshigh.net/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Human Resources</cp:lastModifiedBy>
  <cp:revision>2</cp:revision>
  <cp:lastPrinted>2018-02-13T10:26:00Z</cp:lastPrinted>
  <dcterms:created xsi:type="dcterms:W3CDTF">2018-10-31T15:39:00Z</dcterms:created>
  <dcterms:modified xsi:type="dcterms:W3CDTF">2018-10-31T15:39:00Z</dcterms:modified>
</cp:coreProperties>
</file>