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horzAnchor="margin" w:tblpXSpec="center" w:tblpY="525"/>
        <w:tblW w:w="10201" w:type="dxa"/>
        <w:tblLook w:val="04A0" w:firstRow="1" w:lastRow="0" w:firstColumn="1" w:lastColumn="0" w:noHBand="0" w:noVBand="1"/>
      </w:tblPr>
      <w:tblGrid>
        <w:gridCol w:w="2938"/>
        <w:gridCol w:w="7263"/>
      </w:tblGrid>
      <w:tr w:rsidR="0053186D" w:rsidRPr="000B4009" w14:paraId="446712BC" w14:textId="77777777" w:rsidTr="002021F5">
        <w:tc>
          <w:tcPr>
            <w:tcW w:w="2938" w:type="dxa"/>
            <w:vAlign w:val="center"/>
          </w:tcPr>
          <w:p w14:paraId="36471B61" w14:textId="77777777" w:rsidR="0053186D" w:rsidRPr="000B4009" w:rsidRDefault="0053186D" w:rsidP="002021F5">
            <w:pPr>
              <w:spacing w:before="60" w:after="60"/>
              <w:rPr>
                <w:rFonts w:ascii="Verdana" w:eastAsia="Calibri" w:hAnsi="Verdana" w:cs="Times New Roman"/>
              </w:rPr>
            </w:pPr>
            <w:r w:rsidRPr="000B4009">
              <w:rPr>
                <w:rFonts w:ascii="Verdana" w:eastAsia="Calibri" w:hAnsi="Verdana" w:cs="Times New Roman"/>
              </w:rPr>
              <w:t xml:space="preserve">Job Title: </w:t>
            </w:r>
          </w:p>
        </w:tc>
        <w:tc>
          <w:tcPr>
            <w:tcW w:w="7263" w:type="dxa"/>
            <w:vAlign w:val="center"/>
          </w:tcPr>
          <w:p w14:paraId="60F2244A" w14:textId="77777777" w:rsidR="0053186D" w:rsidRPr="00056290" w:rsidRDefault="008447DF" w:rsidP="002021F5">
            <w:pPr>
              <w:spacing w:after="0"/>
              <w:rPr>
                <w:rFonts w:ascii="Verdana" w:eastAsia="Calibri" w:hAnsi="Verdana" w:cs="Times New Roman"/>
              </w:rPr>
            </w:pPr>
            <w:r>
              <w:rPr>
                <w:rFonts w:ascii="Verdana" w:eastAsia="Calibri" w:hAnsi="Verdana" w:cs="Times New Roman"/>
              </w:rPr>
              <w:t xml:space="preserve">Maintenance Technician </w:t>
            </w:r>
          </w:p>
        </w:tc>
      </w:tr>
      <w:tr w:rsidR="0053186D" w:rsidRPr="000B4009" w14:paraId="211A7122" w14:textId="77777777" w:rsidTr="002021F5">
        <w:tc>
          <w:tcPr>
            <w:tcW w:w="2938" w:type="dxa"/>
            <w:tcBorders>
              <w:bottom w:val="single" w:sz="4" w:space="0" w:color="auto"/>
            </w:tcBorders>
            <w:vAlign w:val="center"/>
          </w:tcPr>
          <w:p w14:paraId="414686B2" w14:textId="77777777" w:rsidR="0053186D" w:rsidRPr="000B4009" w:rsidRDefault="0053186D" w:rsidP="002021F5">
            <w:pPr>
              <w:spacing w:before="60" w:after="60"/>
              <w:rPr>
                <w:rFonts w:ascii="Verdana" w:eastAsia="Calibri" w:hAnsi="Verdana" w:cs="Times New Roman"/>
              </w:rPr>
            </w:pPr>
            <w:r w:rsidRPr="000B4009">
              <w:rPr>
                <w:rFonts w:ascii="Verdana" w:eastAsia="Calibri" w:hAnsi="Verdana" w:cs="Times New Roman"/>
              </w:rPr>
              <w:t>Reporting to:</w:t>
            </w:r>
          </w:p>
        </w:tc>
        <w:tc>
          <w:tcPr>
            <w:tcW w:w="7263" w:type="dxa"/>
            <w:tcBorders>
              <w:bottom w:val="single" w:sz="4" w:space="0" w:color="auto"/>
            </w:tcBorders>
            <w:vAlign w:val="center"/>
          </w:tcPr>
          <w:p w14:paraId="49AA30AE" w14:textId="77777777" w:rsidR="0053186D" w:rsidRPr="000B4009" w:rsidRDefault="008447DF" w:rsidP="002021F5">
            <w:pPr>
              <w:spacing w:after="0"/>
              <w:rPr>
                <w:rFonts w:ascii="Verdana" w:eastAsia="Calibri" w:hAnsi="Verdana" w:cs="Times New Roman"/>
              </w:rPr>
            </w:pPr>
            <w:r>
              <w:rPr>
                <w:rFonts w:ascii="Verdana" w:eastAsia="Calibri" w:hAnsi="Verdana" w:cs="Times New Roman"/>
              </w:rPr>
              <w:t xml:space="preserve">School Business Manager </w:t>
            </w:r>
          </w:p>
        </w:tc>
      </w:tr>
      <w:tr w:rsidR="0053186D" w:rsidRPr="000B4009" w14:paraId="55FE2B32" w14:textId="77777777" w:rsidTr="002021F5">
        <w:tc>
          <w:tcPr>
            <w:tcW w:w="2938" w:type="dxa"/>
            <w:tcBorders>
              <w:bottom w:val="single" w:sz="4" w:space="0" w:color="auto"/>
            </w:tcBorders>
            <w:vAlign w:val="center"/>
          </w:tcPr>
          <w:p w14:paraId="0E72EABD" w14:textId="77777777" w:rsidR="0053186D" w:rsidRPr="000B4009" w:rsidRDefault="0053186D" w:rsidP="002021F5">
            <w:pPr>
              <w:spacing w:before="60" w:after="60"/>
              <w:rPr>
                <w:rFonts w:ascii="Verdana" w:eastAsia="Calibri" w:hAnsi="Verdana" w:cs="Times New Roman"/>
              </w:rPr>
            </w:pPr>
            <w:r w:rsidRPr="000B4009">
              <w:rPr>
                <w:rFonts w:ascii="Verdana" w:eastAsia="Calibri" w:hAnsi="Verdana" w:cs="Times New Roman"/>
              </w:rPr>
              <w:t xml:space="preserve">Location: </w:t>
            </w:r>
          </w:p>
        </w:tc>
        <w:tc>
          <w:tcPr>
            <w:tcW w:w="7263" w:type="dxa"/>
            <w:tcBorders>
              <w:bottom w:val="single" w:sz="4" w:space="0" w:color="auto"/>
            </w:tcBorders>
            <w:vAlign w:val="center"/>
          </w:tcPr>
          <w:p w14:paraId="69A40FC7" w14:textId="3BF8CD50" w:rsidR="0053186D" w:rsidRPr="000B4009" w:rsidRDefault="00B554D8" w:rsidP="002021F5">
            <w:pPr>
              <w:spacing w:after="0"/>
              <w:rPr>
                <w:rFonts w:ascii="Verdana" w:eastAsia="Calibri" w:hAnsi="Verdana" w:cs="Times New Roman"/>
              </w:rPr>
            </w:pPr>
            <w:r w:rsidRPr="00B554D8">
              <w:rPr>
                <w:rFonts w:ascii="Verdana" w:eastAsia="Calibri" w:hAnsi="Verdana" w:cs="Times New Roman"/>
              </w:rPr>
              <w:t>Aurora Ryefields School, Derb</w:t>
            </w:r>
            <w:r>
              <w:rPr>
                <w:rFonts w:ascii="Verdana" w:eastAsia="Calibri" w:hAnsi="Verdana" w:cs="Times New Roman"/>
              </w:rPr>
              <w:t>y</w:t>
            </w:r>
          </w:p>
        </w:tc>
      </w:tr>
    </w:tbl>
    <w:p w14:paraId="12CBF834" w14:textId="77777777" w:rsidR="00297623" w:rsidRPr="002021F5" w:rsidRDefault="002021F5" w:rsidP="002021F5">
      <w:pPr>
        <w:spacing w:after="0" w:line="240" w:lineRule="auto"/>
        <w:jc w:val="center"/>
        <w:rPr>
          <w:b/>
          <w:sz w:val="32"/>
          <w:szCs w:val="32"/>
        </w:rPr>
      </w:pPr>
      <w:r w:rsidRPr="002021F5">
        <w:rPr>
          <w:b/>
          <w:sz w:val="32"/>
          <w:szCs w:val="32"/>
        </w:rPr>
        <w:t>Job Description</w:t>
      </w:r>
    </w:p>
    <w:tbl>
      <w:tblPr>
        <w:tblStyle w:val="TableGrid2"/>
        <w:tblW w:w="10206" w:type="dxa"/>
        <w:jc w:val="center"/>
        <w:shd w:val="clear" w:color="auto" w:fill="99FFCC"/>
        <w:tblLook w:val="04A0" w:firstRow="1" w:lastRow="0" w:firstColumn="1" w:lastColumn="0" w:noHBand="0" w:noVBand="1"/>
      </w:tblPr>
      <w:tblGrid>
        <w:gridCol w:w="10206"/>
      </w:tblGrid>
      <w:tr w:rsidR="0053186D" w:rsidRPr="0053186D" w14:paraId="607AD7E8" w14:textId="77777777" w:rsidTr="00BB0D5F">
        <w:trPr>
          <w:jc w:val="center"/>
        </w:trPr>
        <w:tc>
          <w:tcPr>
            <w:tcW w:w="10206" w:type="dxa"/>
            <w:shd w:val="clear" w:color="auto" w:fill="21B7D8"/>
          </w:tcPr>
          <w:p w14:paraId="35FDB0F8" w14:textId="77777777" w:rsidR="0053186D" w:rsidRPr="0053186D" w:rsidRDefault="0053186D" w:rsidP="0053186D">
            <w:pPr>
              <w:tabs>
                <w:tab w:val="left" w:pos="2535"/>
              </w:tabs>
              <w:spacing w:before="60" w:after="60"/>
              <w:jc w:val="both"/>
              <w:rPr>
                <w:rFonts w:ascii="Verdana" w:hAnsi="Verdana"/>
                <w:sz w:val="20"/>
                <w:szCs w:val="20"/>
              </w:rPr>
            </w:pPr>
            <w:r w:rsidRPr="0053186D">
              <w:rPr>
                <w:rFonts w:ascii="Verdana" w:hAnsi="Verdana"/>
                <w:b/>
                <w:sz w:val="20"/>
                <w:szCs w:val="20"/>
              </w:rPr>
              <w:t>Main Purpose</w:t>
            </w:r>
            <w:r w:rsidRPr="0053186D">
              <w:rPr>
                <w:rFonts w:ascii="Verdana" w:hAnsi="Verdana"/>
                <w:b/>
                <w:sz w:val="20"/>
                <w:szCs w:val="20"/>
              </w:rPr>
              <w:tab/>
            </w:r>
          </w:p>
        </w:tc>
      </w:tr>
      <w:tr w:rsidR="0053186D" w:rsidRPr="0053186D" w14:paraId="30654E00" w14:textId="77777777" w:rsidTr="00BB0D5F">
        <w:trPr>
          <w:jc w:val="center"/>
        </w:trPr>
        <w:tc>
          <w:tcPr>
            <w:tcW w:w="10206" w:type="dxa"/>
            <w:shd w:val="clear" w:color="auto" w:fill="FFFFFF" w:themeFill="background1"/>
          </w:tcPr>
          <w:p w14:paraId="63B9D9DD" w14:textId="77777777" w:rsidR="008447DF" w:rsidRDefault="008447DF" w:rsidP="008447DF">
            <w:pPr>
              <w:tabs>
                <w:tab w:val="left" w:pos="10382"/>
              </w:tabs>
              <w:spacing w:after="60" w:line="23" w:lineRule="atLeast"/>
              <w:jc w:val="both"/>
              <w:rPr>
                <w:rFonts w:ascii="Verdana" w:hAnsi="Verdana"/>
                <w:sz w:val="20"/>
                <w:szCs w:val="20"/>
              </w:rPr>
            </w:pPr>
            <w:r w:rsidRPr="00483A75">
              <w:rPr>
                <w:rFonts w:ascii="Verdana" w:hAnsi="Verdana"/>
                <w:sz w:val="20"/>
                <w:szCs w:val="20"/>
              </w:rPr>
              <w:t>To assist in maintaining the site by ensuring that all the buildings</w:t>
            </w:r>
            <w:r>
              <w:rPr>
                <w:rFonts w:ascii="Verdana" w:hAnsi="Verdana"/>
                <w:sz w:val="20"/>
                <w:szCs w:val="20"/>
              </w:rPr>
              <w:t xml:space="preserve"> and grounds</w:t>
            </w:r>
            <w:r w:rsidRPr="00483A75">
              <w:rPr>
                <w:rFonts w:ascii="Verdana" w:hAnsi="Verdana"/>
                <w:sz w:val="20"/>
                <w:szCs w:val="20"/>
              </w:rPr>
              <w:t xml:space="preserve"> are kept in good order </w:t>
            </w:r>
            <w:r>
              <w:rPr>
                <w:rFonts w:ascii="Verdana" w:hAnsi="Verdana"/>
                <w:sz w:val="20"/>
                <w:szCs w:val="20"/>
              </w:rPr>
              <w:t>as directed by the School Business Manager and the group Facilities and Estates Team.</w:t>
            </w:r>
            <w:r w:rsidRPr="00483A75">
              <w:rPr>
                <w:rFonts w:ascii="Verdana" w:hAnsi="Verdana"/>
                <w:sz w:val="20"/>
                <w:szCs w:val="20"/>
              </w:rPr>
              <w:t xml:space="preserve"> </w:t>
            </w:r>
          </w:p>
          <w:p w14:paraId="6BE7D36A" w14:textId="77777777" w:rsidR="008447DF" w:rsidRPr="00CC460C" w:rsidRDefault="008447DF" w:rsidP="008447DF">
            <w:pPr>
              <w:tabs>
                <w:tab w:val="left" w:pos="10382"/>
              </w:tabs>
              <w:spacing w:after="0" w:line="23" w:lineRule="atLeast"/>
              <w:jc w:val="both"/>
              <w:rPr>
                <w:rFonts w:ascii="Verdana" w:hAnsi="Verdana"/>
                <w:sz w:val="20"/>
                <w:szCs w:val="20"/>
              </w:rPr>
            </w:pPr>
            <w:r w:rsidRPr="00CC460C">
              <w:rPr>
                <w:rFonts w:ascii="Verdana" w:hAnsi="Verdana"/>
                <w:sz w:val="20"/>
                <w:szCs w:val="20"/>
              </w:rPr>
              <w:t xml:space="preserve">The role requires emphasis on Health &amp; Safety relevant to the premises ensuring that the building </w:t>
            </w:r>
          </w:p>
          <w:p w14:paraId="37A68B6F" w14:textId="77777777" w:rsidR="008447DF" w:rsidRPr="00CC460C" w:rsidRDefault="008447DF" w:rsidP="008447DF">
            <w:pPr>
              <w:tabs>
                <w:tab w:val="left" w:pos="10382"/>
              </w:tabs>
              <w:spacing w:after="0" w:line="23" w:lineRule="atLeast"/>
              <w:jc w:val="both"/>
              <w:rPr>
                <w:rFonts w:ascii="Verdana" w:hAnsi="Verdana"/>
                <w:sz w:val="20"/>
                <w:szCs w:val="20"/>
              </w:rPr>
            </w:pPr>
            <w:r w:rsidRPr="00CC460C">
              <w:rPr>
                <w:rFonts w:ascii="Verdana" w:hAnsi="Verdana"/>
                <w:sz w:val="20"/>
                <w:szCs w:val="20"/>
              </w:rPr>
              <w:t>and grounds are continual</w:t>
            </w:r>
            <w:r>
              <w:rPr>
                <w:rFonts w:ascii="Verdana" w:hAnsi="Verdana"/>
                <w:sz w:val="20"/>
                <w:szCs w:val="20"/>
              </w:rPr>
              <w:t xml:space="preserve">ly fit for purpose for pupils </w:t>
            </w:r>
            <w:r w:rsidRPr="00CC460C">
              <w:rPr>
                <w:rFonts w:ascii="Verdana" w:hAnsi="Verdana"/>
                <w:sz w:val="20"/>
                <w:szCs w:val="20"/>
              </w:rPr>
              <w:t xml:space="preserve">and staff to enable them to fulfil their roles. </w:t>
            </w:r>
          </w:p>
          <w:p w14:paraId="0B3FF9F8" w14:textId="77777777" w:rsidR="0053186D" w:rsidRPr="0053186D" w:rsidRDefault="008447DF" w:rsidP="008447DF">
            <w:pPr>
              <w:tabs>
                <w:tab w:val="left" w:pos="10382"/>
              </w:tabs>
              <w:spacing w:after="0" w:line="23" w:lineRule="atLeast"/>
              <w:jc w:val="both"/>
              <w:rPr>
                <w:rFonts w:ascii="Verdana" w:hAnsi="Verdana"/>
                <w:sz w:val="20"/>
                <w:szCs w:val="20"/>
              </w:rPr>
            </w:pPr>
            <w:r w:rsidRPr="00CC460C">
              <w:rPr>
                <w:rFonts w:ascii="Verdana" w:hAnsi="Verdana"/>
                <w:sz w:val="20"/>
                <w:szCs w:val="20"/>
              </w:rPr>
              <w:t>This job inv</w:t>
            </w:r>
            <w:r>
              <w:rPr>
                <w:rFonts w:ascii="Verdana" w:hAnsi="Verdana"/>
                <w:sz w:val="20"/>
                <w:szCs w:val="20"/>
              </w:rPr>
              <w:t xml:space="preserve">olves various duties to include </w:t>
            </w:r>
            <w:r w:rsidRPr="00CC460C">
              <w:rPr>
                <w:rFonts w:ascii="Verdana" w:hAnsi="Verdana"/>
                <w:sz w:val="20"/>
                <w:szCs w:val="20"/>
              </w:rPr>
              <w:t xml:space="preserve">carrying out general maintenance, </w:t>
            </w:r>
            <w:r>
              <w:rPr>
                <w:rFonts w:ascii="Verdana" w:hAnsi="Verdana"/>
                <w:sz w:val="20"/>
                <w:szCs w:val="20"/>
              </w:rPr>
              <w:t>r</w:t>
            </w:r>
            <w:r w:rsidRPr="00CC460C">
              <w:rPr>
                <w:rFonts w:ascii="Verdana" w:hAnsi="Verdana"/>
                <w:sz w:val="20"/>
                <w:szCs w:val="20"/>
              </w:rPr>
              <w:t>epairs to the building</w:t>
            </w:r>
            <w:r>
              <w:rPr>
                <w:rFonts w:ascii="Verdana" w:hAnsi="Verdana"/>
                <w:sz w:val="20"/>
                <w:szCs w:val="20"/>
              </w:rPr>
              <w:t xml:space="preserve"> and </w:t>
            </w:r>
            <w:r w:rsidRPr="00CC460C">
              <w:rPr>
                <w:rFonts w:ascii="Verdana" w:hAnsi="Verdana"/>
                <w:sz w:val="20"/>
                <w:szCs w:val="20"/>
              </w:rPr>
              <w:t>planned maintenance. This will require a high level</w:t>
            </w:r>
            <w:r>
              <w:rPr>
                <w:rFonts w:ascii="Verdana" w:hAnsi="Verdana"/>
                <w:sz w:val="20"/>
                <w:szCs w:val="20"/>
              </w:rPr>
              <w:t xml:space="preserve"> of attention to detail to maintain the high standards of the main school and associated school buildings</w:t>
            </w:r>
            <w:r w:rsidRPr="00CC460C">
              <w:rPr>
                <w:rFonts w:ascii="Verdana" w:hAnsi="Verdana"/>
                <w:sz w:val="20"/>
                <w:szCs w:val="20"/>
              </w:rPr>
              <w:t>.</w:t>
            </w:r>
          </w:p>
        </w:tc>
      </w:tr>
    </w:tbl>
    <w:p w14:paraId="396E249A" w14:textId="77777777" w:rsidR="0053186D" w:rsidRDefault="0053186D" w:rsidP="0053186D">
      <w:pPr>
        <w:spacing w:after="0" w:line="240" w:lineRule="auto"/>
      </w:pPr>
    </w:p>
    <w:tbl>
      <w:tblPr>
        <w:tblStyle w:val="TableGrid3"/>
        <w:tblW w:w="10206" w:type="dxa"/>
        <w:jc w:val="center"/>
        <w:shd w:val="clear" w:color="auto" w:fill="99FFCC"/>
        <w:tblLook w:val="04A0" w:firstRow="1" w:lastRow="0" w:firstColumn="1" w:lastColumn="0" w:noHBand="0" w:noVBand="1"/>
      </w:tblPr>
      <w:tblGrid>
        <w:gridCol w:w="10206"/>
      </w:tblGrid>
      <w:tr w:rsidR="0053186D" w:rsidRPr="0053186D" w14:paraId="0DD0CC16" w14:textId="77777777" w:rsidTr="00BB0D5F">
        <w:trPr>
          <w:jc w:val="center"/>
        </w:trPr>
        <w:tc>
          <w:tcPr>
            <w:tcW w:w="10206" w:type="dxa"/>
            <w:shd w:val="clear" w:color="auto" w:fill="21B7D8"/>
          </w:tcPr>
          <w:p w14:paraId="517EF02D" w14:textId="77777777" w:rsidR="0053186D" w:rsidRPr="0053186D" w:rsidRDefault="0053186D" w:rsidP="0053186D">
            <w:pPr>
              <w:tabs>
                <w:tab w:val="left" w:pos="2535"/>
              </w:tabs>
              <w:spacing w:before="60" w:after="60" w:line="23" w:lineRule="atLeast"/>
              <w:jc w:val="both"/>
              <w:rPr>
                <w:rFonts w:ascii="Verdana" w:hAnsi="Verdana"/>
                <w:sz w:val="20"/>
                <w:szCs w:val="20"/>
              </w:rPr>
            </w:pPr>
            <w:r w:rsidRPr="0053186D">
              <w:rPr>
                <w:rFonts w:ascii="Verdana" w:hAnsi="Verdana"/>
                <w:b/>
                <w:sz w:val="20"/>
                <w:szCs w:val="20"/>
              </w:rPr>
              <w:t>Key Accountabilities</w:t>
            </w:r>
            <w:r w:rsidRPr="0053186D">
              <w:rPr>
                <w:rFonts w:ascii="Verdana" w:hAnsi="Verdana"/>
                <w:b/>
                <w:sz w:val="20"/>
                <w:szCs w:val="20"/>
              </w:rPr>
              <w:tab/>
            </w:r>
          </w:p>
        </w:tc>
      </w:tr>
      <w:tr w:rsidR="0053186D" w:rsidRPr="0053186D" w14:paraId="22B6EF15" w14:textId="77777777" w:rsidTr="00BB0D5F">
        <w:trPr>
          <w:jc w:val="center"/>
        </w:trPr>
        <w:tc>
          <w:tcPr>
            <w:tcW w:w="10206" w:type="dxa"/>
            <w:shd w:val="clear" w:color="auto" w:fill="FFFFFF" w:themeFill="background1"/>
          </w:tcPr>
          <w:p w14:paraId="1E322463" w14:textId="77777777" w:rsidR="008447DF" w:rsidRPr="00CC460C" w:rsidRDefault="008447DF" w:rsidP="008447DF">
            <w:pPr>
              <w:pStyle w:val="ListParagraph"/>
              <w:numPr>
                <w:ilvl w:val="0"/>
                <w:numId w:val="1"/>
              </w:numPr>
              <w:spacing w:after="0" w:line="23" w:lineRule="atLeast"/>
              <w:jc w:val="both"/>
              <w:rPr>
                <w:rFonts w:ascii="Verdana" w:hAnsi="Verdana"/>
                <w:sz w:val="20"/>
                <w:szCs w:val="20"/>
              </w:rPr>
            </w:pPr>
            <w:r w:rsidRPr="00CC460C">
              <w:rPr>
                <w:rFonts w:ascii="Verdana" w:hAnsi="Verdana"/>
                <w:sz w:val="20"/>
                <w:szCs w:val="20"/>
              </w:rPr>
              <w:t>All required che</w:t>
            </w:r>
            <w:r>
              <w:rPr>
                <w:rFonts w:ascii="Verdana" w:hAnsi="Verdana"/>
                <w:sz w:val="20"/>
                <w:szCs w:val="20"/>
              </w:rPr>
              <w:t xml:space="preserve">cks are recorded appropriately </w:t>
            </w:r>
            <w:r w:rsidRPr="00CC460C">
              <w:rPr>
                <w:rFonts w:ascii="Verdana" w:hAnsi="Verdana"/>
                <w:sz w:val="20"/>
                <w:szCs w:val="20"/>
              </w:rPr>
              <w:t>and that the company health &amp; safety policies are adhered to.</w:t>
            </w:r>
          </w:p>
          <w:p w14:paraId="04AAACE1" w14:textId="77777777" w:rsidR="0053186D" w:rsidRPr="0053186D" w:rsidRDefault="008447DF" w:rsidP="008447DF">
            <w:pPr>
              <w:numPr>
                <w:ilvl w:val="0"/>
                <w:numId w:val="1"/>
              </w:numPr>
              <w:spacing w:after="0" w:line="23" w:lineRule="atLeast"/>
              <w:ind w:left="357" w:hanging="357"/>
              <w:jc w:val="both"/>
              <w:rPr>
                <w:rFonts w:ascii="Verdana" w:hAnsi="Verdana"/>
                <w:sz w:val="20"/>
                <w:szCs w:val="20"/>
              </w:rPr>
            </w:pPr>
            <w:r>
              <w:rPr>
                <w:rFonts w:ascii="Verdana" w:hAnsi="Verdana"/>
                <w:sz w:val="20"/>
                <w:szCs w:val="20"/>
              </w:rPr>
              <w:t>E</w:t>
            </w:r>
            <w:r w:rsidRPr="00CC460C">
              <w:rPr>
                <w:rFonts w:ascii="Verdana" w:hAnsi="Verdana"/>
                <w:sz w:val="20"/>
                <w:szCs w:val="20"/>
              </w:rPr>
              <w:t>nsuring work to the building is carried out effectivel</w:t>
            </w:r>
            <w:r>
              <w:rPr>
                <w:rFonts w:ascii="Verdana" w:hAnsi="Verdana"/>
                <w:sz w:val="20"/>
                <w:szCs w:val="20"/>
              </w:rPr>
              <w:t>y to a high standard and in line with all industry regulatory requirements.</w:t>
            </w:r>
            <w:r w:rsidR="0053186D" w:rsidRPr="0053186D">
              <w:rPr>
                <w:rFonts w:ascii="Verdana" w:hAnsi="Verdana"/>
                <w:sz w:val="20"/>
                <w:szCs w:val="20"/>
              </w:rPr>
              <w:t xml:space="preserve"> </w:t>
            </w:r>
          </w:p>
        </w:tc>
      </w:tr>
    </w:tbl>
    <w:p w14:paraId="5EFECD12" w14:textId="77777777" w:rsidR="0053186D" w:rsidRDefault="0053186D" w:rsidP="0053186D">
      <w:pPr>
        <w:spacing w:after="0" w:line="240" w:lineRule="auto"/>
      </w:pPr>
    </w:p>
    <w:tbl>
      <w:tblPr>
        <w:tblStyle w:val="TableGrid4"/>
        <w:tblW w:w="10206" w:type="dxa"/>
        <w:jc w:val="center"/>
        <w:shd w:val="clear" w:color="auto" w:fill="99FFCC"/>
        <w:tblLook w:val="04A0" w:firstRow="1" w:lastRow="0" w:firstColumn="1" w:lastColumn="0" w:noHBand="0" w:noVBand="1"/>
      </w:tblPr>
      <w:tblGrid>
        <w:gridCol w:w="10206"/>
      </w:tblGrid>
      <w:tr w:rsidR="0053186D" w:rsidRPr="0053186D" w14:paraId="69049CF6" w14:textId="77777777" w:rsidTr="00BB0D5F">
        <w:trPr>
          <w:jc w:val="center"/>
        </w:trPr>
        <w:tc>
          <w:tcPr>
            <w:tcW w:w="10206" w:type="dxa"/>
            <w:shd w:val="clear" w:color="auto" w:fill="21B7D8"/>
          </w:tcPr>
          <w:p w14:paraId="700E2093" w14:textId="77777777" w:rsidR="0053186D" w:rsidRPr="0053186D" w:rsidRDefault="0053186D" w:rsidP="0053186D">
            <w:pPr>
              <w:tabs>
                <w:tab w:val="left" w:pos="2535"/>
              </w:tabs>
              <w:spacing w:before="60" w:after="60" w:line="23" w:lineRule="atLeast"/>
              <w:jc w:val="both"/>
              <w:rPr>
                <w:rFonts w:ascii="Verdana" w:hAnsi="Verdana"/>
                <w:sz w:val="20"/>
                <w:szCs w:val="20"/>
              </w:rPr>
            </w:pPr>
            <w:r w:rsidRPr="0053186D">
              <w:rPr>
                <w:rFonts w:ascii="Verdana" w:hAnsi="Verdana"/>
                <w:b/>
                <w:sz w:val="20"/>
                <w:szCs w:val="20"/>
              </w:rPr>
              <w:t>Key Duties</w:t>
            </w:r>
          </w:p>
        </w:tc>
      </w:tr>
      <w:tr w:rsidR="008447DF" w:rsidRPr="0053186D" w14:paraId="08A46CC4" w14:textId="77777777" w:rsidTr="00BB0D5F">
        <w:trPr>
          <w:jc w:val="center"/>
        </w:trPr>
        <w:tc>
          <w:tcPr>
            <w:tcW w:w="10206" w:type="dxa"/>
            <w:shd w:val="clear" w:color="auto" w:fill="FFFFFF" w:themeFill="background1"/>
          </w:tcPr>
          <w:p w14:paraId="7106896B"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Carry out repairs and maintenance to a high standard in a proactive approach.</w:t>
            </w:r>
          </w:p>
          <w:p w14:paraId="22D2B7F9"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 xml:space="preserve">Conduct regular inspections and ensuring the upkeep and maintenance of all areas of the </w:t>
            </w:r>
          </w:p>
          <w:p w14:paraId="08E886BB" w14:textId="77777777" w:rsidR="008447DF" w:rsidRPr="00CC460C" w:rsidRDefault="008447DF" w:rsidP="008447DF">
            <w:pPr>
              <w:pStyle w:val="ListParagraph"/>
              <w:spacing w:after="0" w:line="23" w:lineRule="atLeast"/>
              <w:ind w:left="360"/>
              <w:jc w:val="both"/>
              <w:rPr>
                <w:rFonts w:ascii="Verdana" w:hAnsi="Verdana"/>
                <w:sz w:val="20"/>
                <w:szCs w:val="20"/>
              </w:rPr>
            </w:pPr>
            <w:r>
              <w:rPr>
                <w:rFonts w:ascii="Verdana" w:hAnsi="Verdana"/>
                <w:sz w:val="20"/>
                <w:szCs w:val="20"/>
              </w:rPr>
              <w:t>main school and associated school buildings</w:t>
            </w:r>
            <w:r w:rsidRPr="00CC460C">
              <w:rPr>
                <w:rFonts w:ascii="Verdana" w:hAnsi="Verdana"/>
                <w:sz w:val="20"/>
                <w:szCs w:val="20"/>
              </w:rPr>
              <w:t>.</w:t>
            </w:r>
          </w:p>
          <w:p w14:paraId="5B855B0B"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 xml:space="preserve">Keep a record of all the day-to-day maintenance and service activities undertaken </w:t>
            </w:r>
          </w:p>
          <w:p w14:paraId="2602AE28"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Comply with all corporate policies regarding Health and Safety whilst carrying out maintenance functions.</w:t>
            </w:r>
          </w:p>
          <w:p w14:paraId="4FE0035B"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 xml:space="preserve">Maintain plant and equipment service records. </w:t>
            </w:r>
          </w:p>
          <w:p w14:paraId="5FED9731"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Report defects, damages and malfunction</w:t>
            </w:r>
            <w:r>
              <w:rPr>
                <w:rFonts w:ascii="Verdana" w:hAnsi="Verdana"/>
                <w:sz w:val="20"/>
                <w:szCs w:val="20"/>
              </w:rPr>
              <w:t>s to the School Business Manager.</w:t>
            </w:r>
          </w:p>
          <w:p w14:paraId="38CE2A89"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 xml:space="preserve">Ensure the effective completion of all tasks.  </w:t>
            </w:r>
          </w:p>
          <w:p w14:paraId="5842ADA6"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 xml:space="preserve">Ensure the safe storage of tools and equipment and maintain an equipment register. </w:t>
            </w:r>
          </w:p>
          <w:p w14:paraId="110C9804"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 xml:space="preserve">Ensure the safe storage of materials, paints etc. in accordance with manufacturers’ instructions. </w:t>
            </w:r>
          </w:p>
          <w:p w14:paraId="2B309BB5"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 xml:space="preserve">Attend your place of work reliably and punctually and maintain a good corporate image. </w:t>
            </w:r>
          </w:p>
          <w:p w14:paraId="02D248D2"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 xml:space="preserve">Play a full part in building good relationships with other staff, </w:t>
            </w:r>
            <w:r>
              <w:rPr>
                <w:rFonts w:ascii="Verdana" w:hAnsi="Verdana"/>
                <w:sz w:val="20"/>
                <w:szCs w:val="20"/>
              </w:rPr>
              <w:t xml:space="preserve">pupils </w:t>
            </w:r>
            <w:r w:rsidRPr="00CC460C">
              <w:rPr>
                <w:rFonts w:ascii="Verdana" w:hAnsi="Verdana"/>
                <w:sz w:val="20"/>
                <w:szCs w:val="20"/>
              </w:rPr>
              <w:t xml:space="preserve">and stakeholders. </w:t>
            </w:r>
          </w:p>
          <w:p w14:paraId="58406080"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Carry out regular planned maintenance inspection on services, utilities and the buildi</w:t>
            </w:r>
            <w:r>
              <w:rPr>
                <w:rFonts w:ascii="Verdana" w:hAnsi="Verdana"/>
                <w:sz w:val="20"/>
                <w:szCs w:val="20"/>
              </w:rPr>
              <w:t>ng fabric throughout the School,</w:t>
            </w:r>
            <w:r w:rsidRPr="00CC460C">
              <w:rPr>
                <w:rFonts w:ascii="Verdana" w:hAnsi="Verdana"/>
                <w:sz w:val="20"/>
                <w:szCs w:val="20"/>
              </w:rPr>
              <w:t xml:space="preserve"> report findings and take necessary actions. </w:t>
            </w:r>
          </w:p>
          <w:p w14:paraId="38C301E5"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Ensure records of all required checks are fully completed and legible, and available for inspection</w:t>
            </w:r>
          </w:p>
          <w:p w14:paraId="2C2C6E2F"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Carry out Maintenance and He</w:t>
            </w:r>
            <w:r>
              <w:rPr>
                <w:rFonts w:ascii="Verdana" w:hAnsi="Verdana"/>
                <w:sz w:val="20"/>
                <w:szCs w:val="20"/>
              </w:rPr>
              <w:t>alth and Safety checks on water</w:t>
            </w:r>
            <w:r w:rsidRPr="00CC460C">
              <w:rPr>
                <w:rFonts w:ascii="Verdana" w:hAnsi="Verdana"/>
                <w:sz w:val="20"/>
                <w:szCs w:val="20"/>
              </w:rPr>
              <w:t xml:space="preserve"> </w:t>
            </w:r>
          </w:p>
          <w:p w14:paraId="3F8BB932"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Fire alarm, exits, equipment, emergency lighting, asbestos and general checks as required.</w:t>
            </w:r>
          </w:p>
          <w:p w14:paraId="6E4C8EE0"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 xml:space="preserve">Understand and ensure the implementation of the group health and safety policy, </w:t>
            </w:r>
          </w:p>
          <w:p w14:paraId="0A120DCE" w14:textId="77777777" w:rsidR="008447DF" w:rsidRPr="004A5E69"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 xml:space="preserve">Emergency and fire procedures. </w:t>
            </w:r>
            <w:r w:rsidRPr="004A5E69">
              <w:rPr>
                <w:rFonts w:ascii="Verdana" w:hAnsi="Verdana"/>
                <w:sz w:val="20"/>
                <w:szCs w:val="20"/>
              </w:rPr>
              <w:t xml:space="preserve"> </w:t>
            </w:r>
          </w:p>
          <w:p w14:paraId="71A856FF" w14:textId="77777777" w:rsidR="008447DF" w:rsidRPr="00CC460C" w:rsidRDefault="008447DF" w:rsidP="008447DF">
            <w:pPr>
              <w:pStyle w:val="ListParagraph"/>
              <w:numPr>
                <w:ilvl w:val="0"/>
                <w:numId w:val="2"/>
              </w:numPr>
              <w:spacing w:after="60" w:line="23" w:lineRule="atLeast"/>
              <w:ind w:left="357" w:hanging="357"/>
              <w:contextualSpacing w:val="0"/>
              <w:jc w:val="both"/>
              <w:rPr>
                <w:rFonts w:ascii="Verdana" w:hAnsi="Verdana"/>
                <w:sz w:val="20"/>
                <w:szCs w:val="20"/>
              </w:rPr>
            </w:pPr>
            <w:r w:rsidRPr="00CC460C">
              <w:rPr>
                <w:rFonts w:ascii="Verdana" w:hAnsi="Verdana"/>
                <w:sz w:val="20"/>
                <w:szCs w:val="20"/>
              </w:rPr>
              <w:t>Organise and carry out the collection and movement of furniture and equipment as directed.</w:t>
            </w:r>
          </w:p>
          <w:p w14:paraId="621E798F"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 xml:space="preserve">Ensure that the outside of </w:t>
            </w:r>
            <w:r>
              <w:rPr>
                <w:rFonts w:ascii="Verdana" w:hAnsi="Verdana"/>
                <w:sz w:val="20"/>
                <w:szCs w:val="20"/>
              </w:rPr>
              <w:t xml:space="preserve">the </w:t>
            </w:r>
            <w:r w:rsidRPr="00CC460C">
              <w:rPr>
                <w:rFonts w:ascii="Verdana" w:hAnsi="Verdana"/>
                <w:sz w:val="20"/>
                <w:szCs w:val="20"/>
              </w:rPr>
              <w:t>buildings are maintained in good order</w:t>
            </w:r>
            <w:r>
              <w:rPr>
                <w:rFonts w:ascii="Verdana" w:hAnsi="Verdana"/>
                <w:sz w:val="20"/>
                <w:szCs w:val="20"/>
              </w:rPr>
              <w:t>, liaising with contract window cleaners, gardening services and regulated services (gas and electricity contractors)</w:t>
            </w:r>
            <w:r w:rsidRPr="00CC460C">
              <w:rPr>
                <w:rFonts w:ascii="Verdana" w:hAnsi="Verdana"/>
                <w:sz w:val="20"/>
                <w:szCs w:val="20"/>
              </w:rPr>
              <w:t>.</w:t>
            </w:r>
          </w:p>
          <w:p w14:paraId="462A45C8"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Take reasonable care for the health and safety of yourself and that of others. This includes contributing to a safe and secure environment.</w:t>
            </w:r>
          </w:p>
          <w:p w14:paraId="5EC3D389"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Ensure that all emergencies are dealt with speedily and effectively</w:t>
            </w:r>
            <w:r>
              <w:rPr>
                <w:rFonts w:ascii="Verdana" w:hAnsi="Verdana"/>
                <w:sz w:val="20"/>
                <w:szCs w:val="20"/>
              </w:rPr>
              <w:t>, including being a key holder for the site</w:t>
            </w:r>
            <w:r w:rsidRPr="00CC460C">
              <w:rPr>
                <w:rFonts w:ascii="Verdana" w:hAnsi="Verdana"/>
                <w:sz w:val="20"/>
                <w:szCs w:val="20"/>
              </w:rPr>
              <w:t xml:space="preserve">. </w:t>
            </w:r>
          </w:p>
          <w:p w14:paraId="19970C5C"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 xml:space="preserve">Promote and maximise the security of the premises. </w:t>
            </w:r>
          </w:p>
          <w:p w14:paraId="52C1D3E0"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Ens</w:t>
            </w:r>
            <w:r>
              <w:rPr>
                <w:rFonts w:ascii="Verdana" w:hAnsi="Verdana"/>
                <w:sz w:val="20"/>
                <w:szCs w:val="20"/>
              </w:rPr>
              <w:t xml:space="preserve">ure effective risk management, </w:t>
            </w:r>
            <w:r w:rsidRPr="00CC460C">
              <w:rPr>
                <w:rFonts w:ascii="Verdana" w:hAnsi="Verdana"/>
                <w:sz w:val="20"/>
                <w:szCs w:val="20"/>
              </w:rPr>
              <w:t>adhering to risk assessments for all maintenance activities.</w:t>
            </w:r>
          </w:p>
          <w:p w14:paraId="70EA29E4"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 xml:space="preserve">Managing contractors to site, </w:t>
            </w:r>
            <w:r>
              <w:rPr>
                <w:rFonts w:ascii="Verdana" w:hAnsi="Verdana"/>
                <w:sz w:val="20"/>
                <w:szCs w:val="20"/>
              </w:rPr>
              <w:t xml:space="preserve">ensure </w:t>
            </w:r>
            <w:r w:rsidRPr="00CC460C">
              <w:rPr>
                <w:rFonts w:ascii="Verdana" w:hAnsi="Verdana"/>
                <w:sz w:val="20"/>
                <w:szCs w:val="20"/>
              </w:rPr>
              <w:t>safe working practices and monitoring work carried out.</w:t>
            </w:r>
          </w:p>
          <w:p w14:paraId="6255F0C9"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Pr>
                <w:rFonts w:ascii="Verdana" w:hAnsi="Verdana"/>
                <w:sz w:val="20"/>
                <w:szCs w:val="20"/>
              </w:rPr>
              <w:lastRenderedPageBreak/>
              <w:t>B</w:t>
            </w:r>
            <w:r w:rsidRPr="00CC460C">
              <w:rPr>
                <w:rFonts w:ascii="Verdana" w:hAnsi="Verdana"/>
                <w:sz w:val="20"/>
                <w:szCs w:val="20"/>
              </w:rPr>
              <w:t>e proactive in identifying the most appropriate and effective solutions to problems which arise around the site</w:t>
            </w:r>
            <w:r>
              <w:rPr>
                <w:rFonts w:ascii="Verdana" w:hAnsi="Verdana"/>
                <w:sz w:val="20"/>
                <w:szCs w:val="20"/>
              </w:rPr>
              <w:t>, liaising with Senior Leadership Team (SLT) and group Facilities and Estates Team</w:t>
            </w:r>
            <w:r w:rsidRPr="00CC460C">
              <w:rPr>
                <w:rFonts w:ascii="Verdana" w:hAnsi="Verdana"/>
                <w:sz w:val="20"/>
                <w:szCs w:val="20"/>
              </w:rPr>
              <w:t>.</w:t>
            </w:r>
          </w:p>
          <w:p w14:paraId="16032AA9"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sidRPr="00CC460C">
              <w:rPr>
                <w:rFonts w:ascii="Verdana" w:hAnsi="Verdana"/>
                <w:sz w:val="20"/>
                <w:szCs w:val="20"/>
              </w:rPr>
              <w:t>Collection of materials from suppliers as required.</w:t>
            </w:r>
          </w:p>
          <w:p w14:paraId="12884E7E" w14:textId="77777777" w:rsidR="008447DF" w:rsidRPr="00CC460C" w:rsidRDefault="008447DF" w:rsidP="008447DF">
            <w:pPr>
              <w:pStyle w:val="ListParagraph"/>
              <w:numPr>
                <w:ilvl w:val="0"/>
                <w:numId w:val="2"/>
              </w:numPr>
              <w:spacing w:after="0" w:line="23" w:lineRule="atLeast"/>
              <w:jc w:val="both"/>
              <w:rPr>
                <w:rFonts w:ascii="Verdana" w:hAnsi="Verdana"/>
                <w:sz w:val="20"/>
                <w:szCs w:val="20"/>
              </w:rPr>
            </w:pPr>
            <w:r>
              <w:rPr>
                <w:rFonts w:ascii="Verdana" w:hAnsi="Verdana"/>
                <w:sz w:val="20"/>
                <w:szCs w:val="20"/>
              </w:rPr>
              <w:t xml:space="preserve">Carry out </w:t>
            </w:r>
            <w:r w:rsidRPr="00CC460C">
              <w:rPr>
                <w:rFonts w:ascii="Verdana" w:hAnsi="Verdana"/>
                <w:sz w:val="20"/>
                <w:szCs w:val="20"/>
              </w:rPr>
              <w:t>fire drills and other emergency evacuations</w:t>
            </w:r>
            <w:r>
              <w:rPr>
                <w:rFonts w:ascii="Verdana" w:hAnsi="Verdana"/>
                <w:sz w:val="20"/>
                <w:szCs w:val="20"/>
              </w:rPr>
              <w:t xml:space="preserve"> in line with Independent School compliance</w:t>
            </w:r>
            <w:r w:rsidRPr="00CC460C">
              <w:rPr>
                <w:rFonts w:ascii="Verdana" w:hAnsi="Verdana"/>
                <w:sz w:val="20"/>
                <w:szCs w:val="20"/>
              </w:rPr>
              <w:t>.</w:t>
            </w:r>
          </w:p>
          <w:p w14:paraId="1237FAFD" w14:textId="77777777" w:rsidR="008447DF" w:rsidRPr="00303EEC" w:rsidRDefault="008447DF" w:rsidP="008447DF">
            <w:pPr>
              <w:pStyle w:val="ListParagraph"/>
              <w:spacing w:after="60" w:line="23" w:lineRule="atLeast"/>
              <w:ind w:left="357"/>
              <w:contextualSpacing w:val="0"/>
              <w:jc w:val="both"/>
              <w:rPr>
                <w:rFonts w:ascii="Verdana" w:hAnsi="Verdana"/>
                <w:sz w:val="20"/>
                <w:szCs w:val="20"/>
              </w:rPr>
            </w:pPr>
            <w:r w:rsidRPr="00CC460C">
              <w:rPr>
                <w:rFonts w:ascii="Verdana" w:hAnsi="Verdana"/>
                <w:sz w:val="20"/>
                <w:szCs w:val="20"/>
              </w:rPr>
              <w:t>Carry out, as and when required, any additional tasks and responsibilities</w:t>
            </w:r>
            <w:r>
              <w:rPr>
                <w:rFonts w:ascii="Verdana" w:hAnsi="Verdana"/>
                <w:sz w:val="20"/>
                <w:szCs w:val="20"/>
              </w:rPr>
              <w:t xml:space="preserve"> as directed by the Senior Leadership Team and/or group Facilities and Estate Team.</w:t>
            </w:r>
          </w:p>
        </w:tc>
      </w:tr>
    </w:tbl>
    <w:p w14:paraId="26ED5F2A" w14:textId="77777777" w:rsidR="0053186D" w:rsidRDefault="0053186D" w:rsidP="0053186D">
      <w:pPr>
        <w:spacing w:after="0" w:line="240" w:lineRule="auto"/>
      </w:pPr>
    </w:p>
    <w:tbl>
      <w:tblPr>
        <w:tblStyle w:val="TableGrid5"/>
        <w:tblW w:w="10206" w:type="dxa"/>
        <w:jc w:val="center"/>
        <w:shd w:val="clear" w:color="auto" w:fill="99FFCC"/>
        <w:tblLook w:val="04A0" w:firstRow="1" w:lastRow="0" w:firstColumn="1" w:lastColumn="0" w:noHBand="0" w:noVBand="1"/>
      </w:tblPr>
      <w:tblGrid>
        <w:gridCol w:w="10206"/>
      </w:tblGrid>
      <w:tr w:rsidR="0053186D" w:rsidRPr="0053186D" w14:paraId="7792C96F" w14:textId="77777777" w:rsidTr="00BB0D5F">
        <w:trPr>
          <w:jc w:val="center"/>
        </w:trPr>
        <w:tc>
          <w:tcPr>
            <w:tcW w:w="10206" w:type="dxa"/>
            <w:shd w:val="clear" w:color="auto" w:fill="21B7D8"/>
          </w:tcPr>
          <w:p w14:paraId="7B689E6E" w14:textId="77777777" w:rsidR="0053186D" w:rsidRPr="0053186D" w:rsidRDefault="0053186D" w:rsidP="0053186D">
            <w:pPr>
              <w:tabs>
                <w:tab w:val="left" w:pos="2535"/>
              </w:tabs>
              <w:spacing w:before="60" w:after="60" w:line="23" w:lineRule="atLeast"/>
              <w:jc w:val="both"/>
              <w:rPr>
                <w:rFonts w:ascii="Verdana" w:hAnsi="Verdana"/>
                <w:sz w:val="20"/>
                <w:szCs w:val="20"/>
              </w:rPr>
            </w:pPr>
            <w:r w:rsidRPr="0053186D">
              <w:rPr>
                <w:rFonts w:ascii="Verdana" w:hAnsi="Verdana"/>
                <w:b/>
                <w:sz w:val="20"/>
                <w:szCs w:val="20"/>
              </w:rPr>
              <w:t>Knowledge, Skills and Experience</w:t>
            </w:r>
            <w:r w:rsidRPr="0053186D">
              <w:rPr>
                <w:rFonts w:ascii="Verdana" w:hAnsi="Verdana"/>
                <w:b/>
                <w:sz w:val="20"/>
                <w:szCs w:val="20"/>
              </w:rPr>
              <w:tab/>
            </w:r>
          </w:p>
        </w:tc>
      </w:tr>
      <w:tr w:rsidR="0053186D" w:rsidRPr="0053186D" w14:paraId="4F098586" w14:textId="77777777" w:rsidTr="00BB0D5F">
        <w:trPr>
          <w:jc w:val="center"/>
        </w:trPr>
        <w:tc>
          <w:tcPr>
            <w:tcW w:w="10206" w:type="dxa"/>
            <w:shd w:val="clear" w:color="auto" w:fill="FFFFFF" w:themeFill="background1"/>
          </w:tcPr>
          <w:p w14:paraId="5546A1AE" w14:textId="77777777" w:rsidR="008447DF" w:rsidRPr="00FD298E" w:rsidRDefault="008447DF" w:rsidP="008447DF">
            <w:pPr>
              <w:pStyle w:val="ListParagraph"/>
              <w:numPr>
                <w:ilvl w:val="0"/>
                <w:numId w:val="3"/>
              </w:numPr>
              <w:spacing w:after="0" w:line="23" w:lineRule="atLeast"/>
              <w:contextualSpacing w:val="0"/>
              <w:jc w:val="both"/>
              <w:rPr>
                <w:rFonts w:ascii="Verdana" w:hAnsi="Verdana"/>
                <w:sz w:val="20"/>
                <w:szCs w:val="20"/>
              </w:rPr>
            </w:pPr>
            <w:r w:rsidRPr="00FD298E">
              <w:rPr>
                <w:rFonts w:ascii="Verdana" w:hAnsi="Verdana"/>
                <w:sz w:val="20"/>
                <w:szCs w:val="20"/>
              </w:rPr>
              <w:t>Experience working within an educational setting is desirable, although not essential</w:t>
            </w:r>
            <w:r>
              <w:rPr>
                <w:rFonts w:ascii="Verdana" w:hAnsi="Verdana"/>
                <w:color w:val="FF0000"/>
                <w:sz w:val="20"/>
                <w:szCs w:val="20"/>
              </w:rPr>
              <w:t>.</w:t>
            </w:r>
          </w:p>
          <w:p w14:paraId="11B581E1" w14:textId="77777777" w:rsidR="008447DF" w:rsidRPr="00CC460C" w:rsidRDefault="008447DF" w:rsidP="008447DF">
            <w:pPr>
              <w:pStyle w:val="ListParagraph"/>
              <w:numPr>
                <w:ilvl w:val="0"/>
                <w:numId w:val="3"/>
              </w:numPr>
              <w:spacing w:after="0" w:line="23" w:lineRule="atLeast"/>
              <w:jc w:val="both"/>
              <w:rPr>
                <w:rFonts w:ascii="Verdana" w:hAnsi="Verdana"/>
                <w:sz w:val="20"/>
                <w:szCs w:val="20"/>
              </w:rPr>
            </w:pPr>
            <w:r>
              <w:rPr>
                <w:rFonts w:ascii="Verdana" w:hAnsi="Verdana"/>
                <w:sz w:val="20"/>
                <w:szCs w:val="20"/>
              </w:rPr>
              <w:t>General maintenance knowledge</w:t>
            </w:r>
            <w:r w:rsidRPr="00CC460C">
              <w:rPr>
                <w:rFonts w:ascii="Verdana" w:hAnsi="Verdana"/>
                <w:sz w:val="20"/>
                <w:szCs w:val="20"/>
              </w:rPr>
              <w:t>,</w:t>
            </w:r>
            <w:r>
              <w:rPr>
                <w:rFonts w:ascii="Verdana" w:hAnsi="Verdana"/>
                <w:sz w:val="20"/>
                <w:szCs w:val="20"/>
              </w:rPr>
              <w:t xml:space="preserve"> </w:t>
            </w:r>
            <w:r w:rsidRPr="00CC460C">
              <w:rPr>
                <w:rFonts w:ascii="Verdana" w:hAnsi="Verdana"/>
                <w:sz w:val="20"/>
                <w:szCs w:val="20"/>
              </w:rPr>
              <w:t xml:space="preserve">basic tasks related </w:t>
            </w:r>
            <w:r>
              <w:rPr>
                <w:rFonts w:ascii="Verdana" w:hAnsi="Verdana"/>
                <w:sz w:val="20"/>
                <w:szCs w:val="20"/>
              </w:rPr>
              <w:t xml:space="preserve">to joinery </w:t>
            </w:r>
            <w:r w:rsidRPr="00CC460C">
              <w:rPr>
                <w:rFonts w:ascii="Verdana" w:hAnsi="Verdana"/>
                <w:sz w:val="20"/>
                <w:szCs w:val="20"/>
              </w:rPr>
              <w:t>and plumbing</w:t>
            </w:r>
            <w:r>
              <w:rPr>
                <w:rFonts w:ascii="Verdana" w:hAnsi="Verdana"/>
                <w:sz w:val="20"/>
                <w:szCs w:val="20"/>
              </w:rPr>
              <w:t>.</w:t>
            </w:r>
          </w:p>
          <w:p w14:paraId="7B445D44" w14:textId="77777777" w:rsidR="008447DF" w:rsidRPr="00CC460C" w:rsidRDefault="008447DF" w:rsidP="008447DF">
            <w:pPr>
              <w:pStyle w:val="ListParagraph"/>
              <w:numPr>
                <w:ilvl w:val="0"/>
                <w:numId w:val="3"/>
              </w:numPr>
              <w:spacing w:after="0" w:line="23" w:lineRule="atLeast"/>
              <w:jc w:val="both"/>
              <w:rPr>
                <w:rFonts w:ascii="Verdana" w:hAnsi="Verdana"/>
                <w:sz w:val="20"/>
                <w:szCs w:val="20"/>
              </w:rPr>
            </w:pPr>
            <w:r w:rsidRPr="00CC460C">
              <w:rPr>
                <w:rFonts w:ascii="Verdana" w:hAnsi="Verdana"/>
                <w:sz w:val="20"/>
                <w:szCs w:val="20"/>
              </w:rPr>
              <w:t xml:space="preserve">Knowledge of current Health &amp; Safety regulations </w:t>
            </w:r>
          </w:p>
          <w:p w14:paraId="08BAF351" w14:textId="77777777" w:rsidR="008447DF" w:rsidRPr="00CC460C" w:rsidRDefault="008447DF" w:rsidP="008447DF">
            <w:pPr>
              <w:pStyle w:val="ListParagraph"/>
              <w:numPr>
                <w:ilvl w:val="0"/>
                <w:numId w:val="3"/>
              </w:numPr>
              <w:spacing w:after="0" w:line="23" w:lineRule="atLeast"/>
              <w:jc w:val="both"/>
              <w:rPr>
                <w:rFonts w:ascii="Verdana" w:hAnsi="Verdana"/>
                <w:sz w:val="20"/>
                <w:szCs w:val="20"/>
              </w:rPr>
            </w:pPr>
            <w:r w:rsidRPr="00CC460C">
              <w:rPr>
                <w:rFonts w:ascii="Verdana" w:hAnsi="Verdana"/>
                <w:sz w:val="20"/>
                <w:szCs w:val="20"/>
              </w:rPr>
              <w:t xml:space="preserve">Understanding of hot &amp; cold water systems </w:t>
            </w:r>
          </w:p>
          <w:p w14:paraId="0715166A" w14:textId="77777777" w:rsidR="0053186D" w:rsidRPr="0053186D" w:rsidRDefault="008447DF" w:rsidP="008447DF">
            <w:pPr>
              <w:numPr>
                <w:ilvl w:val="0"/>
                <w:numId w:val="3"/>
              </w:numPr>
              <w:spacing w:after="0" w:line="23" w:lineRule="atLeast"/>
              <w:jc w:val="both"/>
              <w:rPr>
                <w:rFonts w:ascii="Verdana" w:hAnsi="Verdana"/>
                <w:sz w:val="20"/>
                <w:szCs w:val="20"/>
              </w:rPr>
            </w:pPr>
            <w:r w:rsidRPr="00CC460C">
              <w:rPr>
                <w:rFonts w:ascii="Verdana" w:hAnsi="Verdana"/>
                <w:sz w:val="20"/>
                <w:szCs w:val="20"/>
              </w:rPr>
              <w:t>Knowledge of good working trade practices</w:t>
            </w:r>
            <w:r>
              <w:rPr>
                <w:rFonts w:ascii="Verdana" w:hAnsi="Verdana"/>
                <w:sz w:val="20"/>
                <w:szCs w:val="20"/>
              </w:rPr>
              <w:t>.</w:t>
            </w:r>
          </w:p>
        </w:tc>
      </w:tr>
    </w:tbl>
    <w:tbl>
      <w:tblPr>
        <w:tblStyle w:val="TableGrid6"/>
        <w:tblW w:w="10206" w:type="dxa"/>
        <w:jc w:val="center"/>
        <w:shd w:val="clear" w:color="auto" w:fill="99FFCC"/>
        <w:tblLook w:val="04A0" w:firstRow="1" w:lastRow="0" w:firstColumn="1" w:lastColumn="0" w:noHBand="0" w:noVBand="1"/>
      </w:tblPr>
      <w:tblGrid>
        <w:gridCol w:w="10206"/>
      </w:tblGrid>
      <w:tr w:rsidR="0053186D" w:rsidRPr="00FA2288" w14:paraId="2888F4D6" w14:textId="77777777" w:rsidTr="00BB0D5F">
        <w:trPr>
          <w:jc w:val="center"/>
        </w:trPr>
        <w:tc>
          <w:tcPr>
            <w:tcW w:w="10206" w:type="dxa"/>
            <w:shd w:val="clear" w:color="auto" w:fill="21B7D8"/>
          </w:tcPr>
          <w:p w14:paraId="3B54352E" w14:textId="77777777" w:rsidR="0053186D" w:rsidRPr="00FA2288" w:rsidRDefault="0053186D" w:rsidP="00BB0D5F">
            <w:pPr>
              <w:tabs>
                <w:tab w:val="left" w:pos="2535"/>
              </w:tabs>
              <w:spacing w:before="60" w:after="60" w:line="23" w:lineRule="atLeast"/>
              <w:jc w:val="both"/>
              <w:rPr>
                <w:rFonts w:ascii="Verdana" w:hAnsi="Verdana"/>
                <w:sz w:val="20"/>
                <w:szCs w:val="20"/>
              </w:rPr>
            </w:pPr>
            <w:r w:rsidRPr="00FA2288">
              <w:rPr>
                <w:rFonts w:ascii="Verdana" w:hAnsi="Verdana"/>
                <w:b/>
                <w:sz w:val="20"/>
                <w:szCs w:val="20"/>
              </w:rPr>
              <w:t>Requirements of Role</w:t>
            </w:r>
            <w:r w:rsidRPr="00FA2288">
              <w:rPr>
                <w:rFonts w:ascii="Verdana" w:hAnsi="Verdana"/>
                <w:b/>
                <w:sz w:val="20"/>
                <w:szCs w:val="20"/>
              </w:rPr>
              <w:tab/>
            </w:r>
          </w:p>
        </w:tc>
      </w:tr>
      <w:tr w:rsidR="0053186D" w:rsidRPr="00FA2288" w14:paraId="13465E0C" w14:textId="77777777" w:rsidTr="00BB0D5F">
        <w:trPr>
          <w:jc w:val="center"/>
        </w:trPr>
        <w:tc>
          <w:tcPr>
            <w:tcW w:w="10206" w:type="dxa"/>
            <w:shd w:val="clear" w:color="auto" w:fill="FFFFFF" w:themeFill="background1"/>
          </w:tcPr>
          <w:p w14:paraId="29258864" w14:textId="77777777" w:rsidR="008447DF" w:rsidRPr="00CC460C" w:rsidRDefault="008447DF" w:rsidP="008447DF">
            <w:pPr>
              <w:pStyle w:val="ListParagraph"/>
              <w:numPr>
                <w:ilvl w:val="0"/>
                <w:numId w:val="4"/>
              </w:numPr>
              <w:spacing w:after="0" w:line="23" w:lineRule="atLeast"/>
              <w:jc w:val="both"/>
              <w:rPr>
                <w:rFonts w:ascii="Verdana" w:hAnsi="Verdana"/>
                <w:sz w:val="20"/>
                <w:szCs w:val="20"/>
              </w:rPr>
            </w:pPr>
            <w:r w:rsidRPr="00CC460C">
              <w:rPr>
                <w:rFonts w:ascii="Verdana" w:hAnsi="Verdana"/>
                <w:sz w:val="20"/>
                <w:szCs w:val="20"/>
              </w:rPr>
              <w:t>The role will require some lone working; travel; physical work and the ability to drive</w:t>
            </w:r>
          </w:p>
          <w:p w14:paraId="1FEE2538" w14:textId="77777777" w:rsidR="008447DF" w:rsidRDefault="008447DF" w:rsidP="008447DF">
            <w:pPr>
              <w:pStyle w:val="ListParagraph"/>
              <w:numPr>
                <w:ilvl w:val="0"/>
                <w:numId w:val="4"/>
              </w:numPr>
              <w:spacing w:after="60" w:line="23" w:lineRule="atLeast"/>
              <w:ind w:left="357" w:hanging="357"/>
              <w:contextualSpacing w:val="0"/>
              <w:jc w:val="both"/>
              <w:rPr>
                <w:rFonts w:ascii="Verdana" w:hAnsi="Verdana"/>
                <w:sz w:val="20"/>
                <w:szCs w:val="20"/>
              </w:rPr>
            </w:pPr>
            <w:r>
              <w:rPr>
                <w:rFonts w:ascii="Verdana" w:hAnsi="Verdana"/>
                <w:sz w:val="20"/>
                <w:szCs w:val="20"/>
              </w:rPr>
              <w:t xml:space="preserve">The role will require independent working and the ability to work using your own initiative </w:t>
            </w:r>
          </w:p>
          <w:p w14:paraId="0E16945D" w14:textId="77777777" w:rsidR="0053186D" w:rsidRPr="00FA2288" w:rsidRDefault="008447DF" w:rsidP="008447DF">
            <w:pPr>
              <w:pStyle w:val="ListParagraph"/>
              <w:numPr>
                <w:ilvl w:val="0"/>
                <w:numId w:val="4"/>
              </w:numPr>
              <w:spacing w:after="0" w:line="23" w:lineRule="atLeast"/>
              <w:ind w:left="357" w:hanging="357"/>
              <w:contextualSpacing w:val="0"/>
              <w:jc w:val="both"/>
              <w:rPr>
                <w:rFonts w:ascii="Verdana" w:hAnsi="Verdana"/>
                <w:sz w:val="20"/>
                <w:szCs w:val="20"/>
              </w:rPr>
            </w:pPr>
            <w:r>
              <w:rPr>
                <w:rFonts w:ascii="Verdana" w:hAnsi="Verdana"/>
                <w:sz w:val="20"/>
                <w:szCs w:val="20"/>
              </w:rPr>
              <w:t>The role may require emergency call outs; recompensed in agreement with School Business Manager.</w:t>
            </w:r>
            <w:r w:rsidR="0053186D">
              <w:rPr>
                <w:rFonts w:ascii="Verdana" w:hAnsi="Verdana"/>
                <w:sz w:val="20"/>
                <w:szCs w:val="20"/>
              </w:rPr>
              <w:t>.</w:t>
            </w:r>
          </w:p>
        </w:tc>
      </w:tr>
    </w:tbl>
    <w:p w14:paraId="0D92B6EC" w14:textId="77777777" w:rsidR="0053186D" w:rsidRDefault="0053186D" w:rsidP="0053186D">
      <w:pPr>
        <w:spacing w:after="0" w:line="240" w:lineRule="auto"/>
      </w:pPr>
    </w:p>
    <w:tbl>
      <w:tblPr>
        <w:tblStyle w:val="TableGrid7"/>
        <w:tblW w:w="10206" w:type="dxa"/>
        <w:jc w:val="center"/>
        <w:shd w:val="clear" w:color="auto" w:fill="99FFCC"/>
        <w:tblLook w:val="04A0" w:firstRow="1" w:lastRow="0" w:firstColumn="1" w:lastColumn="0" w:noHBand="0" w:noVBand="1"/>
      </w:tblPr>
      <w:tblGrid>
        <w:gridCol w:w="10206"/>
      </w:tblGrid>
      <w:tr w:rsidR="0053186D" w:rsidRPr="0053186D" w14:paraId="61C80EF7" w14:textId="77777777" w:rsidTr="00BB0D5F">
        <w:trPr>
          <w:jc w:val="center"/>
        </w:trPr>
        <w:tc>
          <w:tcPr>
            <w:tcW w:w="10206" w:type="dxa"/>
            <w:shd w:val="clear" w:color="auto" w:fill="21B7D8"/>
          </w:tcPr>
          <w:p w14:paraId="508036ED" w14:textId="77777777" w:rsidR="0053186D" w:rsidRPr="0053186D" w:rsidRDefault="0053186D" w:rsidP="0053186D">
            <w:pPr>
              <w:tabs>
                <w:tab w:val="left" w:pos="2535"/>
              </w:tabs>
              <w:spacing w:before="60" w:after="60" w:line="23" w:lineRule="atLeast"/>
              <w:jc w:val="both"/>
              <w:rPr>
                <w:rFonts w:ascii="Verdana" w:hAnsi="Verdana"/>
                <w:sz w:val="20"/>
                <w:szCs w:val="20"/>
              </w:rPr>
            </w:pPr>
            <w:r w:rsidRPr="0053186D">
              <w:rPr>
                <w:rFonts w:ascii="Verdana" w:hAnsi="Verdana"/>
                <w:b/>
                <w:sz w:val="20"/>
                <w:szCs w:val="20"/>
              </w:rPr>
              <w:t>Additional Information</w:t>
            </w:r>
            <w:r w:rsidRPr="0053186D">
              <w:rPr>
                <w:rFonts w:ascii="Verdana" w:hAnsi="Verdana"/>
                <w:b/>
                <w:sz w:val="20"/>
                <w:szCs w:val="20"/>
              </w:rPr>
              <w:tab/>
            </w:r>
          </w:p>
        </w:tc>
      </w:tr>
      <w:tr w:rsidR="0053186D" w:rsidRPr="0053186D" w14:paraId="7BFEB728" w14:textId="77777777" w:rsidTr="00BB0D5F">
        <w:trPr>
          <w:jc w:val="center"/>
        </w:trPr>
        <w:tc>
          <w:tcPr>
            <w:tcW w:w="10206" w:type="dxa"/>
            <w:shd w:val="clear" w:color="auto" w:fill="FFFFFF" w:themeFill="background1"/>
          </w:tcPr>
          <w:p w14:paraId="52F31702" w14:textId="77777777" w:rsidR="0053186D" w:rsidRPr="0053186D" w:rsidRDefault="0053186D" w:rsidP="0053186D">
            <w:pPr>
              <w:spacing w:after="0" w:line="23" w:lineRule="atLeast"/>
              <w:ind w:left="357" w:hanging="357"/>
              <w:jc w:val="both"/>
              <w:rPr>
                <w:rFonts w:ascii="Verdana" w:hAnsi="Verdana"/>
                <w:sz w:val="20"/>
                <w:szCs w:val="20"/>
              </w:rPr>
            </w:pPr>
            <w:r w:rsidRPr="0053186D">
              <w:rPr>
                <w:rFonts w:ascii="Verdana" w:hAnsi="Verdana"/>
                <w:sz w:val="20"/>
                <w:szCs w:val="20"/>
              </w:rPr>
              <w:t>As part of the Aurora Group everyone is:</w:t>
            </w:r>
          </w:p>
          <w:p w14:paraId="52C69C8A" w14:textId="77777777" w:rsidR="0053186D" w:rsidRPr="0053186D" w:rsidRDefault="0053186D" w:rsidP="0053186D">
            <w:pPr>
              <w:numPr>
                <w:ilvl w:val="0"/>
                <w:numId w:val="5"/>
              </w:numPr>
              <w:spacing w:after="0" w:line="23" w:lineRule="atLeast"/>
              <w:ind w:left="357" w:hanging="357"/>
              <w:jc w:val="both"/>
              <w:rPr>
                <w:rFonts w:ascii="Verdana" w:hAnsi="Verdana"/>
                <w:sz w:val="20"/>
                <w:szCs w:val="20"/>
              </w:rPr>
            </w:pPr>
            <w:r w:rsidRPr="0053186D">
              <w:rPr>
                <w:rFonts w:ascii="Verdana" w:hAnsi="Verdana"/>
                <w:sz w:val="20"/>
                <w:szCs w:val="20"/>
              </w:rPr>
              <w:t xml:space="preserve">expected at all times to behave and act in a way which promotes and contributes to the overall aims, values and ethos of the Company. </w:t>
            </w:r>
          </w:p>
          <w:p w14:paraId="28703ACB" w14:textId="77777777" w:rsidR="0053186D" w:rsidRPr="0053186D" w:rsidRDefault="0053186D" w:rsidP="0053186D">
            <w:pPr>
              <w:numPr>
                <w:ilvl w:val="0"/>
                <w:numId w:val="5"/>
              </w:numPr>
              <w:spacing w:after="0" w:line="23" w:lineRule="atLeast"/>
              <w:ind w:left="357" w:hanging="357"/>
              <w:jc w:val="both"/>
              <w:rPr>
                <w:rFonts w:ascii="Verdana" w:hAnsi="Verdana"/>
                <w:sz w:val="20"/>
                <w:szCs w:val="20"/>
              </w:rPr>
            </w:pPr>
            <w:r w:rsidRPr="0053186D">
              <w:rPr>
                <w:rFonts w:ascii="Verdana" w:hAnsi="Verdana"/>
                <w:sz w:val="20"/>
                <w:szCs w:val="20"/>
              </w:rPr>
              <w:t>required to participate in regular training and other learning activities, and in supervision, appraisal and development as required by the Company’s policies and procedures</w:t>
            </w:r>
          </w:p>
          <w:p w14:paraId="748C3D5B" w14:textId="77777777" w:rsidR="0053186D" w:rsidRPr="0053186D" w:rsidRDefault="0053186D" w:rsidP="0053186D">
            <w:pPr>
              <w:numPr>
                <w:ilvl w:val="0"/>
                <w:numId w:val="5"/>
              </w:numPr>
              <w:spacing w:after="0" w:line="23" w:lineRule="atLeast"/>
              <w:ind w:left="357" w:hanging="357"/>
              <w:jc w:val="both"/>
              <w:rPr>
                <w:rFonts w:ascii="Verdana" w:hAnsi="Verdana"/>
                <w:sz w:val="20"/>
                <w:szCs w:val="20"/>
              </w:rPr>
            </w:pPr>
            <w:r w:rsidRPr="0053186D">
              <w:rPr>
                <w:rFonts w:ascii="Verdana" w:hAnsi="Verdana"/>
                <w:sz w:val="20"/>
                <w:szCs w:val="20"/>
              </w:rPr>
              <w:t>required to participate in any relevant current and new legislative and regulatory activities as may occur from time to time</w:t>
            </w:r>
          </w:p>
          <w:p w14:paraId="431AD46E" w14:textId="77777777" w:rsidR="0053186D" w:rsidRPr="0053186D" w:rsidRDefault="0053186D" w:rsidP="0053186D">
            <w:pPr>
              <w:numPr>
                <w:ilvl w:val="0"/>
                <w:numId w:val="5"/>
              </w:numPr>
              <w:spacing w:after="0" w:line="23" w:lineRule="atLeast"/>
              <w:ind w:left="357" w:hanging="357"/>
              <w:jc w:val="both"/>
              <w:rPr>
                <w:rFonts w:ascii="Verdana" w:hAnsi="Verdana"/>
                <w:sz w:val="20"/>
                <w:szCs w:val="20"/>
              </w:rPr>
            </w:pPr>
            <w:r w:rsidRPr="0053186D">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775449EA" w14:textId="77777777" w:rsidR="0053186D" w:rsidRPr="0053186D" w:rsidRDefault="0053186D" w:rsidP="0053186D">
            <w:pPr>
              <w:numPr>
                <w:ilvl w:val="0"/>
                <w:numId w:val="5"/>
              </w:numPr>
              <w:spacing w:after="0" w:line="23" w:lineRule="atLeast"/>
              <w:ind w:left="357" w:hanging="357"/>
              <w:jc w:val="both"/>
              <w:rPr>
                <w:rFonts w:ascii="Verdana" w:hAnsi="Verdana"/>
                <w:sz w:val="20"/>
                <w:szCs w:val="20"/>
              </w:rPr>
            </w:pPr>
            <w:r w:rsidRPr="0053186D">
              <w:rPr>
                <w:rFonts w:ascii="Verdana" w:hAnsi="Verdana"/>
                <w:sz w:val="20"/>
                <w:szCs w:val="20"/>
              </w:rPr>
              <w:t>required to promote The Aurora Group’s Health and Safety at Work Policy and Procedure and ensure these are implemented effectively.</w:t>
            </w:r>
          </w:p>
          <w:p w14:paraId="77A47A8F" w14:textId="77777777" w:rsidR="0053186D" w:rsidRPr="0053186D" w:rsidRDefault="0053186D" w:rsidP="0053186D">
            <w:pPr>
              <w:numPr>
                <w:ilvl w:val="0"/>
                <w:numId w:val="5"/>
              </w:numPr>
              <w:spacing w:after="60" w:line="23" w:lineRule="atLeast"/>
              <w:ind w:left="357" w:hanging="357"/>
              <w:jc w:val="both"/>
              <w:rPr>
                <w:rFonts w:ascii="Verdana" w:hAnsi="Verdana"/>
                <w:sz w:val="20"/>
                <w:szCs w:val="20"/>
              </w:rPr>
            </w:pPr>
            <w:r w:rsidRPr="0053186D">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75C5796E" w14:textId="77777777" w:rsidR="0053186D" w:rsidRPr="0053186D" w:rsidRDefault="0053186D" w:rsidP="0053186D">
      <w:pPr>
        <w:spacing w:before="200"/>
        <w:ind w:left="-567"/>
        <w:jc w:val="both"/>
        <w:rPr>
          <w:rFonts w:ascii="Verdana" w:hAnsi="Verdana"/>
          <w:b/>
          <w:bCs/>
          <w:sz w:val="20"/>
        </w:rPr>
      </w:pPr>
      <w:r w:rsidRPr="0053186D">
        <w:rPr>
          <w:rFonts w:ascii="Verdana" w:hAnsi="Verdana"/>
          <w:b/>
          <w:bCs/>
          <w:sz w:val="20"/>
        </w:rPr>
        <w:t>This job description sets out a summary of the key features of the role. It is not intended to be exhaustive and will be reviewed and amended periodically to ensure it remains appropriate for the role.</w:t>
      </w:r>
    </w:p>
    <w:p w14:paraId="33D07390" w14:textId="77777777" w:rsidR="0053186D" w:rsidRPr="0053186D" w:rsidRDefault="0053186D" w:rsidP="0053186D"/>
    <w:p w14:paraId="5EEE25DD" w14:textId="77777777" w:rsidR="0053186D" w:rsidRDefault="0053186D"/>
    <w:p w14:paraId="712F8538" w14:textId="77777777" w:rsidR="0053186D" w:rsidRDefault="0053186D"/>
    <w:sectPr w:rsidR="0053186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C341" w14:textId="77777777" w:rsidR="004870DA" w:rsidRDefault="004870DA" w:rsidP="0053186D">
      <w:pPr>
        <w:spacing w:after="0" w:line="240" w:lineRule="auto"/>
      </w:pPr>
      <w:r>
        <w:separator/>
      </w:r>
    </w:p>
  </w:endnote>
  <w:endnote w:type="continuationSeparator" w:id="0">
    <w:p w14:paraId="2C778814" w14:textId="77777777" w:rsidR="004870DA" w:rsidRDefault="004870DA" w:rsidP="0053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6BE9" w14:textId="77777777" w:rsidR="004870DA" w:rsidRDefault="004870DA" w:rsidP="0053186D">
      <w:pPr>
        <w:spacing w:after="0" w:line="240" w:lineRule="auto"/>
      </w:pPr>
      <w:r>
        <w:separator/>
      </w:r>
    </w:p>
  </w:footnote>
  <w:footnote w:type="continuationSeparator" w:id="0">
    <w:p w14:paraId="0D03785D" w14:textId="77777777" w:rsidR="004870DA" w:rsidRDefault="004870DA" w:rsidP="00531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7CE8" w14:textId="77777777" w:rsidR="0053186D" w:rsidRDefault="0053186D" w:rsidP="0053186D">
    <w:pPr>
      <w:pStyle w:val="Header"/>
      <w:jc w:val="center"/>
    </w:pPr>
    <w:r>
      <w:rPr>
        <w:noProof/>
        <w:lang w:eastAsia="en-GB"/>
      </w:rPr>
      <w:drawing>
        <wp:inline distT="0" distB="0" distL="0" distR="0" wp14:anchorId="07550BE9" wp14:editId="64B6A835">
          <wp:extent cx="1619476" cy="362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619476" cy="362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710411C0"/>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E3B9B"/>
    <w:multiLevelType w:val="hybridMultilevel"/>
    <w:tmpl w:val="7C647DAC"/>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04253D"/>
    <w:multiLevelType w:val="hybridMultilevel"/>
    <w:tmpl w:val="E3F2414C"/>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E52324"/>
    <w:multiLevelType w:val="hybridMultilevel"/>
    <w:tmpl w:val="A4B893D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9E104610">
      <w:numFmt w:val="bullet"/>
      <w:lvlText w:val="–"/>
      <w:lvlJc w:val="left"/>
      <w:pPr>
        <w:ind w:left="1080" w:hanging="360"/>
      </w:pPr>
      <w:rPr>
        <w:rFonts w:ascii="Verdana" w:eastAsiaTheme="minorHAnsi" w:hAnsi="Verdana"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0020119">
    <w:abstractNumId w:val="0"/>
  </w:num>
  <w:num w:numId="2" w16cid:durableId="540553265">
    <w:abstractNumId w:val="7"/>
  </w:num>
  <w:num w:numId="3" w16cid:durableId="236718233">
    <w:abstractNumId w:val="1"/>
  </w:num>
  <w:num w:numId="4" w16cid:durableId="1635065616">
    <w:abstractNumId w:val="6"/>
  </w:num>
  <w:num w:numId="5" w16cid:durableId="1763716086">
    <w:abstractNumId w:val="2"/>
  </w:num>
  <w:num w:numId="6" w16cid:durableId="1575896061">
    <w:abstractNumId w:val="5"/>
  </w:num>
  <w:num w:numId="7" w16cid:durableId="1414202029">
    <w:abstractNumId w:val="3"/>
  </w:num>
  <w:num w:numId="8" w16cid:durableId="288703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6D"/>
    <w:rsid w:val="002021F5"/>
    <w:rsid w:val="00211D20"/>
    <w:rsid w:val="00297623"/>
    <w:rsid w:val="004870DA"/>
    <w:rsid w:val="004F34F2"/>
    <w:rsid w:val="0053186D"/>
    <w:rsid w:val="007B2EA4"/>
    <w:rsid w:val="008447DF"/>
    <w:rsid w:val="00AD69B9"/>
    <w:rsid w:val="00AF0238"/>
    <w:rsid w:val="00B0069E"/>
    <w:rsid w:val="00B554D8"/>
    <w:rsid w:val="00B6516B"/>
    <w:rsid w:val="00C55009"/>
    <w:rsid w:val="00E635E7"/>
    <w:rsid w:val="00FA4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0C0508"/>
  <w15:chartTrackingRefBased/>
  <w15:docId w15:val="{7208DAE3-4808-4CB0-9694-C7799B0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8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3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18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318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318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318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318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86D"/>
    <w:pPr>
      <w:ind w:left="720"/>
      <w:contextualSpacing/>
    </w:pPr>
  </w:style>
  <w:style w:type="table" w:customStyle="1" w:styleId="TableGrid7">
    <w:name w:val="Table Grid7"/>
    <w:basedOn w:val="TableNormal"/>
    <w:next w:val="TableGrid"/>
    <w:uiPriority w:val="59"/>
    <w:rsid w:val="005318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6D"/>
  </w:style>
  <w:style w:type="paragraph" w:styleId="Footer">
    <w:name w:val="footer"/>
    <w:basedOn w:val="Normal"/>
    <w:link w:val="FooterChar"/>
    <w:uiPriority w:val="99"/>
    <w:unhideWhenUsed/>
    <w:rsid w:val="00531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6D"/>
  </w:style>
  <w:style w:type="character" w:styleId="Strong">
    <w:name w:val="Strong"/>
    <w:basedOn w:val="DefaultParagraphFont"/>
    <w:uiPriority w:val="22"/>
    <w:qFormat/>
    <w:rsid w:val="00844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E4AC0C-3FB1-454A-B18B-6857CB8AC247}">
  <ds:schemaRefs>
    <ds:schemaRef ds:uri="http://schemas.microsoft.com/sharepoint/v3/contenttype/forms"/>
  </ds:schemaRefs>
</ds:datastoreItem>
</file>

<file path=customXml/itemProps2.xml><?xml version="1.0" encoding="utf-8"?>
<ds:datastoreItem xmlns:ds="http://schemas.openxmlformats.org/officeDocument/2006/customXml" ds:itemID="{8AAEC39D-E2EB-4238-9D6C-1F6EE0A78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202A1-35AC-4D3E-A945-AF3CC3EE7025}">
  <ds:schemaRef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 ds:uri="ccc90a7b-330c-45ea-8029-ff4d348c2921"/>
    <ds:schemaRef ds:uri="http://schemas.microsoft.com/sharepoint/v3"/>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Godden</dc:creator>
  <cp:keywords/>
  <dc:description/>
  <cp:lastModifiedBy>Steph Sloane</cp:lastModifiedBy>
  <cp:revision>2</cp:revision>
  <dcterms:created xsi:type="dcterms:W3CDTF">2025-01-31T11:37:00Z</dcterms:created>
  <dcterms:modified xsi:type="dcterms:W3CDTF">2025-01-31T11:37:00Z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y fmtid="{D5CDD505-2E9C-101B-9397-08002B2CF9AE}" pid="3" name="Order">
    <vt:r8>5000</vt:r8>
  </property>
</Properties>
</file>