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665D" w14:textId="3A86CD19"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r>
        <w:rPr>
          <w:rFonts w:cs="Arial"/>
          <w:b/>
          <w:color w:val="052264"/>
          <w:szCs w:val="22"/>
        </w:rPr>
        <w:tab/>
      </w:r>
      <w:r w:rsidR="00804ACC">
        <w:rPr>
          <w:rFonts w:ascii="Calibri" w:hAnsi="Calibri" w:cs="Calibri"/>
          <w:b/>
          <w:color w:val="052264"/>
          <w:sz w:val="32"/>
          <w:szCs w:val="32"/>
        </w:rPr>
        <w:t>United Learning</w:t>
      </w:r>
      <w:r w:rsidR="00BA550D" w:rsidRPr="00BA550D">
        <w:rPr>
          <w:rFonts w:ascii="Calibri" w:hAnsi="Calibri" w:cs="Calibri"/>
          <w:b/>
          <w:color w:val="052264"/>
          <w:sz w:val="32"/>
          <w:szCs w:val="32"/>
        </w:rPr>
        <w:t xml:space="preserve"> Child Protection Statement</w:t>
      </w:r>
    </w:p>
    <w:p w14:paraId="2313665E" w14:textId="77777777" w:rsidR="00CA656B" w:rsidRDefault="00CA656B" w:rsidP="00CA656B">
      <w:pPr>
        <w:tabs>
          <w:tab w:val="left" w:pos="6780"/>
        </w:tabs>
        <w:spacing w:after="240"/>
        <w:rPr>
          <w:rFonts w:cs="Arial"/>
          <w:b/>
          <w:color w:val="052264"/>
          <w:szCs w:val="22"/>
        </w:rPr>
      </w:pPr>
    </w:p>
    <w:p w14:paraId="2313665F"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23136660"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23136661"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23136662"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23136663"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23136664"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23136665"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6668" w14:textId="77777777" w:rsidR="005E5BDE" w:rsidRDefault="005E5BDE">
      <w:r>
        <w:separator/>
      </w:r>
    </w:p>
  </w:endnote>
  <w:endnote w:type="continuationSeparator" w:id="0">
    <w:p w14:paraId="23136669"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0D5" w14:textId="5A4058C6" w:rsidR="00804ACC" w:rsidRDefault="00B369A1" w:rsidP="00804ACC">
    <w:pPr>
      <w:pStyle w:val="Footer"/>
    </w:pPr>
    <w:r>
      <w:rPr>
        <w:noProof/>
      </w:rPr>
      <mc:AlternateContent>
        <mc:Choice Requires="wps">
          <w:drawing>
            <wp:anchor distT="0" distB="0" distL="114300" distR="114300" simplePos="0" relativeHeight="251661312" behindDoc="0" locked="0" layoutInCell="1" allowOverlap="1" wp14:anchorId="7AE1EF40" wp14:editId="378090D0">
              <wp:simplePos x="0" y="0"/>
              <wp:positionH relativeFrom="column">
                <wp:posOffset>5249545</wp:posOffset>
              </wp:positionH>
              <wp:positionV relativeFrom="paragraph">
                <wp:posOffset>63500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D231" w14:textId="77777777" w:rsidR="00804ACC" w:rsidRPr="007758C8" w:rsidRDefault="00804ACC" w:rsidP="00804ACC">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Pr>
                              <w:noProof/>
                              <w:color w:val="052264"/>
                              <w:sz w:val="16"/>
                              <w:szCs w:val="20"/>
                            </w:rPr>
                            <w:t>1</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1EF40" id="_x0000_t202" coordsize="21600,21600" o:spt="202" path="m,l,21600r21600,l21600,xe">
              <v:stroke joinstyle="miter"/>
              <v:path gradientshapeok="t" o:connecttype="rect"/>
            </v:shapetype>
            <v:shape id="Text Box 12" o:spid="_x0000_s1026" type="#_x0000_t202" style="position:absolute;margin-left:413.35pt;margin-top: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" filled="f" stroked="f">
              <v:textbox>
                <w:txbxContent>
                  <w:p w14:paraId="47E8D231" w14:textId="77777777" w:rsidR="00804ACC" w:rsidRPr="007758C8" w:rsidRDefault="00804ACC" w:rsidP="00804ACC">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Pr>
                        <w:noProof/>
                        <w:color w:val="052264"/>
                        <w:sz w:val="16"/>
                        <w:szCs w:val="20"/>
                      </w:rPr>
                      <w:t>1</w:t>
                    </w:r>
                    <w:r w:rsidRPr="007758C8">
                      <w:rPr>
                        <w:color w:val="052264"/>
                        <w:sz w:val="16"/>
                        <w:szCs w:val="20"/>
                      </w:rPr>
                      <w:fldChar w:fldCharType="end"/>
                    </w:r>
                  </w:p>
                </w:txbxContent>
              </v:textbox>
            </v:shape>
          </w:pict>
        </mc:Fallback>
      </mc:AlternateContent>
    </w:r>
    <w:r w:rsidR="00804ACC">
      <w:rPr>
        <w:noProof/>
        <w:lang w:eastAsia="en-GB"/>
      </w:rPr>
      <w:drawing>
        <wp:anchor distT="0" distB="0" distL="114300" distR="114300" simplePos="0" relativeHeight="251658240" behindDoc="1" locked="0" layoutInCell="1" allowOverlap="1" wp14:anchorId="0C9A1BA4" wp14:editId="6C4EDE79">
          <wp:simplePos x="0" y="0"/>
          <wp:positionH relativeFrom="column">
            <wp:posOffset>-533400</wp:posOffset>
          </wp:positionH>
          <wp:positionV relativeFrom="paragraph">
            <wp:posOffset>-323215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D7C30AD" wp14:editId="58083D95">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83BB" w14:textId="77777777" w:rsidR="00804ACC" w:rsidRPr="007758C8" w:rsidRDefault="00804ACC" w:rsidP="00804ACC">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Pr>
                              <w:rFonts w:cs="Calibri"/>
                              <w:noProof/>
                              <w:color w:val="052264"/>
                              <w:sz w:val="18"/>
                              <w:szCs w:val="18"/>
                            </w:rPr>
                            <w:t>1</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C30AD"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" filled="f" stroked="f">
              <v:textbox>
                <w:txbxContent>
                  <w:p w14:paraId="49D483BB" w14:textId="77777777" w:rsidR="00804ACC" w:rsidRPr="007758C8" w:rsidRDefault="00804ACC" w:rsidP="00804ACC">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Pr>
                        <w:rFonts w:cs="Calibri"/>
                        <w:noProof/>
                        <w:color w:val="052264"/>
                        <w:sz w:val="18"/>
                        <w:szCs w:val="18"/>
                      </w:rPr>
                      <w:t>1</w:t>
                    </w:r>
                    <w:r w:rsidRPr="007758C8">
                      <w:rPr>
                        <w:rFonts w:cs="Calibri"/>
                        <w:color w:val="052264"/>
                        <w:sz w:val="18"/>
                        <w:szCs w:val="18"/>
                      </w:rPr>
                      <w:fldChar w:fldCharType="end"/>
                    </w:r>
                  </w:p>
                </w:txbxContent>
              </v:textbox>
            </v:shape>
          </w:pict>
        </mc:Fallback>
      </mc:AlternateContent>
    </w:r>
  </w:p>
  <w:p w14:paraId="44499BC7" w14:textId="77777777" w:rsidR="00804ACC" w:rsidRPr="007F4C6D" w:rsidRDefault="00804ACC" w:rsidP="00804ACC">
    <w:pPr>
      <w:pStyle w:val="Footer"/>
    </w:pPr>
  </w:p>
  <w:p w14:paraId="56E9F74F" w14:textId="77777777" w:rsidR="00804ACC" w:rsidRPr="007758C8" w:rsidRDefault="00804ACC" w:rsidP="00804ACC">
    <w:pPr>
      <w:pStyle w:val="Footer"/>
    </w:pPr>
  </w:p>
  <w:p w14:paraId="68C17F9E" w14:textId="77777777" w:rsidR="00804ACC" w:rsidRDefault="00804ACC" w:rsidP="00804ACC">
    <w:pPr>
      <w:pStyle w:val="Footer"/>
    </w:pPr>
  </w:p>
  <w:p w14:paraId="2313666B" w14:textId="17919AB5" w:rsidR="000F3535" w:rsidRPr="00804ACC" w:rsidRDefault="000F3535" w:rsidP="00804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6666" w14:textId="77777777" w:rsidR="005E5BDE" w:rsidRDefault="005E5BDE">
      <w:r>
        <w:separator/>
      </w:r>
    </w:p>
  </w:footnote>
  <w:footnote w:type="continuationSeparator" w:id="0">
    <w:p w14:paraId="23136667"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666A"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C"/>
    <w:rsid w:val="000F3535"/>
    <w:rsid w:val="001042CB"/>
    <w:rsid w:val="001E03AA"/>
    <w:rsid w:val="00210AD5"/>
    <w:rsid w:val="002808EA"/>
    <w:rsid w:val="00293429"/>
    <w:rsid w:val="002B7EB5"/>
    <w:rsid w:val="002E1114"/>
    <w:rsid w:val="00311B86"/>
    <w:rsid w:val="00362467"/>
    <w:rsid w:val="003F560D"/>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04ACC"/>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369A1"/>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enu v:ext="edit" fillcolor="none" strokecolor="none"/>
    </o:shapedefaults>
    <o:shapelayout v:ext="edit">
      <o:idmap v:ext="edit" data="1"/>
    </o:shapelayout>
  </w:shapeDefaults>
  <w:doNotEmbedSmartTags/>
  <w:decimalSymbol w:val="."/>
  <w:listSeparator w:val=","/>
  <w14:docId w14:val="2313665D"/>
  <w15:docId w15:val="{8FF4695D-10D4-4553-9CFC-86C73AD4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 w:type="character" w:customStyle="1" w:styleId="FooterChar">
    <w:name w:val="Footer Char"/>
    <w:basedOn w:val="DefaultParagraphFont"/>
    <w:link w:val="Footer"/>
    <w:uiPriority w:val="99"/>
    <w:rsid w:val="00804ACC"/>
    <w:rPr>
      <w:sz w:val="22"/>
      <w:szCs w:val="24"/>
      <w:lang w:eastAsia="en-US"/>
    </w:rPr>
  </w:style>
  <w:style w:type="paragraph" w:styleId="NoSpacing">
    <w:name w:val="No Spacing"/>
    <w:uiPriority w:val="1"/>
    <w:qFormat/>
    <w:rsid w:val="00804A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18c96cb8-2bee-4f96-8271-b8d005748f86">
      <Value>21</Value>
      <Value>5</Value>
      <Value>92</Value>
      <Value>3</Value>
      <Value>22</Value>
    </TaxCatchAll>
    <_dlc_DocIdUrl xmlns="18c96cb8-2bee-4f96-8271-b8d005748f86">
      <Url>https://hub.unitedlearning.org.uk/school-support/hr/hra/_layouts/15/DocIdRedir.aspx?ID=UFUVCNFJS4AH-1960295482-421</Url>
      <Description>UFUVCNFJS4AH-1960295482-421</Description>
    </_dlc_DocIdUrl>
    <_dlc_DocId xmlns="18c96cb8-2bee-4f96-8271-b8d005748f86">UFUVCNFJS4AH-1960295482-421</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4" ma:contentTypeDescription="" ma:contentTypeScope="" ma:versionID="ec399c75871f5a7d0b85faecaa2d25ed">
  <xsd:schema xmlns:xsd="http://www.w3.org/2001/XMLSchema" xmlns:xs="http://www.w3.org/2001/XMLSchema" xmlns:p="http://schemas.microsoft.com/office/2006/metadata/properties" xmlns:ns2="18c96cb8-2bee-4f96-8271-b8d005748f86" xmlns:ns3="f7a40a5e-89c9-496f-bc0a-77ada9c32187" xmlns:ns4="8726133d-3073-4d35-b012-ba1a4e8e7f6a" targetNamespace="http://schemas.microsoft.com/office/2006/metadata/properties" ma:root="true" ma:fieldsID="aa7311499bf61a90eb6e79cb8215a515" ns2:_="" ns3:_="" ns4:_="">
    <xsd:import namespace="18c96cb8-2bee-4f96-8271-b8d005748f86"/>
    <xsd:import namespace="f7a40a5e-89c9-496f-bc0a-77ada9c32187"/>
    <xsd:import namespace="8726133d-3073-4d35-b012-ba1a4e8e7f6a"/>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Medigold (Occupational Health)"/>
          <xsd:enumeration value="Central Office"/>
          <xsd:enumeration value="Contracts of Employment"/>
          <xsd:enumeration value="Employment"/>
          <xsd:enumeration value="Family Friendly"/>
          <xsd:enumeration value="GDPR"/>
          <xsd:enumeration value="Immigration"/>
          <xsd:enumeration value="Key Role Profiles"/>
          <xsd:enumeration value="Leavers"/>
          <xsd:enumeration value="Licence to Occupy"/>
          <xsd:enumeration value="NJC Pay Awards"/>
          <xsd:enumeration value="Payroll Documents"/>
          <xsd:enumeration value="Pay Progression Guidance"/>
          <xsd:enumeration value="Pay Scales 2013"/>
          <xsd:enumeration value="Recruitment and Selection"/>
          <xsd:enumeration value="Safeguarding"/>
          <xsd:enumeration value="School Workforce Census"/>
          <xsd:enumeration value="Support Staff Pay Framework"/>
          <xsd:enumeration value="Trade Unions"/>
          <xsd:enumeration value="Wellbeing"/>
        </xsd:restriction>
      </xsd:simpleType>
    </xsd:element>
    <xsd:element name="Sub_x0020_Category" ma:index="14" ma:displayName="Sub Category" ma:format="Dropdown" ma:internalName="Sub_x0020_Category">
      <xsd:simpleType>
        <xsd:restriction base="dms:Choice">
          <xsd:enumeration value="Absence"/>
          <xsd:enumeration value="Academies"/>
          <xsd:enumeration value="Academy Cluster Contracts"/>
          <xsd:enumeration value="Adoption"/>
          <xsd:enumeration value="Agency Workers"/>
          <xsd:enumeration value="Annual Renewal - HR Compliance"/>
          <xsd:enumeration value="Application Pack"/>
          <xsd:enumeration value="Capability"/>
          <xsd:enumeration value="CiC"/>
          <xsd:enumeration value="Cluster Contracts"/>
          <xsd:enumeration value="Designated Senior Positions"/>
          <xsd:enumeration value="Disciplinary"/>
          <xsd:enumeration value="Disclosure &amp; Barring Service (DBS)"/>
          <xsd:enumeration value="Facilities"/>
          <xsd:enumeration value="Flexible Working"/>
          <xsd:enumeration value="Grievance"/>
          <xsd:enumeration value="IMASS"/>
          <xsd:enumeration value="Immigration"/>
          <xsd:enumeration value="Independent School Cluster Contracts"/>
          <xsd:enumeration value="Independent Schools"/>
          <xsd:enumeration value="Investigation"/>
          <xsd:enumeration value="Leavers"/>
          <xsd:enumeration value="Management &amp; Administration"/>
          <xsd:enumeration value="Maternity"/>
          <xsd:enumeration value="Medigold"/>
          <xsd:enumeration value="New Starter Forms"/>
          <xsd:enumeration value="Other"/>
          <xsd:enumeration value="Parental Leave"/>
          <xsd:enumeration value="Pastoral &amp; Welfare"/>
          <xsd:enumeration value="Paternity"/>
          <xsd:enumeration value="Pay Progression 2018"/>
          <xsd:enumeration value="Payroll Documents"/>
          <xsd:enumeration value="Peripetetic Staff"/>
          <xsd:enumeration value="Probation Period"/>
          <xsd:enumeration value="Prohibition Checks"/>
          <xsd:enumeration value="Recruitment"/>
          <xsd:enumeration value="SCR and Personnel Files"/>
          <xsd:enumeration value="Specialist &amp; Technical"/>
          <xsd:enumeration value="Support Staff"/>
          <xsd:enumeration value="Suspension"/>
          <xsd:enumeration value="Teaching &amp; Learning"/>
          <xsd:enumeration value="Teaching Staff"/>
          <xsd:enumeration value="Template Letters"/>
          <xsd:enumeration value="April 2019"/>
          <xsd:enumeration value="April 2020"/>
        </xsd:restriction>
      </xsd:simpleType>
    </xsd:element>
  </xsd:schema>
  <xsd:schema xmlns:xsd="http://www.w3.org/2001/XMLSchema" xmlns:xs="http://www.w3.org/2001/XMLSchema" xmlns:dms="http://schemas.microsoft.com/office/2006/documentManagement/types" xmlns:pc="http://schemas.microsoft.com/office/infopath/2007/PartnerControls" targetNamespace="8726133d-3073-4d35-b012-ba1a4e8e7f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0D999-54C4-428B-9ED1-EE714DFCEC2A}">
  <ds:schemaRefs>
    <ds:schemaRef ds:uri="http://purl.org/dc/dcmitype/"/>
    <ds:schemaRef ds:uri="http://purl.org/dc/elements/1.1/"/>
    <ds:schemaRef ds:uri="http://schemas.microsoft.com/office/2006/documentManagement/types"/>
    <ds:schemaRef ds:uri="18c96cb8-2bee-4f96-8271-b8d005748f86"/>
    <ds:schemaRef ds:uri="http://schemas.openxmlformats.org/package/2006/metadata/core-properties"/>
    <ds:schemaRef ds:uri="http://purl.org/dc/terms/"/>
    <ds:schemaRef ds:uri="8726133d-3073-4d35-b012-ba1a4e8e7f6a"/>
    <ds:schemaRef ds:uri="http://schemas.microsoft.com/office/2006/metadata/properties"/>
    <ds:schemaRef ds:uri="http://schemas.microsoft.com/office/infopath/2007/PartnerControls"/>
    <ds:schemaRef ds:uri="f7a40a5e-89c9-496f-bc0a-77ada9c32187"/>
    <ds:schemaRef ds:uri="http://www.w3.org/XML/1998/namespace"/>
  </ds:schemaRefs>
</ds:datastoreItem>
</file>

<file path=customXml/itemProps2.xml><?xml version="1.0" encoding="utf-8"?>
<ds:datastoreItem xmlns:ds="http://schemas.openxmlformats.org/officeDocument/2006/customXml" ds:itemID="{B6491498-2E52-472E-ACE1-E6EF1755C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8726133d-3073-4d35-b012-ba1a4e8e7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keywords/>
  <cp:lastModifiedBy>Carmen Townsend</cp:lastModifiedBy>
  <cp:revision>2</cp:revision>
  <cp:lastPrinted>2012-08-03T15:24:00Z</cp:lastPrinted>
  <dcterms:created xsi:type="dcterms:W3CDTF">2021-08-11T10:21:00Z</dcterms:created>
  <dcterms:modified xsi:type="dcterms:W3CDTF">2021-08-11T10:21:00Z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5;#All schools and Academies|caedc2e0-356d-4cad-af5f-25a9d0c38a95</vt:lpwstr>
  </property>
  <property fmtid="{D5CDD505-2E9C-101B-9397-08002B2CF9AE}" pid="6" name="TaxKeyword">
    <vt:lpwstr/>
  </property>
  <property fmtid="{D5CDD505-2E9C-101B-9397-08002B2CF9AE}" pid="7" name="Organisation">
    <vt:lpwstr>3;#Both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22;#All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358;#HR|a82658ea-3f6b-45ae-9ade-0aaf22d917e6</vt:lpwstr>
  </property>
  <property fmtid="{D5CDD505-2E9C-101B-9397-08002B2CF9AE}" pid="16" name="Document Type">
    <vt:lpwstr>92;#Guidance|83c8789d-7ea4-4ab7-a6f8-889f4a3a100b</vt:lpwstr>
  </property>
  <property fmtid="{D5CDD505-2E9C-101B-9397-08002B2CF9AE}" pid="17" name="School Section(s)">
    <vt:lpwstr>21;#All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b3374798-87d3-4628-ba34-0e97a212f8e3</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y fmtid="{D5CDD505-2E9C-101B-9397-08002B2CF9AE}" pid="23" name="Order">
    <vt:r8>31000</vt:r8>
  </property>
  <property fmtid="{D5CDD505-2E9C-101B-9397-08002B2CF9AE}" pid="24" name="xd_Signature">
    <vt:bool>false</vt:bool>
  </property>
  <property fmtid="{D5CDD505-2E9C-101B-9397-08002B2CF9AE}" pid="25" name="xd_ProgID">
    <vt:lpwstr/>
  </property>
  <property fmtid="{D5CDD505-2E9C-101B-9397-08002B2CF9AE}" pid="26" name="TemplateUrl">
    <vt:lpwstr/>
  </property>
</Properties>
</file>