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FB9C2" w14:textId="6CB11177" w:rsidR="00A43EB5" w:rsidRPr="00E776E6" w:rsidRDefault="0087001C" w:rsidP="00A43EB5">
      <w:pPr>
        <w:jc w:val="center"/>
        <w:rPr>
          <w:rFonts w:ascii="Arial" w:hAnsi="Arial" w:cs="Arial"/>
        </w:rPr>
      </w:pPr>
      <w:r>
        <w:rPr>
          <w:rFonts w:ascii="Arial" w:hAnsi="Arial" w:cs="Arial"/>
        </w:rPr>
        <w:t xml:space="preserve"> </w:t>
      </w:r>
      <w:r w:rsidR="00A43EB5" w:rsidRPr="00E776E6">
        <w:rPr>
          <w:rFonts w:ascii="Arial" w:hAnsi="Arial" w:cs="Arial"/>
          <w:noProof/>
        </w:rPr>
        <w:drawing>
          <wp:inline distT="0" distB="0" distL="0" distR="0" wp14:anchorId="4889E3D5" wp14:editId="7C102477">
            <wp:extent cx="849360" cy="953310"/>
            <wp:effectExtent l="0" t="0" r="1905" b="0"/>
            <wp:docPr id="4"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03BA377A" w14:textId="1D69B4F1" w:rsidR="00A43EB5" w:rsidRPr="006A6BFC" w:rsidRDefault="00A43EB5" w:rsidP="00A43EB5">
      <w:pPr>
        <w:jc w:val="center"/>
        <w:rPr>
          <w:rFonts w:ascii="Arial" w:hAnsi="Arial" w:cs="Arial"/>
          <w:b/>
          <w:bCs/>
          <w:color w:val="44546A" w:themeColor="text2"/>
          <w:sz w:val="40"/>
          <w:szCs w:val="40"/>
        </w:rPr>
      </w:pPr>
      <w:r w:rsidRPr="006A6BFC">
        <w:rPr>
          <w:rFonts w:ascii="Arial" w:hAnsi="Arial" w:cs="Arial"/>
          <w:b/>
          <w:bCs/>
          <w:color w:val="44546A" w:themeColor="text2"/>
          <w:sz w:val="40"/>
          <w:szCs w:val="40"/>
        </w:rPr>
        <w:t>St Catherine’s Catholic School</w:t>
      </w:r>
    </w:p>
    <w:p w14:paraId="19EEF826" w14:textId="77777777" w:rsidR="00A43EB5" w:rsidRPr="006A6BFC" w:rsidRDefault="00A43EB5" w:rsidP="00A43EB5">
      <w:pPr>
        <w:jc w:val="center"/>
        <w:rPr>
          <w:rFonts w:ascii="Arial" w:hAnsi="Arial" w:cs="Arial"/>
          <w:b/>
          <w:bCs/>
          <w:color w:val="44546A" w:themeColor="text2"/>
          <w:sz w:val="20"/>
          <w:szCs w:val="20"/>
          <w:u w:val="single"/>
        </w:rPr>
      </w:pPr>
    </w:p>
    <w:p w14:paraId="0B661328" w14:textId="4DD3D254" w:rsidR="00DF5A0B" w:rsidRPr="006A6BFC" w:rsidRDefault="00CC7129" w:rsidP="00CC7129">
      <w:pPr>
        <w:jc w:val="center"/>
        <w:rPr>
          <w:rFonts w:ascii="Arial" w:hAnsi="Arial" w:cs="Arial"/>
          <w:b/>
          <w:color w:val="44546A" w:themeColor="text2"/>
          <w:sz w:val="88"/>
          <w:szCs w:val="88"/>
        </w:rPr>
      </w:pPr>
      <w:r w:rsidRPr="006A6BFC">
        <w:rPr>
          <w:rFonts w:ascii="Arial" w:hAnsi="Arial" w:cs="Arial"/>
          <w:b/>
          <w:color w:val="44546A" w:themeColor="text2"/>
          <w:sz w:val="88"/>
          <w:szCs w:val="88"/>
        </w:rPr>
        <w:t>Learning Support Assistant</w:t>
      </w:r>
      <w:r w:rsidR="00A65612">
        <w:rPr>
          <w:rFonts w:ascii="Arial" w:hAnsi="Arial" w:cs="Arial"/>
          <w:b/>
          <w:color w:val="44546A" w:themeColor="text2"/>
          <w:sz w:val="88"/>
          <w:szCs w:val="88"/>
        </w:rPr>
        <w:t xml:space="preserve"> </w:t>
      </w:r>
    </w:p>
    <w:p w14:paraId="65F99735" w14:textId="77777777" w:rsidR="00DF5A0B" w:rsidRPr="006A6BFC" w:rsidRDefault="00DF5A0B" w:rsidP="00DF5A0B">
      <w:pPr>
        <w:widowControl w:val="0"/>
        <w:autoSpaceDE w:val="0"/>
        <w:autoSpaceDN w:val="0"/>
        <w:adjustRightInd w:val="0"/>
        <w:rPr>
          <w:rFonts w:ascii="Arial" w:hAnsi="Arial" w:cs="Arial"/>
          <w:color w:val="44546A" w:themeColor="text2"/>
          <w:sz w:val="15"/>
          <w:szCs w:val="32"/>
          <w:lang w:val="en-US"/>
        </w:rPr>
      </w:pPr>
    </w:p>
    <w:p w14:paraId="5196E8A8" w14:textId="35BE180E" w:rsidR="00C736E3" w:rsidRPr="006A6BFC" w:rsidRDefault="00DF5A0B" w:rsidP="00A137EB">
      <w:pPr>
        <w:widowControl w:val="0"/>
        <w:autoSpaceDE w:val="0"/>
        <w:autoSpaceDN w:val="0"/>
        <w:adjustRightInd w:val="0"/>
        <w:jc w:val="both"/>
        <w:rPr>
          <w:rStyle w:val="Strong"/>
          <w:rFonts w:ascii="Arial" w:hAnsi="Arial" w:cs="Arial"/>
          <w:b w:val="0"/>
          <w:bCs w:val="0"/>
          <w:color w:val="44546A" w:themeColor="text2"/>
          <w:sz w:val="22"/>
          <w:szCs w:val="22"/>
        </w:rPr>
      </w:pPr>
      <w:r w:rsidRPr="006A6BFC">
        <w:rPr>
          <w:rFonts w:ascii="Arial" w:hAnsi="Arial" w:cs="Arial"/>
          <w:color w:val="44546A" w:themeColor="text2"/>
          <w:sz w:val="22"/>
          <w:szCs w:val="22"/>
          <w:lang w:val="en-US"/>
        </w:rPr>
        <w:t xml:space="preserve">We are seeking to appoint </w:t>
      </w:r>
      <w:r w:rsidR="0058308A" w:rsidRPr="006A6BFC">
        <w:rPr>
          <w:rFonts w:ascii="Arial" w:hAnsi="Arial" w:cs="Arial"/>
          <w:color w:val="44546A" w:themeColor="text2"/>
          <w:sz w:val="22"/>
          <w:szCs w:val="22"/>
          <w:lang w:val="en-US"/>
        </w:rPr>
        <w:t xml:space="preserve">a </w:t>
      </w:r>
      <w:r w:rsidR="00396BFA" w:rsidRPr="006A6BFC">
        <w:rPr>
          <w:rFonts w:ascii="Arial" w:hAnsi="Arial" w:cs="Arial"/>
          <w:color w:val="44546A" w:themeColor="text2"/>
          <w:sz w:val="22"/>
          <w:szCs w:val="22"/>
          <w:lang w:val="en-US"/>
        </w:rPr>
        <w:t>h</w:t>
      </w:r>
      <w:proofErr w:type="spellStart"/>
      <w:r w:rsidR="00C736E3" w:rsidRPr="006A6BFC">
        <w:rPr>
          <w:rFonts w:ascii="Arial" w:hAnsi="Arial" w:cs="Arial"/>
          <w:color w:val="44546A" w:themeColor="text2"/>
          <w:sz w:val="22"/>
          <w:szCs w:val="22"/>
        </w:rPr>
        <w:t>ighly</w:t>
      </w:r>
      <w:proofErr w:type="spellEnd"/>
      <w:r w:rsidR="00C736E3" w:rsidRPr="006A6BFC">
        <w:rPr>
          <w:rFonts w:ascii="Arial" w:hAnsi="Arial" w:cs="Arial"/>
          <w:color w:val="44546A" w:themeColor="text2"/>
          <w:sz w:val="22"/>
          <w:szCs w:val="22"/>
        </w:rPr>
        <w:t xml:space="preserve"> motivated, </w:t>
      </w:r>
      <w:r w:rsidR="00E47637" w:rsidRPr="006A6BFC">
        <w:rPr>
          <w:rFonts w:ascii="Arial" w:hAnsi="Arial" w:cs="Arial"/>
          <w:color w:val="44546A" w:themeColor="text2"/>
          <w:sz w:val="22"/>
          <w:szCs w:val="22"/>
        </w:rPr>
        <w:t>enthusiastic,</w:t>
      </w:r>
      <w:r w:rsidR="00C736E3" w:rsidRPr="006A6BFC">
        <w:rPr>
          <w:rFonts w:ascii="Arial" w:hAnsi="Arial" w:cs="Arial"/>
          <w:color w:val="44546A" w:themeColor="text2"/>
          <w:sz w:val="22"/>
          <w:szCs w:val="22"/>
        </w:rPr>
        <w:t xml:space="preserve"> and energetic </w:t>
      </w:r>
      <w:r w:rsidR="0058308A" w:rsidRPr="006A6BFC">
        <w:rPr>
          <w:rFonts w:ascii="Arial" w:hAnsi="Arial" w:cs="Arial"/>
          <w:color w:val="44546A" w:themeColor="text2"/>
          <w:sz w:val="22"/>
          <w:szCs w:val="22"/>
        </w:rPr>
        <w:t>individual</w:t>
      </w:r>
      <w:r w:rsidR="00C736E3" w:rsidRPr="006A6BFC">
        <w:rPr>
          <w:rFonts w:ascii="Arial" w:hAnsi="Arial" w:cs="Arial"/>
          <w:color w:val="44546A" w:themeColor="text2"/>
          <w:sz w:val="22"/>
          <w:szCs w:val="22"/>
        </w:rPr>
        <w:t xml:space="preserve"> to work as </w:t>
      </w:r>
      <w:r w:rsidR="00D47703" w:rsidRPr="006A6BFC">
        <w:rPr>
          <w:rFonts w:ascii="Arial" w:hAnsi="Arial" w:cs="Arial"/>
          <w:color w:val="44546A" w:themeColor="text2"/>
          <w:sz w:val="22"/>
          <w:szCs w:val="22"/>
        </w:rPr>
        <w:t>a L</w:t>
      </w:r>
      <w:r w:rsidR="00C736E3" w:rsidRPr="006A6BFC">
        <w:rPr>
          <w:rFonts w:ascii="Arial" w:hAnsi="Arial" w:cs="Arial"/>
          <w:color w:val="44546A" w:themeColor="text2"/>
          <w:sz w:val="22"/>
          <w:szCs w:val="22"/>
        </w:rPr>
        <w:t xml:space="preserve">earning </w:t>
      </w:r>
      <w:r w:rsidR="00D47703" w:rsidRPr="006A6BFC">
        <w:rPr>
          <w:rFonts w:ascii="Arial" w:hAnsi="Arial" w:cs="Arial"/>
          <w:color w:val="44546A" w:themeColor="text2"/>
          <w:sz w:val="22"/>
          <w:szCs w:val="22"/>
        </w:rPr>
        <w:t>S</w:t>
      </w:r>
      <w:r w:rsidR="00C736E3" w:rsidRPr="006A6BFC">
        <w:rPr>
          <w:rFonts w:ascii="Arial" w:hAnsi="Arial" w:cs="Arial"/>
          <w:color w:val="44546A" w:themeColor="text2"/>
          <w:sz w:val="22"/>
          <w:szCs w:val="22"/>
        </w:rPr>
        <w:t xml:space="preserve">upport </w:t>
      </w:r>
      <w:r w:rsidR="00D47703" w:rsidRPr="006A6BFC">
        <w:rPr>
          <w:rFonts w:ascii="Arial" w:hAnsi="Arial" w:cs="Arial"/>
          <w:color w:val="44546A" w:themeColor="text2"/>
          <w:sz w:val="22"/>
          <w:szCs w:val="22"/>
        </w:rPr>
        <w:t>A</w:t>
      </w:r>
      <w:r w:rsidR="00C736E3" w:rsidRPr="006A6BFC">
        <w:rPr>
          <w:rFonts w:ascii="Arial" w:hAnsi="Arial" w:cs="Arial"/>
          <w:color w:val="44546A" w:themeColor="text2"/>
          <w:sz w:val="22"/>
          <w:szCs w:val="22"/>
        </w:rPr>
        <w:t>ssistant for the SEND department. Learning Support Assistants are a vital element in supporting the learning of our most vulnerable p</w:t>
      </w:r>
      <w:r w:rsidR="0058308A" w:rsidRPr="006A6BFC">
        <w:rPr>
          <w:rFonts w:ascii="Arial" w:hAnsi="Arial" w:cs="Arial"/>
          <w:color w:val="44546A" w:themeColor="text2"/>
          <w:sz w:val="22"/>
          <w:szCs w:val="22"/>
        </w:rPr>
        <w:t xml:space="preserve">upils </w:t>
      </w:r>
      <w:r w:rsidR="00C736E3" w:rsidRPr="006A6BFC">
        <w:rPr>
          <w:rFonts w:ascii="Arial" w:hAnsi="Arial" w:cs="Arial"/>
          <w:color w:val="44546A" w:themeColor="text2"/>
          <w:sz w:val="22"/>
          <w:szCs w:val="22"/>
        </w:rPr>
        <w:t>on the SEN register.</w:t>
      </w:r>
      <w:r w:rsidR="00A137EB" w:rsidRPr="006A6BFC">
        <w:rPr>
          <w:rFonts w:ascii="Arial" w:hAnsi="Arial" w:cs="Arial"/>
          <w:color w:val="44546A" w:themeColor="text2"/>
          <w:sz w:val="22"/>
          <w:szCs w:val="22"/>
        </w:rPr>
        <w:t xml:space="preserve"> </w:t>
      </w:r>
      <w:r w:rsidR="00C736E3" w:rsidRPr="006A6BFC">
        <w:rPr>
          <w:rStyle w:val="Strong"/>
          <w:rFonts w:ascii="Arial" w:hAnsi="Arial" w:cs="Arial"/>
          <w:b w:val="0"/>
          <w:bCs w:val="0"/>
          <w:color w:val="44546A" w:themeColor="text2"/>
          <w:sz w:val="22"/>
          <w:szCs w:val="22"/>
        </w:rPr>
        <w:t>This is a full</w:t>
      </w:r>
      <w:r w:rsidR="0058308A" w:rsidRPr="006A6BFC">
        <w:rPr>
          <w:rStyle w:val="Strong"/>
          <w:rFonts w:ascii="Arial" w:hAnsi="Arial" w:cs="Arial"/>
          <w:b w:val="0"/>
          <w:bCs w:val="0"/>
          <w:color w:val="44546A" w:themeColor="text2"/>
          <w:sz w:val="22"/>
          <w:szCs w:val="22"/>
        </w:rPr>
        <w:t>-</w:t>
      </w:r>
      <w:r w:rsidR="00C736E3" w:rsidRPr="006A6BFC">
        <w:rPr>
          <w:rStyle w:val="Strong"/>
          <w:rFonts w:ascii="Arial" w:hAnsi="Arial" w:cs="Arial"/>
          <w:b w:val="0"/>
          <w:bCs w:val="0"/>
          <w:color w:val="44546A" w:themeColor="text2"/>
          <w:sz w:val="22"/>
          <w:szCs w:val="22"/>
        </w:rPr>
        <w:t>time position for 37.5 hours per week (5 days per week) and term time only (39 weeks per year).</w:t>
      </w:r>
    </w:p>
    <w:p w14:paraId="5A92B70E" w14:textId="77777777" w:rsidR="00A137EB" w:rsidRPr="006A6BFC" w:rsidRDefault="00A137EB" w:rsidP="00A137EB">
      <w:pPr>
        <w:widowControl w:val="0"/>
        <w:autoSpaceDE w:val="0"/>
        <w:autoSpaceDN w:val="0"/>
        <w:adjustRightInd w:val="0"/>
        <w:jc w:val="both"/>
        <w:rPr>
          <w:rFonts w:ascii="Arial" w:hAnsi="Arial" w:cs="Arial"/>
          <w:color w:val="44546A" w:themeColor="text2"/>
          <w:sz w:val="22"/>
          <w:szCs w:val="22"/>
        </w:rPr>
      </w:pPr>
    </w:p>
    <w:p w14:paraId="534672DE" w14:textId="77777777" w:rsidR="00A137EB" w:rsidRPr="006A6BFC" w:rsidRDefault="00C736E3" w:rsidP="00A137EB">
      <w:pPr>
        <w:pStyle w:val="NormalWeb"/>
        <w:shd w:val="clear" w:color="auto" w:fill="FFFFFF"/>
        <w:spacing w:before="0" w:beforeAutospacing="0" w:after="150" w:afterAutospacing="0"/>
        <w:jc w:val="both"/>
        <w:rPr>
          <w:rFonts w:ascii="Arial" w:hAnsi="Arial" w:cs="Arial"/>
          <w:color w:val="44546A" w:themeColor="text2"/>
          <w:sz w:val="22"/>
          <w:szCs w:val="22"/>
        </w:rPr>
      </w:pPr>
      <w:r w:rsidRPr="006A6BFC">
        <w:rPr>
          <w:rFonts w:ascii="Arial" w:hAnsi="Arial" w:cs="Arial"/>
          <w:color w:val="44546A" w:themeColor="text2"/>
          <w:sz w:val="22"/>
          <w:szCs w:val="22"/>
        </w:rPr>
        <w:t xml:space="preserve">St Catherine’s is a Catholic </w:t>
      </w:r>
      <w:r w:rsidR="0058308A" w:rsidRPr="006A6BFC">
        <w:rPr>
          <w:rFonts w:ascii="Arial" w:hAnsi="Arial" w:cs="Arial"/>
          <w:color w:val="44546A" w:themeColor="text2"/>
          <w:sz w:val="22"/>
          <w:szCs w:val="22"/>
        </w:rPr>
        <w:t>g</w:t>
      </w:r>
      <w:r w:rsidRPr="006A6BFC">
        <w:rPr>
          <w:rFonts w:ascii="Arial" w:hAnsi="Arial" w:cs="Arial"/>
          <w:color w:val="44546A" w:themeColor="text2"/>
          <w:sz w:val="22"/>
          <w:szCs w:val="22"/>
        </w:rPr>
        <w:t>irl</w:t>
      </w:r>
      <w:r w:rsidR="0058308A" w:rsidRPr="006A6BFC">
        <w:rPr>
          <w:rFonts w:ascii="Arial" w:hAnsi="Arial" w:cs="Arial"/>
          <w:color w:val="44546A" w:themeColor="text2"/>
          <w:sz w:val="22"/>
          <w:szCs w:val="22"/>
        </w:rPr>
        <w:t>’</w:t>
      </w:r>
      <w:r w:rsidRPr="006A6BFC">
        <w:rPr>
          <w:rFonts w:ascii="Arial" w:hAnsi="Arial" w:cs="Arial"/>
          <w:color w:val="44546A" w:themeColor="text2"/>
          <w:sz w:val="22"/>
          <w:szCs w:val="22"/>
        </w:rPr>
        <w:t xml:space="preserve">s mainstream school with a range of pupils with special educational needs. The majority of pupils have social and communication difficulties including autism, </w:t>
      </w:r>
      <w:proofErr w:type="gramStart"/>
      <w:r w:rsidRPr="006A6BFC">
        <w:rPr>
          <w:rFonts w:ascii="Arial" w:hAnsi="Arial" w:cs="Arial"/>
          <w:color w:val="44546A" w:themeColor="text2"/>
          <w:sz w:val="22"/>
          <w:szCs w:val="22"/>
        </w:rPr>
        <w:t>dyslexia</w:t>
      </w:r>
      <w:proofErr w:type="gramEnd"/>
      <w:r w:rsidRPr="006A6BFC">
        <w:rPr>
          <w:rFonts w:ascii="Arial" w:hAnsi="Arial" w:cs="Arial"/>
          <w:color w:val="44546A" w:themeColor="text2"/>
          <w:sz w:val="22"/>
          <w:szCs w:val="22"/>
        </w:rPr>
        <w:t xml:space="preserve"> and social, emotional mental health. </w:t>
      </w:r>
    </w:p>
    <w:p w14:paraId="2C1FA446" w14:textId="6C780436" w:rsidR="00C736E3" w:rsidRPr="006A6BFC" w:rsidRDefault="00C736E3" w:rsidP="00A137EB">
      <w:pPr>
        <w:pStyle w:val="NormalWeb"/>
        <w:shd w:val="clear" w:color="auto" w:fill="FFFFFF"/>
        <w:spacing w:before="0" w:beforeAutospacing="0" w:after="150" w:afterAutospacing="0"/>
        <w:jc w:val="both"/>
        <w:rPr>
          <w:rFonts w:ascii="Arial" w:hAnsi="Arial" w:cs="Arial"/>
          <w:color w:val="44546A" w:themeColor="text2"/>
          <w:sz w:val="22"/>
          <w:szCs w:val="22"/>
        </w:rPr>
      </w:pPr>
      <w:r w:rsidRPr="006A6BFC">
        <w:rPr>
          <w:rFonts w:ascii="Arial" w:hAnsi="Arial" w:cs="Arial"/>
          <w:color w:val="44546A" w:themeColor="text2"/>
          <w:sz w:val="22"/>
          <w:szCs w:val="22"/>
        </w:rPr>
        <w:t>Staff at St Catherine’s benefit from an excellent team ethos. We encourage all staff to be active in their professional development and</w:t>
      </w:r>
      <w:r w:rsidR="0058308A" w:rsidRPr="006A6BFC">
        <w:rPr>
          <w:rFonts w:ascii="Arial" w:hAnsi="Arial" w:cs="Arial"/>
          <w:color w:val="44546A" w:themeColor="text2"/>
          <w:sz w:val="22"/>
          <w:szCs w:val="22"/>
        </w:rPr>
        <w:t xml:space="preserve"> offer</w:t>
      </w:r>
      <w:r w:rsidRPr="006A6BFC">
        <w:rPr>
          <w:rFonts w:ascii="Arial" w:hAnsi="Arial" w:cs="Arial"/>
          <w:color w:val="44546A" w:themeColor="text2"/>
          <w:sz w:val="22"/>
          <w:szCs w:val="22"/>
        </w:rPr>
        <w:t xml:space="preserve"> a comprehensive package of inductio</w:t>
      </w:r>
      <w:r w:rsidR="0058308A" w:rsidRPr="006A6BFC">
        <w:rPr>
          <w:rFonts w:ascii="Arial" w:hAnsi="Arial" w:cs="Arial"/>
          <w:color w:val="44546A" w:themeColor="text2"/>
          <w:sz w:val="22"/>
          <w:szCs w:val="22"/>
        </w:rPr>
        <w:t>n</w:t>
      </w:r>
      <w:r w:rsidRPr="006A6BFC">
        <w:rPr>
          <w:rFonts w:ascii="Arial" w:hAnsi="Arial" w:cs="Arial"/>
          <w:color w:val="44546A" w:themeColor="text2"/>
          <w:sz w:val="22"/>
          <w:szCs w:val="22"/>
        </w:rPr>
        <w:t xml:space="preserve"> along with the opportunity to further develop skills and knowledge through training. We are committed to the wellbeing of all our staff and offer a programme of activities in support of this.</w:t>
      </w:r>
    </w:p>
    <w:p w14:paraId="54EDDBD5" w14:textId="50B1942D" w:rsidR="00C736E3" w:rsidRPr="006A6BFC" w:rsidRDefault="00C736E3" w:rsidP="00A137EB">
      <w:pPr>
        <w:pStyle w:val="NormalWeb"/>
        <w:shd w:val="clear" w:color="auto" w:fill="FFFFFF"/>
        <w:spacing w:before="0" w:beforeAutospacing="0" w:after="150" w:afterAutospacing="0"/>
        <w:jc w:val="both"/>
        <w:rPr>
          <w:rFonts w:ascii="Arial" w:hAnsi="Arial" w:cs="Arial"/>
          <w:color w:val="44546A" w:themeColor="text2"/>
          <w:sz w:val="22"/>
          <w:szCs w:val="22"/>
        </w:rPr>
      </w:pPr>
      <w:r w:rsidRPr="006A6BFC">
        <w:rPr>
          <w:rFonts w:ascii="Arial" w:hAnsi="Arial" w:cs="Arial"/>
          <w:color w:val="44546A" w:themeColor="text2"/>
          <w:sz w:val="22"/>
          <w:szCs w:val="22"/>
        </w:rPr>
        <w:t>At St Catherine’s Catholic School</w:t>
      </w:r>
      <w:r w:rsidR="00A137EB" w:rsidRPr="006A6BFC">
        <w:rPr>
          <w:rFonts w:ascii="Arial" w:hAnsi="Arial" w:cs="Arial"/>
          <w:color w:val="44546A" w:themeColor="text2"/>
          <w:sz w:val="22"/>
          <w:szCs w:val="22"/>
        </w:rPr>
        <w:t>,</w:t>
      </w:r>
      <w:r w:rsidRPr="006A6BFC">
        <w:rPr>
          <w:rFonts w:ascii="Arial" w:hAnsi="Arial" w:cs="Arial"/>
          <w:color w:val="44546A" w:themeColor="text2"/>
          <w:sz w:val="22"/>
          <w:szCs w:val="22"/>
        </w:rPr>
        <w:t xml:space="preserve"> we are committed to safeguarding and promoting the welfare of our young people and expect all staff to share this commitment. Appointments are subject to the completion of an enhanced DBS check and receipt of satisfactory references.</w:t>
      </w:r>
    </w:p>
    <w:p w14:paraId="44176261" w14:textId="77777777" w:rsidR="00C736E3" w:rsidRPr="006A6BFC" w:rsidRDefault="00C736E3" w:rsidP="00C736E3">
      <w:pPr>
        <w:pStyle w:val="NormalWeb"/>
        <w:shd w:val="clear" w:color="auto" w:fill="FFFFFF"/>
        <w:spacing w:before="0" w:beforeAutospacing="0" w:after="150" w:afterAutospacing="0"/>
        <w:rPr>
          <w:rFonts w:ascii="Arial" w:hAnsi="Arial" w:cs="Arial"/>
          <w:color w:val="44546A" w:themeColor="text2"/>
          <w:sz w:val="22"/>
          <w:szCs w:val="22"/>
        </w:rPr>
      </w:pPr>
      <w:r w:rsidRPr="006A6BFC">
        <w:rPr>
          <w:rFonts w:ascii="Arial" w:hAnsi="Arial" w:cs="Arial"/>
          <w:color w:val="44546A" w:themeColor="text2"/>
          <w:sz w:val="22"/>
          <w:szCs w:val="22"/>
        </w:rPr>
        <w:t>We are an equal opportunities employer.</w:t>
      </w:r>
    </w:p>
    <w:p w14:paraId="391543C6" w14:textId="63578E48" w:rsidR="00DF5A0B" w:rsidRPr="006A6BFC" w:rsidRDefault="00DF5A0B" w:rsidP="00DF5A0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To be successful at St Catherine’s, you will:</w:t>
      </w:r>
    </w:p>
    <w:p w14:paraId="755F96A2" w14:textId="77777777"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commit to our supportive but challenging ethos and culture</w:t>
      </w:r>
    </w:p>
    <w:p w14:paraId="6F22C367" w14:textId="77777777"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thrive on working in teams but be able to work independently </w:t>
      </w:r>
    </w:p>
    <w:p w14:paraId="23AF3EAE" w14:textId="77777777"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constantly challenge yourself to become a better practitioner </w:t>
      </w:r>
    </w:p>
    <w:p w14:paraId="5F9120E0" w14:textId="5FC7F4A4"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be committed to our comprehensive extracurricular </w:t>
      </w:r>
      <w:proofErr w:type="spellStart"/>
      <w:r w:rsidRPr="006A6BFC">
        <w:rPr>
          <w:rFonts w:ascii="Arial" w:hAnsi="Arial" w:cs="Arial"/>
          <w:color w:val="44546A" w:themeColor="text2"/>
          <w:sz w:val="22"/>
          <w:szCs w:val="22"/>
          <w:lang w:val="en-US"/>
        </w:rPr>
        <w:t>programme</w:t>
      </w:r>
      <w:proofErr w:type="spellEnd"/>
    </w:p>
    <w:p w14:paraId="150112FE" w14:textId="7AE515D8"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be passionate about diversity and inclusion</w:t>
      </w:r>
    </w:p>
    <w:p w14:paraId="6D8581B8" w14:textId="4183F136" w:rsidR="006D105D" w:rsidRPr="006A6BFC" w:rsidRDefault="006D105D" w:rsidP="006D105D">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eastAsia="Times New Roman" w:hAnsi="Arial" w:cs="Arial"/>
          <w:color w:val="44546A" w:themeColor="text2"/>
          <w:sz w:val="22"/>
          <w:szCs w:val="22"/>
          <w:shd w:val="clear" w:color="auto" w:fill="FFFFFF"/>
          <w:lang w:eastAsia="en-GB"/>
        </w:rPr>
        <w:t>demonstrate an unwavering commitment to Catholic education and the ethos of the school.</w:t>
      </w:r>
    </w:p>
    <w:p w14:paraId="7DC97443" w14:textId="77777777" w:rsidR="006D105D" w:rsidRPr="006A6BFC" w:rsidRDefault="006D105D" w:rsidP="006D105D">
      <w:pPr>
        <w:widowControl w:val="0"/>
        <w:autoSpaceDE w:val="0"/>
        <w:autoSpaceDN w:val="0"/>
        <w:adjustRightInd w:val="0"/>
        <w:rPr>
          <w:rFonts w:ascii="Arial" w:hAnsi="Arial" w:cs="Arial"/>
          <w:color w:val="44546A" w:themeColor="text2"/>
          <w:sz w:val="22"/>
          <w:szCs w:val="22"/>
          <w:lang w:val="en-US"/>
        </w:rPr>
      </w:pPr>
    </w:p>
    <w:p w14:paraId="3B5C7D3F" w14:textId="5B53F346" w:rsidR="00DF5A0B" w:rsidRPr="006A6BFC" w:rsidRDefault="00DF5A0B" w:rsidP="00DF5A0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In return, we will offer you:</w:t>
      </w:r>
    </w:p>
    <w:p w14:paraId="663D9C59" w14:textId="0F4F927B"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a school where students are keen to learn</w:t>
      </w:r>
    </w:p>
    <w:p w14:paraId="7AB33C91" w14:textId="5CD70407" w:rsidR="008E0BAB" w:rsidRPr="006A6BFC" w:rsidRDefault="008E0BAB" w:rsidP="008E0BA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a school where GCSE outcomes are consistently strong. </w:t>
      </w:r>
      <w:r w:rsidRPr="006A6BFC">
        <w:rPr>
          <w:rFonts w:ascii="Arial" w:hAnsi="Arial" w:cs="Arial"/>
          <w:color w:val="44546A" w:themeColor="text2"/>
          <w:sz w:val="22"/>
          <w:szCs w:val="22"/>
        </w:rPr>
        <w:t>This summer our students achieved outstanding results achieving a Progress 8 score of +.</w:t>
      </w:r>
      <w:r w:rsidR="0092539E">
        <w:rPr>
          <w:rFonts w:ascii="Arial" w:hAnsi="Arial" w:cs="Arial"/>
          <w:color w:val="44546A" w:themeColor="text2"/>
          <w:sz w:val="22"/>
          <w:szCs w:val="22"/>
        </w:rPr>
        <w:t>7</w:t>
      </w:r>
      <w:r w:rsidR="00C14014">
        <w:rPr>
          <w:rFonts w:ascii="Arial" w:hAnsi="Arial" w:cs="Arial"/>
          <w:color w:val="44546A" w:themeColor="text2"/>
          <w:sz w:val="22"/>
          <w:szCs w:val="22"/>
        </w:rPr>
        <w:t>5</w:t>
      </w:r>
      <w:r w:rsidRPr="006A6BFC">
        <w:rPr>
          <w:rFonts w:ascii="Arial" w:hAnsi="Arial" w:cs="Arial"/>
          <w:color w:val="44546A" w:themeColor="text2"/>
          <w:sz w:val="22"/>
          <w:szCs w:val="22"/>
        </w:rPr>
        <w:t xml:space="preserve"> and an Attainment 8 score of 59.1</w:t>
      </w:r>
      <w:r w:rsidR="0092539E">
        <w:rPr>
          <w:rFonts w:ascii="Arial" w:hAnsi="Arial" w:cs="Arial"/>
          <w:color w:val="44546A" w:themeColor="text2"/>
          <w:sz w:val="22"/>
          <w:szCs w:val="22"/>
        </w:rPr>
        <w:t>1.</w:t>
      </w:r>
      <w:r w:rsidRPr="006A6BFC">
        <w:rPr>
          <w:rFonts w:ascii="Arial" w:hAnsi="Arial" w:cs="Arial"/>
          <w:color w:val="44546A" w:themeColor="text2"/>
          <w:sz w:val="22"/>
          <w:szCs w:val="22"/>
        </w:rPr>
        <w:t xml:space="preserve"> </w:t>
      </w:r>
    </w:p>
    <w:p w14:paraId="64A3E097" w14:textId="77777777"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an incredibly supportive group of colleagues and leaders</w:t>
      </w:r>
    </w:p>
    <w:p w14:paraId="7DEBEE06" w14:textId="1BA94651"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a </w:t>
      </w:r>
      <w:proofErr w:type="spellStart"/>
      <w:r w:rsidRPr="006A6BFC">
        <w:rPr>
          <w:rFonts w:ascii="Arial" w:hAnsi="Arial" w:cs="Arial"/>
          <w:color w:val="44546A" w:themeColor="text2"/>
          <w:sz w:val="22"/>
          <w:szCs w:val="22"/>
          <w:lang w:val="en-US"/>
        </w:rPr>
        <w:t>personalised</w:t>
      </w:r>
      <w:proofErr w:type="spellEnd"/>
      <w:r w:rsidRPr="006A6BFC">
        <w:rPr>
          <w:rFonts w:ascii="Arial" w:hAnsi="Arial" w:cs="Arial"/>
          <w:color w:val="44546A" w:themeColor="text2"/>
          <w:sz w:val="22"/>
          <w:szCs w:val="22"/>
          <w:lang w:val="en-US"/>
        </w:rPr>
        <w:t xml:space="preserve"> </w:t>
      </w:r>
      <w:r w:rsidR="00E4527D" w:rsidRPr="006A6BFC">
        <w:rPr>
          <w:rFonts w:ascii="Arial" w:hAnsi="Arial" w:cs="Arial"/>
          <w:color w:val="44546A" w:themeColor="text2"/>
          <w:sz w:val="22"/>
          <w:szCs w:val="22"/>
          <w:lang w:val="en-US"/>
        </w:rPr>
        <w:t>professional development</w:t>
      </w:r>
      <w:r w:rsidRPr="006A6BFC">
        <w:rPr>
          <w:rFonts w:ascii="Arial" w:hAnsi="Arial" w:cs="Arial"/>
          <w:color w:val="44546A" w:themeColor="text2"/>
          <w:sz w:val="22"/>
          <w:szCs w:val="22"/>
          <w:lang w:val="en-US"/>
        </w:rPr>
        <w:t xml:space="preserve"> </w:t>
      </w:r>
      <w:proofErr w:type="spellStart"/>
      <w:r w:rsidRPr="006A6BFC">
        <w:rPr>
          <w:rFonts w:ascii="Arial" w:hAnsi="Arial" w:cs="Arial"/>
          <w:color w:val="44546A" w:themeColor="text2"/>
          <w:sz w:val="22"/>
          <w:szCs w:val="22"/>
          <w:lang w:val="en-US"/>
        </w:rPr>
        <w:t>programme</w:t>
      </w:r>
      <w:proofErr w:type="spellEnd"/>
      <w:r w:rsidRPr="006A6BFC">
        <w:rPr>
          <w:rFonts w:ascii="Arial" w:hAnsi="Arial" w:cs="Arial"/>
          <w:color w:val="44546A" w:themeColor="text2"/>
          <w:sz w:val="22"/>
          <w:szCs w:val="22"/>
          <w:lang w:val="en-US"/>
        </w:rPr>
        <w:t xml:space="preserve"> delivered through twilight sessions and dedicated training days</w:t>
      </w:r>
    </w:p>
    <w:p w14:paraId="5F174EF8" w14:textId="77777777"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fast track promotion opportunities </w:t>
      </w:r>
    </w:p>
    <w:p w14:paraId="60388538" w14:textId="6817661B" w:rsidR="00DF5A0B" w:rsidRPr="006A6BFC" w:rsidRDefault="00DF5A0B" w:rsidP="00DF5A0B">
      <w:pPr>
        <w:pStyle w:val="ListParagraph"/>
        <w:widowControl w:val="0"/>
        <w:numPr>
          <w:ilvl w:val="0"/>
          <w:numId w:val="3"/>
        </w:numPr>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the chance to perform on a wider stage through our proud membership of the LSU group of schools and the Archdiocese</w:t>
      </w:r>
      <w:r w:rsidR="00730E10" w:rsidRPr="006A6BFC">
        <w:rPr>
          <w:rFonts w:ascii="Arial" w:hAnsi="Arial" w:cs="Arial"/>
          <w:color w:val="44546A" w:themeColor="text2"/>
          <w:sz w:val="22"/>
          <w:szCs w:val="22"/>
          <w:lang w:val="en-US"/>
        </w:rPr>
        <w:t xml:space="preserve"> of Southwark</w:t>
      </w:r>
      <w:r w:rsidRPr="006A6BFC">
        <w:rPr>
          <w:rFonts w:ascii="Arial" w:hAnsi="Arial" w:cs="Arial"/>
          <w:color w:val="44546A" w:themeColor="text2"/>
          <w:sz w:val="22"/>
          <w:szCs w:val="22"/>
          <w:lang w:val="en-US"/>
        </w:rPr>
        <w:t xml:space="preserve">.  </w:t>
      </w:r>
    </w:p>
    <w:p w14:paraId="735B91BA" w14:textId="77777777" w:rsidR="00DF5A0B" w:rsidRPr="006A6BFC" w:rsidRDefault="00DF5A0B" w:rsidP="00DF5A0B">
      <w:pPr>
        <w:widowControl w:val="0"/>
        <w:autoSpaceDE w:val="0"/>
        <w:autoSpaceDN w:val="0"/>
        <w:adjustRightInd w:val="0"/>
        <w:rPr>
          <w:rFonts w:ascii="Arial" w:hAnsi="Arial" w:cs="Arial"/>
          <w:color w:val="44546A" w:themeColor="text2"/>
          <w:sz w:val="22"/>
          <w:szCs w:val="22"/>
          <w:lang w:val="en-US"/>
        </w:rPr>
      </w:pPr>
    </w:p>
    <w:p w14:paraId="691B935D" w14:textId="4CC0329A" w:rsidR="00F979DA" w:rsidRPr="006A6BFC" w:rsidRDefault="00F979DA" w:rsidP="00DF5A0B">
      <w:pPr>
        <w:widowControl w:val="0"/>
        <w:autoSpaceDE w:val="0"/>
        <w:autoSpaceDN w:val="0"/>
        <w:adjustRightInd w:val="0"/>
        <w:rPr>
          <w:rFonts w:ascii="Arial" w:hAnsi="Arial" w:cs="Arial"/>
          <w:color w:val="44546A" w:themeColor="text2"/>
          <w:sz w:val="22"/>
          <w:szCs w:val="22"/>
          <w:lang w:val="en-US"/>
        </w:rPr>
      </w:pPr>
    </w:p>
    <w:p w14:paraId="7E02AEDC" w14:textId="77777777" w:rsidR="00F979DA" w:rsidRPr="006A6BFC" w:rsidRDefault="00F979DA" w:rsidP="00DF5A0B">
      <w:pPr>
        <w:widowControl w:val="0"/>
        <w:autoSpaceDE w:val="0"/>
        <w:autoSpaceDN w:val="0"/>
        <w:adjustRightInd w:val="0"/>
        <w:rPr>
          <w:rFonts w:ascii="Arial" w:hAnsi="Arial" w:cs="Arial"/>
          <w:color w:val="44546A" w:themeColor="text2"/>
          <w:sz w:val="22"/>
          <w:szCs w:val="22"/>
          <w:lang w:val="en-US"/>
        </w:rPr>
      </w:pPr>
    </w:p>
    <w:p w14:paraId="39096AC2" w14:textId="6C8E5E89"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 xml:space="preserve">For an informal conversation about the role, please contact </w:t>
      </w:r>
      <w:r w:rsidR="00C14014">
        <w:rPr>
          <w:rFonts w:ascii="Arial" w:hAnsi="Arial" w:cs="Arial"/>
          <w:b/>
          <w:bCs/>
          <w:color w:val="44546A" w:themeColor="text2"/>
          <w:sz w:val="22"/>
          <w:szCs w:val="22"/>
          <w:lang w:val="en-US"/>
        </w:rPr>
        <w:t>Ms Lindsay McDonagh</w:t>
      </w:r>
      <w:r w:rsidRPr="006A6BFC">
        <w:rPr>
          <w:rFonts w:ascii="Arial" w:hAnsi="Arial" w:cs="Arial"/>
          <w:b/>
          <w:bCs/>
          <w:color w:val="44546A" w:themeColor="text2"/>
          <w:sz w:val="22"/>
          <w:szCs w:val="22"/>
          <w:lang w:val="en-US"/>
        </w:rPr>
        <w:t>, SEN</w:t>
      </w:r>
      <w:r w:rsidR="0092539E">
        <w:rPr>
          <w:rFonts w:ascii="Arial" w:hAnsi="Arial" w:cs="Arial"/>
          <w:b/>
          <w:bCs/>
          <w:color w:val="44546A" w:themeColor="text2"/>
          <w:sz w:val="22"/>
          <w:szCs w:val="22"/>
          <w:lang w:val="en-US"/>
        </w:rPr>
        <w:t>D</w:t>
      </w:r>
      <w:r w:rsidRPr="006A6BFC">
        <w:rPr>
          <w:rFonts w:ascii="Arial" w:hAnsi="Arial" w:cs="Arial"/>
          <w:b/>
          <w:bCs/>
          <w:color w:val="44546A" w:themeColor="text2"/>
          <w:sz w:val="22"/>
          <w:szCs w:val="22"/>
          <w:lang w:val="en-US"/>
        </w:rPr>
        <w:t>CO</w:t>
      </w:r>
      <w:r w:rsidR="001429C9" w:rsidRPr="006A6BFC">
        <w:rPr>
          <w:rFonts w:ascii="Arial" w:hAnsi="Arial" w:cs="Arial"/>
          <w:b/>
          <w:bCs/>
          <w:color w:val="44546A" w:themeColor="text2"/>
          <w:sz w:val="22"/>
          <w:szCs w:val="22"/>
          <w:lang w:val="en-US"/>
        </w:rPr>
        <w:t>/ Assistant Headteacher</w:t>
      </w:r>
    </w:p>
    <w:p w14:paraId="39516493" w14:textId="2C457253" w:rsidR="008E0BAB" w:rsidRPr="006A6BFC" w:rsidRDefault="008E0BAB" w:rsidP="008E0BAB">
      <w:pPr>
        <w:widowControl w:val="0"/>
        <w:autoSpaceDE w:val="0"/>
        <w:autoSpaceDN w:val="0"/>
        <w:adjustRightInd w:val="0"/>
        <w:rPr>
          <w:rFonts w:ascii="Arial" w:hAnsi="Arial" w:cs="Arial"/>
          <w:b/>
          <w:color w:val="44546A" w:themeColor="text2"/>
          <w:sz w:val="22"/>
          <w:szCs w:val="22"/>
          <w:u w:val="single"/>
          <w:lang w:val="en-US"/>
        </w:rPr>
      </w:pPr>
    </w:p>
    <w:p w14:paraId="7F3FA274" w14:textId="77777777" w:rsidR="001429C9" w:rsidRPr="006A6BFC" w:rsidRDefault="001429C9" w:rsidP="008E0BAB">
      <w:pPr>
        <w:widowControl w:val="0"/>
        <w:autoSpaceDE w:val="0"/>
        <w:autoSpaceDN w:val="0"/>
        <w:adjustRightInd w:val="0"/>
        <w:rPr>
          <w:rFonts w:ascii="Arial" w:hAnsi="Arial" w:cs="Arial"/>
          <w:b/>
          <w:color w:val="44546A" w:themeColor="text2"/>
          <w:sz w:val="22"/>
          <w:szCs w:val="22"/>
          <w:u w:val="single"/>
          <w:lang w:val="en-US"/>
        </w:rPr>
      </w:pPr>
    </w:p>
    <w:p w14:paraId="028C3BEA" w14:textId="1AD7CFDF" w:rsidR="008E0BAB" w:rsidRPr="006A6BFC" w:rsidRDefault="008E0BAB" w:rsidP="008E0BAB">
      <w:pPr>
        <w:widowControl w:val="0"/>
        <w:autoSpaceDE w:val="0"/>
        <w:autoSpaceDN w:val="0"/>
        <w:adjustRightInd w:val="0"/>
        <w:rPr>
          <w:rFonts w:ascii="Arial" w:hAnsi="Arial" w:cs="Arial"/>
          <w:b/>
          <w:color w:val="44546A" w:themeColor="text2"/>
          <w:sz w:val="22"/>
          <w:szCs w:val="22"/>
          <w:u w:val="single"/>
          <w:lang w:val="en-US"/>
        </w:rPr>
      </w:pPr>
      <w:r w:rsidRPr="006A6BFC">
        <w:rPr>
          <w:rFonts w:ascii="Arial" w:hAnsi="Arial" w:cs="Arial"/>
          <w:b/>
          <w:color w:val="44546A" w:themeColor="text2"/>
          <w:sz w:val="22"/>
          <w:szCs w:val="22"/>
          <w:u w:val="single"/>
          <w:lang w:val="en-US"/>
        </w:rPr>
        <w:t>Key information</w:t>
      </w:r>
    </w:p>
    <w:p w14:paraId="12282C14" w14:textId="77777777" w:rsidR="008E0BAB" w:rsidRPr="006A6BFC" w:rsidRDefault="008E0BAB" w:rsidP="008E0BAB">
      <w:pPr>
        <w:widowControl w:val="0"/>
        <w:autoSpaceDE w:val="0"/>
        <w:autoSpaceDN w:val="0"/>
        <w:adjustRightInd w:val="0"/>
        <w:rPr>
          <w:rFonts w:ascii="Arial" w:hAnsi="Arial" w:cs="Arial"/>
          <w:b/>
          <w:color w:val="44546A" w:themeColor="text2"/>
          <w:sz w:val="22"/>
          <w:szCs w:val="22"/>
          <w:u w:val="single"/>
          <w:lang w:val="en-US"/>
        </w:rPr>
      </w:pPr>
    </w:p>
    <w:p w14:paraId="6BF5E0E8" w14:textId="3B407C6C"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Start date:</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005F22B2">
        <w:rPr>
          <w:rFonts w:ascii="Arial" w:hAnsi="Arial" w:cs="Arial"/>
          <w:color w:val="44546A" w:themeColor="text2"/>
          <w:sz w:val="22"/>
          <w:szCs w:val="22"/>
          <w:lang w:val="en-US"/>
        </w:rPr>
        <w:t>asap</w:t>
      </w:r>
      <w:r w:rsidR="0092539E">
        <w:rPr>
          <w:rFonts w:ascii="Arial" w:hAnsi="Arial" w:cs="Arial"/>
          <w:color w:val="44546A" w:themeColor="text2"/>
          <w:sz w:val="22"/>
          <w:szCs w:val="22"/>
          <w:lang w:val="en-US"/>
        </w:rPr>
        <w:t xml:space="preserve"> </w:t>
      </w:r>
    </w:p>
    <w:p w14:paraId="52C20251" w14:textId="5237BA2D"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Salary:</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001429C9" w:rsidRPr="006A6BFC">
        <w:rPr>
          <w:rFonts w:ascii="Arial" w:hAnsi="Arial" w:cs="Arial"/>
          <w:color w:val="44546A" w:themeColor="text2"/>
          <w:sz w:val="22"/>
          <w:szCs w:val="22"/>
          <w:lang w:val="en-US"/>
        </w:rPr>
        <w:t xml:space="preserve">Bexley Scale 5.1 </w:t>
      </w:r>
    </w:p>
    <w:p w14:paraId="77DFB5C3" w14:textId="77777777"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Visits:</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t>By arrangement</w:t>
      </w:r>
    </w:p>
    <w:p w14:paraId="5C4CFFF6" w14:textId="1F74291D"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Closing date:</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r>
      <w:r w:rsidR="00852799">
        <w:rPr>
          <w:rFonts w:ascii="Arial" w:hAnsi="Arial" w:cs="Arial"/>
          <w:color w:val="44546A" w:themeColor="text2"/>
          <w:sz w:val="22"/>
          <w:szCs w:val="22"/>
          <w:lang w:val="en-US"/>
        </w:rPr>
        <w:t xml:space="preserve">Tuesday </w:t>
      </w:r>
      <w:r w:rsidR="00B42251">
        <w:rPr>
          <w:rFonts w:ascii="Arial" w:hAnsi="Arial" w:cs="Arial"/>
          <w:color w:val="44546A" w:themeColor="text2"/>
          <w:sz w:val="22"/>
          <w:szCs w:val="22"/>
          <w:lang w:val="en-US"/>
        </w:rPr>
        <w:t>16</w:t>
      </w:r>
      <w:r w:rsidR="00B42251" w:rsidRPr="00B42251">
        <w:rPr>
          <w:rFonts w:ascii="Arial" w:hAnsi="Arial" w:cs="Arial"/>
          <w:color w:val="44546A" w:themeColor="text2"/>
          <w:sz w:val="22"/>
          <w:szCs w:val="22"/>
          <w:vertAlign w:val="superscript"/>
          <w:lang w:val="en-US"/>
        </w:rPr>
        <w:t>th</w:t>
      </w:r>
      <w:r w:rsidR="00B42251">
        <w:rPr>
          <w:rFonts w:ascii="Arial" w:hAnsi="Arial" w:cs="Arial"/>
          <w:color w:val="44546A" w:themeColor="text2"/>
          <w:sz w:val="22"/>
          <w:szCs w:val="22"/>
          <w:lang w:val="en-US"/>
        </w:rPr>
        <w:t xml:space="preserve"> May</w:t>
      </w:r>
      <w:r w:rsidR="00DB6478">
        <w:rPr>
          <w:rFonts w:ascii="Arial" w:hAnsi="Arial" w:cs="Arial"/>
          <w:color w:val="44546A" w:themeColor="text2"/>
          <w:sz w:val="22"/>
          <w:szCs w:val="22"/>
          <w:lang w:val="en-US"/>
        </w:rPr>
        <w:t xml:space="preserve"> </w:t>
      </w:r>
      <w:r w:rsidRPr="006A6BFC">
        <w:rPr>
          <w:rFonts w:ascii="Arial" w:hAnsi="Arial" w:cs="Arial"/>
          <w:color w:val="44546A" w:themeColor="text2"/>
          <w:sz w:val="22"/>
          <w:szCs w:val="22"/>
          <w:lang w:val="en-US"/>
        </w:rPr>
        <w:t>202</w:t>
      </w:r>
      <w:r w:rsidR="00C14014">
        <w:rPr>
          <w:rFonts w:ascii="Arial" w:hAnsi="Arial" w:cs="Arial"/>
          <w:color w:val="44546A" w:themeColor="text2"/>
          <w:sz w:val="22"/>
          <w:szCs w:val="22"/>
          <w:lang w:val="en-US"/>
        </w:rPr>
        <w:t>5</w:t>
      </w:r>
      <w:r w:rsidRPr="006A6BFC">
        <w:rPr>
          <w:rFonts w:ascii="Arial" w:hAnsi="Arial" w:cs="Arial"/>
          <w:color w:val="44546A" w:themeColor="text2"/>
          <w:sz w:val="22"/>
          <w:szCs w:val="22"/>
          <w:lang w:val="en-US"/>
        </w:rPr>
        <w:t xml:space="preserve"> at 9am</w:t>
      </w:r>
    </w:p>
    <w:p w14:paraId="11045F9B" w14:textId="07810874"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r w:rsidRPr="006A6BFC">
        <w:rPr>
          <w:rFonts w:ascii="Arial" w:hAnsi="Arial" w:cs="Arial"/>
          <w:color w:val="44546A" w:themeColor="text2"/>
          <w:sz w:val="22"/>
          <w:szCs w:val="22"/>
          <w:lang w:val="en-US"/>
        </w:rPr>
        <w:t>Interviews:</w:t>
      </w:r>
      <w:r w:rsidRPr="006A6BFC">
        <w:rPr>
          <w:rFonts w:ascii="Arial" w:hAnsi="Arial" w:cs="Arial"/>
          <w:color w:val="44546A" w:themeColor="text2"/>
          <w:sz w:val="22"/>
          <w:szCs w:val="22"/>
          <w:lang w:val="en-US"/>
        </w:rPr>
        <w:tab/>
      </w:r>
      <w:r w:rsidRPr="006A6BFC">
        <w:rPr>
          <w:rFonts w:ascii="Arial" w:hAnsi="Arial" w:cs="Arial"/>
          <w:color w:val="44546A" w:themeColor="text2"/>
          <w:sz w:val="22"/>
          <w:szCs w:val="22"/>
          <w:lang w:val="en-US"/>
        </w:rPr>
        <w:tab/>
        <w:t xml:space="preserve">Week commencing </w:t>
      </w:r>
      <w:r w:rsidR="00852799">
        <w:rPr>
          <w:rFonts w:ascii="Arial" w:hAnsi="Arial" w:cs="Arial"/>
          <w:color w:val="44546A" w:themeColor="text2"/>
          <w:sz w:val="22"/>
          <w:szCs w:val="22"/>
          <w:lang w:val="en-US"/>
        </w:rPr>
        <w:t xml:space="preserve">Monday </w:t>
      </w:r>
      <w:r w:rsidR="000B5A58">
        <w:rPr>
          <w:rFonts w:ascii="Arial" w:hAnsi="Arial" w:cs="Arial"/>
          <w:color w:val="44546A" w:themeColor="text2"/>
          <w:sz w:val="22"/>
          <w:szCs w:val="22"/>
          <w:lang w:val="en-US"/>
        </w:rPr>
        <w:t>19</w:t>
      </w:r>
      <w:r w:rsidR="000B5A58" w:rsidRPr="000B5A58">
        <w:rPr>
          <w:rFonts w:ascii="Arial" w:hAnsi="Arial" w:cs="Arial"/>
          <w:color w:val="44546A" w:themeColor="text2"/>
          <w:sz w:val="22"/>
          <w:szCs w:val="22"/>
          <w:vertAlign w:val="superscript"/>
          <w:lang w:val="en-US"/>
        </w:rPr>
        <w:t>th</w:t>
      </w:r>
      <w:r w:rsidR="000B5A58">
        <w:rPr>
          <w:rFonts w:ascii="Arial" w:hAnsi="Arial" w:cs="Arial"/>
          <w:color w:val="44546A" w:themeColor="text2"/>
          <w:sz w:val="22"/>
          <w:szCs w:val="22"/>
          <w:lang w:val="en-US"/>
        </w:rPr>
        <w:t xml:space="preserve"> May</w:t>
      </w:r>
      <w:r w:rsidR="00A65612">
        <w:rPr>
          <w:rFonts w:ascii="Arial" w:hAnsi="Arial" w:cs="Arial"/>
          <w:color w:val="44546A" w:themeColor="text2"/>
          <w:sz w:val="22"/>
          <w:szCs w:val="22"/>
          <w:lang w:val="en-US"/>
        </w:rPr>
        <w:t xml:space="preserve"> 202</w:t>
      </w:r>
      <w:r w:rsidR="00C14014">
        <w:rPr>
          <w:rFonts w:ascii="Arial" w:hAnsi="Arial" w:cs="Arial"/>
          <w:color w:val="44546A" w:themeColor="text2"/>
          <w:sz w:val="22"/>
          <w:szCs w:val="22"/>
          <w:lang w:val="en-US"/>
        </w:rPr>
        <w:t>5</w:t>
      </w:r>
    </w:p>
    <w:p w14:paraId="6FD46B9D"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4331499D" w14:textId="77777777" w:rsidR="008E0BAB" w:rsidRPr="006A6BFC" w:rsidRDefault="008E0BAB" w:rsidP="008E0BAB">
      <w:pPr>
        <w:widowControl w:val="0"/>
        <w:autoSpaceDE w:val="0"/>
        <w:autoSpaceDN w:val="0"/>
        <w:adjustRightInd w:val="0"/>
        <w:rPr>
          <w:rFonts w:ascii="Arial" w:hAnsi="Arial" w:cs="Arial"/>
          <w:color w:val="44546A" w:themeColor="text2"/>
          <w:sz w:val="22"/>
          <w:szCs w:val="22"/>
          <w:lang w:val="en-US"/>
        </w:rPr>
      </w:pPr>
    </w:p>
    <w:p w14:paraId="54E1F54F"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7B8CB967"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60B19F39"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r w:rsidRPr="006A6BFC">
        <w:rPr>
          <w:rFonts w:ascii="Arial" w:hAnsi="Arial" w:cs="Arial"/>
          <w:b/>
          <w:bCs/>
          <w:i/>
          <w:iCs/>
          <w:color w:val="44546A" w:themeColor="text2"/>
          <w:lang w:val="en-US"/>
        </w:rPr>
        <w:t>We particularly welcome applications from candidates who will help us to make our staffing body more representative of London’s rich and diverse community.</w:t>
      </w:r>
    </w:p>
    <w:p w14:paraId="193642D3"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51AE4875"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261E8600"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7C076B23" w14:textId="77777777" w:rsidR="008E0BAB" w:rsidRPr="006A6BFC" w:rsidRDefault="008E0BAB" w:rsidP="008E0BAB">
      <w:pPr>
        <w:widowControl w:val="0"/>
        <w:autoSpaceDE w:val="0"/>
        <w:autoSpaceDN w:val="0"/>
        <w:adjustRightInd w:val="0"/>
        <w:rPr>
          <w:rFonts w:ascii="Arial" w:hAnsi="Arial" w:cs="Arial"/>
          <w:color w:val="44546A" w:themeColor="text2"/>
          <w:sz w:val="20"/>
          <w:szCs w:val="20"/>
          <w:lang w:val="en-US"/>
        </w:rPr>
      </w:pPr>
    </w:p>
    <w:p w14:paraId="43A6264F"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r w:rsidRPr="006A6BFC">
        <w:rPr>
          <w:rFonts w:ascii="Arial" w:hAnsi="Arial" w:cs="Arial"/>
          <w:b/>
          <w:i/>
          <w:color w:val="44546A" w:themeColor="text2"/>
          <w:sz w:val="22"/>
          <w:szCs w:val="22"/>
          <w:lang w:val="en-US"/>
        </w:rPr>
        <w:t xml:space="preserve">St Catherine’s Catholic School is committed to safeguarding and expects all applicants, </w:t>
      </w:r>
      <w:proofErr w:type="gramStart"/>
      <w:r w:rsidRPr="006A6BFC">
        <w:rPr>
          <w:rFonts w:ascii="Arial" w:hAnsi="Arial" w:cs="Arial"/>
          <w:b/>
          <w:i/>
          <w:color w:val="44546A" w:themeColor="text2"/>
          <w:sz w:val="22"/>
          <w:szCs w:val="22"/>
          <w:lang w:val="en-US"/>
        </w:rPr>
        <w:t>referees</w:t>
      </w:r>
      <w:proofErr w:type="gramEnd"/>
      <w:r w:rsidRPr="006A6BFC">
        <w:rPr>
          <w:rFonts w:ascii="Arial" w:hAnsi="Arial" w:cs="Arial"/>
          <w:b/>
          <w:i/>
          <w:color w:val="44546A" w:themeColor="text2"/>
          <w:sz w:val="22"/>
          <w:szCs w:val="22"/>
          <w:lang w:val="en-US"/>
        </w:rPr>
        <w:t xml:space="preserve"> and members of the school community to share this commitment</w:t>
      </w:r>
    </w:p>
    <w:p w14:paraId="581883A2"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3F7EBD03" w14:textId="77777777" w:rsidR="008E0BAB" w:rsidRPr="006A6BFC" w:rsidRDefault="008E0BAB" w:rsidP="008E0BAB">
      <w:pPr>
        <w:rPr>
          <w:rFonts w:ascii="Arial" w:hAnsi="Arial" w:cs="Arial"/>
          <w:b/>
          <w:bCs/>
          <w:color w:val="44546A" w:themeColor="text2"/>
          <w:sz w:val="20"/>
          <w:szCs w:val="20"/>
          <w:u w:val="single"/>
          <w:lang w:eastAsia="en-GB"/>
        </w:rPr>
      </w:pPr>
    </w:p>
    <w:p w14:paraId="7C25E9CA" w14:textId="77777777" w:rsidR="008E0BAB" w:rsidRPr="006A6BFC" w:rsidRDefault="008E0BAB" w:rsidP="008E0BAB">
      <w:pPr>
        <w:jc w:val="center"/>
        <w:rPr>
          <w:rFonts w:ascii="Arial" w:hAnsi="Arial" w:cs="Arial"/>
          <w:b/>
          <w:bCs/>
          <w:color w:val="44546A" w:themeColor="text2"/>
          <w:sz w:val="20"/>
          <w:szCs w:val="20"/>
          <w:u w:val="single"/>
          <w:lang w:eastAsia="en-GB"/>
        </w:rPr>
      </w:pPr>
      <w:r w:rsidRPr="006A6BFC">
        <w:rPr>
          <w:noProof/>
          <w:color w:val="44546A" w:themeColor="text2"/>
          <w:lang w:eastAsia="en-GB"/>
        </w:rPr>
        <w:lastRenderedPageBreak/>
        <w:drawing>
          <wp:inline distT="0" distB="0" distL="0" distR="0" wp14:anchorId="471ED95E" wp14:editId="0585D82C">
            <wp:extent cx="4335145" cy="61274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4077" cy="6168336"/>
                    </a:xfrm>
                    <a:prstGeom prst="rect">
                      <a:avLst/>
                    </a:prstGeom>
                  </pic:spPr>
                </pic:pic>
              </a:graphicData>
            </a:graphic>
          </wp:inline>
        </w:drawing>
      </w:r>
    </w:p>
    <w:p w14:paraId="5586D215" w14:textId="77777777" w:rsidR="008E0BAB" w:rsidRPr="006A6BFC" w:rsidRDefault="008E0BAB" w:rsidP="008E0BAB">
      <w:pPr>
        <w:rPr>
          <w:rFonts w:ascii="Arial" w:hAnsi="Arial" w:cs="Arial"/>
          <w:b/>
          <w:bCs/>
          <w:color w:val="44546A" w:themeColor="text2"/>
          <w:sz w:val="20"/>
          <w:szCs w:val="20"/>
          <w:u w:val="single"/>
          <w:lang w:eastAsia="en-GB"/>
        </w:rPr>
      </w:pPr>
    </w:p>
    <w:p w14:paraId="30365874" w14:textId="77777777" w:rsidR="008E0BAB" w:rsidRPr="006A6BFC" w:rsidRDefault="008E0BAB" w:rsidP="008E0BAB">
      <w:pPr>
        <w:rPr>
          <w:rFonts w:ascii="Arial" w:hAnsi="Arial" w:cs="Arial"/>
          <w:b/>
          <w:bCs/>
          <w:color w:val="44546A" w:themeColor="text2"/>
          <w:sz w:val="20"/>
          <w:szCs w:val="20"/>
          <w:u w:val="single"/>
          <w:lang w:eastAsia="en-GB"/>
        </w:rPr>
      </w:pPr>
    </w:p>
    <w:p w14:paraId="2FEC3867" w14:textId="77777777" w:rsidR="008E0BAB" w:rsidRPr="006A6BFC" w:rsidRDefault="008E0BAB" w:rsidP="008E0BAB">
      <w:pPr>
        <w:rPr>
          <w:rFonts w:ascii="Arial" w:hAnsi="Arial" w:cs="Arial"/>
          <w:b/>
          <w:bCs/>
          <w:color w:val="44546A" w:themeColor="text2"/>
          <w:sz w:val="2"/>
          <w:szCs w:val="2"/>
          <w:u w:val="single"/>
          <w:lang w:eastAsia="en-GB"/>
        </w:rPr>
      </w:pPr>
    </w:p>
    <w:p w14:paraId="143C8E3A" w14:textId="77777777" w:rsidR="008E0BAB" w:rsidRPr="006A6BFC" w:rsidRDefault="008E0BAB" w:rsidP="008E0BAB">
      <w:pPr>
        <w:rPr>
          <w:rFonts w:ascii="Arial" w:hAnsi="Arial" w:cs="Arial"/>
          <w:b/>
          <w:bCs/>
          <w:color w:val="44546A" w:themeColor="text2"/>
          <w:sz w:val="2"/>
          <w:szCs w:val="2"/>
          <w:u w:val="single"/>
          <w:lang w:eastAsia="en-GB"/>
        </w:rPr>
      </w:pPr>
    </w:p>
    <w:p w14:paraId="7229137F" w14:textId="77777777" w:rsidR="008E0BAB" w:rsidRPr="006A6BFC" w:rsidRDefault="008E0BAB" w:rsidP="008E0BAB">
      <w:pPr>
        <w:rPr>
          <w:rFonts w:ascii="Arial" w:hAnsi="Arial" w:cs="Arial"/>
          <w:b/>
          <w:bCs/>
          <w:color w:val="44546A" w:themeColor="text2"/>
          <w:sz w:val="2"/>
          <w:szCs w:val="2"/>
          <w:u w:val="single"/>
          <w:lang w:eastAsia="en-GB"/>
        </w:rPr>
      </w:pPr>
    </w:p>
    <w:p w14:paraId="2CDDD378" w14:textId="77777777" w:rsidR="008E0BAB" w:rsidRPr="006A6BFC" w:rsidRDefault="008E0BAB" w:rsidP="008E0BAB">
      <w:pPr>
        <w:jc w:val="center"/>
        <w:rPr>
          <w:rFonts w:ascii="Arial" w:hAnsi="Arial" w:cs="Arial"/>
          <w:b/>
          <w:bCs/>
          <w:color w:val="44546A" w:themeColor="text2"/>
          <w:sz w:val="20"/>
          <w:szCs w:val="20"/>
          <w:u w:val="single"/>
          <w:lang w:eastAsia="en-GB"/>
        </w:rPr>
      </w:pPr>
      <w:r w:rsidRPr="006A6BFC">
        <w:rPr>
          <w:rFonts w:ascii="Arial" w:hAnsi="Arial" w:cs="Arial"/>
          <w:b/>
          <w:bCs/>
          <w:noProof/>
          <w:color w:val="44546A" w:themeColor="text2"/>
          <w:sz w:val="20"/>
          <w:szCs w:val="20"/>
          <w:u w:val="single"/>
          <w:lang w:eastAsia="en-GB"/>
        </w:rPr>
        <w:drawing>
          <wp:inline distT="0" distB="0" distL="0" distR="0" wp14:anchorId="7AC2CE79" wp14:editId="1E77E488">
            <wp:extent cx="5324475" cy="2248111"/>
            <wp:effectExtent l="38100" t="38100" r="28575" b="381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5556" cy="2257012"/>
                    </a:xfrm>
                    <a:prstGeom prst="rect">
                      <a:avLst/>
                    </a:prstGeom>
                    <a:ln w="38100" cmpd="thinThick">
                      <a:solidFill>
                        <a:srgbClr val="FFC000"/>
                      </a:solidFill>
                    </a:ln>
                  </pic:spPr>
                </pic:pic>
              </a:graphicData>
            </a:graphic>
          </wp:inline>
        </w:drawing>
      </w:r>
    </w:p>
    <w:p w14:paraId="55065E76"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7062B3B9"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1595BEC4" w14:textId="77777777" w:rsidR="008E0BAB" w:rsidRPr="006A6BFC" w:rsidRDefault="008E0BAB" w:rsidP="008E0BAB">
      <w:pPr>
        <w:rPr>
          <w:rFonts w:ascii="Arial" w:eastAsia="Arial" w:hAnsi="Arial" w:cs="Arial"/>
          <w:color w:val="44546A" w:themeColor="text2"/>
          <w:sz w:val="20"/>
          <w:szCs w:val="20"/>
        </w:rPr>
      </w:pPr>
    </w:p>
    <w:p w14:paraId="2CC410BD" w14:textId="77777777" w:rsidR="008E0BAB" w:rsidRPr="006A6BFC" w:rsidRDefault="008E0BAB" w:rsidP="008E0BAB">
      <w:pPr>
        <w:jc w:val="center"/>
        <w:rPr>
          <w:rFonts w:ascii="Arial" w:hAnsi="Arial" w:cs="Arial"/>
          <w:color w:val="44546A" w:themeColor="text2"/>
        </w:rPr>
      </w:pPr>
      <w:r w:rsidRPr="006A6BFC">
        <w:rPr>
          <w:rFonts w:ascii="Arial" w:hAnsi="Arial" w:cs="Arial"/>
          <w:noProof/>
          <w:color w:val="44546A" w:themeColor="text2"/>
        </w:rPr>
        <w:drawing>
          <wp:inline distT="0" distB="0" distL="0" distR="0" wp14:anchorId="7886F086" wp14:editId="6BC62A94">
            <wp:extent cx="849360" cy="953310"/>
            <wp:effectExtent l="0" t="0" r="1905" b="0"/>
            <wp:docPr id="7" name="Picture 2" descr="St Catherine's Catholic School - Home">
              <a:extLst xmlns:a="http://schemas.openxmlformats.org/drawingml/2006/main">
                <a:ext uri="{FF2B5EF4-FFF2-40B4-BE49-F238E27FC236}">
                  <a16:creationId xmlns:a16="http://schemas.microsoft.com/office/drawing/2014/main" id="{88B94D9B-626B-484D-BFDA-0262291B49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t Catherine's Catholic School - Home">
                      <a:extLst>
                        <a:ext uri="{FF2B5EF4-FFF2-40B4-BE49-F238E27FC236}">
                          <a16:creationId xmlns:a16="http://schemas.microsoft.com/office/drawing/2014/main" id="{88B94D9B-626B-484D-BFDA-0262291B49A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9034" cy="997840"/>
                    </a:xfrm>
                    <a:prstGeom prst="rect">
                      <a:avLst/>
                    </a:prstGeom>
                    <a:noFill/>
                  </pic:spPr>
                </pic:pic>
              </a:graphicData>
            </a:graphic>
          </wp:inline>
        </w:drawing>
      </w:r>
    </w:p>
    <w:p w14:paraId="78C2EA97" w14:textId="77777777" w:rsidR="008E0BAB" w:rsidRPr="006A6BFC" w:rsidRDefault="008E0BAB" w:rsidP="008E0BAB">
      <w:pPr>
        <w:jc w:val="center"/>
        <w:rPr>
          <w:rFonts w:ascii="Arial" w:hAnsi="Arial" w:cs="Arial"/>
          <w:b/>
          <w:bCs/>
          <w:color w:val="44546A" w:themeColor="text2"/>
          <w:sz w:val="40"/>
          <w:szCs w:val="40"/>
        </w:rPr>
      </w:pPr>
      <w:r w:rsidRPr="006A6BFC">
        <w:rPr>
          <w:rFonts w:ascii="Arial" w:hAnsi="Arial" w:cs="Arial"/>
          <w:b/>
          <w:bCs/>
          <w:color w:val="44546A" w:themeColor="text2"/>
          <w:sz w:val="40"/>
          <w:szCs w:val="40"/>
        </w:rPr>
        <w:t>St Catherine’s Catholic School</w:t>
      </w:r>
    </w:p>
    <w:p w14:paraId="68AE8B14" w14:textId="77777777" w:rsidR="008E0BAB" w:rsidRPr="006A6BFC" w:rsidRDefault="008E0BAB" w:rsidP="008E0BAB">
      <w:pPr>
        <w:rPr>
          <w:rFonts w:ascii="Arial" w:eastAsia="Arial" w:hAnsi="Arial" w:cs="Arial"/>
          <w:b/>
          <w:bCs/>
          <w:color w:val="44546A" w:themeColor="text2"/>
          <w:sz w:val="20"/>
          <w:szCs w:val="20"/>
          <w:u w:val="single"/>
        </w:rPr>
      </w:pPr>
    </w:p>
    <w:p w14:paraId="0B1A7195" w14:textId="77777777" w:rsidR="008E0BAB" w:rsidRPr="006A6BFC" w:rsidRDefault="008E0BAB" w:rsidP="008E0BAB">
      <w:pPr>
        <w:rPr>
          <w:rFonts w:ascii="Arial" w:eastAsia="Arial" w:hAnsi="Arial" w:cs="Arial"/>
          <w:b/>
          <w:bCs/>
          <w:color w:val="44546A" w:themeColor="text2"/>
          <w:sz w:val="20"/>
          <w:szCs w:val="20"/>
          <w:u w:val="single"/>
        </w:rPr>
      </w:pPr>
    </w:p>
    <w:p w14:paraId="10842983" w14:textId="77777777" w:rsidR="008E0BAB" w:rsidRPr="006A6BFC" w:rsidRDefault="008E0BAB" w:rsidP="008E0BAB">
      <w:pPr>
        <w:rPr>
          <w:rFonts w:ascii="Arial" w:hAnsi="Arial" w:cs="Arial"/>
          <w:b/>
          <w:bCs/>
          <w:color w:val="44546A" w:themeColor="text2"/>
          <w:sz w:val="20"/>
          <w:szCs w:val="20"/>
          <w:u w:val="single"/>
        </w:rPr>
      </w:pPr>
      <w:r w:rsidRPr="006A6BFC">
        <w:rPr>
          <w:rFonts w:ascii="Arial" w:eastAsia="Arial" w:hAnsi="Arial" w:cs="Arial"/>
          <w:b/>
          <w:bCs/>
          <w:color w:val="44546A" w:themeColor="text2"/>
          <w:sz w:val="20"/>
          <w:szCs w:val="20"/>
          <w:u w:val="single"/>
        </w:rPr>
        <w:t>How to Apply</w:t>
      </w:r>
      <w:r w:rsidRPr="006A6BFC">
        <w:rPr>
          <w:rFonts w:ascii="Arial" w:hAnsi="Arial" w:cs="Arial"/>
          <w:b/>
          <w:bCs/>
          <w:color w:val="44546A" w:themeColor="text2"/>
          <w:sz w:val="20"/>
          <w:szCs w:val="20"/>
          <w:u w:val="single"/>
        </w:rPr>
        <w:t xml:space="preserve"> </w:t>
      </w:r>
    </w:p>
    <w:p w14:paraId="39394BE6" w14:textId="77777777" w:rsidR="008E0BAB" w:rsidRPr="006A6BFC" w:rsidRDefault="008E0BAB" w:rsidP="008E0BAB">
      <w:pPr>
        <w:rPr>
          <w:rFonts w:ascii="Arial" w:hAnsi="Arial" w:cs="Arial"/>
          <w:color w:val="44546A" w:themeColor="text2"/>
          <w:sz w:val="20"/>
          <w:szCs w:val="20"/>
        </w:rPr>
      </w:pPr>
    </w:p>
    <w:p w14:paraId="66219111"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We look forward to receiving your application.  </w:t>
      </w:r>
    </w:p>
    <w:p w14:paraId="30C72333" w14:textId="77777777" w:rsidR="008E0BAB" w:rsidRPr="006A6BFC" w:rsidRDefault="008E0BAB" w:rsidP="008E0BAB">
      <w:pPr>
        <w:rPr>
          <w:rFonts w:ascii="Arial" w:hAnsi="Arial" w:cs="Arial"/>
          <w:color w:val="44546A" w:themeColor="text2"/>
          <w:sz w:val="20"/>
          <w:szCs w:val="20"/>
        </w:rPr>
      </w:pPr>
    </w:p>
    <w:p w14:paraId="629E3630"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We will only consider complete applications. These will consist of two parts: </w:t>
      </w:r>
    </w:p>
    <w:p w14:paraId="6A91C765"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759B6679" w14:textId="77777777" w:rsidR="008E0BAB" w:rsidRPr="006A6BFC" w:rsidRDefault="008E0BAB" w:rsidP="008E0BAB">
      <w:pPr>
        <w:pStyle w:val="ListParagraph"/>
        <w:numPr>
          <w:ilvl w:val="0"/>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A CES application form, available to download from our school website or the TES. </w:t>
      </w:r>
    </w:p>
    <w:p w14:paraId="65B728AA" w14:textId="77777777" w:rsidR="008E0BAB" w:rsidRPr="006A6BFC" w:rsidRDefault="008E0BAB" w:rsidP="008E0BAB">
      <w:pPr>
        <w:pStyle w:val="ListParagraph"/>
        <w:numPr>
          <w:ilvl w:val="0"/>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A covering letter of no more than three sides of A4, explaining: </w:t>
      </w:r>
    </w:p>
    <w:p w14:paraId="3E9FF393"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Why you would be a suitable candidate for St Catherine’s school, based on your experience to date </w:t>
      </w:r>
    </w:p>
    <w:p w14:paraId="195024DF"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How you will inspire our students and raise their aspirations</w:t>
      </w:r>
    </w:p>
    <w:p w14:paraId="32A34A04"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What you will bring to the Catholic ethos of the school</w:t>
      </w:r>
    </w:p>
    <w:p w14:paraId="3D5B4E79"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 xml:space="preserve">Why you want the job at this stage of your career </w:t>
      </w:r>
    </w:p>
    <w:p w14:paraId="72DE5BAF" w14:textId="77777777" w:rsidR="008E0BAB" w:rsidRPr="006A6BFC" w:rsidRDefault="008E0BAB" w:rsidP="008E0BAB">
      <w:pPr>
        <w:pStyle w:val="ListParagraph"/>
        <w:numPr>
          <w:ilvl w:val="1"/>
          <w:numId w:val="15"/>
        </w:numPr>
        <w:rPr>
          <w:rFonts w:ascii="Arial" w:hAnsi="Arial" w:cs="Arial"/>
          <w:color w:val="44546A" w:themeColor="text2"/>
          <w:sz w:val="20"/>
          <w:szCs w:val="20"/>
        </w:rPr>
      </w:pPr>
      <w:r w:rsidRPr="006A6BFC">
        <w:rPr>
          <w:rFonts w:ascii="Arial" w:hAnsi="Arial" w:cs="Arial"/>
          <w:color w:val="44546A" w:themeColor="text2"/>
          <w:sz w:val="20"/>
          <w:szCs w:val="20"/>
        </w:rPr>
        <w:t>How you will contribute to the wider life of the school.</w:t>
      </w:r>
    </w:p>
    <w:p w14:paraId="57703FB6"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0848FBC4"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In addition to the application form and covering letter, we are happy to accept CVs, although it is not essential. </w:t>
      </w:r>
    </w:p>
    <w:p w14:paraId="72EF4F17"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61BA0ABB" w14:textId="77777777" w:rsidR="008E0BAB" w:rsidRPr="006A6BFC" w:rsidRDefault="008E0BAB" w:rsidP="008E0BAB">
      <w:pPr>
        <w:rPr>
          <w:rFonts w:ascii="Arial" w:hAnsi="Arial" w:cs="Arial"/>
          <w:color w:val="44546A" w:themeColor="text2"/>
          <w:sz w:val="20"/>
          <w:szCs w:val="20"/>
        </w:rPr>
      </w:pPr>
    </w:p>
    <w:p w14:paraId="393A9EFF" w14:textId="77777777" w:rsidR="008E0BAB" w:rsidRPr="006A6BFC" w:rsidRDefault="008E0BAB" w:rsidP="008E0BAB">
      <w:pPr>
        <w:rPr>
          <w:rFonts w:ascii="Arial" w:hAnsi="Arial" w:cs="Arial"/>
          <w:color w:val="44546A" w:themeColor="text2"/>
          <w:sz w:val="20"/>
          <w:szCs w:val="20"/>
        </w:rPr>
      </w:pPr>
    </w:p>
    <w:p w14:paraId="18F2682B" w14:textId="77777777" w:rsidR="008E0BAB" w:rsidRPr="006A6BFC" w:rsidRDefault="008E0BAB" w:rsidP="008E0BAB">
      <w:pPr>
        <w:rPr>
          <w:rFonts w:ascii="Arial" w:hAnsi="Arial" w:cs="Arial"/>
          <w:b/>
          <w:bCs/>
          <w:color w:val="44546A" w:themeColor="text2"/>
          <w:sz w:val="20"/>
          <w:szCs w:val="20"/>
          <w:u w:val="single"/>
        </w:rPr>
      </w:pPr>
      <w:r w:rsidRPr="006A6BFC">
        <w:rPr>
          <w:rFonts w:ascii="Arial" w:hAnsi="Arial" w:cs="Arial"/>
          <w:b/>
          <w:bCs/>
          <w:color w:val="44546A" w:themeColor="text2"/>
          <w:sz w:val="20"/>
          <w:szCs w:val="20"/>
          <w:u w:val="single"/>
        </w:rPr>
        <w:t xml:space="preserve">Timeline for appointment </w:t>
      </w:r>
    </w:p>
    <w:p w14:paraId="2692F0B2" w14:textId="77777777"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 xml:space="preserve"> </w:t>
      </w:r>
    </w:p>
    <w:p w14:paraId="6E28A38B" w14:textId="77777777"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Visits:</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r>
      <w:r w:rsidRPr="006A6BFC">
        <w:rPr>
          <w:rFonts w:ascii="Arial" w:hAnsi="Arial" w:cs="Arial"/>
          <w:color w:val="44546A" w:themeColor="text2"/>
          <w:sz w:val="20"/>
          <w:szCs w:val="20"/>
        </w:rPr>
        <w:tab/>
      </w:r>
      <w:r w:rsidRPr="006A6BFC">
        <w:rPr>
          <w:rFonts w:ascii="Arial" w:hAnsi="Arial" w:cs="Arial"/>
          <w:color w:val="44546A" w:themeColor="text2"/>
          <w:sz w:val="20"/>
          <w:szCs w:val="20"/>
        </w:rPr>
        <w:tab/>
        <w:t xml:space="preserve">Actively encouraged and can be arranged by emailing </w:t>
      </w:r>
      <w:hyperlink r:id="rId14" w:history="1">
        <w:r w:rsidRPr="006A6BFC">
          <w:rPr>
            <w:rStyle w:val="Hyperlink"/>
            <w:rFonts w:ascii="Arial" w:hAnsi="Arial" w:cs="Arial"/>
            <w:color w:val="44546A" w:themeColor="text2"/>
            <w:sz w:val="20"/>
            <w:szCs w:val="20"/>
          </w:rPr>
          <w:t>info@stccg.co.uk</w:t>
        </w:r>
      </w:hyperlink>
      <w:r w:rsidRPr="006A6BFC">
        <w:rPr>
          <w:rFonts w:ascii="Arial" w:hAnsi="Arial" w:cs="Arial"/>
          <w:color w:val="44546A" w:themeColor="text2"/>
          <w:sz w:val="20"/>
          <w:szCs w:val="20"/>
        </w:rPr>
        <w:t xml:space="preserve"> </w:t>
      </w:r>
    </w:p>
    <w:p w14:paraId="28170542"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16316EE6" w14:textId="51F9DD32"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Application deadline:  </w:t>
      </w:r>
      <w:r w:rsidRPr="006A6BFC">
        <w:rPr>
          <w:rFonts w:ascii="Arial" w:hAnsi="Arial" w:cs="Arial"/>
          <w:color w:val="44546A" w:themeColor="text2"/>
          <w:sz w:val="20"/>
          <w:szCs w:val="20"/>
        </w:rPr>
        <w:tab/>
        <w:t xml:space="preserve"> </w:t>
      </w:r>
      <w:r w:rsidR="00D20605">
        <w:rPr>
          <w:rFonts w:ascii="Arial" w:hAnsi="Arial" w:cs="Arial"/>
          <w:color w:val="44546A" w:themeColor="text2"/>
          <w:sz w:val="20"/>
          <w:szCs w:val="20"/>
        </w:rPr>
        <w:t>Friday 16</w:t>
      </w:r>
      <w:r w:rsidR="00D20605" w:rsidRPr="00D20605">
        <w:rPr>
          <w:rFonts w:ascii="Arial" w:hAnsi="Arial" w:cs="Arial"/>
          <w:color w:val="44546A" w:themeColor="text2"/>
          <w:sz w:val="20"/>
          <w:szCs w:val="20"/>
          <w:vertAlign w:val="superscript"/>
        </w:rPr>
        <w:t>th</w:t>
      </w:r>
      <w:r w:rsidR="00D20605">
        <w:rPr>
          <w:rFonts w:ascii="Arial" w:hAnsi="Arial" w:cs="Arial"/>
          <w:color w:val="44546A" w:themeColor="text2"/>
          <w:sz w:val="20"/>
          <w:szCs w:val="20"/>
        </w:rPr>
        <w:t xml:space="preserve"> May</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lang w:val="en-US"/>
        </w:rPr>
        <w:t>202</w:t>
      </w:r>
      <w:r w:rsidR="00C14014">
        <w:rPr>
          <w:rFonts w:ascii="Arial" w:hAnsi="Arial" w:cs="Arial"/>
          <w:color w:val="44546A" w:themeColor="text2"/>
          <w:sz w:val="20"/>
          <w:szCs w:val="20"/>
          <w:lang w:val="en-US"/>
        </w:rPr>
        <w:t>5</w:t>
      </w:r>
      <w:r w:rsidRPr="006A6BFC">
        <w:rPr>
          <w:rFonts w:ascii="Arial" w:hAnsi="Arial" w:cs="Arial"/>
          <w:color w:val="44546A" w:themeColor="text2"/>
          <w:sz w:val="20"/>
          <w:szCs w:val="20"/>
          <w:lang w:val="en-US"/>
        </w:rPr>
        <w:t xml:space="preserve"> at 9am</w:t>
      </w:r>
    </w:p>
    <w:p w14:paraId="017830B2"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7AF0C68C" w14:textId="7E4331B9"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Invitation to interview:</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t xml:space="preserve"> Week commencing </w:t>
      </w:r>
      <w:r w:rsidR="00C14014">
        <w:rPr>
          <w:rFonts w:ascii="Arial" w:hAnsi="Arial" w:cs="Arial"/>
          <w:color w:val="44546A" w:themeColor="text2"/>
          <w:sz w:val="20"/>
          <w:szCs w:val="20"/>
        </w:rPr>
        <w:t xml:space="preserve">Monday </w:t>
      </w:r>
      <w:r w:rsidR="00D20605">
        <w:rPr>
          <w:rFonts w:ascii="Arial" w:hAnsi="Arial" w:cs="Arial"/>
          <w:color w:val="44546A" w:themeColor="text2"/>
          <w:sz w:val="20"/>
          <w:szCs w:val="20"/>
        </w:rPr>
        <w:t>19</w:t>
      </w:r>
      <w:r w:rsidR="00D20605" w:rsidRPr="00D20605">
        <w:rPr>
          <w:rFonts w:ascii="Arial" w:hAnsi="Arial" w:cs="Arial"/>
          <w:color w:val="44546A" w:themeColor="text2"/>
          <w:sz w:val="20"/>
          <w:szCs w:val="20"/>
          <w:vertAlign w:val="superscript"/>
        </w:rPr>
        <w:t>th</w:t>
      </w:r>
      <w:r w:rsidR="00D20605">
        <w:rPr>
          <w:rFonts w:ascii="Arial" w:hAnsi="Arial" w:cs="Arial"/>
          <w:color w:val="44546A" w:themeColor="text2"/>
          <w:sz w:val="20"/>
          <w:szCs w:val="20"/>
        </w:rPr>
        <w:t xml:space="preserve"> May</w:t>
      </w:r>
      <w:r w:rsidR="00C14014" w:rsidRPr="006A6BFC">
        <w:rPr>
          <w:rFonts w:ascii="Arial" w:hAnsi="Arial" w:cs="Arial"/>
          <w:color w:val="44546A" w:themeColor="text2"/>
          <w:sz w:val="20"/>
          <w:szCs w:val="20"/>
        </w:rPr>
        <w:t xml:space="preserve"> </w:t>
      </w:r>
      <w:r w:rsidR="00C14014" w:rsidRPr="006A6BFC">
        <w:rPr>
          <w:rFonts w:ascii="Arial" w:hAnsi="Arial" w:cs="Arial"/>
          <w:color w:val="44546A" w:themeColor="text2"/>
          <w:sz w:val="20"/>
          <w:szCs w:val="20"/>
          <w:lang w:val="en-US"/>
        </w:rPr>
        <w:t>202</w:t>
      </w:r>
      <w:r w:rsidR="00C14014">
        <w:rPr>
          <w:rFonts w:ascii="Arial" w:hAnsi="Arial" w:cs="Arial"/>
          <w:color w:val="44546A" w:themeColor="text2"/>
          <w:sz w:val="20"/>
          <w:szCs w:val="20"/>
          <w:lang w:val="en-US"/>
        </w:rPr>
        <w:t>5</w:t>
      </w:r>
    </w:p>
    <w:p w14:paraId="01FDD74F"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0239A6AD" w14:textId="2AFE0A46" w:rsidR="008E0BAB" w:rsidRPr="006A6BFC"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Interviews:</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t xml:space="preserve"> </w:t>
      </w:r>
      <w:r w:rsidRPr="006A6BFC">
        <w:rPr>
          <w:rFonts w:ascii="Arial" w:hAnsi="Arial" w:cs="Arial"/>
          <w:color w:val="44546A" w:themeColor="text2"/>
          <w:sz w:val="20"/>
          <w:szCs w:val="20"/>
        </w:rPr>
        <w:tab/>
        <w:t xml:space="preserve"> </w:t>
      </w:r>
      <w:r w:rsidRPr="006A6BFC">
        <w:rPr>
          <w:rFonts w:ascii="Arial" w:hAnsi="Arial" w:cs="Arial"/>
          <w:color w:val="44546A" w:themeColor="text2"/>
          <w:sz w:val="20"/>
          <w:szCs w:val="20"/>
          <w:lang w:val="en-US"/>
        </w:rPr>
        <w:t xml:space="preserve">Week commencing </w:t>
      </w:r>
      <w:r w:rsidR="00C14014">
        <w:rPr>
          <w:rFonts w:ascii="Arial" w:hAnsi="Arial" w:cs="Arial"/>
          <w:color w:val="44546A" w:themeColor="text2"/>
          <w:sz w:val="20"/>
          <w:szCs w:val="20"/>
        </w:rPr>
        <w:t xml:space="preserve">Monday </w:t>
      </w:r>
      <w:r w:rsidR="00D20605">
        <w:rPr>
          <w:rFonts w:ascii="Arial" w:hAnsi="Arial" w:cs="Arial"/>
          <w:color w:val="44546A" w:themeColor="text2"/>
          <w:sz w:val="20"/>
          <w:szCs w:val="20"/>
        </w:rPr>
        <w:t>19</w:t>
      </w:r>
      <w:r w:rsidR="00D20605" w:rsidRPr="00D20605">
        <w:rPr>
          <w:rFonts w:ascii="Arial" w:hAnsi="Arial" w:cs="Arial"/>
          <w:color w:val="44546A" w:themeColor="text2"/>
          <w:sz w:val="20"/>
          <w:szCs w:val="20"/>
          <w:vertAlign w:val="superscript"/>
        </w:rPr>
        <w:t>th</w:t>
      </w:r>
      <w:r w:rsidR="00D20605">
        <w:rPr>
          <w:rFonts w:ascii="Arial" w:hAnsi="Arial" w:cs="Arial"/>
          <w:color w:val="44546A" w:themeColor="text2"/>
          <w:sz w:val="20"/>
          <w:szCs w:val="20"/>
        </w:rPr>
        <w:t xml:space="preserve"> May </w:t>
      </w:r>
      <w:r w:rsidR="00C14014" w:rsidRPr="006A6BFC">
        <w:rPr>
          <w:rFonts w:ascii="Arial" w:hAnsi="Arial" w:cs="Arial"/>
          <w:color w:val="44546A" w:themeColor="text2"/>
          <w:sz w:val="20"/>
          <w:szCs w:val="20"/>
          <w:lang w:val="en-US"/>
        </w:rPr>
        <w:t>202</w:t>
      </w:r>
      <w:r w:rsidR="00C14014">
        <w:rPr>
          <w:rFonts w:ascii="Arial" w:hAnsi="Arial" w:cs="Arial"/>
          <w:color w:val="44546A" w:themeColor="text2"/>
          <w:sz w:val="20"/>
          <w:szCs w:val="20"/>
          <w:lang w:val="en-US"/>
        </w:rPr>
        <w:t>5</w:t>
      </w:r>
    </w:p>
    <w:p w14:paraId="78BBFE6F" w14:textId="77777777" w:rsidR="008E0BAB" w:rsidRPr="006A6BFC" w:rsidRDefault="008E0BAB" w:rsidP="008E0BAB">
      <w:pPr>
        <w:rPr>
          <w:rFonts w:ascii="Arial" w:hAnsi="Arial" w:cs="Arial"/>
          <w:color w:val="44546A" w:themeColor="text2"/>
          <w:sz w:val="20"/>
          <w:szCs w:val="20"/>
        </w:rPr>
      </w:pPr>
      <w:r w:rsidRPr="006A6BFC">
        <w:rPr>
          <w:rFonts w:ascii="Arial" w:hAnsi="Arial" w:cs="Arial"/>
          <w:color w:val="44546A" w:themeColor="text2"/>
          <w:sz w:val="20"/>
          <w:szCs w:val="20"/>
        </w:rPr>
        <w:t xml:space="preserve"> </w:t>
      </w:r>
    </w:p>
    <w:p w14:paraId="5F1CD304" w14:textId="7507315C" w:rsidR="008E0BAB" w:rsidRDefault="008E0BAB" w:rsidP="008E0BAB">
      <w:pPr>
        <w:rPr>
          <w:rFonts w:ascii="Arial" w:hAnsi="Arial" w:cs="Arial"/>
          <w:color w:val="44546A" w:themeColor="text2"/>
          <w:sz w:val="20"/>
          <w:szCs w:val="20"/>
        </w:rPr>
      </w:pPr>
      <w:r w:rsidRPr="006A6BFC">
        <w:rPr>
          <w:rFonts w:ascii="Arial" w:eastAsia="Arial" w:hAnsi="Arial" w:cs="Arial"/>
          <w:color w:val="44546A" w:themeColor="text2"/>
          <w:sz w:val="20"/>
          <w:szCs w:val="20"/>
        </w:rPr>
        <w:t>Post begins:</w:t>
      </w:r>
      <w:r w:rsidRPr="006A6BFC">
        <w:rPr>
          <w:rFonts w:ascii="Arial" w:hAnsi="Arial" w:cs="Arial"/>
          <w:color w:val="44546A" w:themeColor="text2"/>
          <w:sz w:val="20"/>
          <w:szCs w:val="20"/>
        </w:rPr>
        <w:t xml:space="preserve">  </w:t>
      </w:r>
      <w:r w:rsidRPr="006A6BFC">
        <w:rPr>
          <w:rFonts w:ascii="Arial" w:hAnsi="Arial" w:cs="Arial"/>
          <w:color w:val="44546A" w:themeColor="text2"/>
          <w:sz w:val="20"/>
          <w:szCs w:val="20"/>
        </w:rPr>
        <w:tab/>
        <w:t xml:space="preserve"> </w:t>
      </w:r>
      <w:r w:rsidRPr="006A6BFC">
        <w:rPr>
          <w:rFonts w:ascii="Arial" w:hAnsi="Arial" w:cs="Arial"/>
          <w:color w:val="44546A" w:themeColor="text2"/>
          <w:sz w:val="20"/>
          <w:szCs w:val="20"/>
        </w:rPr>
        <w:tab/>
      </w:r>
      <w:r w:rsidR="00D20605">
        <w:rPr>
          <w:rFonts w:ascii="Arial" w:hAnsi="Arial" w:cs="Arial"/>
          <w:color w:val="44546A" w:themeColor="text2"/>
          <w:sz w:val="20"/>
          <w:szCs w:val="20"/>
        </w:rPr>
        <w:t>asap</w:t>
      </w:r>
    </w:p>
    <w:p w14:paraId="1A536F2D" w14:textId="77777777" w:rsidR="00DB6478" w:rsidRPr="006A6BFC" w:rsidRDefault="00DB6478" w:rsidP="008E0BAB">
      <w:pPr>
        <w:rPr>
          <w:rFonts w:ascii="Arial" w:hAnsi="Arial" w:cs="Arial"/>
          <w:color w:val="44546A" w:themeColor="text2"/>
          <w:sz w:val="20"/>
          <w:szCs w:val="20"/>
        </w:rPr>
      </w:pPr>
    </w:p>
    <w:p w14:paraId="6FD82BF9" w14:textId="77777777" w:rsidR="008E0BAB" w:rsidRPr="006A6BFC" w:rsidRDefault="008E0BAB" w:rsidP="008E0BAB">
      <w:pPr>
        <w:rPr>
          <w:rFonts w:ascii="Arial" w:hAnsi="Arial" w:cs="Arial"/>
          <w:color w:val="44546A" w:themeColor="text2"/>
          <w:sz w:val="20"/>
          <w:szCs w:val="20"/>
        </w:rPr>
      </w:pPr>
    </w:p>
    <w:p w14:paraId="531BE265"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6FC92F1B" w14:textId="77777777" w:rsidR="008E0BAB" w:rsidRPr="006A6BFC" w:rsidRDefault="008E0BAB" w:rsidP="008E0BAB">
      <w:pPr>
        <w:widowControl w:val="0"/>
        <w:autoSpaceDE w:val="0"/>
        <w:autoSpaceDN w:val="0"/>
        <w:adjustRightInd w:val="0"/>
        <w:jc w:val="center"/>
        <w:rPr>
          <w:rFonts w:ascii="Arial" w:hAnsi="Arial" w:cs="Arial"/>
          <w:b/>
          <w:bCs/>
          <w:i/>
          <w:iCs/>
          <w:color w:val="44546A" w:themeColor="text2"/>
          <w:lang w:val="en-US"/>
        </w:rPr>
      </w:pPr>
    </w:p>
    <w:p w14:paraId="142106AA"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520951F1"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4A996E81"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7B31308A"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29200AA1"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4D449CED"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5C451327"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p>
    <w:p w14:paraId="60FC9DF3" w14:textId="77777777" w:rsidR="008E0BAB" w:rsidRPr="006A6BFC" w:rsidRDefault="008E0BAB" w:rsidP="008E0BAB">
      <w:pPr>
        <w:jc w:val="center"/>
        <w:rPr>
          <w:rFonts w:ascii="Arial" w:hAnsi="Arial" w:cs="Arial"/>
          <w:color w:val="44546A" w:themeColor="text2"/>
        </w:rPr>
      </w:pPr>
    </w:p>
    <w:p w14:paraId="56446ADD" w14:textId="77777777" w:rsidR="008E0BAB" w:rsidRPr="006A6BFC" w:rsidRDefault="008E0BAB" w:rsidP="008E0BAB">
      <w:pPr>
        <w:rPr>
          <w:rFonts w:ascii="Times New Roman" w:eastAsia="Times New Roman" w:hAnsi="Times New Roman" w:cs="Times New Roman"/>
          <w:color w:val="44546A" w:themeColor="text2"/>
          <w:lang w:eastAsia="en-GB"/>
        </w:rPr>
      </w:pPr>
    </w:p>
    <w:p w14:paraId="19C4763B"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20F87606"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76D48DAE" w14:textId="77777777" w:rsidR="008E0BAB" w:rsidRPr="006A6BFC" w:rsidRDefault="008E0BAB" w:rsidP="008E0BAB">
      <w:pPr>
        <w:widowControl w:val="0"/>
        <w:autoSpaceDE w:val="0"/>
        <w:autoSpaceDN w:val="0"/>
        <w:adjustRightInd w:val="0"/>
        <w:jc w:val="center"/>
        <w:rPr>
          <w:rFonts w:ascii="Arial" w:hAnsi="Arial" w:cs="Arial"/>
          <w:b/>
          <w:i/>
          <w:color w:val="44546A" w:themeColor="text2"/>
          <w:sz w:val="22"/>
          <w:szCs w:val="22"/>
          <w:lang w:val="en-US"/>
        </w:rPr>
      </w:pPr>
      <w:r w:rsidRPr="006A6BFC">
        <w:rPr>
          <w:rFonts w:ascii="Arial" w:hAnsi="Arial" w:cs="Arial"/>
          <w:b/>
          <w:i/>
          <w:noProof/>
          <w:color w:val="44546A" w:themeColor="text2"/>
          <w:sz w:val="22"/>
          <w:szCs w:val="22"/>
          <w:lang w:val="en-US"/>
        </w:rPr>
        <w:lastRenderedPageBreak/>
        <w:drawing>
          <wp:inline distT="0" distB="0" distL="0" distR="0" wp14:anchorId="2C5C712B" wp14:editId="716E4CC5">
            <wp:extent cx="2552700" cy="2920925"/>
            <wp:effectExtent l="38100" t="38100" r="38100" b="323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4267" cy="2957046"/>
                    </a:xfrm>
                    <a:prstGeom prst="rect">
                      <a:avLst/>
                    </a:prstGeom>
                    <a:ln w="38100" cmpd="thinThick">
                      <a:solidFill>
                        <a:srgbClr val="FFC000"/>
                      </a:solidFill>
                    </a:ln>
                  </pic:spPr>
                </pic:pic>
              </a:graphicData>
            </a:graphic>
          </wp:inline>
        </w:drawing>
      </w:r>
      <w:r w:rsidRPr="006A6BFC">
        <w:rPr>
          <w:noProof/>
          <w:color w:val="44546A" w:themeColor="text2"/>
        </w:rPr>
        <w:t xml:space="preserve"> </w:t>
      </w:r>
      <w:r w:rsidRPr="006A6BFC">
        <w:rPr>
          <w:rFonts w:ascii="Arial" w:hAnsi="Arial" w:cs="Arial"/>
          <w:b/>
          <w:i/>
          <w:noProof/>
          <w:color w:val="44546A" w:themeColor="text2"/>
          <w:sz w:val="22"/>
          <w:szCs w:val="22"/>
          <w:lang w:val="en-US"/>
        </w:rPr>
        <w:drawing>
          <wp:inline distT="0" distB="0" distL="0" distR="0" wp14:anchorId="2F840CB7" wp14:editId="77E898BA">
            <wp:extent cx="2604904" cy="2917136"/>
            <wp:effectExtent l="38100" t="38100" r="43180" b="361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24133" cy="2938669"/>
                    </a:xfrm>
                    <a:prstGeom prst="rect">
                      <a:avLst/>
                    </a:prstGeom>
                    <a:ln w="38100" cmpd="thinThick">
                      <a:solidFill>
                        <a:srgbClr val="FFC000"/>
                      </a:solidFill>
                    </a:ln>
                  </pic:spPr>
                </pic:pic>
              </a:graphicData>
            </a:graphic>
          </wp:inline>
        </w:drawing>
      </w:r>
    </w:p>
    <w:p w14:paraId="534C53AE"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323323A3"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6EEAED7E"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p>
    <w:p w14:paraId="45A5ED57" w14:textId="77777777" w:rsidR="008E0BAB" w:rsidRPr="006A6BFC" w:rsidRDefault="008E0BAB" w:rsidP="008E0BAB">
      <w:pPr>
        <w:widowControl w:val="0"/>
        <w:autoSpaceDE w:val="0"/>
        <w:autoSpaceDN w:val="0"/>
        <w:adjustRightInd w:val="0"/>
        <w:rPr>
          <w:rFonts w:ascii="Arial" w:hAnsi="Arial" w:cs="Arial"/>
          <w:b/>
          <w:i/>
          <w:color w:val="44546A" w:themeColor="text2"/>
          <w:sz w:val="22"/>
          <w:szCs w:val="22"/>
          <w:lang w:val="en-US"/>
        </w:rPr>
      </w:pPr>
      <w:r w:rsidRPr="006A6BFC">
        <w:rPr>
          <w:rFonts w:ascii="Arial" w:hAnsi="Arial" w:cs="Arial"/>
          <w:b/>
          <w:i/>
          <w:noProof/>
          <w:color w:val="44546A" w:themeColor="text2"/>
          <w:sz w:val="22"/>
          <w:szCs w:val="22"/>
          <w:lang w:val="en-US"/>
        </w:rPr>
        <w:drawing>
          <wp:inline distT="0" distB="0" distL="0" distR="0" wp14:anchorId="31380604" wp14:editId="4D4B9767">
            <wp:extent cx="5943600" cy="4102735"/>
            <wp:effectExtent l="38100" t="38100" r="38100" b="311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102735"/>
                    </a:xfrm>
                    <a:prstGeom prst="rect">
                      <a:avLst/>
                    </a:prstGeom>
                    <a:ln w="38100" cmpd="thinThick">
                      <a:solidFill>
                        <a:srgbClr val="FFC000"/>
                      </a:solidFill>
                    </a:ln>
                  </pic:spPr>
                </pic:pic>
              </a:graphicData>
            </a:graphic>
          </wp:inline>
        </w:drawing>
      </w:r>
    </w:p>
    <w:p w14:paraId="098EF21C" w14:textId="77777777" w:rsidR="008E0BAB" w:rsidRPr="006A6BFC" w:rsidRDefault="008E0BAB" w:rsidP="008E0BAB">
      <w:pPr>
        <w:pStyle w:val="Footer"/>
        <w:jc w:val="center"/>
        <w:rPr>
          <w:rFonts w:ascii="Arial" w:hAnsi="Arial" w:cs="Arial"/>
          <w:b/>
          <w:color w:val="44546A" w:themeColor="text2"/>
          <w:szCs w:val="21"/>
        </w:rPr>
      </w:pPr>
    </w:p>
    <w:p w14:paraId="4BEAC4EF" w14:textId="77777777" w:rsidR="008E0BAB" w:rsidRPr="006A6BFC" w:rsidRDefault="008E0BAB" w:rsidP="008E0BAB">
      <w:pPr>
        <w:pStyle w:val="Footer"/>
        <w:jc w:val="center"/>
        <w:rPr>
          <w:rFonts w:ascii="Arial" w:hAnsi="Arial" w:cs="Arial"/>
          <w:b/>
          <w:color w:val="44546A" w:themeColor="text2"/>
          <w:szCs w:val="21"/>
        </w:rPr>
      </w:pPr>
      <w:r w:rsidRPr="006A6BFC">
        <w:rPr>
          <w:rFonts w:ascii="Arial" w:hAnsi="Arial" w:cs="Arial"/>
          <w:b/>
          <w:color w:val="44546A" w:themeColor="text2"/>
          <w:szCs w:val="21"/>
        </w:rPr>
        <w:t>St Catherine’s Catholic School</w:t>
      </w:r>
    </w:p>
    <w:p w14:paraId="0891D779" w14:textId="77777777" w:rsidR="008E0BAB" w:rsidRPr="006A6BFC" w:rsidRDefault="008E0BAB" w:rsidP="008E0BAB">
      <w:pPr>
        <w:pStyle w:val="Footer"/>
        <w:jc w:val="center"/>
        <w:rPr>
          <w:b/>
          <w:color w:val="44546A" w:themeColor="text2"/>
          <w:sz w:val="6"/>
          <w:szCs w:val="2"/>
        </w:rPr>
      </w:pPr>
    </w:p>
    <w:p w14:paraId="5E03FDD8" w14:textId="77777777" w:rsidR="008E0BAB" w:rsidRPr="006A6BFC" w:rsidRDefault="008E0BAB" w:rsidP="008E0BAB">
      <w:pPr>
        <w:pStyle w:val="Header"/>
        <w:spacing w:line="276" w:lineRule="auto"/>
        <w:jc w:val="center"/>
        <w:rPr>
          <w:rFonts w:cs="Arial"/>
          <w:noProof/>
          <w:color w:val="44546A" w:themeColor="text2"/>
          <w:sz w:val="18"/>
          <w:szCs w:val="18"/>
        </w:rPr>
      </w:pPr>
      <w:r w:rsidRPr="006A6BFC">
        <w:rPr>
          <w:rFonts w:ascii="Wingdings" w:hAnsi="Wingdings" w:cs="Wingdings"/>
          <w:color w:val="44546A" w:themeColor="text2"/>
          <w:sz w:val="18"/>
          <w:szCs w:val="18"/>
        </w:rPr>
        <w:t></w:t>
      </w:r>
      <w:r w:rsidRPr="006A6BFC">
        <w:rPr>
          <w:rFonts w:cs="Arial"/>
          <w:noProof/>
          <w:color w:val="44546A" w:themeColor="text2"/>
          <w:sz w:val="18"/>
          <w:szCs w:val="18"/>
        </w:rPr>
        <w:t xml:space="preserve"> </w:t>
      </w:r>
      <w:r w:rsidRPr="006A6BFC">
        <w:rPr>
          <w:rFonts w:ascii="Arial" w:hAnsi="Arial" w:cs="Arial"/>
          <w:noProof/>
          <w:color w:val="44546A" w:themeColor="text2"/>
          <w:sz w:val="18"/>
          <w:szCs w:val="18"/>
        </w:rPr>
        <w:t>Watling Street, Bexleyheath, Kent, DA6 7QJ</w:t>
      </w:r>
      <w:r w:rsidRPr="006A6BFC">
        <w:rPr>
          <w:rFonts w:ascii="Arial" w:hAnsi="Arial" w:cs="Arial"/>
          <w:noProof/>
          <w:color w:val="44546A" w:themeColor="text2"/>
          <w:sz w:val="18"/>
          <w:szCs w:val="18"/>
        </w:rPr>
        <w:tab/>
      </w:r>
      <w:r w:rsidRPr="006A6BFC">
        <w:rPr>
          <w:rFonts w:cs="Arial"/>
          <w:noProof/>
          <w:color w:val="44546A" w:themeColor="text2"/>
          <w:sz w:val="18"/>
          <w:szCs w:val="18"/>
        </w:rPr>
        <w:t xml:space="preserve">   </w:t>
      </w:r>
      <w:r w:rsidRPr="006A6BFC">
        <w:rPr>
          <w:rFonts w:ascii="Wingdings" w:hAnsi="Wingdings" w:cs="Wingdings"/>
          <w:color w:val="44546A" w:themeColor="text2"/>
          <w:sz w:val="18"/>
          <w:szCs w:val="18"/>
        </w:rPr>
        <w:t></w:t>
      </w:r>
      <w:r w:rsidRPr="006A6BFC">
        <w:rPr>
          <w:rFonts w:cs="Arial"/>
          <w:color w:val="44546A" w:themeColor="text2"/>
          <w:sz w:val="18"/>
          <w:szCs w:val="18"/>
        </w:rPr>
        <w:t xml:space="preserve"> </w:t>
      </w:r>
      <w:r w:rsidRPr="006A6BFC">
        <w:rPr>
          <w:rFonts w:ascii="Arial" w:hAnsi="Arial" w:cs="Arial"/>
          <w:color w:val="44546A" w:themeColor="text2"/>
          <w:sz w:val="18"/>
          <w:szCs w:val="18"/>
        </w:rPr>
        <w:t>01322 556333</w:t>
      </w:r>
      <w:r w:rsidRPr="006A6BFC">
        <w:rPr>
          <w:rFonts w:cs="Arial"/>
          <w:color w:val="44546A" w:themeColor="text2"/>
          <w:sz w:val="18"/>
          <w:szCs w:val="18"/>
        </w:rPr>
        <w:t xml:space="preserve">   </w:t>
      </w:r>
      <w:r w:rsidRPr="006A6BFC">
        <w:rPr>
          <w:rFonts w:ascii="Wingdings" w:hAnsi="Wingdings" w:cs="Wingdings"/>
          <w:color w:val="44546A" w:themeColor="text2"/>
          <w:sz w:val="18"/>
          <w:szCs w:val="18"/>
        </w:rPr>
        <w:t></w:t>
      </w:r>
      <w:r w:rsidRPr="006A6BFC">
        <w:rPr>
          <w:rFonts w:cs="Arial"/>
          <w:color w:val="44546A" w:themeColor="text2"/>
          <w:sz w:val="18"/>
          <w:szCs w:val="18"/>
        </w:rPr>
        <w:t xml:space="preserve"> </w:t>
      </w:r>
      <w:r w:rsidRPr="006A6BFC">
        <w:rPr>
          <w:rFonts w:ascii="Arial" w:hAnsi="Arial" w:cs="Arial"/>
          <w:color w:val="44546A" w:themeColor="text2"/>
          <w:sz w:val="18"/>
          <w:szCs w:val="18"/>
        </w:rPr>
        <w:t>info@stccg.co.uk</w:t>
      </w:r>
      <w:r w:rsidRPr="006A6BFC">
        <w:rPr>
          <w:rFonts w:cs="Arial"/>
          <w:color w:val="44546A" w:themeColor="text2"/>
          <w:sz w:val="18"/>
          <w:szCs w:val="18"/>
        </w:rPr>
        <w:t xml:space="preserve">  </w:t>
      </w:r>
      <w:r w:rsidRPr="006A6BFC">
        <w:rPr>
          <w:rFonts w:ascii="Webdings" w:hAnsi="Webdings" w:cs="Webdings"/>
          <w:color w:val="44546A" w:themeColor="text2"/>
          <w:sz w:val="18"/>
          <w:szCs w:val="18"/>
        </w:rPr>
        <w:t xml:space="preserve"> </w:t>
      </w:r>
      <w:r w:rsidRPr="006A6BFC">
        <w:rPr>
          <w:rFonts w:ascii="Arial" w:hAnsi="Arial" w:cs="Arial"/>
          <w:noProof/>
          <w:color w:val="44546A" w:themeColor="text2"/>
          <w:sz w:val="18"/>
          <w:szCs w:val="18"/>
        </w:rPr>
        <w:t>www.STCCG.co.uk</w:t>
      </w:r>
    </w:p>
    <w:p w14:paraId="5A2E2CD8" w14:textId="77777777" w:rsidR="008E0BAB" w:rsidRPr="006A6BFC" w:rsidRDefault="008E0BAB" w:rsidP="008E0BAB">
      <w:pPr>
        <w:pStyle w:val="Footer"/>
        <w:rPr>
          <w:rFonts w:cs="Arial"/>
          <w:b/>
          <w:color w:val="44546A" w:themeColor="text2"/>
          <w:sz w:val="4"/>
          <w:szCs w:val="4"/>
        </w:rPr>
      </w:pPr>
    </w:p>
    <w:p w14:paraId="387B5175" w14:textId="77777777" w:rsidR="008E0BAB" w:rsidRPr="006A6BFC" w:rsidRDefault="008E0BAB" w:rsidP="008E0BAB">
      <w:pPr>
        <w:pStyle w:val="Footer"/>
        <w:jc w:val="center"/>
        <w:rPr>
          <w:rFonts w:ascii="Arial" w:hAnsi="Arial" w:cs="Arial"/>
          <w:b/>
          <w:color w:val="44546A" w:themeColor="text2"/>
          <w:sz w:val="18"/>
          <w:szCs w:val="18"/>
        </w:rPr>
      </w:pPr>
    </w:p>
    <w:p w14:paraId="6DF0BA10" w14:textId="77777777" w:rsidR="008E0BAB" w:rsidRPr="006A6BFC" w:rsidRDefault="008E0BAB" w:rsidP="008E0BAB">
      <w:pPr>
        <w:pStyle w:val="Footer"/>
        <w:jc w:val="center"/>
        <w:rPr>
          <w:rFonts w:ascii="Arial" w:hAnsi="Arial" w:cs="Arial"/>
          <w:b/>
          <w:color w:val="44546A" w:themeColor="text2"/>
          <w:sz w:val="18"/>
          <w:szCs w:val="18"/>
        </w:rPr>
      </w:pPr>
      <w:r w:rsidRPr="006A6BFC">
        <w:rPr>
          <w:rFonts w:ascii="Arial" w:hAnsi="Arial" w:cs="Arial"/>
          <w:b/>
          <w:color w:val="44546A" w:themeColor="text2"/>
          <w:sz w:val="18"/>
          <w:szCs w:val="18"/>
        </w:rPr>
        <w:t xml:space="preserve">Headteacher :  Nicola Thompson </w:t>
      </w:r>
      <w:r w:rsidRPr="006A6BFC">
        <w:rPr>
          <w:rFonts w:ascii="Arial" w:hAnsi="Arial" w:cs="Arial"/>
          <w:b/>
          <w:bCs/>
          <w:color w:val="44546A" w:themeColor="text2"/>
          <w:sz w:val="18"/>
          <w:szCs w:val="18"/>
          <w:bdr w:val="none" w:sz="0" w:space="0" w:color="auto" w:frame="1"/>
          <w:shd w:val="clear" w:color="auto" w:fill="FFFFFF"/>
        </w:rPr>
        <w:t>BSc (Hons) NPQH</w:t>
      </w:r>
    </w:p>
    <w:p w14:paraId="6B2916E9" w14:textId="3C66D572" w:rsidR="00C554FA" w:rsidRPr="006A6BFC" w:rsidRDefault="00C50BCB" w:rsidP="00C50BCB">
      <w:pPr>
        <w:pStyle w:val="Footer"/>
        <w:jc w:val="center"/>
        <w:rPr>
          <w:rFonts w:ascii="Arial" w:hAnsi="Arial" w:cs="Arial"/>
          <w:b/>
          <w:color w:val="44546A" w:themeColor="text2"/>
          <w:sz w:val="18"/>
          <w:szCs w:val="18"/>
        </w:rPr>
      </w:pPr>
      <w:r w:rsidRPr="006A6BFC">
        <w:rPr>
          <w:rFonts w:ascii="Arial" w:hAnsi="Arial" w:cs="Arial"/>
          <w:b/>
          <w:color w:val="44546A" w:themeColor="text2"/>
          <w:sz w:val="18"/>
          <w:szCs w:val="18"/>
        </w:rPr>
        <w:t xml:space="preserve">:  </w:t>
      </w:r>
      <w:r w:rsidR="002751FF" w:rsidRPr="006A6BFC">
        <w:rPr>
          <w:rFonts w:ascii="Arial" w:hAnsi="Arial" w:cs="Arial"/>
          <w:color w:val="44546A" w:themeColor="text2"/>
          <w:sz w:val="18"/>
          <w:szCs w:val="18"/>
        </w:rPr>
        <w:t xml:space="preserve">Mrs Nicola Thompson BSc (Hons) NPQH  </w:t>
      </w:r>
    </w:p>
    <w:sectPr w:rsidR="00C554FA" w:rsidRPr="006A6BFC" w:rsidSect="00271988">
      <w:pgSz w:w="12240" w:h="15840"/>
      <w:pgMar w:top="556" w:right="1440" w:bottom="707" w:left="1440" w:header="709" w:footer="709" w:gutter="0"/>
      <w:pgBorders w:offsetFrom="page">
        <w:top w:val="thinThickThinMediumGap" w:sz="24" w:space="24" w:color="44546A" w:themeColor="text2"/>
        <w:left w:val="thinThickThinMediumGap" w:sz="24" w:space="24" w:color="44546A" w:themeColor="text2"/>
        <w:bottom w:val="thinThickThinMediumGap" w:sz="24" w:space="24" w:color="44546A" w:themeColor="text2"/>
        <w:right w:val="thinThickThinMediumGap" w:sz="24" w:space="24" w:color="44546A"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491741" w14:textId="77777777" w:rsidR="00950862" w:rsidRDefault="00950862" w:rsidP="00CA6EB1">
      <w:r>
        <w:separator/>
      </w:r>
    </w:p>
  </w:endnote>
  <w:endnote w:type="continuationSeparator" w:id="0">
    <w:p w14:paraId="64E48045" w14:textId="77777777" w:rsidR="00950862" w:rsidRDefault="00950862" w:rsidP="00CA6E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4D6480" w14:textId="77777777" w:rsidR="00950862" w:rsidRDefault="00950862" w:rsidP="00CA6EB1">
      <w:r>
        <w:separator/>
      </w:r>
    </w:p>
  </w:footnote>
  <w:footnote w:type="continuationSeparator" w:id="0">
    <w:p w14:paraId="2A63FAA9" w14:textId="77777777" w:rsidR="00950862" w:rsidRDefault="00950862" w:rsidP="00CA6E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53BFD"/>
    <w:multiLevelType w:val="hybridMultilevel"/>
    <w:tmpl w:val="0D2A7450"/>
    <w:lvl w:ilvl="0" w:tplc="839A4E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FEA21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B418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A2A50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C8B84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E18557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E22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1D6F0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9AAA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C42312"/>
    <w:multiLevelType w:val="hybridMultilevel"/>
    <w:tmpl w:val="B128B9DA"/>
    <w:lvl w:ilvl="0" w:tplc="76565A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34356A"/>
    <w:multiLevelType w:val="hybridMultilevel"/>
    <w:tmpl w:val="AC2A6C1E"/>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193B8F"/>
    <w:multiLevelType w:val="hybridMultilevel"/>
    <w:tmpl w:val="5038E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3139EF"/>
    <w:multiLevelType w:val="hybridMultilevel"/>
    <w:tmpl w:val="9E406F76"/>
    <w:lvl w:ilvl="0" w:tplc="3570536A">
      <w:start w:val="1"/>
      <w:numFmt w:val="decimal"/>
      <w:lvlText w:val="%1)"/>
      <w:lvlJc w:val="left"/>
      <w:pPr>
        <w:ind w:left="715" w:hanging="36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5" w15:restartNumberingAfterBreak="0">
    <w:nsid w:val="2D263818"/>
    <w:multiLevelType w:val="hybridMultilevel"/>
    <w:tmpl w:val="3976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B1106C"/>
    <w:multiLevelType w:val="hybridMultilevel"/>
    <w:tmpl w:val="D25A4048"/>
    <w:lvl w:ilvl="0" w:tplc="C942A4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995BC6"/>
    <w:multiLevelType w:val="hybridMultilevel"/>
    <w:tmpl w:val="1B284AE2"/>
    <w:lvl w:ilvl="0" w:tplc="1FEAA4B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492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82327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3C6F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E8D9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68AF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4E66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165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481A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7B14DD8"/>
    <w:multiLevelType w:val="hybridMultilevel"/>
    <w:tmpl w:val="5D90EC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BFB5240"/>
    <w:multiLevelType w:val="hybridMultilevel"/>
    <w:tmpl w:val="3C90E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A20116"/>
    <w:multiLevelType w:val="hybridMultilevel"/>
    <w:tmpl w:val="BE4AD1B0"/>
    <w:lvl w:ilvl="0" w:tplc="04090017">
      <w:start w:val="1"/>
      <w:numFmt w:val="lowerLetter"/>
      <w:lvlText w:val="%1)"/>
      <w:lvlJc w:val="left"/>
      <w:pPr>
        <w:ind w:left="1075" w:hanging="360"/>
      </w:p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11" w15:restartNumberingAfterBreak="0">
    <w:nsid w:val="435F5421"/>
    <w:multiLevelType w:val="hybridMultilevel"/>
    <w:tmpl w:val="59987796"/>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5E4458"/>
    <w:multiLevelType w:val="hybridMultilevel"/>
    <w:tmpl w:val="5B1A8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FC66F3"/>
    <w:multiLevelType w:val="multilevel"/>
    <w:tmpl w:val="67DA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A3B49B5"/>
    <w:multiLevelType w:val="hybridMultilevel"/>
    <w:tmpl w:val="402C4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C3E40"/>
    <w:multiLevelType w:val="hybridMultilevel"/>
    <w:tmpl w:val="A66C1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4B4E2D"/>
    <w:multiLevelType w:val="hybridMultilevel"/>
    <w:tmpl w:val="D584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FC6E05"/>
    <w:multiLevelType w:val="hybridMultilevel"/>
    <w:tmpl w:val="FA02D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1FB0B65"/>
    <w:multiLevelType w:val="hybridMultilevel"/>
    <w:tmpl w:val="EEF02C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760A1C44"/>
    <w:multiLevelType w:val="hybridMultilevel"/>
    <w:tmpl w:val="3E3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9C03D5"/>
    <w:multiLevelType w:val="multilevel"/>
    <w:tmpl w:val="825E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6"/>
  </w:num>
  <w:num w:numId="3">
    <w:abstractNumId w:val="17"/>
  </w:num>
  <w:num w:numId="4">
    <w:abstractNumId w:val="13"/>
  </w:num>
  <w:num w:numId="5">
    <w:abstractNumId w:val="7"/>
  </w:num>
  <w:num w:numId="6">
    <w:abstractNumId w:val="0"/>
  </w:num>
  <w:num w:numId="7">
    <w:abstractNumId w:val="4"/>
  </w:num>
  <w:num w:numId="8">
    <w:abstractNumId w:val="20"/>
  </w:num>
  <w:num w:numId="9">
    <w:abstractNumId w:val="10"/>
  </w:num>
  <w:num w:numId="10">
    <w:abstractNumId w:val="1"/>
  </w:num>
  <w:num w:numId="11">
    <w:abstractNumId w:val="8"/>
  </w:num>
  <w:num w:numId="12">
    <w:abstractNumId w:val="19"/>
  </w:num>
  <w:num w:numId="13">
    <w:abstractNumId w:val="5"/>
  </w:num>
  <w:num w:numId="14">
    <w:abstractNumId w:val="12"/>
  </w:num>
  <w:num w:numId="15">
    <w:abstractNumId w:val="11"/>
  </w:num>
  <w:num w:numId="16">
    <w:abstractNumId w:val="16"/>
  </w:num>
  <w:num w:numId="17">
    <w:abstractNumId w:val="14"/>
  </w:num>
  <w:num w:numId="18">
    <w:abstractNumId w:val="3"/>
  </w:num>
  <w:num w:numId="19">
    <w:abstractNumId w:val="15"/>
  </w:num>
  <w:num w:numId="20">
    <w:abstractNumId w:val="18"/>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A0B"/>
    <w:rsid w:val="00002E5E"/>
    <w:rsid w:val="0002298E"/>
    <w:rsid w:val="00046466"/>
    <w:rsid w:val="00081F80"/>
    <w:rsid w:val="00085B3B"/>
    <w:rsid w:val="00090C24"/>
    <w:rsid w:val="000A6379"/>
    <w:rsid w:val="000B5A58"/>
    <w:rsid w:val="000B6C73"/>
    <w:rsid w:val="000D7208"/>
    <w:rsid w:val="000E4B0F"/>
    <w:rsid w:val="00106F63"/>
    <w:rsid w:val="00132F5F"/>
    <w:rsid w:val="001429C9"/>
    <w:rsid w:val="001616C0"/>
    <w:rsid w:val="001733E9"/>
    <w:rsid w:val="00174107"/>
    <w:rsid w:val="001A5F16"/>
    <w:rsid w:val="001B23A8"/>
    <w:rsid w:val="001F7C4D"/>
    <w:rsid w:val="00240874"/>
    <w:rsid w:val="00271988"/>
    <w:rsid w:val="002751FF"/>
    <w:rsid w:val="00286AFD"/>
    <w:rsid w:val="00291F39"/>
    <w:rsid w:val="002E6500"/>
    <w:rsid w:val="00302162"/>
    <w:rsid w:val="00333DB1"/>
    <w:rsid w:val="0033774F"/>
    <w:rsid w:val="0035284B"/>
    <w:rsid w:val="0037330F"/>
    <w:rsid w:val="003749AC"/>
    <w:rsid w:val="00396BFA"/>
    <w:rsid w:val="003A1607"/>
    <w:rsid w:val="003B1B1D"/>
    <w:rsid w:val="003B651E"/>
    <w:rsid w:val="00414BF6"/>
    <w:rsid w:val="00435C7C"/>
    <w:rsid w:val="00445AE8"/>
    <w:rsid w:val="004509AA"/>
    <w:rsid w:val="00453495"/>
    <w:rsid w:val="0047454D"/>
    <w:rsid w:val="00480C91"/>
    <w:rsid w:val="004C44C7"/>
    <w:rsid w:val="005018A4"/>
    <w:rsid w:val="0054068E"/>
    <w:rsid w:val="00542ACB"/>
    <w:rsid w:val="00546DE6"/>
    <w:rsid w:val="0058308A"/>
    <w:rsid w:val="00592E9D"/>
    <w:rsid w:val="00596C25"/>
    <w:rsid w:val="005B6447"/>
    <w:rsid w:val="005D6398"/>
    <w:rsid w:val="005F22B2"/>
    <w:rsid w:val="005F2878"/>
    <w:rsid w:val="00655A58"/>
    <w:rsid w:val="006955F9"/>
    <w:rsid w:val="00696658"/>
    <w:rsid w:val="006A6BFC"/>
    <w:rsid w:val="006A776D"/>
    <w:rsid w:val="006D105D"/>
    <w:rsid w:val="006E4928"/>
    <w:rsid w:val="0070674B"/>
    <w:rsid w:val="00706FF0"/>
    <w:rsid w:val="00730E10"/>
    <w:rsid w:val="0074347D"/>
    <w:rsid w:val="00744F81"/>
    <w:rsid w:val="007512D3"/>
    <w:rsid w:val="007B1B4D"/>
    <w:rsid w:val="007B6787"/>
    <w:rsid w:val="007C17CD"/>
    <w:rsid w:val="007C35CD"/>
    <w:rsid w:val="00805E5C"/>
    <w:rsid w:val="00824B86"/>
    <w:rsid w:val="00852799"/>
    <w:rsid w:val="00852BD2"/>
    <w:rsid w:val="00864EC3"/>
    <w:rsid w:val="0087001C"/>
    <w:rsid w:val="00876E81"/>
    <w:rsid w:val="008B4DBA"/>
    <w:rsid w:val="008E0BAB"/>
    <w:rsid w:val="008F620E"/>
    <w:rsid w:val="00910A78"/>
    <w:rsid w:val="0092539E"/>
    <w:rsid w:val="009307F3"/>
    <w:rsid w:val="00950862"/>
    <w:rsid w:val="00957CDE"/>
    <w:rsid w:val="009629E3"/>
    <w:rsid w:val="00972292"/>
    <w:rsid w:val="009B30C2"/>
    <w:rsid w:val="009B3BEF"/>
    <w:rsid w:val="009B4D24"/>
    <w:rsid w:val="009D3E53"/>
    <w:rsid w:val="009D526C"/>
    <w:rsid w:val="009E3EAE"/>
    <w:rsid w:val="00A06F43"/>
    <w:rsid w:val="00A137EB"/>
    <w:rsid w:val="00A2178C"/>
    <w:rsid w:val="00A2610F"/>
    <w:rsid w:val="00A37496"/>
    <w:rsid w:val="00A43EB5"/>
    <w:rsid w:val="00A5488A"/>
    <w:rsid w:val="00A64943"/>
    <w:rsid w:val="00A65612"/>
    <w:rsid w:val="00A92C18"/>
    <w:rsid w:val="00AA1AB9"/>
    <w:rsid w:val="00AA6D41"/>
    <w:rsid w:val="00AD3C18"/>
    <w:rsid w:val="00AF5016"/>
    <w:rsid w:val="00B122D4"/>
    <w:rsid w:val="00B42251"/>
    <w:rsid w:val="00B511DC"/>
    <w:rsid w:val="00B67046"/>
    <w:rsid w:val="00B8385D"/>
    <w:rsid w:val="00BB5288"/>
    <w:rsid w:val="00BC4D68"/>
    <w:rsid w:val="00BE0E5C"/>
    <w:rsid w:val="00BE531B"/>
    <w:rsid w:val="00C04238"/>
    <w:rsid w:val="00C07996"/>
    <w:rsid w:val="00C14014"/>
    <w:rsid w:val="00C144A5"/>
    <w:rsid w:val="00C16878"/>
    <w:rsid w:val="00C436CC"/>
    <w:rsid w:val="00C50BCB"/>
    <w:rsid w:val="00C51478"/>
    <w:rsid w:val="00C554FA"/>
    <w:rsid w:val="00C60372"/>
    <w:rsid w:val="00C66612"/>
    <w:rsid w:val="00C672E9"/>
    <w:rsid w:val="00C736E3"/>
    <w:rsid w:val="00CA6EB1"/>
    <w:rsid w:val="00CC7129"/>
    <w:rsid w:val="00CD0DED"/>
    <w:rsid w:val="00CF20FB"/>
    <w:rsid w:val="00D20605"/>
    <w:rsid w:val="00D3364C"/>
    <w:rsid w:val="00D3483E"/>
    <w:rsid w:val="00D47703"/>
    <w:rsid w:val="00D515F5"/>
    <w:rsid w:val="00D65A28"/>
    <w:rsid w:val="00D73869"/>
    <w:rsid w:val="00D83B37"/>
    <w:rsid w:val="00D869F9"/>
    <w:rsid w:val="00DA1747"/>
    <w:rsid w:val="00DA3821"/>
    <w:rsid w:val="00DB6478"/>
    <w:rsid w:val="00DC0785"/>
    <w:rsid w:val="00DF5A0B"/>
    <w:rsid w:val="00E12EAF"/>
    <w:rsid w:val="00E4527D"/>
    <w:rsid w:val="00E47637"/>
    <w:rsid w:val="00E57100"/>
    <w:rsid w:val="00E776E6"/>
    <w:rsid w:val="00EA44F8"/>
    <w:rsid w:val="00EB15A9"/>
    <w:rsid w:val="00EC0BA0"/>
    <w:rsid w:val="00EC3896"/>
    <w:rsid w:val="00EC7FA3"/>
    <w:rsid w:val="00ED09C1"/>
    <w:rsid w:val="00EE0C8E"/>
    <w:rsid w:val="00F5028A"/>
    <w:rsid w:val="00F53FAC"/>
    <w:rsid w:val="00F71459"/>
    <w:rsid w:val="00F979DA"/>
    <w:rsid w:val="00FA0A74"/>
    <w:rsid w:val="00FA0FA0"/>
    <w:rsid w:val="00FA6403"/>
    <w:rsid w:val="00FA72C5"/>
    <w:rsid w:val="00FB2E79"/>
    <w:rsid w:val="00FB4409"/>
    <w:rsid w:val="00FC16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0A37"/>
  <w15:chartTrackingRefBased/>
  <w15:docId w15:val="{D62A9038-28B5-2849-8FDD-2AFBD24BC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7C35CD"/>
    <w:pPr>
      <w:keepNext/>
      <w:keepLines/>
      <w:spacing w:line="259" w:lineRule="auto"/>
      <w:ind w:left="10" w:hanging="10"/>
      <w:outlineLvl w:val="0"/>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3EB5"/>
    <w:pPr>
      <w:ind w:left="720"/>
      <w:contextualSpacing/>
    </w:pPr>
  </w:style>
  <w:style w:type="paragraph" w:styleId="Header">
    <w:name w:val="header"/>
    <w:basedOn w:val="Normal"/>
    <w:link w:val="HeaderChar"/>
    <w:uiPriority w:val="99"/>
    <w:unhideWhenUsed/>
    <w:rsid w:val="00CA6EB1"/>
    <w:pPr>
      <w:tabs>
        <w:tab w:val="center" w:pos="4680"/>
        <w:tab w:val="right" w:pos="9360"/>
      </w:tabs>
    </w:pPr>
  </w:style>
  <w:style w:type="character" w:customStyle="1" w:styleId="HeaderChar">
    <w:name w:val="Header Char"/>
    <w:basedOn w:val="DefaultParagraphFont"/>
    <w:link w:val="Header"/>
    <w:uiPriority w:val="99"/>
    <w:rsid w:val="00CA6EB1"/>
  </w:style>
  <w:style w:type="paragraph" w:styleId="Footer">
    <w:name w:val="footer"/>
    <w:basedOn w:val="Normal"/>
    <w:link w:val="FooterChar"/>
    <w:unhideWhenUsed/>
    <w:rsid w:val="00CA6EB1"/>
    <w:pPr>
      <w:tabs>
        <w:tab w:val="center" w:pos="4680"/>
        <w:tab w:val="right" w:pos="9360"/>
      </w:tabs>
    </w:pPr>
  </w:style>
  <w:style w:type="character" w:customStyle="1" w:styleId="FooterChar">
    <w:name w:val="Footer Char"/>
    <w:basedOn w:val="DefaultParagraphFont"/>
    <w:link w:val="Footer"/>
    <w:uiPriority w:val="99"/>
    <w:rsid w:val="00CA6EB1"/>
  </w:style>
  <w:style w:type="character" w:styleId="Hyperlink">
    <w:name w:val="Hyperlink"/>
    <w:basedOn w:val="DefaultParagraphFont"/>
    <w:rsid w:val="00DF5A0B"/>
    <w:rPr>
      <w:color w:val="0000FF"/>
      <w:u w:val="single"/>
    </w:rPr>
  </w:style>
  <w:style w:type="paragraph" w:styleId="NormalWeb">
    <w:name w:val="Normal (Web)"/>
    <w:basedOn w:val="Normal"/>
    <w:uiPriority w:val="99"/>
    <w:unhideWhenUsed/>
    <w:rsid w:val="00DF5A0B"/>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7C35CD"/>
    <w:rPr>
      <w:rFonts w:ascii="Arial" w:eastAsia="Arial" w:hAnsi="Arial" w:cs="Arial"/>
      <w:b/>
      <w:color w:val="000000"/>
      <w:lang w:eastAsia="en-GB"/>
    </w:rPr>
  </w:style>
  <w:style w:type="character" w:customStyle="1" w:styleId="apple-converted-space">
    <w:name w:val="apple-converted-space"/>
    <w:basedOn w:val="DefaultParagraphFont"/>
    <w:rsid w:val="00C436CC"/>
  </w:style>
  <w:style w:type="character" w:styleId="Emphasis">
    <w:name w:val="Emphasis"/>
    <w:basedOn w:val="DefaultParagraphFont"/>
    <w:uiPriority w:val="20"/>
    <w:qFormat/>
    <w:rsid w:val="00C436CC"/>
    <w:rPr>
      <w:i/>
      <w:iCs/>
    </w:rPr>
  </w:style>
  <w:style w:type="character" w:styleId="UnresolvedMention">
    <w:name w:val="Unresolved Mention"/>
    <w:basedOn w:val="DefaultParagraphFont"/>
    <w:uiPriority w:val="99"/>
    <w:semiHidden/>
    <w:unhideWhenUsed/>
    <w:rsid w:val="00453495"/>
    <w:rPr>
      <w:color w:val="605E5C"/>
      <w:shd w:val="clear" w:color="auto" w:fill="E1DFDD"/>
    </w:rPr>
  </w:style>
  <w:style w:type="table" w:styleId="TableGrid">
    <w:name w:val="Table Grid"/>
    <w:basedOn w:val="TableNormal"/>
    <w:uiPriority w:val="39"/>
    <w:rsid w:val="000D72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736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546679">
      <w:bodyDiv w:val="1"/>
      <w:marLeft w:val="0"/>
      <w:marRight w:val="0"/>
      <w:marTop w:val="0"/>
      <w:marBottom w:val="0"/>
      <w:divBdr>
        <w:top w:val="none" w:sz="0" w:space="0" w:color="auto"/>
        <w:left w:val="none" w:sz="0" w:space="0" w:color="auto"/>
        <w:bottom w:val="none" w:sz="0" w:space="0" w:color="auto"/>
        <w:right w:val="none" w:sz="0" w:space="0" w:color="auto"/>
      </w:divBdr>
      <w:divsChild>
        <w:div w:id="163325394">
          <w:marLeft w:val="0"/>
          <w:marRight w:val="0"/>
          <w:marTop w:val="0"/>
          <w:marBottom w:val="0"/>
          <w:divBdr>
            <w:top w:val="none" w:sz="0" w:space="0" w:color="auto"/>
            <w:left w:val="none" w:sz="0" w:space="0" w:color="auto"/>
            <w:bottom w:val="none" w:sz="0" w:space="0" w:color="auto"/>
            <w:right w:val="none" w:sz="0" w:space="0" w:color="auto"/>
          </w:divBdr>
          <w:divsChild>
            <w:div w:id="1013142254">
              <w:marLeft w:val="0"/>
              <w:marRight w:val="0"/>
              <w:marTop w:val="0"/>
              <w:marBottom w:val="0"/>
              <w:divBdr>
                <w:top w:val="none" w:sz="0" w:space="0" w:color="auto"/>
                <w:left w:val="none" w:sz="0" w:space="0" w:color="auto"/>
                <w:bottom w:val="none" w:sz="0" w:space="0" w:color="auto"/>
                <w:right w:val="none" w:sz="0" w:space="0" w:color="auto"/>
              </w:divBdr>
              <w:divsChild>
                <w:div w:id="210449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98581">
      <w:bodyDiv w:val="1"/>
      <w:marLeft w:val="0"/>
      <w:marRight w:val="0"/>
      <w:marTop w:val="0"/>
      <w:marBottom w:val="0"/>
      <w:divBdr>
        <w:top w:val="none" w:sz="0" w:space="0" w:color="auto"/>
        <w:left w:val="none" w:sz="0" w:space="0" w:color="auto"/>
        <w:bottom w:val="none" w:sz="0" w:space="0" w:color="auto"/>
        <w:right w:val="none" w:sz="0" w:space="0" w:color="auto"/>
      </w:divBdr>
      <w:divsChild>
        <w:div w:id="1859388283">
          <w:marLeft w:val="0"/>
          <w:marRight w:val="0"/>
          <w:marTop w:val="0"/>
          <w:marBottom w:val="0"/>
          <w:divBdr>
            <w:top w:val="none" w:sz="0" w:space="0" w:color="auto"/>
            <w:left w:val="none" w:sz="0" w:space="0" w:color="auto"/>
            <w:bottom w:val="none" w:sz="0" w:space="0" w:color="auto"/>
            <w:right w:val="none" w:sz="0" w:space="0" w:color="auto"/>
          </w:divBdr>
          <w:divsChild>
            <w:div w:id="1394426407">
              <w:marLeft w:val="0"/>
              <w:marRight w:val="0"/>
              <w:marTop w:val="0"/>
              <w:marBottom w:val="0"/>
              <w:divBdr>
                <w:top w:val="none" w:sz="0" w:space="0" w:color="auto"/>
                <w:left w:val="none" w:sz="0" w:space="0" w:color="auto"/>
                <w:bottom w:val="none" w:sz="0" w:space="0" w:color="auto"/>
                <w:right w:val="none" w:sz="0" w:space="0" w:color="auto"/>
              </w:divBdr>
              <w:divsChild>
                <w:div w:id="1971864751">
                  <w:marLeft w:val="0"/>
                  <w:marRight w:val="0"/>
                  <w:marTop w:val="0"/>
                  <w:marBottom w:val="0"/>
                  <w:divBdr>
                    <w:top w:val="none" w:sz="0" w:space="0" w:color="auto"/>
                    <w:left w:val="none" w:sz="0" w:space="0" w:color="auto"/>
                    <w:bottom w:val="none" w:sz="0" w:space="0" w:color="auto"/>
                    <w:right w:val="none" w:sz="0" w:space="0" w:color="auto"/>
                  </w:divBdr>
                  <w:divsChild>
                    <w:div w:id="541283053">
                      <w:marLeft w:val="0"/>
                      <w:marRight w:val="0"/>
                      <w:marTop w:val="0"/>
                      <w:marBottom w:val="0"/>
                      <w:divBdr>
                        <w:top w:val="none" w:sz="0" w:space="0" w:color="auto"/>
                        <w:left w:val="none" w:sz="0" w:space="0" w:color="auto"/>
                        <w:bottom w:val="none" w:sz="0" w:space="0" w:color="auto"/>
                        <w:right w:val="none" w:sz="0" w:space="0" w:color="auto"/>
                      </w:divBdr>
                    </w:div>
                  </w:divsChild>
                </w:div>
                <w:div w:id="53243917">
                  <w:marLeft w:val="0"/>
                  <w:marRight w:val="0"/>
                  <w:marTop w:val="0"/>
                  <w:marBottom w:val="0"/>
                  <w:divBdr>
                    <w:top w:val="none" w:sz="0" w:space="0" w:color="auto"/>
                    <w:left w:val="none" w:sz="0" w:space="0" w:color="auto"/>
                    <w:bottom w:val="none" w:sz="0" w:space="0" w:color="auto"/>
                    <w:right w:val="none" w:sz="0" w:space="0" w:color="auto"/>
                  </w:divBdr>
                  <w:divsChild>
                    <w:div w:id="468480228">
                      <w:marLeft w:val="0"/>
                      <w:marRight w:val="0"/>
                      <w:marTop w:val="0"/>
                      <w:marBottom w:val="0"/>
                      <w:divBdr>
                        <w:top w:val="none" w:sz="0" w:space="0" w:color="auto"/>
                        <w:left w:val="none" w:sz="0" w:space="0" w:color="auto"/>
                        <w:bottom w:val="none" w:sz="0" w:space="0" w:color="auto"/>
                        <w:right w:val="none" w:sz="0" w:space="0" w:color="auto"/>
                      </w:divBdr>
                    </w:div>
                  </w:divsChild>
                </w:div>
                <w:div w:id="1328248929">
                  <w:marLeft w:val="0"/>
                  <w:marRight w:val="0"/>
                  <w:marTop w:val="0"/>
                  <w:marBottom w:val="0"/>
                  <w:divBdr>
                    <w:top w:val="none" w:sz="0" w:space="0" w:color="auto"/>
                    <w:left w:val="none" w:sz="0" w:space="0" w:color="auto"/>
                    <w:bottom w:val="none" w:sz="0" w:space="0" w:color="auto"/>
                    <w:right w:val="none" w:sz="0" w:space="0" w:color="auto"/>
                  </w:divBdr>
                  <w:divsChild>
                    <w:div w:id="1094713840">
                      <w:marLeft w:val="0"/>
                      <w:marRight w:val="0"/>
                      <w:marTop w:val="0"/>
                      <w:marBottom w:val="0"/>
                      <w:divBdr>
                        <w:top w:val="none" w:sz="0" w:space="0" w:color="auto"/>
                        <w:left w:val="none" w:sz="0" w:space="0" w:color="auto"/>
                        <w:bottom w:val="none" w:sz="0" w:space="0" w:color="auto"/>
                        <w:right w:val="none" w:sz="0" w:space="0" w:color="auto"/>
                      </w:divBdr>
                    </w:div>
                  </w:divsChild>
                </w:div>
                <w:div w:id="223181748">
                  <w:marLeft w:val="0"/>
                  <w:marRight w:val="0"/>
                  <w:marTop w:val="0"/>
                  <w:marBottom w:val="0"/>
                  <w:divBdr>
                    <w:top w:val="none" w:sz="0" w:space="0" w:color="auto"/>
                    <w:left w:val="none" w:sz="0" w:space="0" w:color="auto"/>
                    <w:bottom w:val="none" w:sz="0" w:space="0" w:color="auto"/>
                    <w:right w:val="none" w:sz="0" w:space="0" w:color="auto"/>
                  </w:divBdr>
                  <w:divsChild>
                    <w:div w:id="1402757434">
                      <w:marLeft w:val="0"/>
                      <w:marRight w:val="0"/>
                      <w:marTop w:val="0"/>
                      <w:marBottom w:val="0"/>
                      <w:divBdr>
                        <w:top w:val="none" w:sz="0" w:space="0" w:color="auto"/>
                        <w:left w:val="none" w:sz="0" w:space="0" w:color="auto"/>
                        <w:bottom w:val="none" w:sz="0" w:space="0" w:color="auto"/>
                        <w:right w:val="none" w:sz="0" w:space="0" w:color="auto"/>
                      </w:divBdr>
                    </w:div>
                  </w:divsChild>
                </w:div>
                <w:div w:id="2056734311">
                  <w:marLeft w:val="0"/>
                  <w:marRight w:val="0"/>
                  <w:marTop w:val="0"/>
                  <w:marBottom w:val="0"/>
                  <w:divBdr>
                    <w:top w:val="none" w:sz="0" w:space="0" w:color="auto"/>
                    <w:left w:val="none" w:sz="0" w:space="0" w:color="auto"/>
                    <w:bottom w:val="none" w:sz="0" w:space="0" w:color="auto"/>
                    <w:right w:val="none" w:sz="0" w:space="0" w:color="auto"/>
                  </w:divBdr>
                  <w:divsChild>
                    <w:div w:id="1187792213">
                      <w:marLeft w:val="0"/>
                      <w:marRight w:val="0"/>
                      <w:marTop w:val="0"/>
                      <w:marBottom w:val="0"/>
                      <w:divBdr>
                        <w:top w:val="none" w:sz="0" w:space="0" w:color="auto"/>
                        <w:left w:val="none" w:sz="0" w:space="0" w:color="auto"/>
                        <w:bottom w:val="none" w:sz="0" w:space="0" w:color="auto"/>
                        <w:right w:val="none" w:sz="0" w:space="0" w:color="auto"/>
                      </w:divBdr>
                    </w:div>
                  </w:divsChild>
                </w:div>
                <w:div w:id="899242941">
                  <w:marLeft w:val="0"/>
                  <w:marRight w:val="0"/>
                  <w:marTop w:val="0"/>
                  <w:marBottom w:val="0"/>
                  <w:divBdr>
                    <w:top w:val="none" w:sz="0" w:space="0" w:color="auto"/>
                    <w:left w:val="none" w:sz="0" w:space="0" w:color="auto"/>
                    <w:bottom w:val="none" w:sz="0" w:space="0" w:color="auto"/>
                    <w:right w:val="none" w:sz="0" w:space="0" w:color="auto"/>
                  </w:divBdr>
                  <w:divsChild>
                    <w:div w:id="2002544168">
                      <w:marLeft w:val="0"/>
                      <w:marRight w:val="0"/>
                      <w:marTop w:val="0"/>
                      <w:marBottom w:val="0"/>
                      <w:divBdr>
                        <w:top w:val="none" w:sz="0" w:space="0" w:color="auto"/>
                        <w:left w:val="none" w:sz="0" w:space="0" w:color="auto"/>
                        <w:bottom w:val="none" w:sz="0" w:space="0" w:color="auto"/>
                        <w:right w:val="none" w:sz="0" w:space="0" w:color="auto"/>
                      </w:divBdr>
                    </w:div>
                  </w:divsChild>
                </w:div>
                <w:div w:id="1274169988">
                  <w:marLeft w:val="0"/>
                  <w:marRight w:val="0"/>
                  <w:marTop w:val="0"/>
                  <w:marBottom w:val="0"/>
                  <w:divBdr>
                    <w:top w:val="none" w:sz="0" w:space="0" w:color="auto"/>
                    <w:left w:val="none" w:sz="0" w:space="0" w:color="auto"/>
                    <w:bottom w:val="none" w:sz="0" w:space="0" w:color="auto"/>
                    <w:right w:val="none" w:sz="0" w:space="0" w:color="auto"/>
                  </w:divBdr>
                  <w:divsChild>
                    <w:div w:id="219639104">
                      <w:marLeft w:val="0"/>
                      <w:marRight w:val="0"/>
                      <w:marTop w:val="0"/>
                      <w:marBottom w:val="0"/>
                      <w:divBdr>
                        <w:top w:val="none" w:sz="0" w:space="0" w:color="auto"/>
                        <w:left w:val="none" w:sz="0" w:space="0" w:color="auto"/>
                        <w:bottom w:val="none" w:sz="0" w:space="0" w:color="auto"/>
                        <w:right w:val="none" w:sz="0" w:space="0" w:color="auto"/>
                      </w:divBdr>
                    </w:div>
                  </w:divsChild>
                </w:div>
                <w:div w:id="1907495912">
                  <w:marLeft w:val="0"/>
                  <w:marRight w:val="0"/>
                  <w:marTop w:val="0"/>
                  <w:marBottom w:val="0"/>
                  <w:divBdr>
                    <w:top w:val="none" w:sz="0" w:space="0" w:color="auto"/>
                    <w:left w:val="none" w:sz="0" w:space="0" w:color="auto"/>
                    <w:bottom w:val="none" w:sz="0" w:space="0" w:color="auto"/>
                    <w:right w:val="none" w:sz="0" w:space="0" w:color="auto"/>
                  </w:divBdr>
                  <w:divsChild>
                    <w:div w:id="1041520602">
                      <w:marLeft w:val="0"/>
                      <w:marRight w:val="0"/>
                      <w:marTop w:val="0"/>
                      <w:marBottom w:val="0"/>
                      <w:divBdr>
                        <w:top w:val="none" w:sz="0" w:space="0" w:color="auto"/>
                        <w:left w:val="none" w:sz="0" w:space="0" w:color="auto"/>
                        <w:bottom w:val="none" w:sz="0" w:space="0" w:color="auto"/>
                        <w:right w:val="none" w:sz="0" w:space="0" w:color="auto"/>
                      </w:divBdr>
                    </w:div>
                  </w:divsChild>
                </w:div>
                <w:div w:id="1380666375">
                  <w:marLeft w:val="0"/>
                  <w:marRight w:val="0"/>
                  <w:marTop w:val="0"/>
                  <w:marBottom w:val="0"/>
                  <w:divBdr>
                    <w:top w:val="none" w:sz="0" w:space="0" w:color="auto"/>
                    <w:left w:val="none" w:sz="0" w:space="0" w:color="auto"/>
                    <w:bottom w:val="none" w:sz="0" w:space="0" w:color="auto"/>
                    <w:right w:val="none" w:sz="0" w:space="0" w:color="auto"/>
                  </w:divBdr>
                  <w:divsChild>
                    <w:div w:id="844367171">
                      <w:marLeft w:val="0"/>
                      <w:marRight w:val="0"/>
                      <w:marTop w:val="0"/>
                      <w:marBottom w:val="0"/>
                      <w:divBdr>
                        <w:top w:val="none" w:sz="0" w:space="0" w:color="auto"/>
                        <w:left w:val="none" w:sz="0" w:space="0" w:color="auto"/>
                        <w:bottom w:val="none" w:sz="0" w:space="0" w:color="auto"/>
                        <w:right w:val="none" w:sz="0" w:space="0" w:color="auto"/>
                      </w:divBdr>
                    </w:div>
                  </w:divsChild>
                </w:div>
                <w:div w:id="1052656869">
                  <w:marLeft w:val="0"/>
                  <w:marRight w:val="0"/>
                  <w:marTop w:val="0"/>
                  <w:marBottom w:val="0"/>
                  <w:divBdr>
                    <w:top w:val="none" w:sz="0" w:space="0" w:color="auto"/>
                    <w:left w:val="none" w:sz="0" w:space="0" w:color="auto"/>
                    <w:bottom w:val="none" w:sz="0" w:space="0" w:color="auto"/>
                    <w:right w:val="none" w:sz="0" w:space="0" w:color="auto"/>
                  </w:divBdr>
                  <w:divsChild>
                    <w:div w:id="1074857829">
                      <w:marLeft w:val="0"/>
                      <w:marRight w:val="0"/>
                      <w:marTop w:val="0"/>
                      <w:marBottom w:val="0"/>
                      <w:divBdr>
                        <w:top w:val="none" w:sz="0" w:space="0" w:color="auto"/>
                        <w:left w:val="none" w:sz="0" w:space="0" w:color="auto"/>
                        <w:bottom w:val="none" w:sz="0" w:space="0" w:color="auto"/>
                        <w:right w:val="none" w:sz="0" w:space="0" w:color="auto"/>
                      </w:divBdr>
                    </w:div>
                  </w:divsChild>
                </w:div>
                <w:div w:id="343093579">
                  <w:marLeft w:val="0"/>
                  <w:marRight w:val="0"/>
                  <w:marTop w:val="0"/>
                  <w:marBottom w:val="0"/>
                  <w:divBdr>
                    <w:top w:val="none" w:sz="0" w:space="0" w:color="auto"/>
                    <w:left w:val="none" w:sz="0" w:space="0" w:color="auto"/>
                    <w:bottom w:val="none" w:sz="0" w:space="0" w:color="auto"/>
                    <w:right w:val="none" w:sz="0" w:space="0" w:color="auto"/>
                  </w:divBdr>
                  <w:divsChild>
                    <w:div w:id="530844346">
                      <w:marLeft w:val="0"/>
                      <w:marRight w:val="0"/>
                      <w:marTop w:val="0"/>
                      <w:marBottom w:val="0"/>
                      <w:divBdr>
                        <w:top w:val="none" w:sz="0" w:space="0" w:color="auto"/>
                        <w:left w:val="none" w:sz="0" w:space="0" w:color="auto"/>
                        <w:bottom w:val="none" w:sz="0" w:space="0" w:color="auto"/>
                        <w:right w:val="none" w:sz="0" w:space="0" w:color="auto"/>
                      </w:divBdr>
                    </w:div>
                  </w:divsChild>
                </w:div>
                <w:div w:id="1028874749">
                  <w:marLeft w:val="0"/>
                  <w:marRight w:val="0"/>
                  <w:marTop w:val="0"/>
                  <w:marBottom w:val="0"/>
                  <w:divBdr>
                    <w:top w:val="none" w:sz="0" w:space="0" w:color="auto"/>
                    <w:left w:val="none" w:sz="0" w:space="0" w:color="auto"/>
                    <w:bottom w:val="none" w:sz="0" w:space="0" w:color="auto"/>
                    <w:right w:val="none" w:sz="0" w:space="0" w:color="auto"/>
                  </w:divBdr>
                  <w:divsChild>
                    <w:div w:id="390426727">
                      <w:marLeft w:val="0"/>
                      <w:marRight w:val="0"/>
                      <w:marTop w:val="0"/>
                      <w:marBottom w:val="0"/>
                      <w:divBdr>
                        <w:top w:val="none" w:sz="0" w:space="0" w:color="auto"/>
                        <w:left w:val="none" w:sz="0" w:space="0" w:color="auto"/>
                        <w:bottom w:val="none" w:sz="0" w:space="0" w:color="auto"/>
                        <w:right w:val="none" w:sz="0" w:space="0" w:color="auto"/>
                      </w:divBdr>
                    </w:div>
                  </w:divsChild>
                </w:div>
                <w:div w:id="862209467">
                  <w:marLeft w:val="0"/>
                  <w:marRight w:val="0"/>
                  <w:marTop w:val="0"/>
                  <w:marBottom w:val="0"/>
                  <w:divBdr>
                    <w:top w:val="none" w:sz="0" w:space="0" w:color="auto"/>
                    <w:left w:val="none" w:sz="0" w:space="0" w:color="auto"/>
                    <w:bottom w:val="none" w:sz="0" w:space="0" w:color="auto"/>
                    <w:right w:val="none" w:sz="0" w:space="0" w:color="auto"/>
                  </w:divBdr>
                  <w:divsChild>
                    <w:div w:id="1493106879">
                      <w:marLeft w:val="0"/>
                      <w:marRight w:val="0"/>
                      <w:marTop w:val="0"/>
                      <w:marBottom w:val="0"/>
                      <w:divBdr>
                        <w:top w:val="none" w:sz="0" w:space="0" w:color="auto"/>
                        <w:left w:val="none" w:sz="0" w:space="0" w:color="auto"/>
                        <w:bottom w:val="none" w:sz="0" w:space="0" w:color="auto"/>
                        <w:right w:val="none" w:sz="0" w:space="0" w:color="auto"/>
                      </w:divBdr>
                    </w:div>
                  </w:divsChild>
                </w:div>
                <w:div w:id="937254879">
                  <w:marLeft w:val="0"/>
                  <w:marRight w:val="0"/>
                  <w:marTop w:val="0"/>
                  <w:marBottom w:val="0"/>
                  <w:divBdr>
                    <w:top w:val="none" w:sz="0" w:space="0" w:color="auto"/>
                    <w:left w:val="none" w:sz="0" w:space="0" w:color="auto"/>
                    <w:bottom w:val="none" w:sz="0" w:space="0" w:color="auto"/>
                    <w:right w:val="none" w:sz="0" w:space="0" w:color="auto"/>
                  </w:divBdr>
                  <w:divsChild>
                    <w:div w:id="943456794">
                      <w:marLeft w:val="0"/>
                      <w:marRight w:val="0"/>
                      <w:marTop w:val="0"/>
                      <w:marBottom w:val="0"/>
                      <w:divBdr>
                        <w:top w:val="none" w:sz="0" w:space="0" w:color="auto"/>
                        <w:left w:val="none" w:sz="0" w:space="0" w:color="auto"/>
                        <w:bottom w:val="none" w:sz="0" w:space="0" w:color="auto"/>
                        <w:right w:val="none" w:sz="0" w:space="0" w:color="auto"/>
                      </w:divBdr>
                    </w:div>
                  </w:divsChild>
                </w:div>
                <w:div w:id="1441682537">
                  <w:marLeft w:val="0"/>
                  <w:marRight w:val="0"/>
                  <w:marTop w:val="0"/>
                  <w:marBottom w:val="0"/>
                  <w:divBdr>
                    <w:top w:val="none" w:sz="0" w:space="0" w:color="auto"/>
                    <w:left w:val="none" w:sz="0" w:space="0" w:color="auto"/>
                    <w:bottom w:val="none" w:sz="0" w:space="0" w:color="auto"/>
                    <w:right w:val="none" w:sz="0" w:space="0" w:color="auto"/>
                  </w:divBdr>
                  <w:divsChild>
                    <w:div w:id="29684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04931">
      <w:bodyDiv w:val="1"/>
      <w:marLeft w:val="0"/>
      <w:marRight w:val="0"/>
      <w:marTop w:val="0"/>
      <w:marBottom w:val="0"/>
      <w:divBdr>
        <w:top w:val="none" w:sz="0" w:space="0" w:color="auto"/>
        <w:left w:val="none" w:sz="0" w:space="0" w:color="auto"/>
        <w:bottom w:val="none" w:sz="0" w:space="0" w:color="auto"/>
        <w:right w:val="none" w:sz="0" w:space="0" w:color="auto"/>
      </w:divBdr>
      <w:divsChild>
        <w:div w:id="1697542402">
          <w:marLeft w:val="0"/>
          <w:marRight w:val="0"/>
          <w:marTop w:val="0"/>
          <w:marBottom w:val="0"/>
          <w:divBdr>
            <w:top w:val="none" w:sz="0" w:space="0" w:color="auto"/>
            <w:left w:val="none" w:sz="0" w:space="0" w:color="auto"/>
            <w:bottom w:val="none" w:sz="0" w:space="0" w:color="auto"/>
            <w:right w:val="none" w:sz="0" w:space="0" w:color="auto"/>
          </w:divBdr>
          <w:divsChild>
            <w:div w:id="32772423">
              <w:marLeft w:val="0"/>
              <w:marRight w:val="0"/>
              <w:marTop w:val="0"/>
              <w:marBottom w:val="0"/>
              <w:divBdr>
                <w:top w:val="none" w:sz="0" w:space="0" w:color="auto"/>
                <w:left w:val="none" w:sz="0" w:space="0" w:color="auto"/>
                <w:bottom w:val="none" w:sz="0" w:space="0" w:color="auto"/>
                <w:right w:val="none" w:sz="0" w:space="0" w:color="auto"/>
              </w:divBdr>
              <w:divsChild>
                <w:div w:id="1351839368">
                  <w:marLeft w:val="0"/>
                  <w:marRight w:val="0"/>
                  <w:marTop w:val="0"/>
                  <w:marBottom w:val="0"/>
                  <w:divBdr>
                    <w:top w:val="none" w:sz="0" w:space="0" w:color="auto"/>
                    <w:left w:val="none" w:sz="0" w:space="0" w:color="auto"/>
                    <w:bottom w:val="none" w:sz="0" w:space="0" w:color="auto"/>
                    <w:right w:val="none" w:sz="0" w:space="0" w:color="auto"/>
                  </w:divBdr>
                  <w:divsChild>
                    <w:div w:id="1731535476">
                      <w:marLeft w:val="0"/>
                      <w:marRight w:val="0"/>
                      <w:marTop w:val="0"/>
                      <w:marBottom w:val="0"/>
                      <w:divBdr>
                        <w:top w:val="none" w:sz="0" w:space="0" w:color="auto"/>
                        <w:left w:val="none" w:sz="0" w:space="0" w:color="auto"/>
                        <w:bottom w:val="none" w:sz="0" w:space="0" w:color="auto"/>
                        <w:right w:val="none" w:sz="0" w:space="0" w:color="auto"/>
                      </w:divBdr>
                    </w:div>
                  </w:divsChild>
                </w:div>
                <w:div w:id="1915779962">
                  <w:marLeft w:val="0"/>
                  <w:marRight w:val="0"/>
                  <w:marTop w:val="0"/>
                  <w:marBottom w:val="0"/>
                  <w:divBdr>
                    <w:top w:val="none" w:sz="0" w:space="0" w:color="auto"/>
                    <w:left w:val="none" w:sz="0" w:space="0" w:color="auto"/>
                    <w:bottom w:val="none" w:sz="0" w:space="0" w:color="auto"/>
                    <w:right w:val="none" w:sz="0" w:space="0" w:color="auto"/>
                  </w:divBdr>
                  <w:divsChild>
                    <w:div w:id="11499447">
                      <w:marLeft w:val="0"/>
                      <w:marRight w:val="0"/>
                      <w:marTop w:val="0"/>
                      <w:marBottom w:val="0"/>
                      <w:divBdr>
                        <w:top w:val="none" w:sz="0" w:space="0" w:color="auto"/>
                        <w:left w:val="none" w:sz="0" w:space="0" w:color="auto"/>
                        <w:bottom w:val="none" w:sz="0" w:space="0" w:color="auto"/>
                        <w:right w:val="none" w:sz="0" w:space="0" w:color="auto"/>
                      </w:divBdr>
                    </w:div>
                    <w:div w:id="1331251119">
                      <w:marLeft w:val="0"/>
                      <w:marRight w:val="0"/>
                      <w:marTop w:val="0"/>
                      <w:marBottom w:val="0"/>
                      <w:divBdr>
                        <w:top w:val="none" w:sz="0" w:space="0" w:color="auto"/>
                        <w:left w:val="none" w:sz="0" w:space="0" w:color="auto"/>
                        <w:bottom w:val="none" w:sz="0" w:space="0" w:color="auto"/>
                        <w:right w:val="none" w:sz="0" w:space="0" w:color="auto"/>
                      </w:divBdr>
                    </w:div>
                    <w:div w:id="661928220">
                      <w:marLeft w:val="0"/>
                      <w:marRight w:val="0"/>
                      <w:marTop w:val="0"/>
                      <w:marBottom w:val="0"/>
                      <w:divBdr>
                        <w:top w:val="none" w:sz="0" w:space="0" w:color="auto"/>
                        <w:left w:val="none" w:sz="0" w:space="0" w:color="auto"/>
                        <w:bottom w:val="none" w:sz="0" w:space="0" w:color="auto"/>
                        <w:right w:val="none" w:sz="0" w:space="0" w:color="auto"/>
                      </w:divBdr>
                    </w:div>
                  </w:divsChild>
                </w:div>
                <w:div w:id="1637904519">
                  <w:marLeft w:val="0"/>
                  <w:marRight w:val="0"/>
                  <w:marTop w:val="0"/>
                  <w:marBottom w:val="0"/>
                  <w:divBdr>
                    <w:top w:val="none" w:sz="0" w:space="0" w:color="auto"/>
                    <w:left w:val="none" w:sz="0" w:space="0" w:color="auto"/>
                    <w:bottom w:val="none" w:sz="0" w:space="0" w:color="auto"/>
                    <w:right w:val="none" w:sz="0" w:space="0" w:color="auto"/>
                  </w:divBdr>
                  <w:divsChild>
                    <w:div w:id="369191779">
                      <w:marLeft w:val="0"/>
                      <w:marRight w:val="0"/>
                      <w:marTop w:val="0"/>
                      <w:marBottom w:val="0"/>
                      <w:divBdr>
                        <w:top w:val="none" w:sz="0" w:space="0" w:color="auto"/>
                        <w:left w:val="none" w:sz="0" w:space="0" w:color="auto"/>
                        <w:bottom w:val="none" w:sz="0" w:space="0" w:color="auto"/>
                        <w:right w:val="none" w:sz="0" w:space="0" w:color="auto"/>
                      </w:divBdr>
                    </w:div>
                  </w:divsChild>
                </w:div>
                <w:div w:id="139077973">
                  <w:marLeft w:val="0"/>
                  <w:marRight w:val="0"/>
                  <w:marTop w:val="0"/>
                  <w:marBottom w:val="0"/>
                  <w:divBdr>
                    <w:top w:val="none" w:sz="0" w:space="0" w:color="auto"/>
                    <w:left w:val="none" w:sz="0" w:space="0" w:color="auto"/>
                    <w:bottom w:val="none" w:sz="0" w:space="0" w:color="auto"/>
                    <w:right w:val="none" w:sz="0" w:space="0" w:color="auto"/>
                  </w:divBdr>
                  <w:divsChild>
                    <w:div w:id="479346636">
                      <w:marLeft w:val="0"/>
                      <w:marRight w:val="0"/>
                      <w:marTop w:val="0"/>
                      <w:marBottom w:val="0"/>
                      <w:divBdr>
                        <w:top w:val="none" w:sz="0" w:space="0" w:color="auto"/>
                        <w:left w:val="none" w:sz="0" w:space="0" w:color="auto"/>
                        <w:bottom w:val="none" w:sz="0" w:space="0" w:color="auto"/>
                        <w:right w:val="none" w:sz="0" w:space="0" w:color="auto"/>
                      </w:divBdr>
                    </w:div>
                  </w:divsChild>
                </w:div>
                <w:div w:id="1511489077">
                  <w:marLeft w:val="0"/>
                  <w:marRight w:val="0"/>
                  <w:marTop w:val="0"/>
                  <w:marBottom w:val="0"/>
                  <w:divBdr>
                    <w:top w:val="none" w:sz="0" w:space="0" w:color="auto"/>
                    <w:left w:val="none" w:sz="0" w:space="0" w:color="auto"/>
                    <w:bottom w:val="none" w:sz="0" w:space="0" w:color="auto"/>
                    <w:right w:val="none" w:sz="0" w:space="0" w:color="auto"/>
                  </w:divBdr>
                  <w:divsChild>
                    <w:div w:id="974336212">
                      <w:marLeft w:val="0"/>
                      <w:marRight w:val="0"/>
                      <w:marTop w:val="0"/>
                      <w:marBottom w:val="0"/>
                      <w:divBdr>
                        <w:top w:val="none" w:sz="0" w:space="0" w:color="auto"/>
                        <w:left w:val="none" w:sz="0" w:space="0" w:color="auto"/>
                        <w:bottom w:val="none" w:sz="0" w:space="0" w:color="auto"/>
                        <w:right w:val="none" w:sz="0" w:space="0" w:color="auto"/>
                      </w:divBdr>
                    </w:div>
                  </w:divsChild>
                </w:div>
                <w:div w:id="1740637250">
                  <w:marLeft w:val="0"/>
                  <w:marRight w:val="0"/>
                  <w:marTop w:val="0"/>
                  <w:marBottom w:val="0"/>
                  <w:divBdr>
                    <w:top w:val="none" w:sz="0" w:space="0" w:color="auto"/>
                    <w:left w:val="none" w:sz="0" w:space="0" w:color="auto"/>
                    <w:bottom w:val="none" w:sz="0" w:space="0" w:color="auto"/>
                    <w:right w:val="none" w:sz="0" w:space="0" w:color="auto"/>
                  </w:divBdr>
                  <w:divsChild>
                    <w:div w:id="1707951145">
                      <w:marLeft w:val="0"/>
                      <w:marRight w:val="0"/>
                      <w:marTop w:val="0"/>
                      <w:marBottom w:val="0"/>
                      <w:divBdr>
                        <w:top w:val="none" w:sz="0" w:space="0" w:color="auto"/>
                        <w:left w:val="none" w:sz="0" w:space="0" w:color="auto"/>
                        <w:bottom w:val="none" w:sz="0" w:space="0" w:color="auto"/>
                        <w:right w:val="none" w:sz="0" w:space="0" w:color="auto"/>
                      </w:divBdr>
                    </w:div>
                  </w:divsChild>
                </w:div>
                <w:div w:id="938756530">
                  <w:marLeft w:val="0"/>
                  <w:marRight w:val="0"/>
                  <w:marTop w:val="0"/>
                  <w:marBottom w:val="0"/>
                  <w:divBdr>
                    <w:top w:val="none" w:sz="0" w:space="0" w:color="auto"/>
                    <w:left w:val="none" w:sz="0" w:space="0" w:color="auto"/>
                    <w:bottom w:val="none" w:sz="0" w:space="0" w:color="auto"/>
                    <w:right w:val="none" w:sz="0" w:space="0" w:color="auto"/>
                  </w:divBdr>
                  <w:divsChild>
                    <w:div w:id="1772240765">
                      <w:marLeft w:val="0"/>
                      <w:marRight w:val="0"/>
                      <w:marTop w:val="0"/>
                      <w:marBottom w:val="0"/>
                      <w:divBdr>
                        <w:top w:val="none" w:sz="0" w:space="0" w:color="auto"/>
                        <w:left w:val="none" w:sz="0" w:space="0" w:color="auto"/>
                        <w:bottom w:val="none" w:sz="0" w:space="0" w:color="auto"/>
                        <w:right w:val="none" w:sz="0" w:space="0" w:color="auto"/>
                      </w:divBdr>
                    </w:div>
                  </w:divsChild>
                </w:div>
                <w:div w:id="1852140149">
                  <w:marLeft w:val="0"/>
                  <w:marRight w:val="0"/>
                  <w:marTop w:val="0"/>
                  <w:marBottom w:val="0"/>
                  <w:divBdr>
                    <w:top w:val="none" w:sz="0" w:space="0" w:color="auto"/>
                    <w:left w:val="none" w:sz="0" w:space="0" w:color="auto"/>
                    <w:bottom w:val="none" w:sz="0" w:space="0" w:color="auto"/>
                    <w:right w:val="none" w:sz="0" w:space="0" w:color="auto"/>
                  </w:divBdr>
                  <w:divsChild>
                    <w:div w:id="1220897535">
                      <w:marLeft w:val="0"/>
                      <w:marRight w:val="0"/>
                      <w:marTop w:val="0"/>
                      <w:marBottom w:val="0"/>
                      <w:divBdr>
                        <w:top w:val="none" w:sz="0" w:space="0" w:color="auto"/>
                        <w:left w:val="none" w:sz="0" w:space="0" w:color="auto"/>
                        <w:bottom w:val="none" w:sz="0" w:space="0" w:color="auto"/>
                        <w:right w:val="none" w:sz="0" w:space="0" w:color="auto"/>
                      </w:divBdr>
                    </w:div>
                  </w:divsChild>
                </w:div>
                <w:div w:id="1003359329">
                  <w:marLeft w:val="0"/>
                  <w:marRight w:val="0"/>
                  <w:marTop w:val="0"/>
                  <w:marBottom w:val="0"/>
                  <w:divBdr>
                    <w:top w:val="none" w:sz="0" w:space="0" w:color="auto"/>
                    <w:left w:val="none" w:sz="0" w:space="0" w:color="auto"/>
                    <w:bottom w:val="none" w:sz="0" w:space="0" w:color="auto"/>
                    <w:right w:val="none" w:sz="0" w:space="0" w:color="auto"/>
                  </w:divBdr>
                  <w:divsChild>
                    <w:div w:id="1046225734">
                      <w:marLeft w:val="0"/>
                      <w:marRight w:val="0"/>
                      <w:marTop w:val="0"/>
                      <w:marBottom w:val="0"/>
                      <w:divBdr>
                        <w:top w:val="none" w:sz="0" w:space="0" w:color="auto"/>
                        <w:left w:val="none" w:sz="0" w:space="0" w:color="auto"/>
                        <w:bottom w:val="none" w:sz="0" w:space="0" w:color="auto"/>
                        <w:right w:val="none" w:sz="0" w:space="0" w:color="auto"/>
                      </w:divBdr>
                    </w:div>
                  </w:divsChild>
                </w:div>
                <w:div w:id="2108304701">
                  <w:marLeft w:val="0"/>
                  <w:marRight w:val="0"/>
                  <w:marTop w:val="0"/>
                  <w:marBottom w:val="0"/>
                  <w:divBdr>
                    <w:top w:val="none" w:sz="0" w:space="0" w:color="auto"/>
                    <w:left w:val="none" w:sz="0" w:space="0" w:color="auto"/>
                    <w:bottom w:val="none" w:sz="0" w:space="0" w:color="auto"/>
                    <w:right w:val="none" w:sz="0" w:space="0" w:color="auto"/>
                  </w:divBdr>
                  <w:divsChild>
                    <w:div w:id="1575973833">
                      <w:marLeft w:val="0"/>
                      <w:marRight w:val="0"/>
                      <w:marTop w:val="0"/>
                      <w:marBottom w:val="0"/>
                      <w:divBdr>
                        <w:top w:val="none" w:sz="0" w:space="0" w:color="auto"/>
                        <w:left w:val="none" w:sz="0" w:space="0" w:color="auto"/>
                        <w:bottom w:val="none" w:sz="0" w:space="0" w:color="auto"/>
                        <w:right w:val="none" w:sz="0" w:space="0" w:color="auto"/>
                      </w:divBdr>
                    </w:div>
                  </w:divsChild>
                </w:div>
                <w:div w:id="1519929881">
                  <w:marLeft w:val="0"/>
                  <w:marRight w:val="0"/>
                  <w:marTop w:val="0"/>
                  <w:marBottom w:val="0"/>
                  <w:divBdr>
                    <w:top w:val="none" w:sz="0" w:space="0" w:color="auto"/>
                    <w:left w:val="none" w:sz="0" w:space="0" w:color="auto"/>
                    <w:bottom w:val="none" w:sz="0" w:space="0" w:color="auto"/>
                    <w:right w:val="none" w:sz="0" w:space="0" w:color="auto"/>
                  </w:divBdr>
                  <w:divsChild>
                    <w:div w:id="597442256">
                      <w:marLeft w:val="0"/>
                      <w:marRight w:val="0"/>
                      <w:marTop w:val="0"/>
                      <w:marBottom w:val="0"/>
                      <w:divBdr>
                        <w:top w:val="none" w:sz="0" w:space="0" w:color="auto"/>
                        <w:left w:val="none" w:sz="0" w:space="0" w:color="auto"/>
                        <w:bottom w:val="none" w:sz="0" w:space="0" w:color="auto"/>
                        <w:right w:val="none" w:sz="0" w:space="0" w:color="auto"/>
                      </w:divBdr>
                    </w:div>
                  </w:divsChild>
                </w:div>
                <w:div w:id="1994485414">
                  <w:marLeft w:val="0"/>
                  <w:marRight w:val="0"/>
                  <w:marTop w:val="0"/>
                  <w:marBottom w:val="0"/>
                  <w:divBdr>
                    <w:top w:val="none" w:sz="0" w:space="0" w:color="auto"/>
                    <w:left w:val="none" w:sz="0" w:space="0" w:color="auto"/>
                    <w:bottom w:val="none" w:sz="0" w:space="0" w:color="auto"/>
                    <w:right w:val="none" w:sz="0" w:space="0" w:color="auto"/>
                  </w:divBdr>
                  <w:divsChild>
                    <w:div w:id="1236548715">
                      <w:marLeft w:val="0"/>
                      <w:marRight w:val="0"/>
                      <w:marTop w:val="0"/>
                      <w:marBottom w:val="0"/>
                      <w:divBdr>
                        <w:top w:val="none" w:sz="0" w:space="0" w:color="auto"/>
                        <w:left w:val="none" w:sz="0" w:space="0" w:color="auto"/>
                        <w:bottom w:val="none" w:sz="0" w:space="0" w:color="auto"/>
                        <w:right w:val="none" w:sz="0" w:space="0" w:color="auto"/>
                      </w:divBdr>
                    </w:div>
                  </w:divsChild>
                </w:div>
                <w:div w:id="1091850618">
                  <w:marLeft w:val="0"/>
                  <w:marRight w:val="0"/>
                  <w:marTop w:val="0"/>
                  <w:marBottom w:val="0"/>
                  <w:divBdr>
                    <w:top w:val="none" w:sz="0" w:space="0" w:color="auto"/>
                    <w:left w:val="none" w:sz="0" w:space="0" w:color="auto"/>
                    <w:bottom w:val="none" w:sz="0" w:space="0" w:color="auto"/>
                    <w:right w:val="none" w:sz="0" w:space="0" w:color="auto"/>
                  </w:divBdr>
                  <w:divsChild>
                    <w:div w:id="289751860">
                      <w:marLeft w:val="0"/>
                      <w:marRight w:val="0"/>
                      <w:marTop w:val="0"/>
                      <w:marBottom w:val="0"/>
                      <w:divBdr>
                        <w:top w:val="none" w:sz="0" w:space="0" w:color="auto"/>
                        <w:left w:val="none" w:sz="0" w:space="0" w:color="auto"/>
                        <w:bottom w:val="none" w:sz="0" w:space="0" w:color="auto"/>
                        <w:right w:val="none" w:sz="0" w:space="0" w:color="auto"/>
                      </w:divBdr>
                    </w:div>
                  </w:divsChild>
                </w:div>
                <w:div w:id="360715761">
                  <w:marLeft w:val="0"/>
                  <w:marRight w:val="0"/>
                  <w:marTop w:val="0"/>
                  <w:marBottom w:val="0"/>
                  <w:divBdr>
                    <w:top w:val="none" w:sz="0" w:space="0" w:color="auto"/>
                    <w:left w:val="none" w:sz="0" w:space="0" w:color="auto"/>
                    <w:bottom w:val="none" w:sz="0" w:space="0" w:color="auto"/>
                    <w:right w:val="none" w:sz="0" w:space="0" w:color="auto"/>
                  </w:divBdr>
                  <w:divsChild>
                    <w:div w:id="1497571247">
                      <w:marLeft w:val="0"/>
                      <w:marRight w:val="0"/>
                      <w:marTop w:val="0"/>
                      <w:marBottom w:val="0"/>
                      <w:divBdr>
                        <w:top w:val="none" w:sz="0" w:space="0" w:color="auto"/>
                        <w:left w:val="none" w:sz="0" w:space="0" w:color="auto"/>
                        <w:bottom w:val="none" w:sz="0" w:space="0" w:color="auto"/>
                        <w:right w:val="none" w:sz="0" w:space="0" w:color="auto"/>
                      </w:divBdr>
                    </w:div>
                  </w:divsChild>
                </w:div>
                <w:div w:id="379790567">
                  <w:marLeft w:val="0"/>
                  <w:marRight w:val="0"/>
                  <w:marTop w:val="0"/>
                  <w:marBottom w:val="0"/>
                  <w:divBdr>
                    <w:top w:val="none" w:sz="0" w:space="0" w:color="auto"/>
                    <w:left w:val="none" w:sz="0" w:space="0" w:color="auto"/>
                    <w:bottom w:val="none" w:sz="0" w:space="0" w:color="auto"/>
                    <w:right w:val="none" w:sz="0" w:space="0" w:color="auto"/>
                  </w:divBdr>
                  <w:divsChild>
                    <w:div w:id="1327631338">
                      <w:marLeft w:val="0"/>
                      <w:marRight w:val="0"/>
                      <w:marTop w:val="0"/>
                      <w:marBottom w:val="0"/>
                      <w:divBdr>
                        <w:top w:val="none" w:sz="0" w:space="0" w:color="auto"/>
                        <w:left w:val="none" w:sz="0" w:space="0" w:color="auto"/>
                        <w:bottom w:val="none" w:sz="0" w:space="0" w:color="auto"/>
                        <w:right w:val="none" w:sz="0" w:space="0" w:color="auto"/>
                      </w:divBdr>
                    </w:div>
                  </w:divsChild>
                </w:div>
                <w:div w:id="1789664695">
                  <w:marLeft w:val="0"/>
                  <w:marRight w:val="0"/>
                  <w:marTop w:val="0"/>
                  <w:marBottom w:val="0"/>
                  <w:divBdr>
                    <w:top w:val="none" w:sz="0" w:space="0" w:color="auto"/>
                    <w:left w:val="none" w:sz="0" w:space="0" w:color="auto"/>
                    <w:bottom w:val="none" w:sz="0" w:space="0" w:color="auto"/>
                    <w:right w:val="none" w:sz="0" w:space="0" w:color="auto"/>
                  </w:divBdr>
                  <w:divsChild>
                    <w:div w:id="881400133">
                      <w:marLeft w:val="0"/>
                      <w:marRight w:val="0"/>
                      <w:marTop w:val="0"/>
                      <w:marBottom w:val="0"/>
                      <w:divBdr>
                        <w:top w:val="none" w:sz="0" w:space="0" w:color="auto"/>
                        <w:left w:val="none" w:sz="0" w:space="0" w:color="auto"/>
                        <w:bottom w:val="none" w:sz="0" w:space="0" w:color="auto"/>
                        <w:right w:val="none" w:sz="0" w:space="0" w:color="auto"/>
                      </w:divBdr>
                    </w:div>
                  </w:divsChild>
                </w:div>
                <w:div w:id="913244513">
                  <w:marLeft w:val="0"/>
                  <w:marRight w:val="0"/>
                  <w:marTop w:val="0"/>
                  <w:marBottom w:val="0"/>
                  <w:divBdr>
                    <w:top w:val="none" w:sz="0" w:space="0" w:color="auto"/>
                    <w:left w:val="none" w:sz="0" w:space="0" w:color="auto"/>
                    <w:bottom w:val="none" w:sz="0" w:space="0" w:color="auto"/>
                    <w:right w:val="none" w:sz="0" w:space="0" w:color="auto"/>
                  </w:divBdr>
                  <w:divsChild>
                    <w:div w:id="160388547">
                      <w:marLeft w:val="0"/>
                      <w:marRight w:val="0"/>
                      <w:marTop w:val="0"/>
                      <w:marBottom w:val="0"/>
                      <w:divBdr>
                        <w:top w:val="none" w:sz="0" w:space="0" w:color="auto"/>
                        <w:left w:val="none" w:sz="0" w:space="0" w:color="auto"/>
                        <w:bottom w:val="none" w:sz="0" w:space="0" w:color="auto"/>
                        <w:right w:val="none" w:sz="0" w:space="0" w:color="auto"/>
                      </w:divBdr>
                    </w:div>
                  </w:divsChild>
                </w:div>
                <w:div w:id="2114670729">
                  <w:marLeft w:val="0"/>
                  <w:marRight w:val="0"/>
                  <w:marTop w:val="0"/>
                  <w:marBottom w:val="0"/>
                  <w:divBdr>
                    <w:top w:val="none" w:sz="0" w:space="0" w:color="auto"/>
                    <w:left w:val="none" w:sz="0" w:space="0" w:color="auto"/>
                    <w:bottom w:val="none" w:sz="0" w:space="0" w:color="auto"/>
                    <w:right w:val="none" w:sz="0" w:space="0" w:color="auto"/>
                  </w:divBdr>
                  <w:divsChild>
                    <w:div w:id="2014529571">
                      <w:marLeft w:val="0"/>
                      <w:marRight w:val="0"/>
                      <w:marTop w:val="0"/>
                      <w:marBottom w:val="0"/>
                      <w:divBdr>
                        <w:top w:val="none" w:sz="0" w:space="0" w:color="auto"/>
                        <w:left w:val="none" w:sz="0" w:space="0" w:color="auto"/>
                        <w:bottom w:val="none" w:sz="0" w:space="0" w:color="auto"/>
                        <w:right w:val="none" w:sz="0" w:space="0" w:color="auto"/>
                      </w:divBdr>
                    </w:div>
                  </w:divsChild>
                </w:div>
                <w:div w:id="1199777789">
                  <w:marLeft w:val="0"/>
                  <w:marRight w:val="0"/>
                  <w:marTop w:val="0"/>
                  <w:marBottom w:val="0"/>
                  <w:divBdr>
                    <w:top w:val="none" w:sz="0" w:space="0" w:color="auto"/>
                    <w:left w:val="none" w:sz="0" w:space="0" w:color="auto"/>
                    <w:bottom w:val="none" w:sz="0" w:space="0" w:color="auto"/>
                    <w:right w:val="none" w:sz="0" w:space="0" w:color="auto"/>
                  </w:divBdr>
                  <w:divsChild>
                    <w:div w:id="807628426">
                      <w:marLeft w:val="0"/>
                      <w:marRight w:val="0"/>
                      <w:marTop w:val="0"/>
                      <w:marBottom w:val="0"/>
                      <w:divBdr>
                        <w:top w:val="none" w:sz="0" w:space="0" w:color="auto"/>
                        <w:left w:val="none" w:sz="0" w:space="0" w:color="auto"/>
                        <w:bottom w:val="none" w:sz="0" w:space="0" w:color="auto"/>
                        <w:right w:val="none" w:sz="0" w:space="0" w:color="auto"/>
                      </w:divBdr>
                    </w:div>
                  </w:divsChild>
                </w:div>
                <w:div w:id="345788262">
                  <w:marLeft w:val="0"/>
                  <w:marRight w:val="0"/>
                  <w:marTop w:val="0"/>
                  <w:marBottom w:val="0"/>
                  <w:divBdr>
                    <w:top w:val="none" w:sz="0" w:space="0" w:color="auto"/>
                    <w:left w:val="none" w:sz="0" w:space="0" w:color="auto"/>
                    <w:bottom w:val="none" w:sz="0" w:space="0" w:color="auto"/>
                    <w:right w:val="none" w:sz="0" w:space="0" w:color="auto"/>
                  </w:divBdr>
                  <w:divsChild>
                    <w:div w:id="538056753">
                      <w:marLeft w:val="0"/>
                      <w:marRight w:val="0"/>
                      <w:marTop w:val="0"/>
                      <w:marBottom w:val="0"/>
                      <w:divBdr>
                        <w:top w:val="none" w:sz="0" w:space="0" w:color="auto"/>
                        <w:left w:val="none" w:sz="0" w:space="0" w:color="auto"/>
                        <w:bottom w:val="none" w:sz="0" w:space="0" w:color="auto"/>
                        <w:right w:val="none" w:sz="0" w:space="0" w:color="auto"/>
                      </w:divBdr>
                    </w:div>
                  </w:divsChild>
                </w:div>
                <w:div w:id="1113011316">
                  <w:marLeft w:val="0"/>
                  <w:marRight w:val="0"/>
                  <w:marTop w:val="0"/>
                  <w:marBottom w:val="0"/>
                  <w:divBdr>
                    <w:top w:val="none" w:sz="0" w:space="0" w:color="auto"/>
                    <w:left w:val="none" w:sz="0" w:space="0" w:color="auto"/>
                    <w:bottom w:val="none" w:sz="0" w:space="0" w:color="auto"/>
                    <w:right w:val="none" w:sz="0" w:space="0" w:color="auto"/>
                  </w:divBdr>
                  <w:divsChild>
                    <w:div w:id="291060054">
                      <w:marLeft w:val="0"/>
                      <w:marRight w:val="0"/>
                      <w:marTop w:val="0"/>
                      <w:marBottom w:val="0"/>
                      <w:divBdr>
                        <w:top w:val="none" w:sz="0" w:space="0" w:color="auto"/>
                        <w:left w:val="none" w:sz="0" w:space="0" w:color="auto"/>
                        <w:bottom w:val="none" w:sz="0" w:space="0" w:color="auto"/>
                        <w:right w:val="none" w:sz="0" w:space="0" w:color="auto"/>
                      </w:divBdr>
                    </w:div>
                  </w:divsChild>
                </w:div>
                <w:div w:id="2099590586">
                  <w:marLeft w:val="0"/>
                  <w:marRight w:val="0"/>
                  <w:marTop w:val="0"/>
                  <w:marBottom w:val="0"/>
                  <w:divBdr>
                    <w:top w:val="none" w:sz="0" w:space="0" w:color="auto"/>
                    <w:left w:val="none" w:sz="0" w:space="0" w:color="auto"/>
                    <w:bottom w:val="none" w:sz="0" w:space="0" w:color="auto"/>
                    <w:right w:val="none" w:sz="0" w:space="0" w:color="auto"/>
                  </w:divBdr>
                  <w:divsChild>
                    <w:div w:id="1452506784">
                      <w:marLeft w:val="0"/>
                      <w:marRight w:val="0"/>
                      <w:marTop w:val="0"/>
                      <w:marBottom w:val="0"/>
                      <w:divBdr>
                        <w:top w:val="none" w:sz="0" w:space="0" w:color="auto"/>
                        <w:left w:val="none" w:sz="0" w:space="0" w:color="auto"/>
                        <w:bottom w:val="none" w:sz="0" w:space="0" w:color="auto"/>
                        <w:right w:val="none" w:sz="0" w:space="0" w:color="auto"/>
                      </w:divBdr>
                    </w:div>
                  </w:divsChild>
                </w:div>
                <w:div w:id="10843344">
                  <w:marLeft w:val="0"/>
                  <w:marRight w:val="0"/>
                  <w:marTop w:val="0"/>
                  <w:marBottom w:val="0"/>
                  <w:divBdr>
                    <w:top w:val="none" w:sz="0" w:space="0" w:color="auto"/>
                    <w:left w:val="none" w:sz="0" w:space="0" w:color="auto"/>
                    <w:bottom w:val="none" w:sz="0" w:space="0" w:color="auto"/>
                    <w:right w:val="none" w:sz="0" w:space="0" w:color="auto"/>
                  </w:divBdr>
                  <w:divsChild>
                    <w:div w:id="847717809">
                      <w:marLeft w:val="0"/>
                      <w:marRight w:val="0"/>
                      <w:marTop w:val="0"/>
                      <w:marBottom w:val="0"/>
                      <w:divBdr>
                        <w:top w:val="none" w:sz="0" w:space="0" w:color="auto"/>
                        <w:left w:val="none" w:sz="0" w:space="0" w:color="auto"/>
                        <w:bottom w:val="none" w:sz="0" w:space="0" w:color="auto"/>
                        <w:right w:val="none" w:sz="0" w:space="0" w:color="auto"/>
                      </w:divBdr>
                    </w:div>
                  </w:divsChild>
                </w:div>
                <w:div w:id="322783721">
                  <w:marLeft w:val="0"/>
                  <w:marRight w:val="0"/>
                  <w:marTop w:val="0"/>
                  <w:marBottom w:val="0"/>
                  <w:divBdr>
                    <w:top w:val="none" w:sz="0" w:space="0" w:color="auto"/>
                    <w:left w:val="none" w:sz="0" w:space="0" w:color="auto"/>
                    <w:bottom w:val="none" w:sz="0" w:space="0" w:color="auto"/>
                    <w:right w:val="none" w:sz="0" w:space="0" w:color="auto"/>
                  </w:divBdr>
                  <w:divsChild>
                    <w:div w:id="2025403636">
                      <w:marLeft w:val="0"/>
                      <w:marRight w:val="0"/>
                      <w:marTop w:val="0"/>
                      <w:marBottom w:val="0"/>
                      <w:divBdr>
                        <w:top w:val="none" w:sz="0" w:space="0" w:color="auto"/>
                        <w:left w:val="none" w:sz="0" w:space="0" w:color="auto"/>
                        <w:bottom w:val="none" w:sz="0" w:space="0" w:color="auto"/>
                        <w:right w:val="none" w:sz="0" w:space="0" w:color="auto"/>
                      </w:divBdr>
                    </w:div>
                  </w:divsChild>
                </w:div>
                <w:div w:id="721566167">
                  <w:marLeft w:val="0"/>
                  <w:marRight w:val="0"/>
                  <w:marTop w:val="0"/>
                  <w:marBottom w:val="0"/>
                  <w:divBdr>
                    <w:top w:val="none" w:sz="0" w:space="0" w:color="auto"/>
                    <w:left w:val="none" w:sz="0" w:space="0" w:color="auto"/>
                    <w:bottom w:val="none" w:sz="0" w:space="0" w:color="auto"/>
                    <w:right w:val="none" w:sz="0" w:space="0" w:color="auto"/>
                  </w:divBdr>
                  <w:divsChild>
                    <w:div w:id="535242896">
                      <w:marLeft w:val="0"/>
                      <w:marRight w:val="0"/>
                      <w:marTop w:val="0"/>
                      <w:marBottom w:val="0"/>
                      <w:divBdr>
                        <w:top w:val="none" w:sz="0" w:space="0" w:color="auto"/>
                        <w:left w:val="none" w:sz="0" w:space="0" w:color="auto"/>
                        <w:bottom w:val="none" w:sz="0" w:space="0" w:color="auto"/>
                        <w:right w:val="none" w:sz="0" w:space="0" w:color="auto"/>
                      </w:divBdr>
                    </w:div>
                  </w:divsChild>
                </w:div>
                <w:div w:id="1891838843">
                  <w:marLeft w:val="0"/>
                  <w:marRight w:val="0"/>
                  <w:marTop w:val="0"/>
                  <w:marBottom w:val="0"/>
                  <w:divBdr>
                    <w:top w:val="none" w:sz="0" w:space="0" w:color="auto"/>
                    <w:left w:val="none" w:sz="0" w:space="0" w:color="auto"/>
                    <w:bottom w:val="none" w:sz="0" w:space="0" w:color="auto"/>
                    <w:right w:val="none" w:sz="0" w:space="0" w:color="auto"/>
                  </w:divBdr>
                  <w:divsChild>
                    <w:div w:id="65226883">
                      <w:marLeft w:val="0"/>
                      <w:marRight w:val="0"/>
                      <w:marTop w:val="0"/>
                      <w:marBottom w:val="0"/>
                      <w:divBdr>
                        <w:top w:val="none" w:sz="0" w:space="0" w:color="auto"/>
                        <w:left w:val="none" w:sz="0" w:space="0" w:color="auto"/>
                        <w:bottom w:val="none" w:sz="0" w:space="0" w:color="auto"/>
                        <w:right w:val="none" w:sz="0" w:space="0" w:color="auto"/>
                      </w:divBdr>
                    </w:div>
                  </w:divsChild>
                </w:div>
                <w:div w:id="1169563291">
                  <w:marLeft w:val="0"/>
                  <w:marRight w:val="0"/>
                  <w:marTop w:val="0"/>
                  <w:marBottom w:val="0"/>
                  <w:divBdr>
                    <w:top w:val="none" w:sz="0" w:space="0" w:color="auto"/>
                    <w:left w:val="none" w:sz="0" w:space="0" w:color="auto"/>
                    <w:bottom w:val="none" w:sz="0" w:space="0" w:color="auto"/>
                    <w:right w:val="none" w:sz="0" w:space="0" w:color="auto"/>
                  </w:divBdr>
                  <w:divsChild>
                    <w:div w:id="566451685">
                      <w:marLeft w:val="0"/>
                      <w:marRight w:val="0"/>
                      <w:marTop w:val="0"/>
                      <w:marBottom w:val="0"/>
                      <w:divBdr>
                        <w:top w:val="none" w:sz="0" w:space="0" w:color="auto"/>
                        <w:left w:val="none" w:sz="0" w:space="0" w:color="auto"/>
                        <w:bottom w:val="none" w:sz="0" w:space="0" w:color="auto"/>
                        <w:right w:val="none" w:sz="0" w:space="0" w:color="auto"/>
                      </w:divBdr>
                    </w:div>
                  </w:divsChild>
                </w:div>
                <w:div w:id="570115240">
                  <w:marLeft w:val="0"/>
                  <w:marRight w:val="0"/>
                  <w:marTop w:val="0"/>
                  <w:marBottom w:val="0"/>
                  <w:divBdr>
                    <w:top w:val="none" w:sz="0" w:space="0" w:color="auto"/>
                    <w:left w:val="none" w:sz="0" w:space="0" w:color="auto"/>
                    <w:bottom w:val="none" w:sz="0" w:space="0" w:color="auto"/>
                    <w:right w:val="none" w:sz="0" w:space="0" w:color="auto"/>
                  </w:divBdr>
                  <w:divsChild>
                    <w:div w:id="1039168211">
                      <w:marLeft w:val="0"/>
                      <w:marRight w:val="0"/>
                      <w:marTop w:val="0"/>
                      <w:marBottom w:val="0"/>
                      <w:divBdr>
                        <w:top w:val="none" w:sz="0" w:space="0" w:color="auto"/>
                        <w:left w:val="none" w:sz="0" w:space="0" w:color="auto"/>
                        <w:bottom w:val="none" w:sz="0" w:space="0" w:color="auto"/>
                        <w:right w:val="none" w:sz="0" w:space="0" w:color="auto"/>
                      </w:divBdr>
                    </w:div>
                  </w:divsChild>
                </w:div>
                <w:div w:id="325868650">
                  <w:marLeft w:val="0"/>
                  <w:marRight w:val="0"/>
                  <w:marTop w:val="0"/>
                  <w:marBottom w:val="0"/>
                  <w:divBdr>
                    <w:top w:val="none" w:sz="0" w:space="0" w:color="auto"/>
                    <w:left w:val="none" w:sz="0" w:space="0" w:color="auto"/>
                    <w:bottom w:val="none" w:sz="0" w:space="0" w:color="auto"/>
                    <w:right w:val="none" w:sz="0" w:space="0" w:color="auto"/>
                  </w:divBdr>
                  <w:divsChild>
                    <w:div w:id="1974434038">
                      <w:marLeft w:val="0"/>
                      <w:marRight w:val="0"/>
                      <w:marTop w:val="0"/>
                      <w:marBottom w:val="0"/>
                      <w:divBdr>
                        <w:top w:val="none" w:sz="0" w:space="0" w:color="auto"/>
                        <w:left w:val="none" w:sz="0" w:space="0" w:color="auto"/>
                        <w:bottom w:val="none" w:sz="0" w:space="0" w:color="auto"/>
                        <w:right w:val="none" w:sz="0" w:space="0" w:color="auto"/>
                      </w:divBdr>
                    </w:div>
                  </w:divsChild>
                </w:div>
                <w:div w:id="233394972">
                  <w:marLeft w:val="0"/>
                  <w:marRight w:val="0"/>
                  <w:marTop w:val="0"/>
                  <w:marBottom w:val="0"/>
                  <w:divBdr>
                    <w:top w:val="none" w:sz="0" w:space="0" w:color="auto"/>
                    <w:left w:val="none" w:sz="0" w:space="0" w:color="auto"/>
                    <w:bottom w:val="none" w:sz="0" w:space="0" w:color="auto"/>
                    <w:right w:val="none" w:sz="0" w:space="0" w:color="auto"/>
                  </w:divBdr>
                  <w:divsChild>
                    <w:div w:id="1695226959">
                      <w:marLeft w:val="0"/>
                      <w:marRight w:val="0"/>
                      <w:marTop w:val="0"/>
                      <w:marBottom w:val="0"/>
                      <w:divBdr>
                        <w:top w:val="none" w:sz="0" w:space="0" w:color="auto"/>
                        <w:left w:val="none" w:sz="0" w:space="0" w:color="auto"/>
                        <w:bottom w:val="none" w:sz="0" w:space="0" w:color="auto"/>
                        <w:right w:val="none" w:sz="0" w:space="0" w:color="auto"/>
                      </w:divBdr>
                    </w:div>
                  </w:divsChild>
                </w:div>
                <w:div w:id="1371221599">
                  <w:marLeft w:val="0"/>
                  <w:marRight w:val="0"/>
                  <w:marTop w:val="0"/>
                  <w:marBottom w:val="0"/>
                  <w:divBdr>
                    <w:top w:val="none" w:sz="0" w:space="0" w:color="auto"/>
                    <w:left w:val="none" w:sz="0" w:space="0" w:color="auto"/>
                    <w:bottom w:val="none" w:sz="0" w:space="0" w:color="auto"/>
                    <w:right w:val="none" w:sz="0" w:space="0" w:color="auto"/>
                  </w:divBdr>
                  <w:divsChild>
                    <w:div w:id="1937246120">
                      <w:marLeft w:val="0"/>
                      <w:marRight w:val="0"/>
                      <w:marTop w:val="0"/>
                      <w:marBottom w:val="0"/>
                      <w:divBdr>
                        <w:top w:val="none" w:sz="0" w:space="0" w:color="auto"/>
                        <w:left w:val="none" w:sz="0" w:space="0" w:color="auto"/>
                        <w:bottom w:val="none" w:sz="0" w:space="0" w:color="auto"/>
                        <w:right w:val="none" w:sz="0" w:space="0" w:color="auto"/>
                      </w:divBdr>
                    </w:div>
                  </w:divsChild>
                </w:div>
                <w:div w:id="1106116908">
                  <w:marLeft w:val="0"/>
                  <w:marRight w:val="0"/>
                  <w:marTop w:val="0"/>
                  <w:marBottom w:val="0"/>
                  <w:divBdr>
                    <w:top w:val="none" w:sz="0" w:space="0" w:color="auto"/>
                    <w:left w:val="none" w:sz="0" w:space="0" w:color="auto"/>
                    <w:bottom w:val="none" w:sz="0" w:space="0" w:color="auto"/>
                    <w:right w:val="none" w:sz="0" w:space="0" w:color="auto"/>
                  </w:divBdr>
                  <w:divsChild>
                    <w:div w:id="291982853">
                      <w:marLeft w:val="0"/>
                      <w:marRight w:val="0"/>
                      <w:marTop w:val="0"/>
                      <w:marBottom w:val="0"/>
                      <w:divBdr>
                        <w:top w:val="none" w:sz="0" w:space="0" w:color="auto"/>
                        <w:left w:val="none" w:sz="0" w:space="0" w:color="auto"/>
                        <w:bottom w:val="none" w:sz="0" w:space="0" w:color="auto"/>
                        <w:right w:val="none" w:sz="0" w:space="0" w:color="auto"/>
                      </w:divBdr>
                    </w:div>
                  </w:divsChild>
                </w:div>
                <w:div w:id="1479878481">
                  <w:marLeft w:val="0"/>
                  <w:marRight w:val="0"/>
                  <w:marTop w:val="0"/>
                  <w:marBottom w:val="0"/>
                  <w:divBdr>
                    <w:top w:val="none" w:sz="0" w:space="0" w:color="auto"/>
                    <w:left w:val="none" w:sz="0" w:space="0" w:color="auto"/>
                    <w:bottom w:val="none" w:sz="0" w:space="0" w:color="auto"/>
                    <w:right w:val="none" w:sz="0" w:space="0" w:color="auto"/>
                  </w:divBdr>
                  <w:divsChild>
                    <w:div w:id="1989089471">
                      <w:marLeft w:val="0"/>
                      <w:marRight w:val="0"/>
                      <w:marTop w:val="0"/>
                      <w:marBottom w:val="0"/>
                      <w:divBdr>
                        <w:top w:val="none" w:sz="0" w:space="0" w:color="auto"/>
                        <w:left w:val="none" w:sz="0" w:space="0" w:color="auto"/>
                        <w:bottom w:val="none" w:sz="0" w:space="0" w:color="auto"/>
                        <w:right w:val="none" w:sz="0" w:space="0" w:color="auto"/>
                      </w:divBdr>
                    </w:div>
                  </w:divsChild>
                </w:div>
                <w:div w:id="2051294742">
                  <w:marLeft w:val="0"/>
                  <w:marRight w:val="0"/>
                  <w:marTop w:val="0"/>
                  <w:marBottom w:val="0"/>
                  <w:divBdr>
                    <w:top w:val="none" w:sz="0" w:space="0" w:color="auto"/>
                    <w:left w:val="none" w:sz="0" w:space="0" w:color="auto"/>
                    <w:bottom w:val="none" w:sz="0" w:space="0" w:color="auto"/>
                    <w:right w:val="none" w:sz="0" w:space="0" w:color="auto"/>
                  </w:divBdr>
                  <w:divsChild>
                    <w:div w:id="1804300436">
                      <w:marLeft w:val="0"/>
                      <w:marRight w:val="0"/>
                      <w:marTop w:val="0"/>
                      <w:marBottom w:val="0"/>
                      <w:divBdr>
                        <w:top w:val="none" w:sz="0" w:space="0" w:color="auto"/>
                        <w:left w:val="none" w:sz="0" w:space="0" w:color="auto"/>
                        <w:bottom w:val="none" w:sz="0" w:space="0" w:color="auto"/>
                        <w:right w:val="none" w:sz="0" w:space="0" w:color="auto"/>
                      </w:divBdr>
                    </w:div>
                  </w:divsChild>
                </w:div>
                <w:div w:id="150105863">
                  <w:marLeft w:val="0"/>
                  <w:marRight w:val="0"/>
                  <w:marTop w:val="0"/>
                  <w:marBottom w:val="0"/>
                  <w:divBdr>
                    <w:top w:val="none" w:sz="0" w:space="0" w:color="auto"/>
                    <w:left w:val="none" w:sz="0" w:space="0" w:color="auto"/>
                    <w:bottom w:val="none" w:sz="0" w:space="0" w:color="auto"/>
                    <w:right w:val="none" w:sz="0" w:space="0" w:color="auto"/>
                  </w:divBdr>
                  <w:divsChild>
                    <w:div w:id="139738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168940">
      <w:bodyDiv w:val="1"/>
      <w:marLeft w:val="0"/>
      <w:marRight w:val="0"/>
      <w:marTop w:val="0"/>
      <w:marBottom w:val="0"/>
      <w:divBdr>
        <w:top w:val="none" w:sz="0" w:space="0" w:color="auto"/>
        <w:left w:val="none" w:sz="0" w:space="0" w:color="auto"/>
        <w:bottom w:val="none" w:sz="0" w:space="0" w:color="auto"/>
        <w:right w:val="none" w:sz="0" w:space="0" w:color="auto"/>
      </w:divBdr>
      <w:divsChild>
        <w:div w:id="2094811905">
          <w:marLeft w:val="0"/>
          <w:marRight w:val="0"/>
          <w:marTop w:val="0"/>
          <w:marBottom w:val="0"/>
          <w:divBdr>
            <w:top w:val="none" w:sz="0" w:space="0" w:color="auto"/>
            <w:left w:val="none" w:sz="0" w:space="0" w:color="auto"/>
            <w:bottom w:val="none" w:sz="0" w:space="0" w:color="auto"/>
            <w:right w:val="none" w:sz="0" w:space="0" w:color="auto"/>
          </w:divBdr>
          <w:divsChild>
            <w:div w:id="80151459">
              <w:marLeft w:val="0"/>
              <w:marRight w:val="0"/>
              <w:marTop w:val="0"/>
              <w:marBottom w:val="0"/>
              <w:divBdr>
                <w:top w:val="none" w:sz="0" w:space="0" w:color="auto"/>
                <w:left w:val="none" w:sz="0" w:space="0" w:color="auto"/>
                <w:bottom w:val="none" w:sz="0" w:space="0" w:color="auto"/>
                <w:right w:val="none" w:sz="0" w:space="0" w:color="auto"/>
              </w:divBdr>
              <w:divsChild>
                <w:div w:id="360013480">
                  <w:marLeft w:val="0"/>
                  <w:marRight w:val="0"/>
                  <w:marTop w:val="0"/>
                  <w:marBottom w:val="0"/>
                  <w:divBdr>
                    <w:top w:val="none" w:sz="0" w:space="0" w:color="auto"/>
                    <w:left w:val="none" w:sz="0" w:space="0" w:color="auto"/>
                    <w:bottom w:val="none" w:sz="0" w:space="0" w:color="auto"/>
                    <w:right w:val="none" w:sz="0" w:space="0" w:color="auto"/>
                  </w:divBdr>
                  <w:divsChild>
                    <w:div w:id="796145718">
                      <w:marLeft w:val="0"/>
                      <w:marRight w:val="0"/>
                      <w:marTop w:val="0"/>
                      <w:marBottom w:val="0"/>
                      <w:divBdr>
                        <w:top w:val="none" w:sz="0" w:space="0" w:color="auto"/>
                        <w:left w:val="none" w:sz="0" w:space="0" w:color="auto"/>
                        <w:bottom w:val="none" w:sz="0" w:space="0" w:color="auto"/>
                        <w:right w:val="none" w:sz="0" w:space="0" w:color="auto"/>
                      </w:divBdr>
                    </w:div>
                  </w:divsChild>
                </w:div>
                <w:div w:id="898633440">
                  <w:marLeft w:val="0"/>
                  <w:marRight w:val="0"/>
                  <w:marTop w:val="0"/>
                  <w:marBottom w:val="0"/>
                  <w:divBdr>
                    <w:top w:val="none" w:sz="0" w:space="0" w:color="auto"/>
                    <w:left w:val="none" w:sz="0" w:space="0" w:color="auto"/>
                    <w:bottom w:val="none" w:sz="0" w:space="0" w:color="auto"/>
                    <w:right w:val="none" w:sz="0" w:space="0" w:color="auto"/>
                  </w:divBdr>
                  <w:divsChild>
                    <w:div w:id="1679189180">
                      <w:marLeft w:val="0"/>
                      <w:marRight w:val="0"/>
                      <w:marTop w:val="0"/>
                      <w:marBottom w:val="0"/>
                      <w:divBdr>
                        <w:top w:val="none" w:sz="0" w:space="0" w:color="auto"/>
                        <w:left w:val="none" w:sz="0" w:space="0" w:color="auto"/>
                        <w:bottom w:val="none" w:sz="0" w:space="0" w:color="auto"/>
                        <w:right w:val="none" w:sz="0" w:space="0" w:color="auto"/>
                      </w:divBdr>
                    </w:div>
                    <w:div w:id="336033259">
                      <w:marLeft w:val="0"/>
                      <w:marRight w:val="0"/>
                      <w:marTop w:val="0"/>
                      <w:marBottom w:val="0"/>
                      <w:divBdr>
                        <w:top w:val="none" w:sz="0" w:space="0" w:color="auto"/>
                        <w:left w:val="none" w:sz="0" w:space="0" w:color="auto"/>
                        <w:bottom w:val="none" w:sz="0" w:space="0" w:color="auto"/>
                        <w:right w:val="none" w:sz="0" w:space="0" w:color="auto"/>
                      </w:divBdr>
                    </w:div>
                    <w:div w:id="1826583408">
                      <w:marLeft w:val="0"/>
                      <w:marRight w:val="0"/>
                      <w:marTop w:val="0"/>
                      <w:marBottom w:val="0"/>
                      <w:divBdr>
                        <w:top w:val="none" w:sz="0" w:space="0" w:color="auto"/>
                        <w:left w:val="none" w:sz="0" w:space="0" w:color="auto"/>
                        <w:bottom w:val="none" w:sz="0" w:space="0" w:color="auto"/>
                        <w:right w:val="none" w:sz="0" w:space="0" w:color="auto"/>
                      </w:divBdr>
                    </w:div>
                  </w:divsChild>
                </w:div>
                <w:div w:id="1444687142">
                  <w:marLeft w:val="0"/>
                  <w:marRight w:val="0"/>
                  <w:marTop w:val="0"/>
                  <w:marBottom w:val="0"/>
                  <w:divBdr>
                    <w:top w:val="none" w:sz="0" w:space="0" w:color="auto"/>
                    <w:left w:val="none" w:sz="0" w:space="0" w:color="auto"/>
                    <w:bottom w:val="none" w:sz="0" w:space="0" w:color="auto"/>
                    <w:right w:val="none" w:sz="0" w:space="0" w:color="auto"/>
                  </w:divBdr>
                  <w:divsChild>
                    <w:div w:id="636565697">
                      <w:marLeft w:val="0"/>
                      <w:marRight w:val="0"/>
                      <w:marTop w:val="0"/>
                      <w:marBottom w:val="0"/>
                      <w:divBdr>
                        <w:top w:val="none" w:sz="0" w:space="0" w:color="auto"/>
                        <w:left w:val="none" w:sz="0" w:space="0" w:color="auto"/>
                        <w:bottom w:val="none" w:sz="0" w:space="0" w:color="auto"/>
                        <w:right w:val="none" w:sz="0" w:space="0" w:color="auto"/>
                      </w:divBdr>
                    </w:div>
                  </w:divsChild>
                </w:div>
                <w:div w:id="281687529">
                  <w:marLeft w:val="0"/>
                  <w:marRight w:val="0"/>
                  <w:marTop w:val="0"/>
                  <w:marBottom w:val="0"/>
                  <w:divBdr>
                    <w:top w:val="none" w:sz="0" w:space="0" w:color="auto"/>
                    <w:left w:val="none" w:sz="0" w:space="0" w:color="auto"/>
                    <w:bottom w:val="none" w:sz="0" w:space="0" w:color="auto"/>
                    <w:right w:val="none" w:sz="0" w:space="0" w:color="auto"/>
                  </w:divBdr>
                  <w:divsChild>
                    <w:div w:id="357511909">
                      <w:marLeft w:val="0"/>
                      <w:marRight w:val="0"/>
                      <w:marTop w:val="0"/>
                      <w:marBottom w:val="0"/>
                      <w:divBdr>
                        <w:top w:val="none" w:sz="0" w:space="0" w:color="auto"/>
                        <w:left w:val="none" w:sz="0" w:space="0" w:color="auto"/>
                        <w:bottom w:val="none" w:sz="0" w:space="0" w:color="auto"/>
                        <w:right w:val="none" w:sz="0" w:space="0" w:color="auto"/>
                      </w:divBdr>
                    </w:div>
                  </w:divsChild>
                </w:div>
                <w:div w:id="878931849">
                  <w:marLeft w:val="0"/>
                  <w:marRight w:val="0"/>
                  <w:marTop w:val="0"/>
                  <w:marBottom w:val="0"/>
                  <w:divBdr>
                    <w:top w:val="none" w:sz="0" w:space="0" w:color="auto"/>
                    <w:left w:val="none" w:sz="0" w:space="0" w:color="auto"/>
                    <w:bottom w:val="none" w:sz="0" w:space="0" w:color="auto"/>
                    <w:right w:val="none" w:sz="0" w:space="0" w:color="auto"/>
                  </w:divBdr>
                  <w:divsChild>
                    <w:div w:id="1173762486">
                      <w:marLeft w:val="0"/>
                      <w:marRight w:val="0"/>
                      <w:marTop w:val="0"/>
                      <w:marBottom w:val="0"/>
                      <w:divBdr>
                        <w:top w:val="none" w:sz="0" w:space="0" w:color="auto"/>
                        <w:left w:val="none" w:sz="0" w:space="0" w:color="auto"/>
                        <w:bottom w:val="none" w:sz="0" w:space="0" w:color="auto"/>
                        <w:right w:val="none" w:sz="0" w:space="0" w:color="auto"/>
                      </w:divBdr>
                    </w:div>
                  </w:divsChild>
                </w:div>
                <w:div w:id="1265260127">
                  <w:marLeft w:val="0"/>
                  <w:marRight w:val="0"/>
                  <w:marTop w:val="0"/>
                  <w:marBottom w:val="0"/>
                  <w:divBdr>
                    <w:top w:val="none" w:sz="0" w:space="0" w:color="auto"/>
                    <w:left w:val="none" w:sz="0" w:space="0" w:color="auto"/>
                    <w:bottom w:val="none" w:sz="0" w:space="0" w:color="auto"/>
                    <w:right w:val="none" w:sz="0" w:space="0" w:color="auto"/>
                  </w:divBdr>
                  <w:divsChild>
                    <w:div w:id="2144107410">
                      <w:marLeft w:val="0"/>
                      <w:marRight w:val="0"/>
                      <w:marTop w:val="0"/>
                      <w:marBottom w:val="0"/>
                      <w:divBdr>
                        <w:top w:val="none" w:sz="0" w:space="0" w:color="auto"/>
                        <w:left w:val="none" w:sz="0" w:space="0" w:color="auto"/>
                        <w:bottom w:val="none" w:sz="0" w:space="0" w:color="auto"/>
                        <w:right w:val="none" w:sz="0" w:space="0" w:color="auto"/>
                      </w:divBdr>
                    </w:div>
                  </w:divsChild>
                </w:div>
                <w:div w:id="1781144611">
                  <w:marLeft w:val="0"/>
                  <w:marRight w:val="0"/>
                  <w:marTop w:val="0"/>
                  <w:marBottom w:val="0"/>
                  <w:divBdr>
                    <w:top w:val="none" w:sz="0" w:space="0" w:color="auto"/>
                    <w:left w:val="none" w:sz="0" w:space="0" w:color="auto"/>
                    <w:bottom w:val="none" w:sz="0" w:space="0" w:color="auto"/>
                    <w:right w:val="none" w:sz="0" w:space="0" w:color="auto"/>
                  </w:divBdr>
                  <w:divsChild>
                    <w:div w:id="259148351">
                      <w:marLeft w:val="0"/>
                      <w:marRight w:val="0"/>
                      <w:marTop w:val="0"/>
                      <w:marBottom w:val="0"/>
                      <w:divBdr>
                        <w:top w:val="none" w:sz="0" w:space="0" w:color="auto"/>
                        <w:left w:val="none" w:sz="0" w:space="0" w:color="auto"/>
                        <w:bottom w:val="none" w:sz="0" w:space="0" w:color="auto"/>
                        <w:right w:val="none" w:sz="0" w:space="0" w:color="auto"/>
                      </w:divBdr>
                    </w:div>
                  </w:divsChild>
                </w:div>
                <w:div w:id="1468089301">
                  <w:marLeft w:val="0"/>
                  <w:marRight w:val="0"/>
                  <w:marTop w:val="0"/>
                  <w:marBottom w:val="0"/>
                  <w:divBdr>
                    <w:top w:val="none" w:sz="0" w:space="0" w:color="auto"/>
                    <w:left w:val="none" w:sz="0" w:space="0" w:color="auto"/>
                    <w:bottom w:val="none" w:sz="0" w:space="0" w:color="auto"/>
                    <w:right w:val="none" w:sz="0" w:space="0" w:color="auto"/>
                  </w:divBdr>
                  <w:divsChild>
                    <w:div w:id="1901549827">
                      <w:marLeft w:val="0"/>
                      <w:marRight w:val="0"/>
                      <w:marTop w:val="0"/>
                      <w:marBottom w:val="0"/>
                      <w:divBdr>
                        <w:top w:val="none" w:sz="0" w:space="0" w:color="auto"/>
                        <w:left w:val="none" w:sz="0" w:space="0" w:color="auto"/>
                        <w:bottom w:val="none" w:sz="0" w:space="0" w:color="auto"/>
                        <w:right w:val="none" w:sz="0" w:space="0" w:color="auto"/>
                      </w:divBdr>
                    </w:div>
                  </w:divsChild>
                </w:div>
                <w:div w:id="903829595">
                  <w:marLeft w:val="0"/>
                  <w:marRight w:val="0"/>
                  <w:marTop w:val="0"/>
                  <w:marBottom w:val="0"/>
                  <w:divBdr>
                    <w:top w:val="none" w:sz="0" w:space="0" w:color="auto"/>
                    <w:left w:val="none" w:sz="0" w:space="0" w:color="auto"/>
                    <w:bottom w:val="none" w:sz="0" w:space="0" w:color="auto"/>
                    <w:right w:val="none" w:sz="0" w:space="0" w:color="auto"/>
                  </w:divBdr>
                  <w:divsChild>
                    <w:div w:id="1594583042">
                      <w:marLeft w:val="0"/>
                      <w:marRight w:val="0"/>
                      <w:marTop w:val="0"/>
                      <w:marBottom w:val="0"/>
                      <w:divBdr>
                        <w:top w:val="none" w:sz="0" w:space="0" w:color="auto"/>
                        <w:left w:val="none" w:sz="0" w:space="0" w:color="auto"/>
                        <w:bottom w:val="none" w:sz="0" w:space="0" w:color="auto"/>
                        <w:right w:val="none" w:sz="0" w:space="0" w:color="auto"/>
                      </w:divBdr>
                    </w:div>
                  </w:divsChild>
                </w:div>
                <w:div w:id="1378318909">
                  <w:marLeft w:val="0"/>
                  <w:marRight w:val="0"/>
                  <w:marTop w:val="0"/>
                  <w:marBottom w:val="0"/>
                  <w:divBdr>
                    <w:top w:val="none" w:sz="0" w:space="0" w:color="auto"/>
                    <w:left w:val="none" w:sz="0" w:space="0" w:color="auto"/>
                    <w:bottom w:val="none" w:sz="0" w:space="0" w:color="auto"/>
                    <w:right w:val="none" w:sz="0" w:space="0" w:color="auto"/>
                  </w:divBdr>
                  <w:divsChild>
                    <w:div w:id="928465957">
                      <w:marLeft w:val="0"/>
                      <w:marRight w:val="0"/>
                      <w:marTop w:val="0"/>
                      <w:marBottom w:val="0"/>
                      <w:divBdr>
                        <w:top w:val="none" w:sz="0" w:space="0" w:color="auto"/>
                        <w:left w:val="none" w:sz="0" w:space="0" w:color="auto"/>
                        <w:bottom w:val="none" w:sz="0" w:space="0" w:color="auto"/>
                        <w:right w:val="none" w:sz="0" w:space="0" w:color="auto"/>
                      </w:divBdr>
                    </w:div>
                  </w:divsChild>
                </w:div>
                <w:div w:id="115489132">
                  <w:marLeft w:val="0"/>
                  <w:marRight w:val="0"/>
                  <w:marTop w:val="0"/>
                  <w:marBottom w:val="0"/>
                  <w:divBdr>
                    <w:top w:val="none" w:sz="0" w:space="0" w:color="auto"/>
                    <w:left w:val="none" w:sz="0" w:space="0" w:color="auto"/>
                    <w:bottom w:val="none" w:sz="0" w:space="0" w:color="auto"/>
                    <w:right w:val="none" w:sz="0" w:space="0" w:color="auto"/>
                  </w:divBdr>
                  <w:divsChild>
                    <w:div w:id="364405387">
                      <w:marLeft w:val="0"/>
                      <w:marRight w:val="0"/>
                      <w:marTop w:val="0"/>
                      <w:marBottom w:val="0"/>
                      <w:divBdr>
                        <w:top w:val="none" w:sz="0" w:space="0" w:color="auto"/>
                        <w:left w:val="none" w:sz="0" w:space="0" w:color="auto"/>
                        <w:bottom w:val="none" w:sz="0" w:space="0" w:color="auto"/>
                        <w:right w:val="none" w:sz="0" w:space="0" w:color="auto"/>
                      </w:divBdr>
                    </w:div>
                  </w:divsChild>
                </w:div>
                <w:div w:id="1736587712">
                  <w:marLeft w:val="0"/>
                  <w:marRight w:val="0"/>
                  <w:marTop w:val="0"/>
                  <w:marBottom w:val="0"/>
                  <w:divBdr>
                    <w:top w:val="none" w:sz="0" w:space="0" w:color="auto"/>
                    <w:left w:val="none" w:sz="0" w:space="0" w:color="auto"/>
                    <w:bottom w:val="none" w:sz="0" w:space="0" w:color="auto"/>
                    <w:right w:val="none" w:sz="0" w:space="0" w:color="auto"/>
                  </w:divBdr>
                  <w:divsChild>
                    <w:div w:id="16778183">
                      <w:marLeft w:val="0"/>
                      <w:marRight w:val="0"/>
                      <w:marTop w:val="0"/>
                      <w:marBottom w:val="0"/>
                      <w:divBdr>
                        <w:top w:val="none" w:sz="0" w:space="0" w:color="auto"/>
                        <w:left w:val="none" w:sz="0" w:space="0" w:color="auto"/>
                        <w:bottom w:val="none" w:sz="0" w:space="0" w:color="auto"/>
                        <w:right w:val="none" w:sz="0" w:space="0" w:color="auto"/>
                      </w:divBdr>
                    </w:div>
                  </w:divsChild>
                </w:div>
                <w:div w:id="592855505">
                  <w:marLeft w:val="0"/>
                  <w:marRight w:val="0"/>
                  <w:marTop w:val="0"/>
                  <w:marBottom w:val="0"/>
                  <w:divBdr>
                    <w:top w:val="none" w:sz="0" w:space="0" w:color="auto"/>
                    <w:left w:val="none" w:sz="0" w:space="0" w:color="auto"/>
                    <w:bottom w:val="none" w:sz="0" w:space="0" w:color="auto"/>
                    <w:right w:val="none" w:sz="0" w:space="0" w:color="auto"/>
                  </w:divBdr>
                  <w:divsChild>
                    <w:div w:id="391122555">
                      <w:marLeft w:val="0"/>
                      <w:marRight w:val="0"/>
                      <w:marTop w:val="0"/>
                      <w:marBottom w:val="0"/>
                      <w:divBdr>
                        <w:top w:val="none" w:sz="0" w:space="0" w:color="auto"/>
                        <w:left w:val="none" w:sz="0" w:space="0" w:color="auto"/>
                        <w:bottom w:val="none" w:sz="0" w:space="0" w:color="auto"/>
                        <w:right w:val="none" w:sz="0" w:space="0" w:color="auto"/>
                      </w:divBdr>
                    </w:div>
                    <w:div w:id="562257524">
                      <w:marLeft w:val="0"/>
                      <w:marRight w:val="0"/>
                      <w:marTop w:val="0"/>
                      <w:marBottom w:val="0"/>
                      <w:divBdr>
                        <w:top w:val="none" w:sz="0" w:space="0" w:color="auto"/>
                        <w:left w:val="none" w:sz="0" w:space="0" w:color="auto"/>
                        <w:bottom w:val="none" w:sz="0" w:space="0" w:color="auto"/>
                        <w:right w:val="none" w:sz="0" w:space="0" w:color="auto"/>
                      </w:divBdr>
                    </w:div>
                  </w:divsChild>
                </w:div>
                <w:div w:id="2019572467">
                  <w:marLeft w:val="0"/>
                  <w:marRight w:val="0"/>
                  <w:marTop w:val="0"/>
                  <w:marBottom w:val="0"/>
                  <w:divBdr>
                    <w:top w:val="none" w:sz="0" w:space="0" w:color="auto"/>
                    <w:left w:val="none" w:sz="0" w:space="0" w:color="auto"/>
                    <w:bottom w:val="none" w:sz="0" w:space="0" w:color="auto"/>
                    <w:right w:val="none" w:sz="0" w:space="0" w:color="auto"/>
                  </w:divBdr>
                  <w:divsChild>
                    <w:div w:id="368532940">
                      <w:marLeft w:val="0"/>
                      <w:marRight w:val="0"/>
                      <w:marTop w:val="0"/>
                      <w:marBottom w:val="0"/>
                      <w:divBdr>
                        <w:top w:val="none" w:sz="0" w:space="0" w:color="auto"/>
                        <w:left w:val="none" w:sz="0" w:space="0" w:color="auto"/>
                        <w:bottom w:val="none" w:sz="0" w:space="0" w:color="auto"/>
                        <w:right w:val="none" w:sz="0" w:space="0" w:color="auto"/>
                      </w:divBdr>
                    </w:div>
                  </w:divsChild>
                </w:div>
                <w:div w:id="563101684">
                  <w:marLeft w:val="0"/>
                  <w:marRight w:val="0"/>
                  <w:marTop w:val="0"/>
                  <w:marBottom w:val="0"/>
                  <w:divBdr>
                    <w:top w:val="none" w:sz="0" w:space="0" w:color="auto"/>
                    <w:left w:val="none" w:sz="0" w:space="0" w:color="auto"/>
                    <w:bottom w:val="none" w:sz="0" w:space="0" w:color="auto"/>
                    <w:right w:val="none" w:sz="0" w:space="0" w:color="auto"/>
                  </w:divBdr>
                  <w:divsChild>
                    <w:div w:id="348141519">
                      <w:marLeft w:val="0"/>
                      <w:marRight w:val="0"/>
                      <w:marTop w:val="0"/>
                      <w:marBottom w:val="0"/>
                      <w:divBdr>
                        <w:top w:val="none" w:sz="0" w:space="0" w:color="auto"/>
                        <w:left w:val="none" w:sz="0" w:space="0" w:color="auto"/>
                        <w:bottom w:val="none" w:sz="0" w:space="0" w:color="auto"/>
                        <w:right w:val="none" w:sz="0" w:space="0" w:color="auto"/>
                      </w:divBdr>
                    </w:div>
                  </w:divsChild>
                </w:div>
                <w:div w:id="1696539424">
                  <w:marLeft w:val="0"/>
                  <w:marRight w:val="0"/>
                  <w:marTop w:val="0"/>
                  <w:marBottom w:val="0"/>
                  <w:divBdr>
                    <w:top w:val="none" w:sz="0" w:space="0" w:color="auto"/>
                    <w:left w:val="none" w:sz="0" w:space="0" w:color="auto"/>
                    <w:bottom w:val="none" w:sz="0" w:space="0" w:color="auto"/>
                    <w:right w:val="none" w:sz="0" w:space="0" w:color="auto"/>
                  </w:divBdr>
                  <w:divsChild>
                    <w:div w:id="2087024527">
                      <w:marLeft w:val="0"/>
                      <w:marRight w:val="0"/>
                      <w:marTop w:val="0"/>
                      <w:marBottom w:val="0"/>
                      <w:divBdr>
                        <w:top w:val="none" w:sz="0" w:space="0" w:color="auto"/>
                        <w:left w:val="none" w:sz="0" w:space="0" w:color="auto"/>
                        <w:bottom w:val="none" w:sz="0" w:space="0" w:color="auto"/>
                        <w:right w:val="none" w:sz="0" w:space="0" w:color="auto"/>
                      </w:divBdr>
                    </w:div>
                  </w:divsChild>
                </w:div>
                <w:div w:id="157699790">
                  <w:marLeft w:val="0"/>
                  <w:marRight w:val="0"/>
                  <w:marTop w:val="0"/>
                  <w:marBottom w:val="0"/>
                  <w:divBdr>
                    <w:top w:val="none" w:sz="0" w:space="0" w:color="auto"/>
                    <w:left w:val="none" w:sz="0" w:space="0" w:color="auto"/>
                    <w:bottom w:val="none" w:sz="0" w:space="0" w:color="auto"/>
                    <w:right w:val="none" w:sz="0" w:space="0" w:color="auto"/>
                  </w:divBdr>
                  <w:divsChild>
                    <w:div w:id="599409362">
                      <w:marLeft w:val="0"/>
                      <w:marRight w:val="0"/>
                      <w:marTop w:val="0"/>
                      <w:marBottom w:val="0"/>
                      <w:divBdr>
                        <w:top w:val="none" w:sz="0" w:space="0" w:color="auto"/>
                        <w:left w:val="none" w:sz="0" w:space="0" w:color="auto"/>
                        <w:bottom w:val="none" w:sz="0" w:space="0" w:color="auto"/>
                        <w:right w:val="none" w:sz="0" w:space="0" w:color="auto"/>
                      </w:divBdr>
                    </w:div>
                  </w:divsChild>
                </w:div>
                <w:div w:id="2099864992">
                  <w:marLeft w:val="0"/>
                  <w:marRight w:val="0"/>
                  <w:marTop w:val="0"/>
                  <w:marBottom w:val="0"/>
                  <w:divBdr>
                    <w:top w:val="none" w:sz="0" w:space="0" w:color="auto"/>
                    <w:left w:val="none" w:sz="0" w:space="0" w:color="auto"/>
                    <w:bottom w:val="none" w:sz="0" w:space="0" w:color="auto"/>
                    <w:right w:val="none" w:sz="0" w:space="0" w:color="auto"/>
                  </w:divBdr>
                  <w:divsChild>
                    <w:div w:id="1225064481">
                      <w:marLeft w:val="0"/>
                      <w:marRight w:val="0"/>
                      <w:marTop w:val="0"/>
                      <w:marBottom w:val="0"/>
                      <w:divBdr>
                        <w:top w:val="none" w:sz="0" w:space="0" w:color="auto"/>
                        <w:left w:val="none" w:sz="0" w:space="0" w:color="auto"/>
                        <w:bottom w:val="none" w:sz="0" w:space="0" w:color="auto"/>
                        <w:right w:val="none" w:sz="0" w:space="0" w:color="auto"/>
                      </w:divBdr>
                    </w:div>
                  </w:divsChild>
                </w:div>
                <w:div w:id="904071784">
                  <w:marLeft w:val="0"/>
                  <w:marRight w:val="0"/>
                  <w:marTop w:val="0"/>
                  <w:marBottom w:val="0"/>
                  <w:divBdr>
                    <w:top w:val="none" w:sz="0" w:space="0" w:color="auto"/>
                    <w:left w:val="none" w:sz="0" w:space="0" w:color="auto"/>
                    <w:bottom w:val="none" w:sz="0" w:space="0" w:color="auto"/>
                    <w:right w:val="none" w:sz="0" w:space="0" w:color="auto"/>
                  </w:divBdr>
                  <w:divsChild>
                    <w:div w:id="1131482729">
                      <w:marLeft w:val="0"/>
                      <w:marRight w:val="0"/>
                      <w:marTop w:val="0"/>
                      <w:marBottom w:val="0"/>
                      <w:divBdr>
                        <w:top w:val="none" w:sz="0" w:space="0" w:color="auto"/>
                        <w:left w:val="none" w:sz="0" w:space="0" w:color="auto"/>
                        <w:bottom w:val="none" w:sz="0" w:space="0" w:color="auto"/>
                        <w:right w:val="none" w:sz="0" w:space="0" w:color="auto"/>
                      </w:divBdr>
                    </w:div>
                    <w:div w:id="1362899703">
                      <w:marLeft w:val="0"/>
                      <w:marRight w:val="0"/>
                      <w:marTop w:val="0"/>
                      <w:marBottom w:val="0"/>
                      <w:divBdr>
                        <w:top w:val="none" w:sz="0" w:space="0" w:color="auto"/>
                        <w:left w:val="none" w:sz="0" w:space="0" w:color="auto"/>
                        <w:bottom w:val="none" w:sz="0" w:space="0" w:color="auto"/>
                        <w:right w:val="none" w:sz="0" w:space="0" w:color="auto"/>
                      </w:divBdr>
                    </w:div>
                  </w:divsChild>
                </w:div>
                <w:div w:id="456800035">
                  <w:marLeft w:val="0"/>
                  <w:marRight w:val="0"/>
                  <w:marTop w:val="0"/>
                  <w:marBottom w:val="0"/>
                  <w:divBdr>
                    <w:top w:val="none" w:sz="0" w:space="0" w:color="auto"/>
                    <w:left w:val="none" w:sz="0" w:space="0" w:color="auto"/>
                    <w:bottom w:val="none" w:sz="0" w:space="0" w:color="auto"/>
                    <w:right w:val="none" w:sz="0" w:space="0" w:color="auto"/>
                  </w:divBdr>
                  <w:divsChild>
                    <w:div w:id="982657811">
                      <w:marLeft w:val="0"/>
                      <w:marRight w:val="0"/>
                      <w:marTop w:val="0"/>
                      <w:marBottom w:val="0"/>
                      <w:divBdr>
                        <w:top w:val="none" w:sz="0" w:space="0" w:color="auto"/>
                        <w:left w:val="none" w:sz="0" w:space="0" w:color="auto"/>
                        <w:bottom w:val="none" w:sz="0" w:space="0" w:color="auto"/>
                        <w:right w:val="none" w:sz="0" w:space="0" w:color="auto"/>
                      </w:divBdr>
                    </w:div>
                  </w:divsChild>
                </w:div>
                <w:div w:id="1164932368">
                  <w:marLeft w:val="0"/>
                  <w:marRight w:val="0"/>
                  <w:marTop w:val="0"/>
                  <w:marBottom w:val="0"/>
                  <w:divBdr>
                    <w:top w:val="none" w:sz="0" w:space="0" w:color="auto"/>
                    <w:left w:val="none" w:sz="0" w:space="0" w:color="auto"/>
                    <w:bottom w:val="none" w:sz="0" w:space="0" w:color="auto"/>
                    <w:right w:val="none" w:sz="0" w:space="0" w:color="auto"/>
                  </w:divBdr>
                  <w:divsChild>
                    <w:div w:id="15471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101946">
      <w:bodyDiv w:val="1"/>
      <w:marLeft w:val="0"/>
      <w:marRight w:val="0"/>
      <w:marTop w:val="0"/>
      <w:marBottom w:val="0"/>
      <w:divBdr>
        <w:top w:val="none" w:sz="0" w:space="0" w:color="auto"/>
        <w:left w:val="none" w:sz="0" w:space="0" w:color="auto"/>
        <w:bottom w:val="none" w:sz="0" w:space="0" w:color="auto"/>
        <w:right w:val="none" w:sz="0" w:space="0" w:color="auto"/>
      </w:divBdr>
    </w:div>
    <w:div w:id="671489043">
      <w:bodyDiv w:val="1"/>
      <w:marLeft w:val="0"/>
      <w:marRight w:val="0"/>
      <w:marTop w:val="0"/>
      <w:marBottom w:val="0"/>
      <w:divBdr>
        <w:top w:val="none" w:sz="0" w:space="0" w:color="auto"/>
        <w:left w:val="none" w:sz="0" w:space="0" w:color="auto"/>
        <w:bottom w:val="none" w:sz="0" w:space="0" w:color="auto"/>
        <w:right w:val="none" w:sz="0" w:space="0" w:color="auto"/>
      </w:divBdr>
      <w:divsChild>
        <w:div w:id="1150512844">
          <w:marLeft w:val="0"/>
          <w:marRight w:val="0"/>
          <w:marTop w:val="0"/>
          <w:marBottom w:val="0"/>
          <w:divBdr>
            <w:top w:val="none" w:sz="0" w:space="0" w:color="auto"/>
            <w:left w:val="none" w:sz="0" w:space="0" w:color="auto"/>
            <w:bottom w:val="none" w:sz="0" w:space="0" w:color="auto"/>
            <w:right w:val="none" w:sz="0" w:space="0" w:color="auto"/>
          </w:divBdr>
          <w:divsChild>
            <w:div w:id="1475610102">
              <w:marLeft w:val="0"/>
              <w:marRight w:val="0"/>
              <w:marTop w:val="0"/>
              <w:marBottom w:val="0"/>
              <w:divBdr>
                <w:top w:val="none" w:sz="0" w:space="0" w:color="auto"/>
                <w:left w:val="none" w:sz="0" w:space="0" w:color="auto"/>
                <w:bottom w:val="none" w:sz="0" w:space="0" w:color="auto"/>
                <w:right w:val="none" w:sz="0" w:space="0" w:color="auto"/>
              </w:divBdr>
              <w:divsChild>
                <w:div w:id="1554151945">
                  <w:marLeft w:val="0"/>
                  <w:marRight w:val="0"/>
                  <w:marTop w:val="0"/>
                  <w:marBottom w:val="0"/>
                  <w:divBdr>
                    <w:top w:val="none" w:sz="0" w:space="0" w:color="auto"/>
                    <w:left w:val="none" w:sz="0" w:space="0" w:color="auto"/>
                    <w:bottom w:val="none" w:sz="0" w:space="0" w:color="auto"/>
                    <w:right w:val="none" w:sz="0" w:space="0" w:color="auto"/>
                  </w:divBdr>
                  <w:divsChild>
                    <w:div w:id="250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1146667">
      <w:bodyDiv w:val="1"/>
      <w:marLeft w:val="0"/>
      <w:marRight w:val="0"/>
      <w:marTop w:val="0"/>
      <w:marBottom w:val="0"/>
      <w:divBdr>
        <w:top w:val="none" w:sz="0" w:space="0" w:color="auto"/>
        <w:left w:val="none" w:sz="0" w:space="0" w:color="auto"/>
        <w:bottom w:val="none" w:sz="0" w:space="0" w:color="auto"/>
        <w:right w:val="none" w:sz="0" w:space="0" w:color="auto"/>
      </w:divBdr>
    </w:div>
    <w:div w:id="891312340">
      <w:bodyDiv w:val="1"/>
      <w:marLeft w:val="0"/>
      <w:marRight w:val="0"/>
      <w:marTop w:val="0"/>
      <w:marBottom w:val="0"/>
      <w:divBdr>
        <w:top w:val="none" w:sz="0" w:space="0" w:color="auto"/>
        <w:left w:val="none" w:sz="0" w:space="0" w:color="auto"/>
        <w:bottom w:val="none" w:sz="0" w:space="0" w:color="auto"/>
        <w:right w:val="none" w:sz="0" w:space="0" w:color="auto"/>
      </w:divBdr>
    </w:div>
    <w:div w:id="970862067">
      <w:bodyDiv w:val="1"/>
      <w:marLeft w:val="0"/>
      <w:marRight w:val="0"/>
      <w:marTop w:val="0"/>
      <w:marBottom w:val="0"/>
      <w:divBdr>
        <w:top w:val="none" w:sz="0" w:space="0" w:color="auto"/>
        <w:left w:val="none" w:sz="0" w:space="0" w:color="auto"/>
        <w:bottom w:val="none" w:sz="0" w:space="0" w:color="auto"/>
        <w:right w:val="none" w:sz="0" w:space="0" w:color="auto"/>
      </w:divBdr>
    </w:div>
    <w:div w:id="1834686240">
      <w:bodyDiv w:val="1"/>
      <w:marLeft w:val="0"/>
      <w:marRight w:val="0"/>
      <w:marTop w:val="0"/>
      <w:marBottom w:val="0"/>
      <w:divBdr>
        <w:top w:val="none" w:sz="0" w:space="0" w:color="auto"/>
        <w:left w:val="none" w:sz="0" w:space="0" w:color="auto"/>
        <w:bottom w:val="none" w:sz="0" w:space="0" w:color="auto"/>
        <w:right w:val="none" w:sz="0" w:space="0" w:color="auto"/>
      </w:divBdr>
    </w:div>
    <w:div w:id="2113234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stcc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AD109F2B862F438A34C8284741E6E9" ma:contentTypeVersion="9" ma:contentTypeDescription="Create a new document." ma:contentTypeScope="" ma:versionID="11bb4503156593c5eb876f98f7d95e21">
  <xsd:schema xmlns:xsd="http://www.w3.org/2001/XMLSchema" xmlns:xs="http://www.w3.org/2001/XMLSchema" xmlns:p="http://schemas.microsoft.com/office/2006/metadata/properties" xmlns:ns3="cd7328da-ea35-4bd8-a197-9638d11bc8a7" xmlns:ns4="3c77ab08-0ad3-4fde-bd9a-63fa94e9d009" targetNamespace="http://schemas.microsoft.com/office/2006/metadata/properties" ma:root="true" ma:fieldsID="3e4ac508c117c45583db3d6bfb8664cd" ns3:_="" ns4:_="">
    <xsd:import namespace="cd7328da-ea35-4bd8-a197-9638d11bc8a7"/>
    <xsd:import namespace="3c77ab08-0ad3-4fde-bd9a-63fa94e9d00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328da-ea35-4bd8-a197-9638d11bc8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77ab08-0ad3-4fde-bd9a-63fa94e9d00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DA051B-9C56-43F2-BF67-CC9D4FBDC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328da-ea35-4bd8-a197-9638d11bc8a7"/>
    <ds:schemaRef ds:uri="3c77ab08-0ad3-4fde-bd9a-63fa94e9d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D7DF65-A2A6-4BF5-8825-BBFAF3E9528C}">
  <ds:schemaRefs>
    <ds:schemaRef ds:uri="http://schemas.openxmlformats.org/officeDocument/2006/bibliography"/>
  </ds:schemaRefs>
</ds:datastoreItem>
</file>

<file path=customXml/itemProps3.xml><?xml version="1.0" encoding="utf-8"?>
<ds:datastoreItem xmlns:ds="http://schemas.openxmlformats.org/officeDocument/2006/customXml" ds:itemID="{FB62E835-6C65-4E85-86E2-D16524D2B0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6E2BF9-D734-423D-980B-7A5F05C07A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657</Words>
  <Characters>3748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Ms Boyle</cp:lastModifiedBy>
  <cp:revision>2</cp:revision>
  <cp:lastPrinted>2021-10-11T13:58:00Z</cp:lastPrinted>
  <dcterms:created xsi:type="dcterms:W3CDTF">2025-05-02T08:40:00Z</dcterms:created>
  <dcterms:modified xsi:type="dcterms:W3CDTF">2025-05-02T08:40:00Z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0x010100EBAD109F2B862F438A34C8284741E6E9</vt:lpwstr>
  </property>
</Properties>
</file>