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254"/>
        <w:gridCol w:w="3816"/>
      </w:tblGrid>
      <w:tr w:rsidR="00ED2B60" w:rsidRPr="00140A3E" w:rsidTr="00BF20DB">
        <w:trPr>
          <w:trHeight w:val="836"/>
        </w:trPr>
        <w:tc>
          <w:tcPr>
            <w:tcW w:w="3287" w:type="dxa"/>
          </w:tcPr>
          <w:p w:rsidR="00A3045D" w:rsidRDefault="00453B6E" w:rsidP="00453B6E">
            <w:pPr>
              <w:jc w:val="center"/>
              <w:rPr>
                <w:b/>
              </w:rPr>
            </w:pPr>
            <w:r>
              <w:rPr>
                <w:b/>
                <w:noProof/>
                <w:lang w:eastAsia="en-GB"/>
              </w:rPr>
              <w:drawing>
                <wp:inline distT="0" distB="0" distL="0" distR="0" wp14:anchorId="208DDA17" wp14:editId="7CF46EE8">
                  <wp:extent cx="7143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143000"/>
                          </a:xfrm>
                          <a:prstGeom prst="rect">
                            <a:avLst/>
                          </a:prstGeom>
                          <a:noFill/>
                        </pic:spPr>
                      </pic:pic>
                    </a:graphicData>
                  </a:graphic>
                </wp:inline>
              </w:drawing>
            </w:r>
          </w:p>
          <w:p w:rsidR="00A3045D" w:rsidRPr="00453B6E" w:rsidRDefault="00453B6E" w:rsidP="00453B6E">
            <w:pPr>
              <w:jc w:val="center"/>
              <w:rPr>
                <w:b/>
              </w:rPr>
            </w:pPr>
            <w:r w:rsidRPr="00453B6E">
              <w:rPr>
                <w:b/>
              </w:rPr>
              <w:t>GATEACRE SCHOOL</w:t>
            </w:r>
          </w:p>
          <w:p w:rsidR="003C7A81" w:rsidRPr="00A3045D" w:rsidRDefault="003C7A81" w:rsidP="00453B6E">
            <w:pPr>
              <w:ind w:firstLine="720"/>
              <w:jc w:val="center"/>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453B6E">
              <w:rPr>
                <w:rFonts w:asciiTheme="minorHAnsi" w:hAnsiTheme="minorHAnsi" w:cstheme="minorHAnsi"/>
                <w:color w:val="231F20"/>
                <w:sz w:val="22"/>
                <w:szCs w:val="22"/>
              </w:rPr>
              <w:t xml:space="preserve"> Gateacre School</w:t>
            </w:r>
            <w:r w:rsidR="00A8510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453B6E">
              <w:rPr>
                <w:rFonts w:asciiTheme="minorHAnsi" w:hAnsiTheme="minorHAnsi" w:cstheme="minorHAnsi"/>
                <w:color w:val="231F20"/>
                <w:sz w:val="22"/>
                <w:szCs w:val="22"/>
              </w:rPr>
              <w:t xml:space="preserve"> Gateacre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453B6E">
              <w:rPr>
                <w:rFonts w:asciiTheme="minorHAnsi" w:hAnsiTheme="minorHAnsi" w:cstheme="minorHAnsi"/>
                <w:color w:val="231F20"/>
                <w:sz w:val="22"/>
                <w:szCs w:val="22"/>
              </w:rPr>
              <w:t xml:space="preserve"> Gateacre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453B6E">
              <w:rPr>
                <w:rFonts w:asciiTheme="minorHAnsi" w:hAnsiTheme="minorHAnsi" w:cstheme="minorHAnsi"/>
                <w:color w:val="231F20"/>
                <w:sz w:val="22"/>
                <w:szCs w:val="22"/>
              </w:rPr>
              <w:t xml:space="preserve"> Gateacre School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lastRenderedPageBreak/>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A8510F" w:rsidP="00926195">
            <w:pPr>
              <w:spacing w:before="120" w:line="240" w:lineRule="auto"/>
              <w:rPr>
                <w:b/>
              </w:rPr>
            </w:pPr>
            <w:hyperlink r:id="rId11"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511EBF" w:rsidRPr="00453B6E" w:rsidRDefault="00EE7AB7" w:rsidP="000755A0">
            <w:pPr>
              <w:pStyle w:val="1bodycopy"/>
              <w:spacing w:after="0"/>
              <w:rPr>
                <w:rFonts w:asciiTheme="minorHAnsi" w:hAnsiTheme="minorHAnsi" w:cstheme="minorHAnsi"/>
                <w:b/>
                <w:sz w:val="24"/>
                <w:u w:val="single"/>
              </w:rPr>
            </w:pPr>
            <w:r w:rsidRPr="00453B6E">
              <w:rPr>
                <w:rFonts w:asciiTheme="minorHAnsi" w:hAnsiTheme="minorHAnsi" w:cstheme="minorHAnsi"/>
                <w:b/>
                <w:sz w:val="24"/>
                <w:u w:val="single"/>
              </w:rPr>
              <w:t xml:space="preserve">Section 128 </w:t>
            </w:r>
            <w:r w:rsidR="00374EFE" w:rsidRPr="00453B6E">
              <w:rPr>
                <w:rFonts w:asciiTheme="minorHAnsi" w:hAnsiTheme="minorHAnsi" w:cstheme="minorHAnsi"/>
                <w:b/>
                <w:sz w:val="24"/>
                <w:u w:val="single"/>
              </w:rPr>
              <w:t>direction</w:t>
            </w:r>
          </w:p>
          <w:p w:rsidR="00EE7AB7" w:rsidRPr="00453B6E" w:rsidRDefault="00EE7AB7" w:rsidP="00926195">
            <w:pPr>
              <w:pStyle w:val="1bodycopy"/>
              <w:spacing w:before="120" w:after="0"/>
              <w:rPr>
                <w:rFonts w:asciiTheme="minorHAnsi" w:hAnsiTheme="minorHAnsi" w:cstheme="minorHAnsi"/>
              </w:rPr>
            </w:pPr>
            <w:r w:rsidRPr="00453B6E">
              <w:rPr>
                <w:rFonts w:asciiTheme="minorHAnsi" w:hAnsiTheme="minorHAnsi" w:cstheme="minorHAnsi"/>
              </w:rPr>
              <w:t xml:space="preserve">We will check for Secretary of State Section 128 </w:t>
            </w:r>
            <w:r w:rsidR="00374EFE" w:rsidRPr="00453B6E">
              <w:rPr>
                <w:rFonts w:asciiTheme="minorHAnsi" w:hAnsiTheme="minorHAnsi" w:cstheme="minorHAnsi"/>
              </w:rPr>
              <w:t xml:space="preserve">prohibition from management </w:t>
            </w:r>
            <w:r w:rsidRPr="00453B6E">
              <w:rPr>
                <w:rFonts w:asciiTheme="minorHAnsi" w:hAnsiTheme="minorHAnsi" w:cstheme="minorHAnsi"/>
              </w:rPr>
              <w:t xml:space="preserve">directions for </w:t>
            </w:r>
            <w:r w:rsidR="00E85C32" w:rsidRPr="00453B6E">
              <w:rPr>
                <w:rFonts w:asciiTheme="minorHAnsi" w:hAnsiTheme="minorHAnsi" w:cstheme="minorHAnsi"/>
              </w:rPr>
              <w:t xml:space="preserve">all </w:t>
            </w:r>
            <w:r w:rsidRPr="00453B6E">
              <w:rPr>
                <w:rFonts w:asciiTheme="minorHAnsi" w:hAnsiTheme="minorHAnsi" w:cstheme="minorHAnsi"/>
              </w:rPr>
              <w:t>applicants for management positions</w:t>
            </w:r>
            <w:r w:rsidR="00926195" w:rsidRPr="00453B6E">
              <w:rPr>
                <w:rFonts w:asciiTheme="minorHAnsi" w:hAnsiTheme="minorHAnsi" w:cstheme="minorHAnsi"/>
              </w:rPr>
              <w:t xml:space="preserve"> within school</w:t>
            </w:r>
            <w:r w:rsidRPr="00453B6E">
              <w:rPr>
                <w:rFonts w:asciiTheme="minorHAnsi" w:hAnsiTheme="minorHAnsi" w:cstheme="minorHAnsi"/>
              </w:rPr>
              <w:t xml:space="preserve">. </w:t>
            </w:r>
          </w:p>
          <w:p w:rsidR="000755A0" w:rsidRPr="00453B6E"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Default="00BF20DB">
            <w:pPr>
              <w:rPr>
                <w:b/>
              </w:rPr>
            </w:pPr>
            <w:r>
              <w:rPr>
                <w:b/>
              </w:rPr>
              <w:lastRenderedPageBreak/>
              <w:br w:type="page"/>
            </w:r>
            <w:r w:rsidR="00453B6E">
              <w:rPr>
                <w:b/>
                <w:noProof/>
                <w:lang w:eastAsia="en-GB"/>
              </w:rPr>
              <w:drawing>
                <wp:inline distT="0" distB="0" distL="0" distR="0" wp14:anchorId="2C1CF363" wp14:editId="6DB1D802">
                  <wp:extent cx="7143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143000"/>
                          </a:xfrm>
                          <a:prstGeom prst="rect">
                            <a:avLst/>
                          </a:prstGeom>
                          <a:noFill/>
                        </pic:spPr>
                      </pic:pic>
                    </a:graphicData>
                  </a:graphic>
                </wp:inline>
              </w:drawing>
            </w:r>
          </w:p>
          <w:p w:rsidR="00453B6E" w:rsidRPr="00943061" w:rsidRDefault="00453B6E">
            <w:pPr>
              <w:rPr>
                <w:b/>
                <w:color w:val="FF0000"/>
              </w:rPr>
            </w:pP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 xml:space="preserve">Statutory Induction Year completed (if </w:t>
            </w:r>
            <w:r>
              <w:rPr>
                <w:b/>
              </w:rPr>
              <w:lastRenderedPageBreak/>
              <w:t>qualified after May 1999):</w:t>
            </w:r>
          </w:p>
        </w:tc>
        <w:tc>
          <w:tcPr>
            <w:tcW w:w="1691" w:type="dxa"/>
            <w:tcBorders>
              <w:bottom w:val="single" w:sz="4" w:space="0" w:color="auto"/>
            </w:tcBorders>
          </w:tcPr>
          <w:p w:rsidR="00967434" w:rsidRDefault="00967434" w:rsidP="00DB665F">
            <w:pPr>
              <w:rPr>
                <w:b/>
              </w:rPr>
            </w:pPr>
            <w:r>
              <w:rPr>
                <w:b/>
              </w:rPr>
              <w:lastRenderedPageBreak/>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lastRenderedPageBreak/>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via </w:t>
            </w:r>
            <w:r w:rsidR="00A8510F">
              <w:rPr>
                <w:b/>
              </w:rPr>
              <w:t>g</w:t>
            </w:r>
            <w:r w:rsidR="00453B6E">
              <w:rPr>
                <w:b/>
              </w:rPr>
              <w:t>.ka</w:t>
            </w:r>
            <w:r w:rsidR="00A8510F">
              <w:rPr>
                <w:b/>
              </w:rPr>
              <w:t>ne</w:t>
            </w:r>
            <w:r w:rsidR="00453B6E">
              <w:rPr>
                <w:b/>
              </w:rPr>
              <w:t>@gateacre.org</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bookmarkStart w:id="0" w:name="_GoBack"/>
      <w:bookmarkEnd w:id="0"/>
    </w:p>
    <w:sectPr w:rsidR="00E7170A" w:rsidRPr="00140A3E" w:rsidSect="00FB111E">
      <w:footerReference w:type="defaul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A8510F">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A8510F">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53B6E"/>
    <w:rsid w:val="00464306"/>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8510F"/>
    <w:rsid w:val="00A94B5B"/>
    <w:rsid w:val="00AA77F0"/>
    <w:rsid w:val="00AB5AF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77898"/>
    <w:rsid w:val="00C90219"/>
    <w:rsid w:val="00C96CB7"/>
    <w:rsid w:val="00D85C36"/>
    <w:rsid w:val="00D9495A"/>
    <w:rsid w:val="00DC16AC"/>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446912"/>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6FFE-EC4F-41F8-9AD7-413CA7D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9022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Kane,Gina</cp:lastModifiedBy>
  <cp:revision>2</cp:revision>
  <cp:lastPrinted>2019-08-21T13:58:00Z</cp:lastPrinted>
  <dcterms:created xsi:type="dcterms:W3CDTF">2020-03-05T14:25:00Z</dcterms:created>
  <dcterms:modified xsi:type="dcterms:W3CDTF">2020-03-05T14:25:00Z</dcterms:modified>
</cp:coreProperties>
</file>