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D9B" w:rsidRDefault="008E55E1">
      <w:pPr>
        <w:pStyle w:val="Heading4"/>
        <w:jc w:val="both"/>
        <w:rPr>
          <w:rFonts w:ascii="Calibri" w:eastAsia="Calibri" w:hAnsi="Calibri" w:cs="Calibri"/>
          <w:sz w:val="22"/>
          <w:szCs w:val="22"/>
        </w:rPr>
      </w:pPr>
      <w:r>
        <w:rPr>
          <w:rFonts w:ascii="Calibri" w:eastAsia="Calibri" w:hAnsi="Calibri" w:cs="Calibri"/>
          <w:b w:val="0"/>
          <w:noProof/>
          <w:sz w:val="54"/>
          <w:szCs w:val="54"/>
        </w:rPr>
        <w:drawing>
          <wp:inline distT="114300" distB="114300" distL="114300" distR="114300">
            <wp:extent cx="1204587" cy="86645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04587" cy="866458"/>
                    </a:xfrm>
                    <a:prstGeom prst="rect">
                      <a:avLst/>
                    </a:prstGeom>
                    <a:ln/>
                  </pic:spPr>
                </pic:pic>
              </a:graphicData>
            </a:graphic>
          </wp:inline>
        </w:drawing>
      </w:r>
    </w:p>
    <w:p w:rsidR="00470D9B" w:rsidRDefault="008E55E1">
      <w:pPr>
        <w:pStyle w:val="Heading4"/>
        <w:ind w:left="2880" w:firstLine="720"/>
        <w:jc w:val="both"/>
        <w:rPr>
          <w:rFonts w:ascii="Calibri" w:eastAsia="Calibri" w:hAnsi="Calibri" w:cs="Calibri"/>
          <w:sz w:val="24"/>
          <w:szCs w:val="24"/>
        </w:rPr>
      </w:pPr>
      <w:r>
        <w:rPr>
          <w:rFonts w:ascii="Calibri" w:eastAsia="Calibri" w:hAnsi="Calibri" w:cs="Calibri"/>
          <w:sz w:val="24"/>
          <w:szCs w:val="24"/>
        </w:rPr>
        <w:t>JOB DESCRIPTION</w:t>
      </w:r>
    </w:p>
    <w:p w:rsidR="00470D9B" w:rsidRDefault="00470D9B">
      <w:pPr>
        <w:jc w:val="both"/>
        <w:rPr>
          <w:rFonts w:ascii="Calibri" w:eastAsia="Calibri" w:hAnsi="Calibri" w:cs="Calibri"/>
          <w:b/>
          <w:sz w:val="22"/>
          <w:szCs w:val="22"/>
        </w:rPr>
      </w:pPr>
    </w:p>
    <w:p w:rsidR="00470D9B" w:rsidRDefault="008E55E1">
      <w:pPr>
        <w:ind w:left="2880" w:hanging="2880"/>
        <w:jc w:val="both"/>
        <w:rPr>
          <w:rFonts w:ascii="Calibri" w:eastAsia="Calibri" w:hAnsi="Calibri" w:cs="Calibri"/>
          <w:sz w:val="22"/>
          <w:szCs w:val="22"/>
        </w:rPr>
      </w:pPr>
      <w:bookmarkStart w:id="0" w:name="_30j0zll" w:colFirst="0" w:colLast="0"/>
      <w:bookmarkEnd w:id="0"/>
      <w:r>
        <w:rPr>
          <w:rFonts w:ascii="Calibri" w:eastAsia="Calibri" w:hAnsi="Calibri" w:cs="Calibri"/>
          <w:b/>
          <w:sz w:val="22"/>
          <w:szCs w:val="22"/>
        </w:rPr>
        <w:t>Post Title:</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Teacher of Special Needs</w:t>
      </w:r>
    </w:p>
    <w:p w:rsidR="00470D9B" w:rsidRDefault="00470D9B">
      <w:pPr>
        <w:jc w:val="both"/>
        <w:rPr>
          <w:rFonts w:ascii="Calibri" w:eastAsia="Calibri" w:hAnsi="Calibri" w:cs="Calibri"/>
          <w:sz w:val="22"/>
          <w:szCs w:val="22"/>
        </w:rPr>
      </w:pPr>
    </w:p>
    <w:p w:rsidR="00470D9B" w:rsidRDefault="008E55E1">
      <w:pPr>
        <w:pStyle w:val="Heading2"/>
        <w:jc w:val="both"/>
        <w:rPr>
          <w:rFonts w:ascii="Calibri" w:eastAsia="Calibri" w:hAnsi="Calibri" w:cs="Calibri"/>
          <w:b w:val="0"/>
          <w:sz w:val="22"/>
          <w:szCs w:val="22"/>
        </w:rPr>
      </w:pPr>
      <w:r>
        <w:rPr>
          <w:rFonts w:ascii="Calibri" w:eastAsia="Calibri" w:hAnsi="Calibri" w:cs="Calibri"/>
          <w:sz w:val="22"/>
          <w:szCs w:val="22"/>
        </w:rPr>
        <w:t>Post Grade/Salary:</w:t>
      </w:r>
      <w:r>
        <w:rPr>
          <w:rFonts w:ascii="Calibri" w:eastAsia="Calibri" w:hAnsi="Calibri" w:cs="Calibri"/>
          <w:sz w:val="22"/>
          <w:szCs w:val="22"/>
        </w:rPr>
        <w:tab/>
      </w:r>
      <w:r>
        <w:rPr>
          <w:rFonts w:ascii="Calibri" w:eastAsia="Calibri" w:hAnsi="Calibri" w:cs="Calibri"/>
          <w:b w:val="0"/>
          <w:sz w:val="22"/>
          <w:szCs w:val="22"/>
        </w:rPr>
        <w:tab/>
      </w:r>
      <w:r>
        <w:rPr>
          <w:rFonts w:ascii="Calibri" w:eastAsia="Calibri" w:hAnsi="Calibri" w:cs="Calibri"/>
          <w:b w:val="0"/>
          <w:sz w:val="22"/>
          <w:szCs w:val="22"/>
        </w:rPr>
        <w:tab/>
        <w:t>Main Pay Scale + SEN 1</w:t>
      </w:r>
    </w:p>
    <w:p w:rsidR="00470D9B" w:rsidRDefault="00470D9B">
      <w:pPr>
        <w:jc w:val="both"/>
        <w:rPr>
          <w:rFonts w:ascii="Calibri" w:eastAsia="Calibri" w:hAnsi="Calibri" w:cs="Calibri"/>
          <w:b/>
          <w:sz w:val="22"/>
          <w:szCs w:val="22"/>
        </w:rPr>
      </w:pPr>
    </w:p>
    <w:p w:rsidR="00470D9B" w:rsidRDefault="008E55E1">
      <w:pPr>
        <w:jc w:val="both"/>
        <w:rPr>
          <w:rFonts w:ascii="Calibri" w:eastAsia="Calibri" w:hAnsi="Calibri" w:cs="Calibri"/>
          <w:sz w:val="22"/>
          <w:szCs w:val="22"/>
        </w:rPr>
      </w:pPr>
      <w:r>
        <w:rPr>
          <w:rFonts w:ascii="Calibri" w:eastAsia="Calibri" w:hAnsi="Calibri" w:cs="Calibri"/>
          <w:b/>
          <w:sz w:val="22"/>
          <w:szCs w:val="22"/>
        </w:rPr>
        <w:t>Responsible to:</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 xml:space="preserve">Head of school </w:t>
      </w:r>
    </w:p>
    <w:p w:rsidR="00470D9B" w:rsidRDefault="00470D9B">
      <w:pPr>
        <w:jc w:val="both"/>
        <w:rPr>
          <w:rFonts w:ascii="Calibri" w:eastAsia="Calibri" w:hAnsi="Calibri" w:cs="Calibri"/>
          <w:sz w:val="22"/>
          <w:szCs w:val="22"/>
        </w:rPr>
      </w:pPr>
    </w:p>
    <w:p w:rsidR="00470D9B" w:rsidRDefault="008E55E1">
      <w:pPr>
        <w:pStyle w:val="Heading1"/>
        <w:jc w:val="both"/>
        <w:rPr>
          <w:rFonts w:ascii="Calibri" w:eastAsia="Calibri" w:hAnsi="Calibri" w:cs="Calibri"/>
          <w:sz w:val="22"/>
          <w:szCs w:val="22"/>
        </w:rPr>
      </w:pPr>
      <w:r>
        <w:rPr>
          <w:rFonts w:ascii="Calibri" w:eastAsia="Calibri" w:hAnsi="Calibri" w:cs="Calibri"/>
          <w:sz w:val="22"/>
          <w:szCs w:val="22"/>
        </w:rPr>
        <w:t>Post Tenable: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val="0"/>
          <w:sz w:val="22"/>
          <w:szCs w:val="22"/>
        </w:rPr>
        <w:t xml:space="preserve">April 2019 or thereafter </w:t>
      </w:r>
    </w:p>
    <w:p w:rsidR="00470D9B" w:rsidRDefault="00470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2"/>
          <w:szCs w:val="22"/>
        </w:rPr>
      </w:pPr>
    </w:p>
    <w:p w:rsidR="00470D9B" w:rsidRDefault="00470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2"/>
          <w:szCs w:val="22"/>
        </w:rPr>
      </w:pPr>
    </w:p>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2"/>
          <w:szCs w:val="22"/>
        </w:rPr>
      </w:pPr>
      <w:r>
        <w:rPr>
          <w:rFonts w:ascii="Calibri" w:eastAsia="Calibri" w:hAnsi="Calibri" w:cs="Calibri"/>
          <w:b/>
          <w:sz w:val="22"/>
          <w:szCs w:val="22"/>
        </w:rPr>
        <w:t xml:space="preserve">The Role: </w:t>
      </w:r>
      <w:r>
        <w:rPr>
          <w:rFonts w:ascii="Calibri" w:eastAsia="Calibri" w:hAnsi="Calibri" w:cs="Calibri"/>
          <w:sz w:val="22"/>
          <w:szCs w:val="22"/>
        </w:rPr>
        <w:t>To work as a teacher at The Grove for students with moderate to severe autism with related learning difficulties, supporting students to develop effective communication skills, independence and functional academic skills.</w:t>
      </w:r>
    </w:p>
    <w:p w:rsidR="00470D9B" w:rsidRDefault="00470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2"/>
          <w:szCs w:val="22"/>
        </w:rPr>
      </w:pPr>
    </w:p>
    <w:p w:rsidR="00470D9B" w:rsidRDefault="008E55E1">
      <w:pPr>
        <w:jc w:val="both"/>
        <w:rPr>
          <w:rFonts w:ascii="Calibri" w:eastAsia="Calibri" w:hAnsi="Calibri" w:cs="Calibri"/>
          <w:b/>
          <w:sz w:val="22"/>
          <w:szCs w:val="22"/>
        </w:rPr>
      </w:pPr>
      <w:r>
        <w:rPr>
          <w:rFonts w:ascii="Calibri" w:eastAsia="Calibri" w:hAnsi="Calibri" w:cs="Calibri"/>
          <w:b/>
          <w:sz w:val="22"/>
          <w:szCs w:val="22"/>
        </w:rPr>
        <w:t>Key Responsibilities</w:t>
      </w:r>
    </w:p>
    <w:p w:rsidR="00470D9B" w:rsidRDefault="00470D9B">
      <w:pPr>
        <w:jc w:val="both"/>
        <w:rPr>
          <w:rFonts w:ascii="Calibri" w:eastAsia="Calibri" w:hAnsi="Calibri" w:cs="Calibri"/>
          <w:b/>
          <w:sz w:val="22"/>
          <w:szCs w:val="22"/>
        </w:rPr>
      </w:pPr>
    </w:p>
    <w:p w:rsidR="00470D9B" w:rsidRDefault="008E55E1">
      <w:pPr>
        <w:numPr>
          <w:ilvl w:val="0"/>
          <w:numId w:val="2"/>
        </w:numPr>
        <w:jc w:val="both"/>
        <w:rPr>
          <w:sz w:val="22"/>
          <w:szCs w:val="22"/>
        </w:rPr>
      </w:pPr>
      <w:r>
        <w:rPr>
          <w:rFonts w:ascii="Calibri" w:eastAsia="Calibri" w:hAnsi="Calibri" w:cs="Calibri"/>
          <w:sz w:val="22"/>
          <w:szCs w:val="22"/>
        </w:rPr>
        <w:t>To carry ou</w:t>
      </w:r>
      <w:r>
        <w:rPr>
          <w:rFonts w:ascii="Calibri" w:eastAsia="Calibri" w:hAnsi="Calibri" w:cs="Calibri"/>
          <w:sz w:val="22"/>
          <w:szCs w:val="22"/>
        </w:rPr>
        <w:t>t duties of a school teacher as set out in the current School Teachers’ Pay and Conditions Document</w:t>
      </w:r>
    </w:p>
    <w:p w:rsidR="00470D9B" w:rsidRDefault="008E55E1">
      <w:pPr>
        <w:numPr>
          <w:ilvl w:val="0"/>
          <w:numId w:val="2"/>
        </w:numPr>
        <w:jc w:val="both"/>
        <w:rPr>
          <w:sz w:val="22"/>
          <w:szCs w:val="22"/>
        </w:rPr>
      </w:pPr>
      <w:r>
        <w:rPr>
          <w:rFonts w:ascii="Calibri" w:eastAsia="Calibri" w:hAnsi="Calibri" w:cs="Calibri"/>
          <w:sz w:val="22"/>
          <w:szCs w:val="22"/>
        </w:rPr>
        <w:t>To teach engaging and effective lessons that motivate, inspire and improve pupil attainment across the provision in all areas of learning</w:t>
      </w:r>
    </w:p>
    <w:p w:rsidR="00470D9B" w:rsidRDefault="008E55E1">
      <w:pPr>
        <w:numPr>
          <w:ilvl w:val="0"/>
          <w:numId w:val="2"/>
        </w:numPr>
        <w:jc w:val="both"/>
        <w:rPr>
          <w:sz w:val="22"/>
          <w:szCs w:val="22"/>
        </w:rPr>
      </w:pPr>
      <w:r>
        <w:rPr>
          <w:rFonts w:ascii="Calibri" w:eastAsia="Calibri" w:hAnsi="Calibri" w:cs="Calibri"/>
          <w:sz w:val="22"/>
          <w:szCs w:val="22"/>
        </w:rPr>
        <w:t>To support inclusi</w:t>
      </w:r>
      <w:r>
        <w:rPr>
          <w:rFonts w:ascii="Calibri" w:eastAsia="Calibri" w:hAnsi="Calibri" w:cs="Calibri"/>
          <w:sz w:val="22"/>
          <w:szCs w:val="22"/>
        </w:rPr>
        <w:t>on opportunities throughout the school</w:t>
      </w:r>
    </w:p>
    <w:p w:rsidR="00470D9B" w:rsidRDefault="008E55E1">
      <w:pPr>
        <w:numPr>
          <w:ilvl w:val="0"/>
          <w:numId w:val="2"/>
        </w:numPr>
        <w:jc w:val="both"/>
        <w:rPr>
          <w:sz w:val="22"/>
          <w:szCs w:val="22"/>
        </w:rPr>
      </w:pPr>
      <w:r>
        <w:rPr>
          <w:rFonts w:ascii="Calibri" w:eastAsia="Calibri" w:hAnsi="Calibri" w:cs="Calibri"/>
          <w:sz w:val="22"/>
          <w:szCs w:val="22"/>
        </w:rPr>
        <w:t>To effectively line manage a class team ensuring a nurturing, calm and purposeful classroom environment</w:t>
      </w:r>
    </w:p>
    <w:p w:rsidR="00470D9B" w:rsidRDefault="008E55E1">
      <w:pPr>
        <w:numPr>
          <w:ilvl w:val="0"/>
          <w:numId w:val="2"/>
        </w:numPr>
        <w:jc w:val="both"/>
        <w:rPr>
          <w:sz w:val="22"/>
          <w:szCs w:val="22"/>
        </w:rPr>
      </w:pPr>
      <w:r>
        <w:rPr>
          <w:rFonts w:ascii="Calibri" w:eastAsia="Calibri" w:hAnsi="Calibri" w:cs="Calibri"/>
          <w:sz w:val="22"/>
          <w:szCs w:val="22"/>
        </w:rPr>
        <w:t>To effectively assess individual needs, develop and maintain educational and pastoral support plans for students with complex needs</w:t>
      </w:r>
    </w:p>
    <w:p w:rsidR="00470D9B" w:rsidRDefault="008E55E1">
      <w:pPr>
        <w:numPr>
          <w:ilvl w:val="0"/>
          <w:numId w:val="2"/>
        </w:numPr>
        <w:jc w:val="both"/>
        <w:rPr>
          <w:sz w:val="22"/>
          <w:szCs w:val="22"/>
        </w:rPr>
      </w:pPr>
      <w:r>
        <w:rPr>
          <w:rFonts w:ascii="Calibri" w:eastAsia="Calibri" w:hAnsi="Calibri" w:cs="Calibri"/>
          <w:sz w:val="22"/>
          <w:szCs w:val="22"/>
        </w:rPr>
        <w:t xml:space="preserve">To build strong links with students and their families </w:t>
      </w:r>
    </w:p>
    <w:p w:rsidR="00470D9B" w:rsidRDefault="008E55E1">
      <w:pPr>
        <w:numPr>
          <w:ilvl w:val="0"/>
          <w:numId w:val="2"/>
        </w:numPr>
        <w:jc w:val="both"/>
        <w:rPr>
          <w:sz w:val="22"/>
          <w:szCs w:val="22"/>
        </w:rPr>
      </w:pPr>
      <w:r>
        <w:rPr>
          <w:rFonts w:ascii="Calibri" w:eastAsia="Calibri" w:hAnsi="Calibri" w:cs="Calibri"/>
          <w:sz w:val="22"/>
          <w:szCs w:val="22"/>
        </w:rPr>
        <w:t>To contribute to the effective working of the provision</w:t>
      </w:r>
    </w:p>
    <w:p w:rsidR="00470D9B" w:rsidRDefault="008E55E1">
      <w:pPr>
        <w:numPr>
          <w:ilvl w:val="0"/>
          <w:numId w:val="2"/>
        </w:numPr>
        <w:jc w:val="both"/>
        <w:rPr>
          <w:sz w:val="22"/>
          <w:szCs w:val="22"/>
        </w:rPr>
      </w:pPr>
      <w:r>
        <w:rPr>
          <w:rFonts w:ascii="Calibri" w:eastAsia="Calibri" w:hAnsi="Calibri" w:cs="Calibri"/>
          <w:sz w:val="22"/>
          <w:szCs w:val="22"/>
        </w:rPr>
        <w:t>To effective</w:t>
      </w:r>
      <w:r>
        <w:rPr>
          <w:rFonts w:ascii="Calibri" w:eastAsia="Calibri" w:hAnsi="Calibri" w:cs="Calibri"/>
          <w:sz w:val="22"/>
          <w:szCs w:val="22"/>
        </w:rPr>
        <w:t>ly support students in developing independence in all areas of their learning and development, including off site activities.</w:t>
      </w:r>
    </w:p>
    <w:p w:rsidR="00470D9B" w:rsidRDefault="008E55E1">
      <w:pPr>
        <w:numPr>
          <w:ilvl w:val="0"/>
          <w:numId w:val="2"/>
        </w:numPr>
        <w:jc w:val="both"/>
        <w:rPr>
          <w:sz w:val="22"/>
          <w:szCs w:val="22"/>
        </w:rPr>
      </w:pPr>
      <w:r>
        <w:rPr>
          <w:rFonts w:ascii="Calibri" w:eastAsia="Calibri" w:hAnsi="Calibri" w:cs="Calibri"/>
          <w:sz w:val="22"/>
          <w:szCs w:val="22"/>
        </w:rPr>
        <w:t>To undertake other tasks or responsibilities as directed by the head teacher.</w:t>
      </w:r>
    </w:p>
    <w:p w:rsidR="00470D9B" w:rsidRDefault="00470D9B">
      <w:pPr>
        <w:jc w:val="both"/>
        <w:rPr>
          <w:rFonts w:ascii="Calibri" w:eastAsia="Calibri" w:hAnsi="Calibri" w:cs="Calibri"/>
          <w:sz w:val="22"/>
          <w:szCs w:val="22"/>
        </w:rPr>
      </w:pPr>
    </w:p>
    <w:p w:rsidR="00470D9B" w:rsidRDefault="008E55E1">
      <w:pPr>
        <w:jc w:val="both"/>
        <w:rPr>
          <w:rFonts w:ascii="Calibri" w:eastAsia="Calibri" w:hAnsi="Calibri" w:cs="Calibri"/>
          <w:b/>
          <w:sz w:val="22"/>
          <w:szCs w:val="22"/>
        </w:rPr>
      </w:pPr>
      <w:r>
        <w:rPr>
          <w:rFonts w:ascii="Calibri" w:eastAsia="Calibri" w:hAnsi="Calibri" w:cs="Calibri"/>
          <w:b/>
          <w:sz w:val="22"/>
          <w:szCs w:val="22"/>
        </w:rPr>
        <w:t>Main Responsibilities</w:t>
      </w:r>
    </w:p>
    <w:p w:rsidR="00470D9B" w:rsidRDefault="00470D9B">
      <w:pPr>
        <w:jc w:val="both"/>
        <w:rPr>
          <w:rFonts w:ascii="Calibri" w:eastAsia="Calibri" w:hAnsi="Calibri" w:cs="Calibri"/>
          <w:b/>
          <w:sz w:val="22"/>
          <w:szCs w:val="22"/>
        </w:rPr>
      </w:pPr>
    </w:p>
    <w:p w:rsidR="00470D9B" w:rsidRDefault="008E55E1">
      <w:pPr>
        <w:numPr>
          <w:ilvl w:val="1"/>
          <w:numId w:val="7"/>
        </w:numPr>
        <w:ind w:left="357" w:hanging="357"/>
        <w:jc w:val="both"/>
        <w:rPr>
          <w:sz w:val="22"/>
          <w:szCs w:val="22"/>
        </w:rPr>
      </w:pPr>
      <w:r>
        <w:rPr>
          <w:rFonts w:ascii="Calibri" w:eastAsia="Calibri" w:hAnsi="Calibri" w:cs="Calibri"/>
          <w:sz w:val="22"/>
          <w:szCs w:val="22"/>
        </w:rPr>
        <w:t>The specific nature and balance of these responsibilities will vary according to the needs of the school and may be shared.</w:t>
      </w:r>
    </w:p>
    <w:p w:rsidR="00470D9B" w:rsidRDefault="00470D9B">
      <w:pPr>
        <w:jc w:val="both"/>
        <w:rPr>
          <w:rFonts w:ascii="Calibri" w:eastAsia="Calibri" w:hAnsi="Calibri" w:cs="Calibri"/>
          <w:sz w:val="22"/>
          <w:szCs w:val="22"/>
        </w:rPr>
      </w:pPr>
    </w:p>
    <w:p w:rsidR="00470D9B" w:rsidRDefault="008E55E1">
      <w:pPr>
        <w:jc w:val="both"/>
        <w:rPr>
          <w:rFonts w:ascii="Calibri" w:eastAsia="Calibri" w:hAnsi="Calibri" w:cs="Calibri"/>
          <w:b/>
          <w:sz w:val="22"/>
          <w:szCs w:val="22"/>
        </w:rPr>
      </w:pPr>
      <w:r>
        <w:rPr>
          <w:rFonts w:ascii="Calibri" w:eastAsia="Calibri" w:hAnsi="Calibri" w:cs="Calibri"/>
          <w:b/>
          <w:sz w:val="22"/>
          <w:szCs w:val="22"/>
        </w:rPr>
        <w:t>Class Teacher Responsibilities</w:t>
      </w:r>
    </w:p>
    <w:p w:rsidR="00470D9B" w:rsidRDefault="00470D9B">
      <w:pPr>
        <w:jc w:val="both"/>
        <w:rPr>
          <w:rFonts w:ascii="Calibri" w:eastAsia="Calibri" w:hAnsi="Calibri" w:cs="Calibri"/>
          <w:b/>
          <w:sz w:val="22"/>
          <w:szCs w:val="22"/>
        </w:rPr>
      </w:pPr>
    </w:p>
    <w:p w:rsidR="00470D9B" w:rsidRDefault="008E55E1">
      <w:pPr>
        <w:numPr>
          <w:ilvl w:val="0"/>
          <w:numId w:val="2"/>
        </w:numPr>
        <w:jc w:val="both"/>
        <w:rPr>
          <w:sz w:val="22"/>
          <w:szCs w:val="22"/>
        </w:rPr>
      </w:pPr>
      <w:r>
        <w:rPr>
          <w:rFonts w:ascii="Calibri" w:eastAsia="Calibri" w:hAnsi="Calibri" w:cs="Calibri"/>
          <w:sz w:val="22"/>
          <w:szCs w:val="22"/>
        </w:rPr>
        <w:t>To carry out duties of a school teacher as set out in the current School Teachers’ Pay and Conditio</w:t>
      </w:r>
      <w:r>
        <w:rPr>
          <w:rFonts w:ascii="Calibri" w:eastAsia="Calibri" w:hAnsi="Calibri" w:cs="Calibri"/>
          <w:sz w:val="22"/>
          <w:szCs w:val="22"/>
        </w:rPr>
        <w:t>ns Document</w:t>
      </w:r>
    </w:p>
    <w:p w:rsidR="00470D9B" w:rsidRDefault="008E55E1">
      <w:pPr>
        <w:numPr>
          <w:ilvl w:val="0"/>
          <w:numId w:val="2"/>
        </w:numPr>
        <w:jc w:val="both"/>
        <w:rPr>
          <w:sz w:val="22"/>
          <w:szCs w:val="22"/>
        </w:rPr>
      </w:pPr>
      <w:r>
        <w:rPr>
          <w:rFonts w:ascii="Calibri" w:eastAsia="Calibri" w:hAnsi="Calibri" w:cs="Calibri"/>
          <w:sz w:val="22"/>
          <w:szCs w:val="22"/>
        </w:rPr>
        <w:t>To be an excellent teacher who is able to motivate students and ensure that they progress</w:t>
      </w:r>
    </w:p>
    <w:p w:rsidR="00470D9B" w:rsidRDefault="008E55E1">
      <w:pPr>
        <w:numPr>
          <w:ilvl w:val="0"/>
          <w:numId w:val="2"/>
        </w:numPr>
        <w:jc w:val="both"/>
        <w:rPr>
          <w:sz w:val="22"/>
          <w:szCs w:val="22"/>
        </w:rPr>
      </w:pPr>
      <w:r>
        <w:rPr>
          <w:rFonts w:ascii="Calibri" w:eastAsia="Calibri" w:hAnsi="Calibri" w:cs="Calibri"/>
          <w:sz w:val="22"/>
          <w:szCs w:val="22"/>
        </w:rPr>
        <w:t>To be responsible for teaching across key stages.</w:t>
      </w:r>
    </w:p>
    <w:p w:rsidR="00470D9B" w:rsidRDefault="00470D9B">
      <w:pPr>
        <w:jc w:val="both"/>
        <w:rPr>
          <w:rFonts w:ascii="Calibri" w:eastAsia="Calibri" w:hAnsi="Calibri" w:cs="Calibri"/>
          <w:b/>
          <w:sz w:val="22"/>
          <w:szCs w:val="22"/>
        </w:rPr>
      </w:pPr>
    </w:p>
    <w:p w:rsidR="00470D9B" w:rsidRDefault="00470D9B">
      <w:pPr>
        <w:jc w:val="both"/>
        <w:rPr>
          <w:rFonts w:ascii="Calibri" w:eastAsia="Calibri" w:hAnsi="Calibri" w:cs="Calibri"/>
          <w:b/>
          <w:sz w:val="22"/>
          <w:szCs w:val="22"/>
        </w:rPr>
      </w:pPr>
    </w:p>
    <w:p w:rsidR="00470D9B" w:rsidRDefault="00470D9B">
      <w:pPr>
        <w:jc w:val="both"/>
        <w:rPr>
          <w:rFonts w:ascii="Calibri" w:eastAsia="Calibri" w:hAnsi="Calibri" w:cs="Calibri"/>
          <w:b/>
          <w:sz w:val="22"/>
          <w:szCs w:val="22"/>
        </w:rPr>
      </w:pPr>
    </w:p>
    <w:p w:rsidR="00470D9B" w:rsidRDefault="00470D9B">
      <w:pPr>
        <w:jc w:val="both"/>
        <w:rPr>
          <w:rFonts w:ascii="Calibri" w:eastAsia="Calibri" w:hAnsi="Calibri" w:cs="Calibri"/>
          <w:sz w:val="22"/>
          <w:szCs w:val="22"/>
        </w:rPr>
      </w:pPr>
    </w:p>
    <w:p w:rsidR="00470D9B" w:rsidRDefault="008E55E1">
      <w:pPr>
        <w:jc w:val="both"/>
        <w:rPr>
          <w:rFonts w:ascii="Calibri" w:eastAsia="Calibri" w:hAnsi="Calibri" w:cs="Calibri"/>
          <w:b/>
          <w:sz w:val="22"/>
          <w:szCs w:val="22"/>
        </w:rPr>
      </w:pPr>
      <w:r>
        <w:rPr>
          <w:rFonts w:ascii="Calibri" w:eastAsia="Calibri" w:hAnsi="Calibri" w:cs="Calibri"/>
          <w:b/>
          <w:sz w:val="22"/>
          <w:szCs w:val="22"/>
        </w:rPr>
        <w:t>The internal organisation, management and control of the school</w:t>
      </w:r>
    </w:p>
    <w:p w:rsidR="00470D9B" w:rsidRDefault="00470D9B">
      <w:pPr>
        <w:jc w:val="both"/>
        <w:rPr>
          <w:rFonts w:ascii="Calibri" w:eastAsia="Calibri" w:hAnsi="Calibri" w:cs="Calibri"/>
          <w:b/>
          <w:sz w:val="22"/>
          <w:szCs w:val="22"/>
        </w:rPr>
      </w:pPr>
    </w:p>
    <w:p w:rsidR="00470D9B" w:rsidRDefault="008E55E1">
      <w:pPr>
        <w:jc w:val="both"/>
        <w:rPr>
          <w:rFonts w:ascii="Calibri" w:eastAsia="Calibri" w:hAnsi="Calibri" w:cs="Calibri"/>
          <w:sz w:val="22"/>
          <w:szCs w:val="22"/>
        </w:rPr>
      </w:pPr>
      <w:r>
        <w:rPr>
          <w:rFonts w:ascii="Calibri" w:eastAsia="Calibri" w:hAnsi="Calibri" w:cs="Calibri"/>
          <w:sz w:val="22"/>
          <w:szCs w:val="22"/>
        </w:rPr>
        <w:lastRenderedPageBreak/>
        <w:t>To contribute to:</w:t>
      </w:r>
    </w:p>
    <w:p w:rsidR="00470D9B" w:rsidRDefault="00470D9B">
      <w:pPr>
        <w:jc w:val="both"/>
        <w:rPr>
          <w:rFonts w:ascii="Calibri" w:eastAsia="Calibri" w:hAnsi="Calibri" w:cs="Calibri"/>
          <w:sz w:val="22"/>
          <w:szCs w:val="22"/>
        </w:rPr>
      </w:pPr>
    </w:p>
    <w:p w:rsidR="00470D9B" w:rsidRDefault="008E55E1">
      <w:pPr>
        <w:numPr>
          <w:ilvl w:val="0"/>
          <w:numId w:val="4"/>
        </w:numPr>
        <w:ind w:left="357" w:hanging="357"/>
        <w:jc w:val="both"/>
        <w:rPr>
          <w:sz w:val="22"/>
          <w:szCs w:val="22"/>
        </w:rPr>
      </w:pPr>
      <w:r>
        <w:rPr>
          <w:rFonts w:ascii="Calibri" w:eastAsia="Calibri" w:hAnsi="Calibri" w:cs="Calibri"/>
          <w:sz w:val="22"/>
          <w:szCs w:val="22"/>
        </w:rPr>
        <w:t xml:space="preserve">maintaining and </w:t>
      </w:r>
      <w:r>
        <w:rPr>
          <w:rFonts w:ascii="Calibri" w:eastAsia="Calibri" w:hAnsi="Calibri" w:cs="Calibri"/>
          <w:sz w:val="22"/>
          <w:szCs w:val="22"/>
        </w:rPr>
        <w:t>developing the ethos, values and overall purposes of the school</w:t>
      </w:r>
    </w:p>
    <w:p w:rsidR="00470D9B" w:rsidRDefault="008E55E1">
      <w:pPr>
        <w:numPr>
          <w:ilvl w:val="0"/>
          <w:numId w:val="4"/>
        </w:numPr>
        <w:ind w:left="357" w:hanging="357"/>
        <w:jc w:val="both"/>
        <w:rPr>
          <w:sz w:val="22"/>
          <w:szCs w:val="22"/>
        </w:rPr>
      </w:pPr>
      <w:r>
        <w:rPr>
          <w:rFonts w:ascii="Calibri" w:eastAsia="Calibri" w:hAnsi="Calibri" w:cs="Calibri"/>
          <w:sz w:val="22"/>
          <w:szCs w:val="22"/>
        </w:rPr>
        <w:t>implementing the Governing Body’s policies on equal opportunity issues for all staff and pupils, safeguarding and Health and Safety</w:t>
      </w:r>
    </w:p>
    <w:p w:rsidR="00470D9B" w:rsidRDefault="008E55E1">
      <w:pPr>
        <w:numPr>
          <w:ilvl w:val="0"/>
          <w:numId w:val="4"/>
        </w:numPr>
        <w:ind w:left="357" w:hanging="357"/>
        <w:jc w:val="both"/>
        <w:rPr>
          <w:sz w:val="22"/>
          <w:szCs w:val="22"/>
        </w:rPr>
      </w:pPr>
      <w:r>
        <w:rPr>
          <w:rFonts w:ascii="Calibri" w:eastAsia="Calibri" w:hAnsi="Calibri" w:cs="Calibri"/>
          <w:sz w:val="22"/>
          <w:szCs w:val="22"/>
        </w:rPr>
        <w:t>the carrying out of routines and duties within the school</w:t>
      </w:r>
    </w:p>
    <w:p w:rsidR="00470D9B" w:rsidRDefault="008E55E1">
      <w:pPr>
        <w:numPr>
          <w:ilvl w:val="0"/>
          <w:numId w:val="4"/>
        </w:numPr>
        <w:ind w:left="357" w:hanging="357"/>
        <w:jc w:val="both"/>
        <w:rPr>
          <w:b/>
          <w:sz w:val="22"/>
          <w:szCs w:val="22"/>
        </w:rPr>
      </w:pP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school’s Performance Management policy, participating in continuing professional development as required.</w:t>
      </w:r>
    </w:p>
    <w:p w:rsidR="00470D9B" w:rsidRDefault="00470D9B">
      <w:pPr>
        <w:jc w:val="both"/>
        <w:rPr>
          <w:rFonts w:ascii="Calibri" w:eastAsia="Calibri" w:hAnsi="Calibri" w:cs="Calibri"/>
          <w:b/>
          <w:sz w:val="22"/>
          <w:szCs w:val="22"/>
        </w:rPr>
      </w:pPr>
    </w:p>
    <w:p w:rsidR="00470D9B" w:rsidRDefault="008E55E1">
      <w:pPr>
        <w:jc w:val="both"/>
        <w:rPr>
          <w:rFonts w:ascii="Calibri" w:eastAsia="Calibri" w:hAnsi="Calibri" w:cs="Calibri"/>
          <w:b/>
          <w:sz w:val="22"/>
          <w:szCs w:val="22"/>
        </w:rPr>
      </w:pPr>
      <w:r>
        <w:rPr>
          <w:rFonts w:ascii="Calibri" w:eastAsia="Calibri" w:hAnsi="Calibri" w:cs="Calibri"/>
          <w:b/>
          <w:sz w:val="22"/>
          <w:szCs w:val="22"/>
        </w:rPr>
        <w:t>Subject Development</w:t>
      </w:r>
    </w:p>
    <w:p w:rsidR="00470D9B" w:rsidRDefault="00470D9B">
      <w:pPr>
        <w:jc w:val="both"/>
        <w:rPr>
          <w:rFonts w:ascii="Calibri" w:eastAsia="Calibri" w:hAnsi="Calibri" w:cs="Calibri"/>
          <w:b/>
          <w:sz w:val="22"/>
          <w:szCs w:val="22"/>
        </w:rPr>
      </w:pPr>
    </w:p>
    <w:p w:rsidR="00470D9B" w:rsidRDefault="008E55E1">
      <w:pPr>
        <w:ind w:left="357" w:hanging="357"/>
        <w:jc w:val="both"/>
        <w:rPr>
          <w:rFonts w:ascii="Calibri" w:eastAsia="Calibri" w:hAnsi="Calibri" w:cs="Calibri"/>
          <w:sz w:val="22"/>
          <w:szCs w:val="22"/>
        </w:rPr>
      </w:pPr>
      <w:r>
        <w:rPr>
          <w:rFonts w:ascii="Calibri" w:eastAsia="Calibri" w:hAnsi="Calibri" w:cs="Calibri"/>
          <w:sz w:val="22"/>
          <w:szCs w:val="22"/>
        </w:rPr>
        <w:t>To contribute to:</w:t>
      </w:r>
    </w:p>
    <w:p w:rsidR="00470D9B" w:rsidRDefault="00470D9B">
      <w:pPr>
        <w:ind w:left="357" w:hanging="357"/>
        <w:jc w:val="both"/>
        <w:rPr>
          <w:rFonts w:ascii="Calibri" w:eastAsia="Calibri" w:hAnsi="Calibri" w:cs="Calibri"/>
          <w:sz w:val="22"/>
          <w:szCs w:val="22"/>
        </w:rPr>
      </w:pPr>
    </w:p>
    <w:p w:rsidR="00470D9B" w:rsidRDefault="008E55E1">
      <w:pPr>
        <w:numPr>
          <w:ilvl w:val="0"/>
          <w:numId w:val="1"/>
        </w:numPr>
        <w:ind w:left="357" w:hanging="357"/>
        <w:jc w:val="both"/>
        <w:rPr>
          <w:sz w:val="22"/>
          <w:szCs w:val="22"/>
        </w:rPr>
      </w:pPr>
      <w:r>
        <w:rPr>
          <w:rFonts w:ascii="Calibri" w:eastAsia="Calibri" w:hAnsi="Calibri" w:cs="Calibri"/>
          <w:sz w:val="22"/>
          <w:szCs w:val="22"/>
        </w:rPr>
        <w:t xml:space="preserve">Developing creative and inclusive schemes of work </w:t>
      </w:r>
    </w:p>
    <w:p w:rsidR="00470D9B" w:rsidRDefault="008E55E1">
      <w:pPr>
        <w:numPr>
          <w:ilvl w:val="0"/>
          <w:numId w:val="1"/>
        </w:numPr>
        <w:ind w:left="357" w:hanging="357"/>
        <w:jc w:val="both"/>
        <w:rPr>
          <w:sz w:val="22"/>
          <w:szCs w:val="22"/>
        </w:rPr>
      </w:pPr>
      <w:r>
        <w:rPr>
          <w:rFonts w:ascii="Calibri" w:eastAsia="Calibri" w:hAnsi="Calibri" w:cs="Calibri"/>
          <w:sz w:val="22"/>
          <w:szCs w:val="22"/>
        </w:rPr>
        <w:t>Developing and maintaining appropriate interventions w</w:t>
      </w:r>
      <w:r>
        <w:rPr>
          <w:rFonts w:ascii="Calibri" w:eastAsia="Calibri" w:hAnsi="Calibri" w:cs="Calibri"/>
          <w:sz w:val="22"/>
          <w:szCs w:val="22"/>
        </w:rPr>
        <w:t>hich ensure that all students reach their potential</w:t>
      </w:r>
    </w:p>
    <w:p w:rsidR="00470D9B" w:rsidRDefault="008E55E1">
      <w:pPr>
        <w:numPr>
          <w:ilvl w:val="0"/>
          <w:numId w:val="1"/>
        </w:numPr>
        <w:ind w:left="357" w:hanging="357"/>
        <w:jc w:val="both"/>
        <w:rPr>
          <w:sz w:val="22"/>
          <w:szCs w:val="22"/>
        </w:rPr>
      </w:pPr>
      <w:r>
        <w:rPr>
          <w:rFonts w:ascii="Calibri" w:eastAsia="Calibri" w:hAnsi="Calibri" w:cs="Calibri"/>
          <w:sz w:val="22"/>
          <w:szCs w:val="22"/>
        </w:rPr>
        <w:t>Promoting whole school literacy and numeracy</w:t>
      </w:r>
    </w:p>
    <w:p w:rsidR="00470D9B" w:rsidRDefault="008E55E1">
      <w:pPr>
        <w:numPr>
          <w:ilvl w:val="0"/>
          <w:numId w:val="1"/>
        </w:numPr>
        <w:ind w:left="357" w:hanging="357"/>
        <w:jc w:val="both"/>
        <w:rPr>
          <w:sz w:val="22"/>
          <w:szCs w:val="22"/>
        </w:rPr>
      </w:pPr>
      <w:r>
        <w:rPr>
          <w:rFonts w:ascii="Calibri" w:eastAsia="Calibri" w:hAnsi="Calibri" w:cs="Calibri"/>
          <w:sz w:val="22"/>
          <w:szCs w:val="22"/>
        </w:rPr>
        <w:t>The displays and presentation within the provision</w:t>
      </w:r>
    </w:p>
    <w:p w:rsidR="00470D9B" w:rsidRDefault="008E55E1">
      <w:pPr>
        <w:numPr>
          <w:ilvl w:val="0"/>
          <w:numId w:val="1"/>
        </w:numPr>
        <w:ind w:left="357" w:hanging="357"/>
        <w:jc w:val="both"/>
        <w:rPr>
          <w:sz w:val="22"/>
          <w:szCs w:val="22"/>
        </w:rPr>
      </w:pPr>
      <w:r>
        <w:rPr>
          <w:rFonts w:ascii="Calibri" w:eastAsia="Calibri" w:hAnsi="Calibri" w:cs="Calibri"/>
          <w:sz w:val="22"/>
          <w:szCs w:val="22"/>
        </w:rPr>
        <w:t>The use of information on pupil progress to improve teaching and learning, to inform and motivate pupils and</w:t>
      </w:r>
      <w:r>
        <w:rPr>
          <w:rFonts w:ascii="Calibri" w:eastAsia="Calibri" w:hAnsi="Calibri" w:cs="Calibri"/>
          <w:sz w:val="22"/>
          <w:szCs w:val="22"/>
        </w:rPr>
        <w:t xml:space="preserve"> to inform parents</w:t>
      </w:r>
    </w:p>
    <w:p w:rsidR="00470D9B" w:rsidRDefault="008E55E1">
      <w:pPr>
        <w:numPr>
          <w:ilvl w:val="0"/>
          <w:numId w:val="1"/>
        </w:numPr>
        <w:ind w:left="357" w:hanging="357"/>
        <w:jc w:val="both"/>
        <w:rPr>
          <w:sz w:val="22"/>
          <w:szCs w:val="22"/>
        </w:rPr>
      </w:pPr>
      <w:r>
        <w:rPr>
          <w:rFonts w:ascii="Calibri" w:eastAsia="Calibri" w:hAnsi="Calibri" w:cs="Calibri"/>
          <w:sz w:val="22"/>
          <w:szCs w:val="22"/>
        </w:rPr>
        <w:t>The effective deployment of resources to ensure that the school provides excellent value for money</w:t>
      </w:r>
    </w:p>
    <w:p w:rsidR="00470D9B" w:rsidRDefault="008E55E1">
      <w:pPr>
        <w:numPr>
          <w:ilvl w:val="0"/>
          <w:numId w:val="1"/>
        </w:numPr>
        <w:ind w:left="357" w:hanging="357"/>
        <w:jc w:val="both"/>
        <w:rPr>
          <w:sz w:val="22"/>
          <w:szCs w:val="22"/>
        </w:rPr>
      </w:pPr>
      <w:r>
        <w:rPr>
          <w:rFonts w:ascii="Calibri" w:eastAsia="Calibri" w:hAnsi="Calibri" w:cs="Calibri"/>
          <w:sz w:val="22"/>
          <w:szCs w:val="22"/>
        </w:rPr>
        <w:t>The planning and delivery of SEARCH days within the provision</w:t>
      </w:r>
    </w:p>
    <w:p w:rsidR="00470D9B" w:rsidRDefault="008E55E1">
      <w:pPr>
        <w:numPr>
          <w:ilvl w:val="0"/>
          <w:numId w:val="1"/>
        </w:numPr>
        <w:ind w:left="357" w:hanging="357"/>
        <w:jc w:val="both"/>
        <w:rPr>
          <w:sz w:val="22"/>
          <w:szCs w:val="22"/>
        </w:rPr>
      </w:pPr>
      <w:r>
        <w:rPr>
          <w:rFonts w:ascii="Calibri" w:eastAsia="Calibri" w:hAnsi="Calibri" w:cs="Calibri"/>
          <w:sz w:val="22"/>
          <w:szCs w:val="22"/>
        </w:rPr>
        <w:t>Establishing common standards of practice and to develop the effectiveness o</w:t>
      </w:r>
      <w:r>
        <w:rPr>
          <w:rFonts w:ascii="Calibri" w:eastAsia="Calibri" w:hAnsi="Calibri" w:cs="Calibri"/>
          <w:sz w:val="22"/>
          <w:szCs w:val="22"/>
        </w:rPr>
        <w:t>f teaching and learning styles</w:t>
      </w:r>
    </w:p>
    <w:p w:rsidR="00470D9B" w:rsidRDefault="008E55E1">
      <w:pPr>
        <w:numPr>
          <w:ilvl w:val="0"/>
          <w:numId w:val="1"/>
        </w:numPr>
        <w:ind w:left="357" w:hanging="357"/>
        <w:jc w:val="both"/>
        <w:rPr>
          <w:sz w:val="22"/>
          <w:szCs w:val="22"/>
        </w:rPr>
      </w:pPr>
      <w:r>
        <w:rPr>
          <w:rFonts w:ascii="Calibri" w:eastAsia="Calibri" w:hAnsi="Calibri" w:cs="Calibri"/>
          <w:sz w:val="22"/>
          <w:szCs w:val="22"/>
        </w:rPr>
        <w:t>The development of extra</w:t>
      </w:r>
      <w:r>
        <w:rPr>
          <w:rFonts w:ascii="Century Gothic" w:eastAsia="Century Gothic" w:hAnsi="Century Gothic" w:cs="Century Gothic"/>
          <w:sz w:val="22"/>
          <w:szCs w:val="22"/>
        </w:rPr>
        <w:t>-</w:t>
      </w:r>
      <w:r>
        <w:rPr>
          <w:rFonts w:ascii="Calibri" w:eastAsia="Calibri" w:hAnsi="Calibri" w:cs="Calibri"/>
          <w:sz w:val="22"/>
          <w:szCs w:val="22"/>
        </w:rPr>
        <w:t>curricular and leisure activities.</w:t>
      </w:r>
    </w:p>
    <w:p w:rsidR="00470D9B" w:rsidRDefault="008E55E1">
      <w:pPr>
        <w:numPr>
          <w:ilvl w:val="0"/>
          <w:numId w:val="1"/>
        </w:numPr>
        <w:ind w:left="357" w:hanging="357"/>
        <w:jc w:val="both"/>
        <w:rPr>
          <w:sz w:val="22"/>
          <w:szCs w:val="22"/>
        </w:rPr>
      </w:pPr>
      <w:r>
        <w:rPr>
          <w:rFonts w:ascii="Calibri" w:eastAsia="Calibri" w:hAnsi="Calibri" w:cs="Calibri"/>
          <w:sz w:val="22"/>
          <w:szCs w:val="22"/>
        </w:rPr>
        <w:t>The responsibility for an area of learning across the school</w:t>
      </w:r>
    </w:p>
    <w:p w:rsidR="00470D9B" w:rsidRDefault="00470D9B">
      <w:pPr>
        <w:jc w:val="both"/>
        <w:rPr>
          <w:rFonts w:ascii="Calibri" w:eastAsia="Calibri" w:hAnsi="Calibri" w:cs="Calibri"/>
          <w:sz w:val="22"/>
          <w:szCs w:val="22"/>
        </w:rPr>
      </w:pPr>
    </w:p>
    <w:p w:rsidR="00470D9B" w:rsidRDefault="008E55E1">
      <w:pPr>
        <w:jc w:val="both"/>
        <w:rPr>
          <w:rFonts w:ascii="Calibri" w:eastAsia="Calibri" w:hAnsi="Calibri" w:cs="Calibri"/>
          <w:b/>
          <w:sz w:val="22"/>
          <w:szCs w:val="22"/>
        </w:rPr>
      </w:pPr>
      <w:r>
        <w:rPr>
          <w:rFonts w:ascii="Calibri" w:eastAsia="Calibri" w:hAnsi="Calibri" w:cs="Calibri"/>
          <w:b/>
          <w:sz w:val="22"/>
          <w:szCs w:val="22"/>
        </w:rPr>
        <w:t>Relationships</w:t>
      </w:r>
    </w:p>
    <w:p w:rsidR="00470D9B" w:rsidRDefault="00470D9B">
      <w:pPr>
        <w:jc w:val="both"/>
        <w:rPr>
          <w:rFonts w:ascii="Calibri" w:eastAsia="Calibri" w:hAnsi="Calibri" w:cs="Calibri"/>
          <w:b/>
          <w:sz w:val="22"/>
          <w:szCs w:val="22"/>
        </w:rPr>
      </w:pPr>
    </w:p>
    <w:p w:rsidR="00470D9B" w:rsidRDefault="008E55E1">
      <w:pPr>
        <w:numPr>
          <w:ilvl w:val="0"/>
          <w:numId w:val="5"/>
        </w:numPr>
        <w:jc w:val="both"/>
        <w:rPr>
          <w:sz w:val="22"/>
          <w:szCs w:val="22"/>
        </w:rPr>
      </w:pPr>
      <w:r>
        <w:rPr>
          <w:rFonts w:ascii="Calibri" w:eastAsia="Calibri" w:hAnsi="Calibri" w:cs="Calibri"/>
          <w:sz w:val="22"/>
          <w:szCs w:val="22"/>
        </w:rPr>
        <w:t>To contribute to positive relationships across the school community</w:t>
      </w:r>
    </w:p>
    <w:p w:rsidR="00470D9B" w:rsidRDefault="008E55E1">
      <w:pPr>
        <w:numPr>
          <w:ilvl w:val="0"/>
          <w:numId w:val="5"/>
        </w:numPr>
        <w:jc w:val="both"/>
        <w:rPr>
          <w:sz w:val="22"/>
          <w:szCs w:val="22"/>
        </w:rPr>
      </w:pPr>
      <w:r>
        <w:rPr>
          <w:rFonts w:ascii="Calibri" w:eastAsia="Calibri" w:hAnsi="Calibri" w:cs="Calibri"/>
          <w:sz w:val="22"/>
          <w:szCs w:val="22"/>
        </w:rPr>
        <w:t>To build positive links with the Governing Body as required</w:t>
      </w:r>
    </w:p>
    <w:p w:rsidR="00470D9B" w:rsidRDefault="008E55E1">
      <w:pPr>
        <w:numPr>
          <w:ilvl w:val="0"/>
          <w:numId w:val="5"/>
        </w:numPr>
        <w:jc w:val="both"/>
        <w:rPr>
          <w:sz w:val="22"/>
          <w:szCs w:val="22"/>
        </w:rPr>
      </w:pPr>
      <w:r>
        <w:rPr>
          <w:rFonts w:ascii="Calibri" w:eastAsia="Calibri" w:hAnsi="Calibri" w:cs="Calibri"/>
          <w:sz w:val="22"/>
          <w:szCs w:val="22"/>
        </w:rPr>
        <w:t>To help in maintaining and developing effective communications and links with parents and to provide positive responses to concerns and problems regarding their children’s educations and wellbeing</w:t>
      </w:r>
    </w:p>
    <w:p w:rsidR="00470D9B" w:rsidRDefault="008E55E1">
      <w:pPr>
        <w:numPr>
          <w:ilvl w:val="0"/>
          <w:numId w:val="5"/>
        </w:numPr>
        <w:jc w:val="both"/>
        <w:rPr>
          <w:sz w:val="22"/>
          <w:szCs w:val="22"/>
        </w:rPr>
      </w:pPr>
      <w:r>
        <w:rPr>
          <w:rFonts w:ascii="Calibri" w:eastAsia="Calibri" w:hAnsi="Calibri" w:cs="Calibri"/>
          <w:sz w:val="22"/>
          <w:szCs w:val="22"/>
        </w:rPr>
        <w:t xml:space="preserve">To assist liaison with other educational establishments in order to promote the continuity of learning and progression </w:t>
      </w:r>
    </w:p>
    <w:p w:rsidR="00470D9B" w:rsidRDefault="008E55E1">
      <w:pPr>
        <w:numPr>
          <w:ilvl w:val="0"/>
          <w:numId w:val="5"/>
        </w:numPr>
        <w:jc w:val="both"/>
        <w:rPr>
          <w:sz w:val="22"/>
          <w:szCs w:val="22"/>
        </w:rPr>
      </w:pPr>
      <w:r>
        <w:rPr>
          <w:rFonts w:ascii="Calibri" w:eastAsia="Calibri" w:hAnsi="Calibri" w:cs="Calibri"/>
          <w:sz w:val="22"/>
          <w:szCs w:val="22"/>
        </w:rPr>
        <w:t>To develop and maintain positive links and relationships with the community, local organisations and employers.</w:t>
      </w:r>
    </w:p>
    <w:p w:rsidR="00470D9B" w:rsidRDefault="00470D9B">
      <w:pPr>
        <w:jc w:val="both"/>
        <w:rPr>
          <w:rFonts w:ascii="Calibri" w:eastAsia="Calibri" w:hAnsi="Calibri" w:cs="Calibri"/>
          <w:sz w:val="22"/>
          <w:szCs w:val="22"/>
        </w:rPr>
      </w:pPr>
    </w:p>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2"/>
          <w:szCs w:val="22"/>
        </w:rPr>
      </w:pPr>
      <w:r>
        <w:rPr>
          <w:rFonts w:ascii="Calibri" w:eastAsia="Calibri" w:hAnsi="Calibri" w:cs="Calibri"/>
          <w:sz w:val="22"/>
          <w:szCs w:val="22"/>
        </w:rPr>
        <w:t>Please note that there</w:t>
      </w:r>
      <w:r>
        <w:rPr>
          <w:rFonts w:ascii="Calibri" w:eastAsia="Calibri" w:hAnsi="Calibri" w:cs="Calibri"/>
          <w:sz w:val="22"/>
          <w:szCs w:val="22"/>
        </w:rPr>
        <w:t xml:space="preserve"> is flexibility in the approach to achieving our shared vision for this school and that the above specification is not definitive or exhaustive.</w:t>
      </w:r>
    </w:p>
    <w:p w:rsidR="00470D9B" w:rsidRDefault="00470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2"/>
          <w:szCs w:val="22"/>
        </w:rPr>
      </w:pPr>
    </w:p>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2"/>
          <w:szCs w:val="22"/>
        </w:rPr>
      </w:pPr>
      <w:r>
        <w:rPr>
          <w:rFonts w:ascii="Calibri" w:eastAsia="Calibri" w:hAnsi="Calibri" w:cs="Calibri"/>
          <w:sz w:val="22"/>
          <w:szCs w:val="22"/>
        </w:rPr>
        <w:t>All staff may be expected to carry out other duties at the request of the Head Teacher.</w:t>
      </w:r>
    </w:p>
    <w:p w:rsidR="00470D9B" w:rsidRDefault="00470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2"/>
          <w:szCs w:val="22"/>
        </w:rPr>
      </w:pPr>
    </w:p>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sz w:val="22"/>
          <w:szCs w:val="22"/>
        </w:rPr>
      </w:pPr>
      <w:r>
        <w:rPr>
          <w:rFonts w:ascii="Calibri" w:eastAsia="Calibri" w:hAnsi="Calibri" w:cs="Calibri"/>
          <w:b/>
          <w:sz w:val="22"/>
          <w:szCs w:val="22"/>
        </w:rPr>
        <w:t>Candidates should hav</w:t>
      </w:r>
      <w:r>
        <w:rPr>
          <w:rFonts w:ascii="Calibri" w:eastAsia="Calibri" w:hAnsi="Calibri" w:cs="Calibri"/>
          <w:b/>
          <w:sz w:val="22"/>
          <w:szCs w:val="22"/>
        </w:rPr>
        <w:t>e a proven record of:</w:t>
      </w:r>
    </w:p>
    <w:p w:rsidR="00470D9B" w:rsidRDefault="00470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2"/>
          <w:szCs w:val="22"/>
        </w:rPr>
      </w:pPr>
    </w:p>
    <w:p w:rsidR="00470D9B" w:rsidRDefault="008E55E1">
      <w:pPr>
        <w:widowControl w:val="0"/>
        <w:numPr>
          <w:ilvl w:val="0"/>
          <w:numId w:val="6"/>
        </w:numPr>
        <w:ind w:left="357" w:hanging="357"/>
        <w:jc w:val="both"/>
        <w:rPr>
          <w:sz w:val="22"/>
          <w:szCs w:val="22"/>
        </w:rPr>
      </w:pPr>
      <w:r>
        <w:rPr>
          <w:rFonts w:ascii="Calibri" w:eastAsia="Calibri" w:hAnsi="Calibri" w:cs="Calibri"/>
          <w:sz w:val="22"/>
          <w:szCs w:val="22"/>
        </w:rPr>
        <w:t>Success in their teaching within the context of special education – specifically autism education.</w:t>
      </w:r>
    </w:p>
    <w:p w:rsidR="00470D9B" w:rsidRDefault="00470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2"/>
          <w:szCs w:val="22"/>
        </w:rPr>
      </w:pPr>
    </w:p>
    <w:p w:rsidR="00470D9B" w:rsidRDefault="00470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sz w:val="22"/>
          <w:szCs w:val="22"/>
        </w:rPr>
      </w:pPr>
    </w:p>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sz w:val="22"/>
          <w:szCs w:val="22"/>
        </w:rPr>
      </w:pPr>
      <w:r>
        <w:rPr>
          <w:rFonts w:ascii="Calibri" w:eastAsia="Calibri" w:hAnsi="Calibri" w:cs="Calibri"/>
          <w:b/>
          <w:sz w:val="22"/>
          <w:szCs w:val="22"/>
        </w:rPr>
        <w:t>The successful candidate should have:</w:t>
      </w:r>
    </w:p>
    <w:p w:rsidR="00470D9B" w:rsidRDefault="00470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2"/>
          <w:szCs w:val="22"/>
        </w:rPr>
      </w:pPr>
    </w:p>
    <w:p w:rsidR="00470D9B" w:rsidRDefault="008E55E1">
      <w:pPr>
        <w:widowControl w:val="0"/>
        <w:numPr>
          <w:ilvl w:val="0"/>
          <w:numId w:val="3"/>
        </w:numPr>
        <w:ind w:left="357" w:hanging="357"/>
        <w:jc w:val="both"/>
        <w:rPr>
          <w:sz w:val="22"/>
          <w:szCs w:val="22"/>
        </w:rPr>
      </w:pPr>
      <w:r>
        <w:rPr>
          <w:rFonts w:ascii="Calibri" w:eastAsia="Calibri" w:hAnsi="Calibri" w:cs="Calibri"/>
          <w:sz w:val="22"/>
          <w:szCs w:val="22"/>
        </w:rPr>
        <w:t xml:space="preserve">A passion for providing opportunities for all students to reach their potential within a </w:t>
      </w:r>
      <w:r>
        <w:rPr>
          <w:rFonts w:ascii="Calibri" w:eastAsia="Calibri" w:hAnsi="Calibri" w:cs="Calibri"/>
          <w:sz w:val="22"/>
          <w:szCs w:val="22"/>
        </w:rPr>
        <w:lastRenderedPageBreak/>
        <w:t>genu</w:t>
      </w:r>
      <w:r>
        <w:rPr>
          <w:rFonts w:ascii="Calibri" w:eastAsia="Calibri" w:hAnsi="Calibri" w:cs="Calibri"/>
          <w:sz w:val="22"/>
          <w:szCs w:val="22"/>
        </w:rPr>
        <w:t>ine community environment</w:t>
      </w:r>
    </w:p>
    <w:p w:rsidR="00470D9B" w:rsidRDefault="008E55E1">
      <w:pPr>
        <w:widowControl w:val="0"/>
        <w:numPr>
          <w:ilvl w:val="0"/>
          <w:numId w:val="3"/>
        </w:numPr>
        <w:ind w:left="357" w:hanging="357"/>
        <w:jc w:val="both"/>
        <w:rPr>
          <w:sz w:val="22"/>
          <w:szCs w:val="22"/>
        </w:rPr>
      </w:pPr>
      <w:r>
        <w:rPr>
          <w:rFonts w:ascii="Calibri" w:eastAsia="Calibri" w:hAnsi="Calibri" w:cs="Calibri"/>
          <w:sz w:val="22"/>
          <w:szCs w:val="22"/>
        </w:rPr>
        <w:t>An inclusive approach to education</w:t>
      </w:r>
    </w:p>
    <w:p w:rsidR="00470D9B" w:rsidRDefault="008E55E1">
      <w:pPr>
        <w:widowControl w:val="0"/>
        <w:numPr>
          <w:ilvl w:val="0"/>
          <w:numId w:val="3"/>
        </w:numPr>
        <w:ind w:left="357" w:hanging="357"/>
        <w:jc w:val="both"/>
        <w:rPr>
          <w:sz w:val="22"/>
          <w:szCs w:val="22"/>
        </w:rPr>
      </w:pPr>
      <w:r>
        <w:rPr>
          <w:rFonts w:ascii="Calibri" w:eastAsia="Calibri" w:hAnsi="Calibri" w:cs="Calibri"/>
          <w:sz w:val="22"/>
          <w:szCs w:val="22"/>
        </w:rPr>
        <w:t>A commitment to developing both of the school’s specialisms, recognising that Heartlands is situated within a community with strong links to the Arts.</w:t>
      </w:r>
      <w:r>
        <w:rPr>
          <w:rFonts w:ascii="Calibri" w:eastAsia="Calibri" w:hAnsi="Calibri" w:cs="Calibri"/>
          <w:sz w:val="22"/>
          <w:szCs w:val="22"/>
        </w:rPr>
        <w:br/>
      </w:r>
    </w:p>
    <w:p w:rsidR="00470D9B" w:rsidRDefault="008E55E1">
      <w:pPr>
        <w:jc w:val="both"/>
        <w:rPr>
          <w:rFonts w:ascii="Calibri" w:eastAsia="Calibri" w:hAnsi="Calibri" w:cs="Calibri"/>
          <w:b/>
          <w:sz w:val="22"/>
          <w:szCs w:val="22"/>
        </w:rPr>
      </w:pPr>
      <w:r>
        <w:rPr>
          <w:rFonts w:ascii="Calibri" w:eastAsia="Calibri" w:hAnsi="Calibri" w:cs="Calibri"/>
          <w:b/>
          <w:sz w:val="22"/>
          <w:szCs w:val="22"/>
        </w:rPr>
        <w:t>Applicable Contract Terms and Duties</w:t>
      </w:r>
    </w:p>
    <w:p w:rsidR="00470D9B" w:rsidRDefault="00470D9B">
      <w:pPr>
        <w:jc w:val="both"/>
        <w:rPr>
          <w:rFonts w:ascii="Calibri" w:eastAsia="Calibri" w:hAnsi="Calibri" w:cs="Calibri"/>
          <w:b/>
          <w:sz w:val="22"/>
          <w:szCs w:val="22"/>
        </w:rPr>
      </w:pPr>
    </w:p>
    <w:p w:rsidR="00470D9B" w:rsidRDefault="008E55E1">
      <w:pPr>
        <w:jc w:val="both"/>
        <w:rPr>
          <w:rFonts w:ascii="Calibri" w:eastAsia="Calibri" w:hAnsi="Calibri" w:cs="Calibri"/>
          <w:sz w:val="22"/>
          <w:szCs w:val="22"/>
        </w:rPr>
      </w:pPr>
      <w:r>
        <w:rPr>
          <w:rFonts w:ascii="Calibri" w:eastAsia="Calibri" w:hAnsi="Calibri" w:cs="Calibri"/>
          <w:sz w:val="22"/>
          <w:szCs w:val="22"/>
        </w:rPr>
        <w:t>This job description is to be performed in accordance with the provisions of the School Teachers’ Pay and Conditions Document and within the range of duties set out in that document relevant to a Class Teacher.  The post is otherwise subject to the Conditi</w:t>
      </w:r>
      <w:r>
        <w:rPr>
          <w:rFonts w:ascii="Calibri" w:eastAsia="Calibri" w:hAnsi="Calibri" w:cs="Calibri"/>
          <w:sz w:val="22"/>
          <w:szCs w:val="22"/>
        </w:rPr>
        <w:t xml:space="preserve">ons of Service for School Teachers in England and Wales (the ‘Burgundy Book’) and to locally agreed conditions of employment to the extent that they are incorporated in the post holder’s individual contract of employment.  Copies of the relevant documents </w:t>
      </w:r>
      <w:r>
        <w:rPr>
          <w:rFonts w:ascii="Calibri" w:eastAsia="Calibri" w:hAnsi="Calibri" w:cs="Calibri"/>
          <w:sz w:val="22"/>
          <w:szCs w:val="22"/>
        </w:rPr>
        <w:t>are available for inspection at the school.</w:t>
      </w:r>
    </w:p>
    <w:p w:rsidR="00470D9B" w:rsidRDefault="00470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22"/>
          <w:szCs w:val="22"/>
        </w:rPr>
      </w:pPr>
    </w:p>
    <w:p w:rsidR="00470D9B" w:rsidRDefault="008E55E1">
      <w:pPr>
        <w:widowControl w:val="0"/>
        <w:jc w:val="both"/>
        <w:rPr>
          <w:rFonts w:ascii="Calibri" w:eastAsia="Calibri" w:hAnsi="Calibri" w:cs="Calibri"/>
          <w:b/>
          <w:sz w:val="22"/>
          <w:szCs w:val="22"/>
        </w:rPr>
      </w:pPr>
      <w:r>
        <w:rPr>
          <w:rFonts w:ascii="Calibri" w:eastAsia="Calibri" w:hAnsi="Calibri" w:cs="Calibri"/>
          <w:b/>
          <w:sz w:val="22"/>
          <w:szCs w:val="22"/>
        </w:rPr>
        <w:t>The Governors seek to appoint strong, dynamic and talented teachers who will work hard to take the school forward in these early stages.  As such, a commitment to high standards of achievement and responsible be</w:t>
      </w:r>
      <w:r>
        <w:rPr>
          <w:rFonts w:ascii="Calibri" w:eastAsia="Calibri" w:hAnsi="Calibri" w:cs="Calibri"/>
          <w:b/>
          <w:sz w:val="22"/>
          <w:szCs w:val="22"/>
        </w:rPr>
        <w:t>haviour is paramount.</w:t>
      </w:r>
    </w:p>
    <w:p w:rsidR="00470D9B" w:rsidRDefault="00470D9B">
      <w:pPr>
        <w:jc w:val="both"/>
      </w:pPr>
    </w:p>
    <w:p w:rsidR="00470D9B" w:rsidRDefault="00470D9B">
      <w:pPr>
        <w:jc w:val="both"/>
      </w:pPr>
    </w:p>
    <w:p w:rsidR="00470D9B" w:rsidRDefault="00470D9B">
      <w:pPr>
        <w:jc w:val="both"/>
      </w:pPr>
    </w:p>
    <w:p w:rsidR="00470D9B" w:rsidRDefault="00470D9B">
      <w:pPr>
        <w:jc w:val="both"/>
      </w:pPr>
    </w:p>
    <w:p w:rsidR="008E55E1" w:rsidRDefault="008E55E1">
      <w:pPr>
        <w:jc w:val="both"/>
      </w:pPr>
    </w:p>
    <w:p w:rsidR="008E55E1" w:rsidRDefault="008E55E1">
      <w:pPr>
        <w:jc w:val="both"/>
      </w:pPr>
    </w:p>
    <w:p w:rsidR="008E55E1" w:rsidRDefault="008E55E1">
      <w:pPr>
        <w:jc w:val="both"/>
      </w:pPr>
    </w:p>
    <w:p w:rsidR="008E55E1" w:rsidRDefault="008E55E1">
      <w:pPr>
        <w:jc w:val="both"/>
      </w:pPr>
    </w:p>
    <w:p w:rsidR="008E55E1" w:rsidRDefault="008E55E1">
      <w:pPr>
        <w:jc w:val="both"/>
      </w:pPr>
    </w:p>
    <w:p w:rsidR="008E55E1" w:rsidRDefault="008E55E1">
      <w:pPr>
        <w:jc w:val="both"/>
      </w:pPr>
    </w:p>
    <w:p w:rsidR="008E55E1" w:rsidRDefault="008E55E1">
      <w:pPr>
        <w:jc w:val="both"/>
      </w:pPr>
    </w:p>
    <w:p w:rsidR="008E55E1" w:rsidRDefault="008E55E1">
      <w:pPr>
        <w:jc w:val="both"/>
      </w:pPr>
    </w:p>
    <w:p w:rsidR="008E55E1" w:rsidRDefault="008E55E1">
      <w:pPr>
        <w:jc w:val="both"/>
      </w:pPr>
    </w:p>
    <w:p w:rsidR="008E55E1" w:rsidRDefault="008E55E1">
      <w:pPr>
        <w:jc w:val="both"/>
      </w:pPr>
    </w:p>
    <w:p w:rsidR="008E55E1" w:rsidRDefault="008E55E1">
      <w:pPr>
        <w:jc w:val="both"/>
      </w:pPr>
    </w:p>
    <w:p w:rsidR="008E55E1" w:rsidRDefault="008E55E1">
      <w:pPr>
        <w:jc w:val="both"/>
      </w:pPr>
    </w:p>
    <w:p w:rsidR="008E55E1" w:rsidRDefault="008E55E1">
      <w:pPr>
        <w:jc w:val="both"/>
      </w:pPr>
    </w:p>
    <w:p w:rsidR="008E55E1" w:rsidRDefault="008E55E1">
      <w:pPr>
        <w:jc w:val="both"/>
      </w:pPr>
    </w:p>
    <w:p w:rsidR="008E55E1" w:rsidRDefault="008E55E1">
      <w:pPr>
        <w:jc w:val="both"/>
      </w:pPr>
    </w:p>
    <w:p w:rsidR="008E55E1" w:rsidRDefault="008E55E1">
      <w:pPr>
        <w:jc w:val="both"/>
      </w:pPr>
    </w:p>
    <w:p w:rsidR="008E55E1" w:rsidRDefault="008E55E1">
      <w:pPr>
        <w:jc w:val="both"/>
      </w:pPr>
    </w:p>
    <w:p w:rsidR="008E55E1" w:rsidRDefault="008E55E1">
      <w:pPr>
        <w:jc w:val="both"/>
      </w:pPr>
    </w:p>
    <w:p w:rsidR="008E55E1" w:rsidRDefault="008E55E1">
      <w:pPr>
        <w:jc w:val="both"/>
      </w:pPr>
    </w:p>
    <w:p w:rsidR="008E55E1" w:rsidRDefault="008E55E1">
      <w:pPr>
        <w:jc w:val="both"/>
      </w:pPr>
    </w:p>
    <w:p w:rsidR="008E55E1" w:rsidRDefault="008E55E1">
      <w:pPr>
        <w:jc w:val="both"/>
      </w:pPr>
    </w:p>
    <w:p w:rsidR="008E55E1" w:rsidRDefault="008E55E1">
      <w:pPr>
        <w:jc w:val="both"/>
      </w:pPr>
    </w:p>
    <w:p w:rsidR="008E55E1" w:rsidRDefault="008E55E1">
      <w:pPr>
        <w:jc w:val="both"/>
      </w:pPr>
    </w:p>
    <w:p w:rsidR="008E55E1" w:rsidRDefault="008E55E1">
      <w:pPr>
        <w:jc w:val="both"/>
      </w:pPr>
    </w:p>
    <w:p w:rsidR="008E55E1" w:rsidRDefault="008E55E1">
      <w:pPr>
        <w:jc w:val="both"/>
      </w:pPr>
    </w:p>
    <w:p w:rsidR="008E55E1" w:rsidRDefault="008E55E1">
      <w:pPr>
        <w:jc w:val="both"/>
      </w:pPr>
    </w:p>
    <w:p w:rsidR="008E55E1" w:rsidRDefault="008E55E1">
      <w:pPr>
        <w:jc w:val="both"/>
      </w:pPr>
    </w:p>
    <w:p w:rsidR="008E55E1" w:rsidRDefault="008E55E1">
      <w:pPr>
        <w:jc w:val="both"/>
      </w:pPr>
      <w:bookmarkStart w:id="1" w:name="_GoBack"/>
      <w:bookmarkEnd w:id="1"/>
    </w:p>
    <w:p w:rsidR="00470D9B" w:rsidRDefault="00470D9B">
      <w:pPr>
        <w:jc w:val="both"/>
      </w:pPr>
    </w:p>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sz w:val="54"/>
          <w:szCs w:val="54"/>
        </w:rPr>
      </w:pPr>
      <w:bookmarkStart w:id="2" w:name="_gjdgxs" w:colFirst="0" w:colLast="0"/>
      <w:bookmarkEnd w:id="2"/>
      <w:r>
        <w:rPr>
          <w:rFonts w:ascii="Calibri" w:eastAsia="Calibri" w:hAnsi="Calibri" w:cs="Calibri"/>
          <w:noProof/>
          <w:sz w:val="54"/>
          <w:szCs w:val="54"/>
        </w:rPr>
        <w:lastRenderedPageBreak/>
        <w:drawing>
          <wp:inline distT="114300" distB="114300" distL="114300" distR="114300">
            <wp:extent cx="1204587" cy="86645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04587" cy="866458"/>
                    </a:xfrm>
                    <a:prstGeom prst="rect">
                      <a:avLst/>
                    </a:prstGeom>
                    <a:ln/>
                  </pic:spPr>
                </pic:pic>
              </a:graphicData>
            </a:graphic>
          </wp:inline>
        </w:drawing>
      </w:r>
    </w:p>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smallCaps/>
          <w:sz w:val="28"/>
          <w:szCs w:val="28"/>
        </w:rPr>
      </w:pPr>
      <w:bookmarkStart w:id="3" w:name="_9hsysqf00fsv" w:colFirst="0" w:colLast="0"/>
      <w:bookmarkEnd w:id="3"/>
      <w:r>
        <w:rPr>
          <w:rFonts w:ascii="Calibri" w:eastAsia="Calibri" w:hAnsi="Calibri" w:cs="Calibri"/>
          <w:b/>
          <w:smallCaps/>
          <w:sz w:val="28"/>
          <w:szCs w:val="28"/>
        </w:rPr>
        <w:t>PERSON SPECIFICATION TEACHER</w:t>
      </w:r>
    </w:p>
    <w:p w:rsidR="00470D9B" w:rsidRDefault="00470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sz w:val="22"/>
          <w:szCs w:val="22"/>
        </w:rPr>
      </w:pPr>
    </w:p>
    <w:p w:rsidR="00470D9B" w:rsidRDefault="00470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sz w:val="22"/>
          <w:szCs w:val="22"/>
        </w:rPr>
      </w:pPr>
    </w:p>
    <w:tbl>
      <w:tblPr>
        <w:tblStyle w:val="a"/>
        <w:tblW w:w="89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40"/>
        <w:gridCol w:w="1380"/>
        <w:gridCol w:w="1350"/>
      </w:tblGrid>
      <w:tr w:rsidR="00470D9B">
        <w:tc>
          <w:tcPr>
            <w:tcW w:w="6240" w:type="dxa"/>
            <w:shd w:val="clear" w:color="auto" w:fill="auto"/>
            <w:tcMar>
              <w:top w:w="100" w:type="dxa"/>
              <w:left w:w="100" w:type="dxa"/>
              <w:bottom w:w="100" w:type="dxa"/>
              <w:right w:w="100" w:type="dxa"/>
            </w:tcMar>
          </w:tcPr>
          <w:p w:rsidR="00470D9B" w:rsidRDefault="00470D9B">
            <w:pPr>
              <w:widowControl w:val="0"/>
              <w:rPr>
                <w:rFonts w:ascii="Calibri" w:eastAsia="Calibri" w:hAnsi="Calibri" w:cs="Calibri"/>
                <w:b/>
                <w:sz w:val="22"/>
                <w:szCs w:val="22"/>
              </w:rPr>
            </w:pPr>
          </w:p>
        </w:tc>
        <w:tc>
          <w:tcPr>
            <w:tcW w:w="1380" w:type="dxa"/>
            <w:shd w:val="clear" w:color="auto" w:fill="A2C4C9"/>
            <w:tcMar>
              <w:top w:w="100" w:type="dxa"/>
              <w:left w:w="100" w:type="dxa"/>
              <w:bottom w:w="100" w:type="dxa"/>
              <w:right w:w="100" w:type="dxa"/>
            </w:tcMar>
          </w:tcPr>
          <w:p w:rsidR="00470D9B" w:rsidRDefault="008E55E1">
            <w:pPr>
              <w:widowControl w:val="0"/>
              <w:jc w:val="center"/>
              <w:rPr>
                <w:rFonts w:ascii="Calibri" w:eastAsia="Calibri" w:hAnsi="Calibri" w:cs="Calibri"/>
                <w:b/>
                <w:sz w:val="22"/>
                <w:szCs w:val="22"/>
              </w:rPr>
            </w:pPr>
            <w:r>
              <w:rPr>
                <w:rFonts w:ascii="Calibri" w:eastAsia="Calibri" w:hAnsi="Calibri" w:cs="Calibri"/>
                <w:b/>
                <w:sz w:val="22"/>
                <w:szCs w:val="22"/>
              </w:rPr>
              <w:t>Essential</w:t>
            </w:r>
          </w:p>
        </w:tc>
        <w:tc>
          <w:tcPr>
            <w:tcW w:w="1350" w:type="dxa"/>
            <w:shd w:val="clear" w:color="auto" w:fill="A2C4C9"/>
            <w:tcMar>
              <w:top w:w="100" w:type="dxa"/>
              <w:left w:w="100" w:type="dxa"/>
              <w:bottom w:w="100" w:type="dxa"/>
              <w:right w:w="100" w:type="dxa"/>
            </w:tcMar>
          </w:tcPr>
          <w:p w:rsidR="00470D9B" w:rsidRDefault="008E55E1">
            <w:pPr>
              <w:widowControl w:val="0"/>
              <w:jc w:val="center"/>
              <w:rPr>
                <w:rFonts w:ascii="Calibri" w:eastAsia="Calibri" w:hAnsi="Calibri" w:cs="Calibri"/>
                <w:b/>
                <w:sz w:val="22"/>
                <w:szCs w:val="22"/>
              </w:rPr>
            </w:pPr>
            <w:r>
              <w:rPr>
                <w:rFonts w:ascii="Calibri" w:eastAsia="Calibri" w:hAnsi="Calibri" w:cs="Calibri"/>
                <w:b/>
                <w:sz w:val="22"/>
                <w:szCs w:val="22"/>
              </w:rPr>
              <w:t>Desirable</w:t>
            </w:r>
          </w:p>
        </w:tc>
      </w:tr>
      <w:tr w:rsidR="00470D9B">
        <w:tc>
          <w:tcPr>
            <w:tcW w:w="6240" w:type="dxa"/>
            <w:shd w:val="clear" w:color="auto" w:fill="D0E0E3"/>
            <w:tcMar>
              <w:top w:w="100" w:type="dxa"/>
              <w:left w:w="100" w:type="dxa"/>
              <w:bottom w:w="100" w:type="dxa"/>
              <w:right w:w="100" w:type="dxa"/>
            </w:tcMar>
          </w:tcPr>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22"/>
                <w:szCs w:val="22"/>
              </w:rPr>
            </w:pPr>
            <w:r>
              <w:rPr>
                <w:rFonts w:ascii="Calibri" w:eastAsia="Calibri" w:hAnsi="Calibri" w:cs="Calibri"/>
                <w:b/>
                <w:sz w:val="22"/>
                <w:szCs w:val="22"/>
              </w:rPr>
              <w:t>Training and Qualifications</w:t>
            </w:r>
          </w:p>
        </w:tc>
        <w:tc>
          <w:tcPr>
            <w:tcW w:w="1380" w:type="dxa"/>
            <w:shd w:val="clear" w:color="auto" w:fill="D0E0E3"/>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c>
          <w:tcPr>
            <w:tcW w:w="1350" w:type="dxa"/>
            <w:shd w:val="clear" w:color="auto" w:fill="D0E0E3"/>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r>
      <w:tr w:rsidR="00470D9B">
        <w:tc>
          <w:tcPr>
            <w:tcW w:w="6240" w:type="dxa"/>
            <w:shd w:val="clear" w:color="auto" w:fill="auto"/>
            <w:tcMar>
              <w:top w:w="100" w:type="dxa"/>
              <w:left w:w="100" w:type="dxa"/>
              <w:bottom w:w="100" w:type="dxa"/>
              <w:right w:w="100" w:type="dxa"/>
            </w:tcMar>
          </w:tcPr>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22"/>
                <w:szCs w:val="22"/>
              </w:rPr>
            </w:pPr>
            <w:r>
              <w:rPr>
                <w:rFonts w:ascii="Calibri" w:eastAsia="Calibri" w:hAnsi="Calibri" w:cs="Calibri"/>
                <w:sz w:val="22"/>
                <w:szCs w:val="22"/>
              </w:rPr>
              <w:t>Qualified teacher status.</w:t>
            </w:r>
          </w:p>
        </w:tc>
        <w:tc>
          <w:tcPr>
            <w:tcW w:w="1380" w:type="dxa"/>
            <w:shd w:val="clear" w:color="auto" w:fill="auto"/>
            <w:tcMar>
              <w:top w:w="100" w:type="dxa"/>
              <w:left w:w="100" w:type="dxa"/>
              <w:bottom w:w="100" w:type="dxa"/>
              <w:right w:w="100" w:type="dxa"/>
            </w:tcMar>
          </w:tcPr>
          <w:p w:rsidR="00470D9B" w:rsidRDefault="008E55E1">
            <w:pPr>
              <w:widowControl w:val="0"/>
              <w:jc w:val="center"/>
              <w:rPr>
                <w:rFonts w:ascii="Calibri" w:eastAsia="Calibri" w:hAnsi="Calibri" w:cs="Calibri"/>
                <w:b/>
                <w:sz w:val="22"/>
                <w:szCs w:val="22"/>
              </w:rPr>
            </w:pPr>
            <w:r>
              <w:rPr>
                <w:rFonts w:ascii="Calibri" w:eastAsia="Calibri" w:hAnsi="Calibri" w:cs="Calibri"/>
                <w:b/>
                <w:sz w:val="22"/>
                <w:szCs w:val="22"/>
              </w:rPr>
              <w:t>X</w:t>
            </w:r>
          </w:p>
        </w:tc>
        <w:tc>
          <w:tcPr>
            <w:tcW w:w="1350" w:type="dxa"/>
            <w:shd w:val="clear" w:color="auto" w:fill="auto"/>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r>
      <w:tr w:rsidR="00470D9B">
        <w:tc>
          <w:tcPr>
            <w:tcW w:w="6240" w:type="dxa"/>
            <w:shd w:val="clear" w:color="auto" w:fill="auto"/>
            <w:tcMar>
              <w:top w:w="100" w:type="dxa"/>
              <w:left w:w="100" w:type="dxa"/>
              <w:bottom w:w="100" w:type="dxa"/>
              <w:right w:w="100" w:type="dxa"/>
            </w:tcMar>
          </w:tcPr>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22"/>
                <w:szCs w:val="22"/>
              </w:rPr>
            </w:pPr>
            <w:r>
              <w:rPr>
                <w:rFonts w:ascii="Calibri" w:eastAsia="Calibri" w:hAnsi="Calibri" w:cs="Calibri"/>
                <w:sz w:val="22"/>
                <w:szCs w:val="22"/>
              </w:rPr>
              <w:t>Evidence of further study or training within the field of Autism.</w:t>
            </w:r>
          </w:p>
        </w:tc>
        <w:tc>
          <w:tcPr>
            <w:tcW w:w="1380" w:type="dxa"/>
            <w:shd w:val="clear" w:color="auto" w:fill="auto"/>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c>
          <w:tcPr>
            <w:tcW w:w="1350" w:type="dxa"/>
            <w:shd w:val="clear" w:color="auto" w:fill="auto"/>
            <w:tcMar>
              <w:top w:w="100" w:type="dxa"/>
              <w:left w:w="100" w:type="dxa"/>
              <w:bottom w:w="100" w:type="dxa"/>
              <w:right w:w="100" w:type="dxa"/>
            </w:tcMar>
          </w:tcPr>
          <w:p w:rsidR="00470D9B" w:rsidRDefault="008E55E1">
            <w:pPr>
              <w:widowControl w:val="0"/>
              <w:jc w:val="center"/>
              <w:rPr>
                <w:rFonts w:ascii="Calibri" w:eastAsia="Calibri" w:hAnsi="Calibri" w:cs="Calibri"/>
                <w:b/>
                <w:sz w:val="22"/>
                <w:szCs w:val="22"/>
              </w:rPr>
            </w:pPr>
            <w:r>
              <w:rPr>
                <w:rFonts w:ascii="Calibri" w:eastAsia="Calibri" w:hAnsi="Calibri" w:cs="Calibri"/>
                <w:b/>
                <w:sz w:val="22"/>
                <w:szCs w:val="22"/>
              </w:rPr>
              <w:t>X</w:t>
            </w:r>
          </w:p>
        </w:tc>
      </w:tr>
      <w:tr w:rsidR="00470D9B">
        <w:tc>
          <w:tcPr>
            <w:tcW w:w="6240" w:type="dxa"/>
            <w:shd w:val="clear" w:color="auto" w:fill="auto"/>
            <w:tcMar>
              <w:top w:w="100" w:type="dxa"/>
              <w:left w:w="100" w:type="dxa"/>
              <w:bottom w:w="100" w:type="dxa"/>
              <w:right w:w="100" w:type="dxa"/>
            </w:tcMar>
          </w:tcPr>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 xml:space="preserve">Further study or qualifications in SEND  </w:t>
            </w:r>
          </w:p>
        </w:tc>
        <w:tc>
          <w:tcPr>
            <w:tcW w:w="1380" w:type="dxa"/>
            <w:shd w:val="clear" w:color="auto" w:fill="auto"/>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c>
          <w:tcPr>
            <w:tcW w:w="1350" w:type="dxa"/>
            <w:shd w:val="clear" w:color="auto" w:fill="auto"/>
            <w:tcMar>
              <w:top w:w="100" w:type="dxa"/>
              <w:left w:w="100" w:type="dxa"/>
              <w:bottom w:w="100" w:type="dxa"/>
              <w:right w:w="100" w:type="dxa"/>
            </w:tcMar>
          </w:tcPr>
          <w:p w:rsidR="00470D9B" w:rsidRDefault="008E55E1">
            <w:pPr>
              <w:widowControl w:val="0"/>
              <w:jc w:val="center"/>
              <w:rPr>
                <w:rFonts w:ascii="Calibri" w:eastAsia="Calibri" w:hAnsi="Calibri" w:cs="Calibri"/>
                <w:b/>
                <w:sz w:val="22"/>
                <w:szCs w:val="22"/>
              </w:rPr>
            </w:pPr>
            <w:r>
              <w:rPr>
                <w:rFonts w:ascii="Calibri" w:eastAsia="Calibri" w:hAnsi="Calibri" w:cs="Calibri"/>
                <w:b/>
                <w:sz w:val="22"/>
                <w:szCs w:val="22"/>
              </w:rPr>
              <w:t>X</w:t>
            </w:r>
          </w:p>
        </w:tc>
      </w:tr>
      <w:tr w:rsidR="00470D9B">
        <w:tc>
          <w:tcPr>
            <w:tcW w:w="6240" w:type="dxa"/>
            <w:shd w:val="clear" w:color="auto" w:fill="auto"/>
            <w:tcMar>
              <w:top w:w="100" w:type="dxa"/>
              <w:left w:w="100" w:type="dxa"/>
              <w:bottom w:w="100" w:type="dxa"/>
              <w:right w:w="100" w:type="dxa"/>
            </w:tcMar>
          </w:tcPr>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Experience teaching a class within an autism setting</w:t>
            </w:r>
          </w:p>
        </w:tc>
        <w:tc>
          <w:tcPr>
            <w:tcW w:w="1380" w:type="dxa"/>
            <w:shd w:val="clear" w:color="auto" w:fill="auto"/>
            <w:tcMar>
              <w:top w:w="100" w:type="dxa"/>
              <w:left w:w="100" w:type="dxa"/>
              <w:bottom w:w="100" w:type="dxa"/>
              <w:right w:w="100" w:type="dxa"/>
            </w:tcMar>
          </w:tcPr>
          <w:p w:rsidR="00470D9B" w:rsidRDefault="008E55E1">
            <w:pPr>
              <w:widowControl w:val="0"/>
              <w:jc w:val="center"/>
              <w:rPr>
                <w:rFonts w:ascii="Calibri" w:eastAsia="Calibri" w:hAnsi="Calibri" w:cs="Calibri"/>
                <w:b/>
                <w:sz w:val="22"/>
                <w:szCs w:val="22"/>
              </w:rPr>
            </w:pPr>
            <w:r>
              <w:rPr>
                <w:rFonts w:ascii="Calibri" w:eastAsia="Calibri" w:hAnsi="Calibri" w:cs="Calibri"/>
                <w:b/>
                <w:sz w:val="22"/>
                <w:szCs w:val="22"/>
              </w:rPr>
              <w:t>X</w:t>
            </w:r>
          </w:p>
        </w:tc>
        <w:tc>
          <w:tcPr>
            <w:tcW w:w="1350" w:type="dxa"/>
            <w:shd w:val="clear" w:color="auto" w:fill="auto"/>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r>
      <w:tr w:rsidR="00470D9B">
        <w:tc>
          <w:tcPr>
            <w:tcW w:w="6240" w:type="dxa"/>
            <w:shd w:val="clear" w:color="auto" w:fill="auto"/>
            <w:tcMar>
              <w:top w:w="100" w:type="dxa"/>
              <w:left w:w="100" w:type="dxa"/>
              <w:bottom w:w="100" w:type="dxa"/>
              <w:right w:w="100" w:type="dxa"/>
            </w:tcMar>
          </w:tcPr>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Experience in delivering training to others related to SEND</w:t>
            </w:r>
          </w:p>
        </w:tc>
        <w:tc>
          <w:tcPr>
            <w:tcW w:w="1380" w:type="dxa"/>
            <w:shd w:val="clear" w:color="auto" w:fill="auto"/>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c>
          <w:tcPr>
            <w:tcW w:w="1350" w:type="dxa"/>
            <w:shd w:val="clear" w:color="auto" w:fill="auto"/>
            <w:tcMar>
              <w:top w:w="100" w:type="dxa"/>
              <w:left w:w="100" w:type="dxa"/>
              <w:bottom w:w="100" w:type="dxa"/>
              <w:right w:w="100" w:type="dxa"/>
            </w:tcMar>
          </w:tcPr>
          <w:p w:rsidR="00470D9B" w:rsidRDefault="008E55E1">
            <w:pPr>
              <w:widowControl w:val="0"/>
              <w:jc w:val="center"/>
              <w:rPr>
                <w:rFonts w:ascii="Calibri" w:eastAsia="Calibri" w:hAnsi="Calibri" w:cs="Calibri"/>
                <w:b/>
                <w:sz w:val="22"/>
                <w:szCs w:val="22"/>
              </w:rPr>
            </w:pPr>
            <w:r>
              <w:rPr>
                <w:rFonts w:ascii="Calibri" w:eastAsia="Calibri" w:hAnsi="Calibri" w:cs="Calibri"/>
                <w:b/>
                <w:sz w:val="22"/>
                <w:szCs w:val="22"/>
              </w:rPr>
              <w:t>X</w:t>
            </w:r>
          </w:p>
        </w:tc>
      </w:tr>
      <w:tr w:rsidR="00470D9B">
        <w:tc>
          <w:tcPr>
            <w:tcW w:w="6240" w:type="dxa"/>
            <w:shd w:val="clear" w:color="auto" w:fill="D0E0E3"/>
            <w:tcMar>
              <w:top w:w="100" w:type="dxa"/>
              <w:left w:w="100" w:type="dxa"/>
              <w:bottom w:w="100" w:type="dxa"/>
              <w:right w:w="100" w:type="dxa"/>
            </w:tcMar>
          </w:tcPr>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22"/>
                <w:szCs w:val="22"/>
              </w:rPr>
            </w:pPr>
            <w:r>
              <w:rPr>
                <w:rFonts w:ascii="Calibri" w:eastAsia="Calibri" w:hAnsi="Calibri" w:cs="Calibri"/>
                <w:b/>
                <w:sz w:val="22"/>
                <w:szCs w:val="22"/>
              </w:rPr>
              <w:t xml:space="preserve">Personal Attributes and Skills </w:t>
            </w:r>
          </w:p>
        </w:tc>
        <w:tc>
          <w:tcPr>
            <w:tcW w:w="1380" w:type="dxa"/>
            <w:shd w:val="clear" w:color="auto" w:fill="D0E0E3"/>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c>
          <w:tcPr>
            <w:tcW w:w="1350" w:type="dxa"/>
            <w:shd w:val="clear" w:color="auto" w:fill="D0E0E3"/>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r>
      <w:tr w:rsidR="00470D9B">
        <w:tc>
          <w:tcPr>
            <w:tcW w:w="6240" w:type="dxa"/>
            <w:shd w:val="clear" w:color="auto" w:fill="auto"/>
            <w:tcMar>
              <w:top w:w="100" w:type="dxa"/>
              <w:left w:w="100" w:type="dxa"/>
              <w:bottom w:w="100" w:type="dxa"/>
              <w:right w:w="100" w:type="dxa"/>
            </w:tcMar>
          </w:tcPr>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22"/>
                <w:szCs w:val="22"/>
              </w:rPr>
            </w:pPr>
            <w:r>
              <w:rPr>
                <w:rFonts w:ascii="Calibri" w:eastAsia="Calibri" w:hAnsi="Calibri" w:cs="Calibri"/>
                <w:sz w:val="22"/>
                <w:szCs w:val="22"/>
              </w:rPr>
              <w:t>Ability to work effectively both as a team member and as a classroom leader.</w:t>
            </w:r>
          </w:p>
        </w:tc>
        <w:tc>
          <w:tcPr>
            <w:tcW w:w="1380" w:type="dxa"/>
            <w:shd w:val="clear" w:color="auto" w:fill="auto"/>
            <w:tcMar>
              <w:top w:w="100" w:type="dxa"/>
              <w:left w:w="100" w:type="dxa"/>
              <w:bottom w:w="100" w:type="dxa"/>
              <w:right w:w="100" w:type="dxa"/>
            </w:tcMar>
          </w:tcPr>
          <w:p w:rsidR="00470D9B" w:rsidRDefault="008E55E1">
            <w:pPr>
              <w:widowControl w:val="0"/>
              <w:jc w:val="center"/>
              <w:rPr>
                <w:rFonts w:ascii="Calibri" w:eastAsia="Calibri" w:hAnsi="Calibri" w:cs="Calibri"/>
                <w:b/>
                <w:sz w:val="22"/>
                <w:szCs w:val="22"/>
              </w:rPr>
            </w:pPr>
            <w:r>
              <w:rPr>
                <w:rFonts w:ascii="Calibri" w:eastAsia="Calibri" w:hAnsi="Calibri" w:cs="Calibri"/>
                <w:b/>
                <w:sz w:val="22"/>
                <w:szCs w:val="22"/>
              </w:rPr>
              <w:t>X</w:t>
            </w:r>
          </w:p>
        </w:tc>
        <w:tc>
          <w:tcPr>
            <w:tcW w:w="1350" w:type="dxa"/>
            <w:shd w:val="clear" w:color="auto" w:fill="auto"/>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r>
      <w:tr w:rsidR="00470D9B">
        <w:tc>
          <w:tcPr>
            <w:tcW w:w="6240" w:type="dxa"/>
            <w:shd w:val="clear" w:color="auto" w:fill="auto"/>
            <w:tcMar>
              <w:top w:w="100" w:type="dxa"/>
              <w:left w:w="100" w:type="dxa"/>
              <w:bottom w:w="100" w:type="dxa"/>
              <w:right w:w="100" w:type="dxa"/>
            </w:tcMar>
          </w:tcPr>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Motivation to continually improve standards and achieve excellence.</w:t>
            </w:r>
          </w:p>
        </w:tc>
        <w:tc>
          <w:tcPr>
            <w:tcW w:w="1380" w:type="dxa"/>
            <w:shd w:val="clear" w:color="auto" w:fill="auto"/>
            <w:tcMar>
              <w:top w:w="100" w:type="dxa"/>
              <w:left w:w="100" w:type="dxa"/>
              <w:bottom w:w="100" w:type="dxa"/>
              <w:right w:w="100" w:type="dxa"/>
            </w:tcMar>
          </w:tcPr>
          <w:p w:rsidR="00470D9B" w:rsidRDefault="008E55E1">
            <w:pPr>
              <w:widowControl w:val="0"/>
              <w:jc w:val="center"/>
              <w:rPr>
                <w:rFonts w:ascii="Calibri" w:eastAsia="Calibri" w:hAnsi="Calibri" w:cs="Calibri"/>
                <w:b/>
                <w:sz w:val="22"/>
                <w:szCs w:val="22"/>
              </w:rPr>
            </w:pPr>
            <w:r>
              <w:rPr>
                <w:rFonts w:ascii="Calibri" w:eastAsia="Calibri" w:hAnsi="Calibri" w:cs="Calibri"/>
                <w:b/>
                <w:sz w:val="22"/>
                <w:szCs w:val="22"/>
              </w:rPr>
              <w:t>X</w:t>
            </w:r>
          </w:p>
        </w:tc>
        <w:tc>
          <w:tcPr>
            <w:tcW w:w="1350" w:type="dxa"/>
            <w:shd w:val="clear" w:color="auto" w:fill="auto"/>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r>
      <w:tr w:rsidR="00470D9B">
        <w:tc>
          <w:tcPr>
            <w:tcW w:w="6240" w:type="dxa"/>
            <w:shd w:val="clear" w:color="auto" w:fill="auto"/>
            <w:tcMar>
              <w:top w:w="100" w:type="dxa"/>
              <w:left w:w="100" w:type="dxa"/>
              <w:bottom w:w="100" w:type="dxa"/>
              <w:right w:w="100" w:type="dxa"/>
            </w:tcMar>
          </w:tcPr>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Ability to reflect on your practice and develop as a professional.</w:t>
            </w:r>
          </w:p>
        </w:tc>
        <w:tc>
          <w:tcPr>
            <w:tcW w:w="1380" w:type="dxa"/>
            <w:shd w:val="clear" w:color="auto" w:fill="auto"/>
            <w:tcMar>
              <w:top w:w="100" w:type="dxa"/>
              <w:left w:w="100" w:type="dxa"/>
              <w:bottom w:w="100" w:type="dxa"/>
              <w:right w:w="100" w:type="dxa"/>
            </w:tcMar>
          </w:tcPr>
          <w:p w:rsidR="00470D9B" w:rsidRDefault="008E55E1">
            <w:pPr>
              <w:widowControl w:val="0"/>
              <w:jc w:val="center"/>
              <w:rPr>
                <w:rFonts w:ascii="Calibri" w:eastAsia="Calibri" w:hAnsi="Calibri" w:cs="Calibri"/>
                <w:b/>
                <w:sz w:val="22"/>
                <w:szCs w:val="22"/>
              </w:rPr>
            </w:pPr>
            <w:r>
              <w:rPr>
                <w:rFonts w:ascii="Calibri" w:eastAsia="Calibri" w:hAnsi="Calibri" w:cs="Calibri"/>
                <w:b/>
                <w:sz w:val="22"/>
                <w:szCs w:val="22"/>
              </w:rPr>
              <w:t>X</w:t>
            </w:r>
          </w:p>
        </w:tc>
        <w:tc>
          <w:tcPr>
            <w:tcW w:w="1350" w:type="dxa"/>
            <w:shd w:val="clear" w:color="auto" w:fill="auto"/>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r>
      <w:tr w:rsidR="00470D9B">
        <w:tc>
          <w:tcPr>
            <w:tcW w:w="6240" w:type="dxa"/>
            <w:shd w:val="clear" w:color="auto" w:fill="auto"/>
            <w:tcMar>
              <w:top w:w="100" w:type="dxa"/>
              <w:left w:w="100" w:type="dxa"/>
              <w:bottom w:w="100" w:type="dxa"/>
              <w:right w:w="100" w:type="dxa"/>
            </w:tcMar>
          </w:tcPr>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Good working knowledge of relevant policies and procedures.</w:t>
            </w:r>
          </w:p>
        </w:tc>
        <w:tc>
          <w:tcPr>
            <w:tcW w:w="1380" w:type="dxa"/>
            <w:shd w:val="clear" w:color="auto" w:fill="auto"/>
            <w:tcMar>
              <w:top w:w="100" w:type="dxa"/>
              <w:left w:w="100" w:type="dxa"/>
              <w:bottom w:w="100" w:type="dxa"/>
              <w:right w:w="100" w:type="dxa"/>
            </w:tcMar>
          </w:tcPr>
          <w:p w:rsidR="00470D9B" w:rsidRDefault="008E55E1">
            <w:pPr>
              <w:widowControl w:val="0"/>
              <w:jc w:val="center"/>
              <w:rPr>
                <w:rFonts w:ascii="Calibri" w:eastAsia="Calibri" w:hAnsi="Calibri" w:cs="Calibri"/>
                <w:b/>
                <w:sz w:val="22"/>
                <w:szCs w:val="22"/>
              </w:rPr>
            </w:pPr>
            <w:r>
              <w:rPr>
                <w:rFonts w:ascii="Calibri" w:eastAsia="Calibri" w:hAnsi="Calibri" w:cs="Calibri"/>
                <w:b/>
                <w:sz w:val="22"/>
                <w:szCs w:val="22"/>
              </w:rPr>
              <w:t>X</w:t>
            </w:r>
          </w:p>
        </w:tc>
        <w:tc>
          <w:tcPr>
            <w:tcW w:w="1350" w:type="dxa"/>
            <w:shd w:val="clear" w:color="auto" w:fill="auto"/>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r>
      <w:tr w:rsidR="00470D9B">
        <w:tc>
          <w:tcPr>
            <w:tcW w:w="6240" w:type="dxa"/>
            <w:shd w:val="clear" w:color="auto" w:fill="auto"/>
            <w:tcMar>
              <w:top w:w="100" w:type="dxa"/>
              <w:left w:w="100" w:type="dxa"/>
              <w:bottom w:w="100" w:type="dxa"/>
              <w:right w:w="100" w:type="dxa"/>
            </w:tcMar>
          </w:tcPr>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 xml:space="preserve">A willingness to share good practice and support </w:t>
            </w:r>
            <w:r>
              <w:rPr>
                <w:rFonts w:ascii="Calibri" w:eastAsia="Calibri" w:hAnsi="Calibri" w:cs="Calibri"/>
                <w:sz w:val="22"/>
                <w:szCs w:val="22"/>
              </w:rPr>
              <w:t>the development of staff.</w:t>
            </w:r>
          </w:p>
        </w:tc>
        <w:tc>
          <w:tcPr>
            <w:tcW w:w="1380" w:type="dxa"/>
            <w:shd w:val="clear" w:color="auto" w:fill="auto"/>
            <w:tcMar>
              <w:top w:w="100" w:type="dxa"/>
              <w:left w:w="100" w:type="dxa"/>
              <w:bottom w:w="100" w:type="dxa"/>
              <w:right w:w="100" w:type="dxa"/>
            </w:tcMar>
          </w:tcPr>
          <w:p w:rsidR="00470D9B" w:rsidRDefault="008E55E1">
            <w:pPr>
              <w:widowControl w:val="0"/>
              <w:jc w:val="center"/>
              <w:rPr>
                <w:rFonts w:ascii="Calibri" w:eastAsia="Calibri" w:hAnsi="Calibri" w:cs="Calibri"/>
                <w:b/>
                <w:sz w:val="22"/>
                <w:szCs w:val="22"/>
              </w:rPr>
            </w:pPr>
            <w:r>
              <w:rPr>
                <w:rFonts w:ascii="Calibri" w:eastAsia="Calibri" w:hAnsi="Calibri" w:cs="Calibri"/>
                <w:b/>
                <w:sz w:val="22"/>
                <w:szCs w:val="22"/>
              </w:rPr>
              <w:t>X</w:t>
            </w:r>
          </w:p>
        </w:tc>
        <w:tc>
          <w:tcPr>
            <w:tcW w:w="1350" w:type="dxa"/>
            <w:shd w:val="clear" w:color="auto" w:fill="auto"/>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r>
      <w:tr w:rsidR="00470D9B">
        <w:tc>
          <w:tcPr>
            <w:tcW w:w="6240" w:type="dxa"/>
            <w:shd w:val="clear" w:color="auto" w:fill="auto"/>
            <w:tcMar>
              <w:top w:w="100" w:type="dxa"/>
              <w:left w:w="100" w:type="dxa"/>
              <w:bottom w:w="100" w:type="dxa"/>
              <w:right w:w="100" w:type="dxa"/>
            </w:tcMar>
          </w:tcPr>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An ability to effectively use ICT to support teaching and learning.</w:t>
            </w:r>
          </w:p>
        </w:tc>
        <w:tc>
          <w:tcPr>
            <w:tcW w:w="1380" w:type="dxa"/>
            <w:shd w:val="clear" w:color="auto" w:fill="auto"/>
            <w:tcMar>
              <w:top w:w="100" w:type="dxa"/>
              <w:left w:w="100" w:type="dxa"/>
              <w:bottom w:w="100" w:type="dxa"/>
              <w:right w:w="100" w:type="dxa"/>
            </w:tcMar>
          </w:tcPr>
          <w:p w:rsidR="00470D9B" w:rsidRDefault="008E55E1">
            <w:pPr>
              <w:widowControl w:val="0"/>
              <w:jc w:val="center"/>
              <w:rPr>
                <w:rFonts w:ascii="Calibri" w:eastAsia="Calibri" w:hAnsi="Calibri" w:cs="Calibri"/>
                <w:b/>
                <w:sz w:val="22"/>
                <w:szCs w:val="22"/>
              </w:rPr>
            </w:pPr>
            <w:r>
              <w:rPr>
                <w:rFonts w:ascii="Calibri" w:eastAsia="Calibri" w:hAnsi="Calibri" w:cs="Calibri"/>
                <w:b/>
                <w:sz w:val="22"/>
                <w:szCs w:val="22"/>
              </w:rPr>
              <w:t>X</w:t>
            </w:r>
          </w:p>
        </w:tc>
        <w:tc>
          <w:tcPr>
            <w:tcW w:w="1350" w:type="dxa"/>
            <w:shd w:val="clear" w:color="auto" w:fill="auto"/>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r>
      <w:tr w:rsidR="00470D9B">
        <w:tc>
          <w:tcPr>
            <w:tcW w:w="6240" w:type="dxa"/>
            <w:shd w:val="clear" w:color="auto" w:fill="auto"/>
            <w:tcMar>
              <w:top w:w="100" w:type="dxa"/>
              <w:left w:w="100" w:type="dxa"/>
              <w:bottom w:w="100" w:type="dxa"/>
              <w:right w:w="100" w:type="dxa"/>
            </w:tcMar>
          </w:tcPr>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Excellent communication skills (written and verbal).</w:t>
            </w:r>
          </w:p>
        </w:tc>
        <w:tc>
          <w:tcPr>
            <w:tcW w:w="1380" w:type="dxa"/>
            <w:shd w:val="clear" w:color="auto" w:fill="auto"/>
            <w:tcMar>
              <w:top w:w="100" w:type="dxa"/>
              <w:left w:w="100" w:type="dxa"/>
              <w:bottom w:w="100" w:type="dxa"/>
              <w:right w:w="100" w:type="dxa"/>
            </w:tcMar>
          </w:tcPr>
          <w:p w:rsidR="00470D9B" w:rsidRDefault="008E55E1">
            <w:pPr>
              <w:widowControl w:val="0"/>
              <w:jc w:val="center"/>
              <w:rPr>
                <w:rFonts w:ascii="Calibri" w:eastAsia="Calibri" w:hAnsi="Calibri" w:cs="Calibri"/>
                <w:b/>
                <w:sz w:val="22"/>
                <w:szCs w:val="22"/>
              </w:rPr>
            </w:pPr>
            <w:r>
              <w:rPr>
                <w:rFonts w:ascii="Calibri" w:eastAsia="Calibri" w:hAnsi="Calibri" w:cs="Calibri"/>
                <w:b/>
                <w:sz w:val="22"/>
                <w:szCs w:val="22"/>
              </w:rPr>
              <w:t>X</w:t>
            </w:r>
          </w:p>
        </w:tc>
        <w:tc>
          <w:tcPr>
            <w:tcW w:w="1350" w:type="dxa"/>
            <w:shd w:val="clear" w:color="auto" w:fill="auto"/>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r>
      <w:tr w:rsidR="00470D9B">
        <w:tc>
          <w:tcPr>
            <w:tcW w:w="6240" w:type="dxa"/>
            <w:shd w:val="clear" w:color="auto" w:fill="auto"/>
            <w:tcMar>
              <w:top w:w="100" w:type="dxa"/>
              <w:left w:w="100" w:type="dxa"/>
              <w:bottom w:w="100" w:type="dxa"/>
              <w:right w:w="100" w:type="dxa"/>
            </w:tcMar>
          </w:tcPr>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Excellent organisational skills.</w:t>
            </w:r>
          </w:p>
        </w:tc>
        <w:tc>
          <w:tcPr>
            <w:tcW w:w="1380" w:type="dxa"/>
            <w:shd w:val="clear" w:color="auto" w:fill="auto"/>
            <w:tcMar>
              <w:top w:w="100" w:type="dxa"/>
              <w:left w:w="100" w:type="dxa"/>
              <w:bottom w:w="100" w:type="dxa"/>
              <w:right w:w="100" w:type="dxa"/>
            </w:tcMar>
          </w:tcPr>
          <w:p w:rsidR="00470D9B" w:rsidRDefault="008E55E1">
            <w:pPr>
              <w:widowControl w:val="0"/>
              <w:jc w:val="center"/>
              <w:rPr>
                <w:rFonts w:ascii="Calibri" w:eastAsia="Calibri" w:hAnsi="Calibri" w:cs="Calibri"/>
                <w:b/>
                <w:sz w:val="22"/>
                <w:szCs w:val="22"/>
              </w:rPr>
            </w:pPr>
            <w:r>
              <w:rPr>
                <w:rFonts w:ascii="Calibri" w:eastAsia="Calibri" w:hAnsi="Calibri" w:cs="Calibri"/>
                <w:b/>
                <w:sz w:val="22"/>
                <w:szCs w:val="22"/>
              </w:rPr>
              <w:t>X</w:t>
            </w:r>
          </w:p>
        </w:tc>
        <w:tc>
          <w:tcPr>
            <w:tcW w:w="1350" w:type="dxa"/>
            <w:shd w:val="clear" w:color="auto" w:fill="auto"/>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r>
      <w:tr w:rsidR="00470D9B">
        <w:tc>
          <w:tcPr>
            <w:tcW w:w="6240" w:type="dxa"/>
            <w:shd w:val="clear" w:color="auto" w:fill="D0E0E3"/>
            <w:tcMar>
              <w:top w:w="100" w:type="dxa"/>
              <w:left w:w="100" w:type="dxa"/>
              <w:bottom w:w="100" w:type="dxa"/>
              <w:right w:w="100" w:type="dxa"/>
            </w:tcMar>
          </w:tcPr>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sz w:val="22"/>
                <w:szCs w:val="22"/>
              </w:rPr>
            </w:pPr>
            <w:r>
              <w:rPr>
                <w:rFonts w:ascii="Calibri" w:eastAsia="Calibri" w:hAnsi="Calibri" w:cs="Calibri"/>
                <w:b/>
                <w:sz w:val="22"/>
                <w:szCs w:val="22"/>
              </w:rPr>
              <w:t>Working with Young People and SEND</w:t>
            </w:r>
          </w:p>
        </w:tc>
        <w:tc>
          <w:tcPr>
            <w:tcW w:w="1380" w:type="dxa"/>
            <w:shd w:val="clear" w:color="auto" w:fill="D0E0E3"/>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c>
          <w:tcPr>
            <w:tcW w:w="1350" w:type="dxa"/>
            <w:shd w:val="clear" w:color="auto" w:fill="D0E0E3"/>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r>
      <w:tr w:rsidR="00470D9B">
        <w:tc>
          <w:tcPr>
            <w:tcW w:w="6240" w:type="dxa"/>
            <w:shd w:val="clear" w:color="auto" w:fill="auto"/>
            <w:tcMar>
              <w:top w:w="100" w:type="dxa"/>
              <w:left w:w="100" w:type="dxa"/>
              <w:bottom w:w="100" w:type="dxa"/>
              <w:right w:w="100" w:type="dxa"/>
            </w:tcMar>
          </w:tcPr>
          <w:p w:rsidR="00470D9B" w:rsidRDefault="008E55E1">
            <w:pPr>
              <w:widowControl w:val="0"/>
              <w:rPr>
                <w:rFonts w:ascii="Calibri" w:eastAsia="Calibri" w:hAnsi="Calibri" w:cs="Calibri"/>
                <w:sz w:val="22"/>
                <w:szCs w:val="22"/>
              </w:rPr>
            </w:pPr>
            <w:r>
              <w:rPr>
                <w:rFonts w:ascii="Calibri" w:eastAsia="Calibri" w:hAnsi="Calibri" w:cs="Calibri"/>
                <w:sz w:val="22"/>
                <w:szCs w:val="22"/>
              </w:rPr>
              <w:t>Experience of working with a class of students with complex autism.</w:t>
            </w:r>
          </w:p>
        </w:tc>
        <w:tc>
          <w:tcPr>
            <w:tcW w:w="1380" w:type="dxa"/>
            <w:shd w:val="clear" w:color="auto" w:fill="auto"/>
            <w:tcMar>
              <w:top w:w="100" w:type="dxa"/>
              <w:left w:w="100" w:type="dxa"/>
              <w:bottom w:w="100" w:type="dxa"/>
              <w:right w:w="100" w:type="dxa"/>
            </w:tcMar>
          </w:tcPr>
          <w:p w:rsidR="00470D9B" w:rsidRDefault="008E55E1">
            <w:pPr>
              <w:widowControl w:val="0"/>
              <w:jc w:val="center"/>
              <w:rPr>
                <w:rFonts w:ascii="Calibri" w:eastAsia="Calibri" w:hAnsi="Calibri" w:cs="Calibri"/>
                <w:b/>
                <w:sz w:val="22"/>
                <w:szCs w:val="22"/>
              </w:rPr>
            </w:pPr>
            <w:r>
              <w:rPr>
                <w:rFonts w:ascii="Calibri" w:eastAsia="Calibri" w:hAnsi="Calibri" w:cs="Calibri"/>
                <w:b/>
                <w:sz w:val="22"/>
                <w:szCs w:val="22"/>
              </w:rPr>
              <w:t>X</w:t>
            </w:r>
          </w:p>
        </w:tc>
        <w:tc>
          <w:tcPr>
            <w:tcW w:w="1350" w:type="dxa"/>
            <w:shd w:val="clear" w:color="auto" w:fill="auto"/>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r>
      <w:tr w:rsidR="00470D9B">
        <w:tc>
          <w:tcPr>
            <w:tcW w:w="6240" w:type="dxa"/>
            <w:shd w:val="clear" w:color="auto" w:fill="auto"/>
            <w:tcMar>
              <w:top w:w="100" w:type="dxa"/>
              <w:left w:w="100" w:type="dxa"/>
              <w:bottom w:w="100" w:type="dxa"/>
              <w:right w:w="100" w:type="dxa"/>
            </w:tcMar>
          </w:tcPr>
          <w:p w:rsidR="00470D9B" w:rsidRDefault="008E55E1">
            <w:pPr>
              <w:widowControl w:val="0"/>
              <w:rPr>
                <w:rFonts w:ascii="Calibri" w:eastAsia="Calibri" w:hAnsi="Calibri" w:cs="Calibri"/>
                <w:sz w:val="22"/>
                <w:szCs w:val="22"/>
              </w:rPr>
            </w:pPr>
            <w:r>
              <w:rPr>
                <w:rFonts w:ascii="Calibri" w:eastAsia="Calibri" w:hAnsi="Calibri" w:cs="Calibri"/>
                <w:sz w:val="22"/>
                <w:szCs w:val="22"/>
              </w:rPr>
              <w:t>Ability to relate well to, and communicate with, children and adults.</w:t>
            </w:r>
          </w:p>
        </w:tc>
        <w:tc>
          <w:tcPr>
            <w:tcW w:w="1380" w:type="dxa"/>
            <w:shd w:val="clear" w:color="auto" w:fill="auto"/>
            <w:tcMar>
              <w:top w:w="100" w:type="dxa"/>
              <w:left w:w="100" w:type="dxa"/>
              <w:bottom w:w="100" w:type="dxa"/>
              <w:right w:w="100" w:type="dxa"/>
            </w:tcMar>
          </w:tcPr>
          <w:p w:rsidR="00470D9B" w:rsidRDefault="008E55E1">
            <w:pPr>
              <w:widowControl w:val="0"/>
              <w:jc w:val="center"/>
              <w:rPr>
                <w:rFonts w:ascii="Calibri" w:eastAsia="Calibri" w:hAnsi="Calibri" w:cs="Calibri"/>
                <w:b/>
                <w:sz w:val="22"/>
                <w:szCs w:val="22"/>
              </w:rPr>
            </w:pPr>
            <w:r>
              <w:rPr>
                <w:rFonts w:ascii="Calibri" w:eastAsia="Calibri" w:hAnsi="Calibri" w:cs="Calibri"/>
                <w:b/>
                <w:sz w:val="22"/>
                <w:szCs w:val="22"/>
              </w:rPr>
              <w:t>X</w:t>
            </w:r>
          </w:p>
        </w:tc>
        <w:tc>
          <w:tcPr>
            <w:tcW w:w="1350" w:type="dxa"/>
            <w:shd w:val="clear" w:color="auto" w:fill="auto"/>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r>
      <w:tr w:rsidR="00470D9B">
        <w:tc>
          <w:tcPr>
            <w:tcW w:w="6240" w:type="dxa"/>
            <w:shd w:val="clear" w:color="auto" w:fill="auto"/>
            <w:tcMar>
              <w:top w:w="100" w:type="dxa"/>
              <w:left w:w="100" w:type="dxa"/>
              <w:bottom w:w="100" w:type="dxa"/>
              <w:right w:w="100" w:type="dxa"/>
            </w:tcMar>
          </w:tcPr>
          <w:p w:rsidR="00470D9B" w:rsidRDefault="008E55E1">
            <w:pPr>
              <w:widowControl w:val="0"/>
              <w:rPr>
                <w:rFonts w:ascii="Calibri" w:eastAsia="Calibri" w:hAnsi="Calibri" w:cs="Calibri"/>
                <w:sz w:val="22"/>
                <w:szCs w:val="22"/>
              </w:rPr>
            </w:pPr>
            <w:r>
              <w:rPr>
                <w:rFonts w:ascii="Calibri" w:eastAsia="Calibri" w:hAnsi="Calibri" w:cs="Calibri"/>
                <w:sz w:val="22"/>
                <w:szCs w:val="22"/>
              </w:rPr>
              <w:t>Understanding of the issues around safeguarding vulnerable children.</w:t>
            </w:r>
          </w:p>
        </w:tc>
        <w:tc>
          <w:tcPr>
            <w:tcW w:w="1380" w:type="dxa"/>
            <w:shd w:val="clear" w:color="auto" w:fill="auto"/>
            <w:tcMar>
              <w:top w:w="100" w:type="dxa"/>
              <w:left w:w="100" w:type="dxa"/>
              <w:bottom w:w="100" w:type="dxa"/>
              <w:right w:w="100" w:type="dxa"/>
            </w:tcMar>
          </w:tcPr>
          <w:p w:rsidR="00470D9B" w:rsidRDefault="008E55E1">
            <w:pPr>
              <w:widowControl w:val="0"/>
              <w:jc w:val="center"/>
              <w:rPr>
                <w:rFonts w:ascii="Calibri" w:eastAsia="Calibri" w:hAnsi="Calibri" w:cs="Calibri"/>
                <w:b/>
                <w:sz w:val="22"/>
                <w:szCs w:val="22"/>
              </w:rPr>
            </w:pPr>
            <w:r>
              <w:rPr>
                <w:rFonts w:ascii="Calibri" w:eastAsia="Calibri" w:hAnsi="Calibri" w:cs="Calibri"/>
                <w:b/>
                <w:sz w:val="22"/>
                <w:szCs w:val="22"/>
              </w:rPr>
              <w:t>X</w:t>
            </w:r>
          </w:p>
        </w:tc>
        <w:tc>
          <w:tcPr>
            <w:tcW w:w="1350" w:type="dxa"/>
            <w:shd w:val="clear" w:color="auto" w:fill="auto"/>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r>
      <w:tr w:rsidR="00470D9B">
        <w:tc>
          <w:tcPr>
            <w:tcW w:w="6240" w:type="dxa"/>
            <w:shd w:val="clear" w:color="auto" w:fill="auto"/>
            <w:tcMar>
              <w:top w:w="100" w:type="dxa"/>
              <w:left w:w="100" w:type="dxa"/>
              <w:bottom w:w="100" w:type="dxa"/>
              <w:right w:w="100" w:type="dxa"/>
            </w:tcMar>
          </w:tcPr>
          <w:p w:rsidR="00470D9B" w:rsidRDefault="008E55E1">
            <w:pPr>
              <w:widowControl w:val="0"/>
              <w:rPr>
                <w:rFonts w:ascii="Calibri" w:eastAsia="Calibri" w:hAnsi="Calibri" w:cs="Calibri"/>
                <w:sz w:val="22"/>
                <w:szCs w:val="22"/>
              </w:rPr>
            </w:pPr>
            <w:r>
              <w:rPr>
                <w:rFonts w:ascii="Calibri" w:eastAsia="Calibri" w:hAnsi="Calibri" w:cs="Calibri"/>
                <w:sz w:val="22"/>
                <w:szCs w:val="22"/>
              </w:rPr>
              <w:t>An empathetic approach to working with students with highly complex needs.</w:t>
            </w:r>
          </w:p>
        </w:tc>
        <w:tc>
          <w:tcPr>
            <w:tcW w:w="1380" w:type="dxa"/>
            <w:shd w:val="clear" w:color="auto" w:fill="auto"/>
            <w:tcMar>
              <w:top w:w="100" w:type="dxa"/>
              <w:left w:w="100" w:type="dxa"/>
              <w:bottom w:w="100" w:type="dxa"/>
              <w:right w:w="100" w:type="dxa"/>
            </w:tcMar>
          </w:tcPr>
          <w:p w:rsidR="00470D9B" w:rsidRDefault="008E55E1">
            <w:pPr>
              <w:widowControl w:val="0"/>
              <w:jc w:val="center"/>
              <w:rPr>
                <w:rFonts w:ascii="Calibri" w:eastAsia="Calibri" w:hAnsi="Calibri" w:cs="Calibri"/>
                <w:b/>
                <w:sz w:val="22"/>
                <w:szCs w:val="22"/>
              </w:rPr>
            </w:pPr>
            <w:r>
              <w:rPr>
                <w:rFonts w:ascii="Calibri" w:eastAsia="Calibri" w:hAnsi="Calibri" w:cs="Calibri"/>
                <w:b/>
                <w:sz w:val="22"/>
                <w:szCs w:val="22"/>
              </w:rPr>
              <w:t>X</w:t>
            </w:r>
          </w:p>
        </w:tc>
        <w:tc>
          <w:tcPr>
            <w:tcW w:w="1350" w:type="dxa"/>
            <w:shd w:val="clear" w:color="auto" w:fill="auto"/>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r>
      <w:tr w:rsidR="00470D9B">
        <w:tc>
          <w:tcPr>
            <w:tcW w:w="6240" w:type="dxa"/>
            <w:shd w:val="clear" w:color="auto" w:fill="auto"/>
            <w:tcMar>
              <w:top w:w="100" w:type="dxa"/>
              <w:left w:w="100" w:type="dxa"/>
              <w:bottom w:w="100" w:type="dxa"/>
              <w:right w:w="100" w:type="dxa"/>
            </w:tcMar>
          </w:tcPr>
          <w:p w:rsidR="00470D9B" w:rsidRDefault="008E55E1">
            <w:pPr>
              <w:widowControl w:val="0"/>
              <w:rPr>
                <w:rFonts w:ascii="Calibri" w:eastAsia="Calibri" w:hAnsi="Calibri" w:cs="Calibri"/>
                <w:sz w:val="22"/>
                <w:szCs w:val="22"/>
              </w:rPr>
            </w:pPr>
            <w:r>
              <w:rPr>
                <w:rFonts w:ascii="Calibri" w:eastAsia="Calibri" w:hAnsi="Calibri" w:cs="Calibri"/>
                <w:sz w:val="22"/>
                <w:szCs w:val="22"/>
              </w:rPr>
              <w:lastRenderedPageBreak/>
              <w:t>An understanding of how communication affects people with autism.</w:t>
            </w:r>
          </w:p>
        </w:tc>
        <w:tc>
          <w:tcPr>
            <w:tcW w:w="1380" w:type="dxa"/>
            <w:shd w:val="clear" w:color="auto" w:fill="auto"/>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c>
          <w:tcPr>
            <w:tcW w:w="1350" w:type="dxa"/>
            <w:shd w:val="clear" w:color="auto" w:fill="auto"/>
            <w:tcMar>
              <w:top w:w="100" w:type="dxa"/>
              <w:left w:w="100" w:type="dxa"/>
              <w:bottom w:w="100" w:type="dxa"/>
              <w:right w:w="100" w:type="dxa"/>
            </w:tcMar>
          </w:tcPr>
          <w:p w:rsidR="00470D9B" w:rsidRDefault="008E55E1">
            <w:pPr>
              <w:widowControl w:val="0"/>
              <w:jc w:val="center"/>
              <w:rPr>
                <w:rFonts w:ascii="Calibri" w:eastAsia="Calibri" w:hAnsi="Calibri" w:cs="Calibri"/>
                <w:b/>
                <w:sz w:val="22"/>
                <w:szCs w:val="22"/>
              </w:rPr>
            </w:pPr>
            <w:r>
              <w:rPr>
                <w:rFonts w:ascii="Calibri" w:eastAsia="Calibri" w:hAnsi="Calibri" w:cs="Calibri"/>
                <w:b/>
                <w:sz w:val="22"/>
                <w:szCs w:val="22"/>
              </w:rPr>
              <w:t>X</w:t>
            </w:r>
          </w:p>
        </w:tc>
      </w:tr>
      <w:tr w:rsidR="00470D9B">
        <w:tc>
          <w:tcPr>
            <w:tcW w:w="6240" w:type="dxa"/>
            <w:shd w:val="clear" w:color="auto" w:fill="D0E0E3"/>
            <w:tcMar>
              <w:top w:w="100" w:type="dxa"/>
              <w:left w:w="100" w:type="dxa"/>
              <w:bottom w:w="100" w:type="dxa"/>
              <w:right w:w="100" w:type="dxa"/>
            </w:tcMar>
          </w:tcPr>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b/>
                <w:sz w:val="22"/>
                <w:szCs w:val="22"/>
              </w:rPr>
              <w:t>Professional Knowledge and Understanding</w:t>
            </w:r>
          </w:p>
        </w:tc>
        <w:tc>
          <w:tcPr>
            <w:tcW w:w="1380" w:type="dxa"/>
            <w:shd w:val="clear" w:color="auto" w:fill="D0E0E3"/>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c>
          <w:tcPr>
            <w:tcW w:w="1350" w:type="dxa"/>
            <w:shd w:val="clear" w:color="auto" w:fill="D0E0E3"/>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r>
      <w:tr w:rsidR="00470D9B">
        <w:tc>
          <w:tcPr>
            <w:tcW w:w="6240" w:type="dxa"/>
            <w:shd w:val="clear" w:color="auto" w:fill="auto"/>
            <w:tcMar>
              <w:top w:w="100" w:type="dxa"/>
              <w:left w:w="100" w:type="dxa"/>
              <w:bottom w:w="100" w:type="dxa"/>
              <w:right w:w="100" w:type="dxa"/>
            </w:tcMar>
          </w:tcPr>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 xml:space="preserve">A good understanding of autism and how it affects individuals. </w:t>
            </w:r>
          </w:p>
        </w:tc>
        <w:tc>
          <w:tcPr>
            <w:tcW w:w="1380" w:type="dxa"/>
            <w:shd w:val="clear" w:color="auto" w:fill="auto"/>
            <w:tcMar>
              <w:top w:w="100" w:type="dxa"/>
              <w:left w:w="100" w:type="dxa"/>
              <w:bottom w:w="100" w:type="dxa"/>
              <w:right w:w="100" w:type="dxa"/>
            </w:tcMar>
          </w:tcPr>
          <w:p w:rsidR="00470D9B" w:rsidRDefault="008E55E1">
            <w:pPr>
              <w:widowControl w:val="0"/>
              <w:jc w:val="center"/>
              <w:rPr>
                <w:rFonts w:ascii="Calibri" w:eastAsia="Calibri" w:hAnsi="Calibri" w:cs="Calibri"/>
                <w:b/>
                <w:sz w:val="22"/>
                <w:szCs w:val="22"/>
              </w:rPr>
            </w:pPr>
            <w:r>
              <w:rPr>
                <w:rFonts w:ascii="Calibri" w:eastAsia="Calibri" w:hAnsi="Calibri" w:cs="Calibri"/>
                <w:b/>
                <w:sz w:val="22"/>
                <w:szCs w:val="22"/>
              </w:rPr>
              <w:t>X</w:t>
            </w:r>
          </w:p>
        </w:tc>
        <w:tc>
          <w:tcPr>
            <w:tcW w:w="1350" w:type="dxa"/>
            <w:shd w:val="clear" w:color="auto" w:fill="auto"/>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r>
      <w:tr w:rsidR="00470D9B">
        <w:tc>
          <w:tcPr>
            <w:tcW w:w="6240" w:type="dxa"/>
            <w:shd w:val="clear" w:color="auto" w:fill="auto"/>
            <w:tcMar>
              <w:top w:w="100" w:type="dxa"/>
              <w:left w:w="100" w:type="dxa"/>
              <w:bottom w:w="100" w:type="dxa"/>
              <w:right w:w="100" w:type="dxa"/>
            </w:tcMar>
          </w:tcPr>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A good understanding of a range of tools and techniques that can be used in educational and therapeutic settings to support the needs of these students effectively, ensuring their development and ability to manage their autism with dignity and independence</w:t>
            </w:r>
            <w:r>
              <w:rPr>
                <w:rFonts w:ascii="Calibri" w:eastAsia="Calibri" w:hAnsi="Calibri" w:cs="Calibri"/>
                <w:sz w:val="22"/>
                <w:szCs w:val="22"/>
              </w:rPr>
              <w:t>.</w:t>
            </w:r>
          </w:p>
        </w:tc>
        <w:tc>
          <w:tcPr>
            <w:tcW w:w="1380" w:type="dxa"/>
            <w:shd w:val="clear" w:color="auto" w:fill="auto"/>
            <w:tcMar>
              <w:top w:w="100" w:type="dxa"/>
              <w:left w:w="100" w:type="dxa"/>
              <w:bottom w:w="100" w:type="dxa"/>
              <w:right w:w="100" w:type="dxa"/>
            </w:tcMar>
          </w:tcPr>
          <w:p w:rsidR="00470D9B" w:rsidRDefault="008E55E1">
            <w:pPr>
              <w:widowControl w:val="0"/>
              <w:jc w:val="center"/>
              <w:rPr>
                <w:rFonts w:ascii="Calibri" w:eastAsia="Calibri" w:hAnsi="Calibri" w:cs="Calibri"/>
                <w:b/>
                <w:sz w:val="22"/>
                <w:szCs w:val="22"/>
              </w:rPr>
            </w:pPr>
            <w:r>
              <w:rPr>
                <w:rFonts w:ascii="Calibri" w:eastAsia="Calibri" w:hAnsi="Calibri" w:cs="Calibri"/>
                <w:b/>
                <w:sz w:val="22"/>
                <w:szCs w:val="22"/>
              </w:rPr>
              <w:t>X</w:t>
            </w:r>
          </w:p>
        </w:tc>
        <w:tc>
          <w:tcPr>
            <w:tcW w:w="1350" w:type="dxa"/>
            <w:shd w:val="clear" w:color="auto" w:fill="auto"/>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r>
      <w:tr w:rsidR="00470D9B">
        <w:tc>
          <w:tcPr>
            <w:tcW w:w="6240" w:type="dxa"/>
            <w:shd w:val="clear" w:color="auto" w:fill="auto"/>
            <w:tcMar>
              <w:top w:w="100" w:type="dxa"/>
              <w:left w:w="100" w:type="dxa"/>
              <w:bottom w:w="100" w:type="dxa"/>
              <w:right w:w="100" w:type="dxa"/>
            </w:tcMar>
          </w:tcPr>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proofErr w:type="gramStart"/>
            <w:r>
              <w:rPr>
                <w:rFonts w:ascii="Calibri" w:eastAsia="Calibri" w:hAnsi="Calibri" w:cs="Calibri"/>
                <w:sz w:val="22"/>
                <w:szCs w:val="22"/>
              </w:rPr>
              <w:t>An</w:t>
            </w:r>
            <w:proofErr w:type="gramEnd"/>
            <w:r>
              <w:rPr>
                <w:rFonts w:ascii="Calibri" w:eastAsia="Calibri" w:hAnsi="Calibri" w:cs="Calibri"/>
                <w:sz w:val="22"/>
                <w:szCs w:val="22"/>
              </w:rPr>
              <w:t xml:space="preserve"> good understanding of assessment for learning and methods of formative and summative assessment.</w:t>
            </w:r>
          </w:p>
        </w:tc>
        <w:tc>
          <w:tcPr>
            <w:tcW w:w="1380" w:type="dxa"/>
            <w:shd w:val="clear" w:color="auto" w:fill="auto"/>
            <w:tcMar>
              <w:top w:w="100" w:type="dxa"/>
              <w:left w:w="100" w:type="dxa"/>
              <w:bottom w:w="100" w:type="dxa"/>
              <w:right w:w="100" w:type="dxa"/>
            </w:tcMar>
          </w:tcPr>
          <w:p w:rsidR="00470D9B" w:rsidRDefault="008E55E1">
            <w:pPr>
              <w:widowControl w:val="0"/>
              <w:jc w:val="center"/>
              <w:rPr>
                <w:rFonts w:ascii="Calibri" w:eastAsia="Calibri" w:hAnsi="Calibri" w:cs="Calibri"/>
                <w:b/>
                <w:sz w:val="22"/>
                <w:szCs w:val="22"/>
              </w:rPr>
            </w:pPr>
            <w:r>
              <w:rPr>
                <w:rFonts w:ascii="Calibri" w:eastAsia="Calibri" w:hAnsi="Calibri" w:cs="Calibri"/>
                <w:b/>
                <w:sz w:val="22"/>
                <w:szCs w:val="22"/>
              </w:rPr>
              <w:t>X</w:t>
            </w:r>
          </w:p>
        </w:tc>
        <w:tc>
          <w:tcPr>
            <w:tcW w:w="1350" w:type="dxa"/>
            <w:shd w:val="clear" w:color="auto" w:fill="auto"/>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r>
      <w:tr w:rsidR="00470D9B">
        <w:tc>
          <w:tcPr>
            <w:tcW w:w="6240" w:type="dxa"/>
            <w:shd w:val="clear" w:color="auto" w:fill="auto"/>
            <w:tcMar>
              <w:top w:w="100" w:type="dxa"/>
              <w:left w:w="100" w:type="dxa"/>
              <w:bottom w:w="100" w:type="dxa"/>
              <w:right w:w="100" w:type="dxa"/>
            </w:tcMar>
          </w:tcPr>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The ability to problem solve and think creatively, especially with regards to complex behaviours.</w:t>
            </w:r>
          </w:p>
        </w:tc>
        <w:tc>
          <w:tcPr>
            <w:tcW w:w="1380" w:type="dxa"/>
            <w:shd w:val="clear" w:color="auto" w:fill="auto"/>
            <w:tcMar>
              <w:top w:w="100" w:type="dxa"/>
              <w:left w:w="100" w:type="dxa"/>
              <w:bottom w:w="100" w:type="dxa"/>
              <w:right w:w="100" w:type="dxa"/>
            </w:tcMar>
          </w:tcPr>
          <w:p w:rsidR="00470D9B" w:rsidRDefault="008E55E1">
            <w:pPr>
              <w:widowControl w:val="0"/>
              <w:jc w:val="center"/>
              <w:rPr>
                <w:rFonts w:ascii="Calibri" w:eastAsia="Calibri" w:hAnsi="Calibri" w:cs="Calibri"/>
                <w:b/>
                <w:sz w:val="22"/>
                <w:szCs w:val="22"/>
              </w:rPr>
            </w:pPr>
            <w:r>
              <w:rPr>
                <w:rFonts w:ascii="Calibri" w:eastAsia="Calibri" w:hAnsi="Calibri" w:cs="Calibri"/>
                <w:b/>
                <w:sz w:val="22"/>
                <w:szCs w:val="22"/>
              </w:rPr>
              <w:t>X</w:t>
            </w:r>
          </w:p>
        </w:tc>
        <w:tc>
          <w:tcPr>
            <w:tcW w:w="1350" w:type="dxa"/>
            <w:shd w:val="clear" w:color="auto" w:fill="auto"/>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r>
      <w:tr w:rsidR="00470D9B">
        <w:tc>
          <w:tcPr>
            <w:tcW w:w="6240" w:type="dxa"/>
            <w:shd w:val="clear" w:color="auto" w:fill="D0E0E3"/>
            <w:tcMar>
              <w:top w:w="100" w:type="dxa"/>
              <w:left w:w="100" w:type="dxa"/>
              <w:bottom w:w="100" w:type="dxa"/>
              <w:right w:w="100" w:type="dxa"/>
            </w:tcMar>
          </w:tcPr>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b/>
                <w:sz w:val="22"/>
                <w:szCs w:val="22"/>
              </w:rPr>
              <w:t>Equal Opportunities</w:t>
            </w:r>
          </w:p>
        </w:tc>
        <w:tc>
          <w:tcPr>
            <w:tcW w:w="1380" w:type="dxa"/>
            <w:shd w:val="clear" w:color="auto" w:fill="D0E0E3"/>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c>
          <w:tcPr>
            <w:tcW w:w="1350" w:type="dxa"/>
            <w:shd w:val="clear" w:color="auto" w:fill="D0E0E3"/>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r>
      <w:tr w:rsidR="00470D9B">
        <w:tc>
          <w:tcPr>
            <w:tcW w:w="6240" w:type="dxa"/>
            <w:shd w:val="clear" w:color="auto" w:fill="auto"/>
            <w:tcMar>
              <w:top w:w="100" w:type="dxa"/>
              <w:left w:w="100" w:type="dxa"/>
              <w:bottom w:w="100" w:type="dxa"/>
              <w:right w:w="100" w:type="dxa"/>
            </w:tcMar>
          </w:tcPr>
          <w:p w:rsidR="00470D9B" w:rsidRDefault="008E55E1">
            <w:pPr>
              <w:widowControl w:val="0"/>
              <w:rPr>
                <w:rFonts w:ascii="Calibri" w:eastAsia="Calibri" w:hAnsi="Calibri" w:cs="Calibri"/>
                <w:sz w:val="22"/>
                <w:szCs w:val="22"/>
              </w:rPr>
            </w:pPr>
            <w:r>
              <w:rPr>
                <w:rFonts w:ascii="Calibri" w:eastAsia="Calibri" w:hAnsi="Calibri" w:cs="Calibri"/>
                <w:sz w:val="22"/>
                <w:szCs w:val="22"/>
              </w:rPr>
              <w:t>A determination to ensure that all students are given the chance to succeed.</w:t>
            </w:r>
          </w:p>
        </w:tc>
        <w:tc>
          <w:tcPr>
            <w:tcW w:w="1380" w:type="dxa"/>
            <w:shd w:val="clear" w:color="auto" w:fill="auto"/>
            <w:tcMar>
              <w:top w:w="100" w:type="dxa"/>
              <w:left w:w="100" w:type="dxa"/>
              <w:bottom w:w="100" w:type="dxa"/>
              <w:right w:w="100" w:type="dxa"/>
            </w:tcMar>
          </w:tcPr>
          <w:p w:rsidR="00470D9B" w:rsidRDefault="008E55E1">
            <w:pPr>
              <w:widowControl w:val="0"/>
              <w:jc w:val="center"/>
              <w:rPr>
                <w:rFonts w:ascii="Calibri" w:eastAsia="Calibri" w:hAnsi="Calibri" w:cs="Calibri"/>
                <w:b/>
                <w:sz w:val="22"/>
                <w:szCs w:val="22"/>
              </w:rPr>
            </w:pPr>
            <w:r>
              <w:rPr>
                <w:rFonts w:ascii="Calibri" w:eastAsia="Calibri" w:hAnsi="Calibri" w:cs="Calibri"/>
                <w:b/>
                <w:sz w:val="22"/>
                <w:szCs w:val="22"/>
              </w:rPr>
              <w:t>X</w:t>
            </w:r>
          </w:p>
        </w:tc>
        <w:tc>
          <w:tcPr>
            <w:tcW w:w="1350" w:type="dxa"/>
            <w:shd w:val="clear" w:color="auto" w:fill="auto"/>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r>
      <w:tr w:rsidR="00470D9B">
        <w:tc>
          <w:tcPr>
            <w:tcW w:w="6240" w:type="dxa"/>
            <w:shd w:val="clear" w:color="auto" w:fill="auto"/>
            <w:tcMar>
              <w:top w:w="100" w:type="dxa"/>
              <w:left w:w="100" w:type="dxa"/>
              <w:bottom w:w="100" w:type="dxa"/>
              <w:right w:w="100" w:type="dxa"/>
            </w:tcMar>
          </w:tcPr>
          <w:p w:rsidR="00470D9B" w:rsidRDefault="008E55E1">
            <w:pPr>
              <w:widowControl w:val="0"/>
              <w:rPr>
                <w:rFonts w:ascii="Calibri" w:eastAsia="Calibri" w:hAnsi="Calibri" w:cs="Calibri"/>
                <w:sz w:val="22"/>
                <w:szCs w:val="22"/>
              </w:rPr>
            </w:pPr>
            <w:r>
              <w:rPr>
                <w:rFonts w:ascii="Calibri" w:eastAsia="Calibri" w:hAnsi="Calibri" w:cs="Calibri"/>
                <w:sz w:val="22"/>
                <w:szCs w:val="22"/>
              </w:rPr>
              <w:t>Commitment to equal opportunities.</w:t>
            </w:r>
          </w:p>
        </w:tc>
        <w:tc>
          <w:tcPr>
            <w:tcW w:w="1380" w:type="dxa"/>
            <w:shd w:val="clear" w:color="auto" w:fill="auto"/>
            <w:tcMar>
              <w:top w:w="100" w:type="dxa"/>
              <w:left w:w="100" w:type="dxa"/>
              <w:bottom w:w="100" w:type="dxa"/>
              <w:right w:w="100" w:type="dxa"/>
            </w:tcMar>
          </w:tcPr>
          <w:p w:rsidR="00470D9B" w:rsidRDefault="008E55E1">
            <w:pPr>
              <w:widowControl w:val="0"/>
              <w:jc w:val="center"/>
              <w:rPr>
                <w:rFonts w:ascii="Calibri" w:eastAsia="Calibri" w:hAnsi="Calibri" w:cs="Calibri"/>
                <w:b/>
                <w:sz w:val="22"/>
                <w:szCs w:val="22"/>
              </w:rPr>
            </w:pPr>
            <w:r>
              <w:rPr>
                <w:rFonts w:ascii="Calibri" w:eastAsia="Calibri" w:hAnsi="Calibri" w:cs="Calibri"/>
                <w:b/>
                <w:sz w:val="22"/>
                <w:szCs w:val="22"/>
              </w:rPr>
              <w:t>X</w:t>
            </w:r>
          </w:p>
        </w:tc>
        <w:tc>
          <w:tcPr>
            <w:tcW w:w="1350" w:type="dxa"/>
            <w:shd w:val="clear" w:color="auto" w:fill="auto"/>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r>
      <w:tr w:rsidR="00470D9B">
        <w:tc>
          <w:tcPr>
            <w:tcW w:w="6240" w:type="dxa"/>
            <w:shd w:val="clear" w:color="auto" w:fill="D0E0E3"/>
            <w:tcMar>
              <w:top w:w="100" w:type="dxa"/>
              <w:left w:w="100" w:type="dxa"/>
              <w:bottom w:w="100" w:type="dxa"/>
              <w:right w:w="100" w:type="dxa"/>
            </w:tcMar>
          </w:tcPr>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b/>
                <w:sz w:val="22"/>
                <w:szCs w:val="22"/>
              </w:rPr>
              <w:t>Other</w:t>
            </w:r>
          </w:p>
        </w:tc>
        <w:tc>
          <w:tcPr>
            <w:tcW w:w="1380" w:type="dxa"/>
            <w:shd w:val="clear" w:color="auto" w:fill="D0E0E3"/>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c>
          <w:tcPr>
            <w:tcW w:w="1350" w:type="dxa"/>
            <w:shd w:val="clear" w:color="auto" w:fill="D0E0E3"/>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r>
      <w:tr w:rsidR="00470D9B">
        <w:tc>
          <w:tcPr>
            <w:tcW w:w="6240" w:type="dxa"/>
            <w:shd w:val="clear" w:color="auto" w:fill="auto"/>
            <w:tcMar>
              <w:top w:w="100" w:type="dxa"/>
              <w:left w:w="100" w:type="dxa"/>
              <w:bottom w:w="100" w:type="dxa"/>
              <w:right w:w="100" w:type="dxa"/>
            </w:tcMar>
          </w:tcPr>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Ability to work autonomously and creatively.</w:t>
            </w:r>
          </w:p>
        </w:tc>
        <w:tc>
          <w:tcPr>
            <w:tcW w:w="1380" w:type="dxa"/>
            <w:shd w:val="clear" w:color="auto" w:fill="auto"/>
            <w:tcMar>
              <w:top w:w="100" w:type="dxa"/>
              <w:left w:w="100" w:type="dxa"/>
              <w:bottom w:w="100" w:type="dxa"/>
              <w:right w:w="100" w:type="dxa"/>
            </w:tcMar>
          </w:tcPr>
          <w:p w:rsidR="00470D9B" w:rsidRDefault="008E55E1">
            <w:pPr>
              <w:widowControl w:val="0"/>
              <w:jc w:val="center"/>
              <w:rPr>
                <w:rFonts w:ascii="Calibri" w:eastAsia="Calibri" w:hAnsi="Calibri" w:cs="Calibri"/>
                <w:b/>
                <w:sz w:val="22"/>
                <w:szCs w:val="22"/>
              </w:rPr>
            </w:pPr>
            <w:r>
              <w:rPr>
                <w:rFonts w:ascii="Calibri" w:eastAsia="Calibri" w:hAnsi="Calibri" w:cs="Calibri"/>
                <w:b/>
                <w:sz w:val="22"/>
                <w:szCs w:val="22"/>
              </w:rPr>
              <w:t>X</w:t>
            </w:r>
          </w:p>
        </w:tc>
        <w:tc>
          <w:tcPr>
            <w:tcW w:w="1350" w:type="dxa"/>
            <w:shd w:val="clear" w:color="auto" w:fill="auto"/>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r>
      <w:tr w:rsidR="00470D9B">
        <w:tc>
          <w:tcPr>
            <w:tcW w:w="6240" w:type="dxa"/>
            <w:shd w:val="clear" w:color="auto" w:fill="auto"/>
            <w:tcMar>
              <w:top w:w="100" w:type="dxa"/>
              <w:left w:w="100" w:type="dxa"/>
              <w:bottom w:w="100" w:type="dxa"/>
              <w:right w:w="100" w:type="dxa"/>
            </w:tcMar>
          </w:tcPr>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 xml:space="preserve">Ability to remain calm, problem-solve and work collaboratively in </w:t>
            </w:r>
            <w:proofErr w:type="gramStart"/>
            <w:r>
              <w:rPr>
                <w:rFonts w:ascii="Calibri" w:eastAsia="Calibri" w:hAnsi="Calibri" w:cs="Calibri"/>
                <w:sz w:val="22"/>
                <w:szCs w:val="22"/>
              </w:rPr>
              <w:t>demanding  situations</w:t>
            </w:r>
            <w:proofErr w:type="gramEnd"/>
            <w:r>
              <w:rPr>
                <w:rFonts w:ascii="Calibri" w:eastAsia="Calibri" w:hAnsi="Calibri" w:cs="Calibri"/>
                <w:sz w:val="22"/>
                <w:szCs w:val="22"/>
              </w:rPr>
              <w:t>.</w:t>
            </w:r>
          </w:p>
        </w:tc>
        <w:tc>
          <w:tcPr>
            <w:tcW w:w="1380" w:type="dxa"/>
            <w:shd w:val="clear" w:color="auto" w:fill="auto"/>
            <w:tcMar>
              <w:top w:w="100" w:type="dxa"/>
              <w:left w:w="100" w:type="dxa"/>
              <w:bottom w:w="100" w:type="dxa"/>
              <w:right w:w="100" w:type="dxa"/>
            </w:tcMar>
          </w:tcPr>
          <w:p w:rsidR="00470D9B" w:rsidRDefault="008E55E1">
            <w:pPr>
              <w:widowControl w:val="0"/>
              <w:jc w:val="center"/>
              <w:rPr>
                <w:rFonts w:ascii="Calibri" w:eastAsia="Calibri" w:hAnsi="Calibri" w:cs="Calibri"/>
                <w:b/>
                <w:sz w:val="22"/>
                <w:szCs w:val="22"/>
              </w:rPr>
            </w:pPr>
            <w:r>
              <w:rPr>
                <w:rFonts w:ascii="Calibri" w:eastAsia="Calibri" w:hAnsi="Calibri" w:cs="Calibri"/>
                <w:b/>
                <w:sz w:val="22"/>
                <w:szCs w:val="22"/>
              </w:rPr>
              <w:t>X</w:t>
            </w:r>
          </w:p>
        </w:tc>
        <w:tc>
          <w:tcPr>
            <w:tcW w:w="1350" w:type="dxa"/>
            <w:shd w:val="clear" w:color="auto" w:fill="auto"/>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r>
      <w:tr w:rsidR="00470D9B">
        <w:tc>
          <w:tcPr>
            <w:tcW w:w="6240" w:type="dxa"/>
            <w:shd w:val="clear" w:color="auto" w:fill="auto"/>
            <w:tcMar>
              <w:top w:w="100" w:type="dxa"/>
              <w:left w:w="100" w:type="dxa"/>
              <w:bottom w:w="100" w:type="dxa"/>
              <w:right w:w="100" w:type="dxa"/>
            </w:tcMar>
          </w:tcPr>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Willingness to reflect on your own practice and develop as a professional and pursue professional development</w:t>
            </w:r>
          </w:p>
        </w:tc>
        <w:tc>
          <w:tcPr>
            <w:tcW w:w="1380" w:type="dxa"/>
            <w:shd w:val="clear" w:color="auto" w:fill="auto"/>
            <w:tcMar>
              <w:top w:w="100" w:type="dxa"/>
              <w:left w:w="100" w:type="dxa"/>
              <w:bottom w:w="100" w:type="dxa"/>
              <w:right w:w="100" w:type="dxa"/>
            </w:tcMar>
          </w:tcPr>
          <w:p w:rsidR="00470D9B" w:rsidRDefault="008E55E1">
            <w:pPr>
              <w:widowControl w:val="0"/>
              <w:jc w:val="center"/>
              <w:rPr>
                <w:rFonts w:ascii="Calibri" w:eastAsia="Calibri" w:hAnsi="Calibri" w:cs="Calibri"/>
                <w:b/>
                <w:sz w:val="22"/>
                <w:szCs w:val="22"/>
              </w:rPr>
            </w:pPr>
            <w:r>
              <w:rPr>
                <w:rFonts w:ascii="Calibri" w:eastAsia="Calibri" w:hAnsi="Calibri" w:cs="Calibri"/>
                <w:b/>
                <w:sz w:val="22"/>
                <w:szCs w:val="22"/>
              </w:rPr>
              <w:t>X</w:t>
            </w:r>
          </w:p>
        </w:tc>
        <w:tc>
          <w:tcPr>
            <w:tcW w:w="1350" w:type="dxa"/>
            <w:shd w:val="clear" w:color="auto" w:fill="auto"/>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r>
      <w:tr w:rsidR="00470D9B">
        <w:tc>
          <w:tcPr>
            <w:tcW w:w="6240" w:type="dxa"/>
            <w:shd w:val="clear" w:color="auto" w:fill="auto"/>
            <w:tcMar>
              <w:top w:w="100" w:type="dxa"/>
              <w:left w:w="100" w:type="dxa"/>
              <w:bottom w:w="100" w:type="dxa"/>
              <w:right w:w="100" w:type="dxa"/>
            </w:tcMar>
          </w:tcPr>
          <w:p w:rsidR="00470D9B" w:rsidRDefault="008E55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sz w:val="22"/>
                <w:szCs w:val="22"/>
              </w:rPr>
              <w:t>A commitment to upholding the vision and values o</w:t>
            </w:r>
            <w:r>
              <w:rPr>
                <w:rFonts w:ascii="Calibri" w:eastAsia="Calibri" w:hAnsi="Calibri" w:cs="Calibri"/>
                <w:sz w:val="22"/>
                <w:szCs w:val="22"/>
              </w:rPr>
              <w:t>f the school</w:t>
            </w:r>
          </w:p>
        </w:tc>
        <w:tc>
          <w:tcPr>
            <w:tcW w:w="1380" w:type="dxa"/>
            <w:shd w:val="clear" w:color="auto" w:fill="auto"/>
            <w:tcMar>
              <w:top w:w="100" w:type="dxa"/>
              <w:left w:w="100" w:type="dxa"/>
              <w:bottom w:w="100" w:type="dxa"/>
              <w:right w:w="100" w:type="dxa"/>
            </w:tcMar>
          </w:tcPr>
          <w:p w:rsidR="00470D9B" w:rsidRDefault="008E55E1">
            <w:pPr>
              <w:widowControl w:val="0"/>
              <w:jc w:val="center"/>
              <w:rPr>
                <w:rFonts w:ascii="Calibri" w:eastAsia="Calibri" w:hAnsi="Calibri" w:cs="Calibri"/>
                <w:b/>
                <w:sz w:val="22"/>
                <w:szCs w:val="22"/>
              </w:rPr>
            </w:pPr>
            <w:r>
              <w:rPr>
                <w:rFonts w:ascii="Calibri" w:eastAsia="Calibri" w:hAnsi="Calibri" w:cs="Calibri"/>
                <w:b/>
                <w:sz w:val="22"/>
                <w:szCs w:val="22"/>
              </w:rPr>
              <w:t>X</w:t>
            </w:r>
          </w:p>
        </w:tc>
        <w:tc>
          <w:tcPr>
            <w:tcW w:w="1350" w:type="dxa"/>
            <w:shd w:val="clear" w:color="auto" w:fill="auto"/>
            <w:tcMar>
              <w:top w:w="100" w:type="dxa"/>
              <w:left w:w="100" w:type="dxa"/>
              <w:bottom w:w="100" w:type="dxa"/>
              <w:right w:w="100" w:type="dxa"/>
            </w:tcMar>
          </w:tcPr>
          <w:p w:rsidR="00470D9B" w:rsidRDefault="00470D9B">
            <w:pPr>
              <w:widowControl w:val="0"/>
              <w:jc w:val="center"/>
              <w:rPr>
                <w:rFonts w:ascii="Calibri" w:eastAsia="Calibri" w:hAnsi="Calibri" w:cs="Calibri"/>
                <w:b/>
                <w:sz w:val="22"/>
                <w:szCs w:val="22"/>
              </w:rPr>
            </w:pPr>
          </w:p>
        </w:tc>
      </w:tr>
    </w:tbl>
    <w:p w:rsidR="00470D9B" w:rsidRDefault="00470D9B">
      <w:pPr>
        <w:widowControl w:val="0"/>
        <w:jc w:val="both"/>
        <w:rPr>
          <w:rFonts w:ascii="Calibri" w:eastAsia="Calibri" w:hAnsi="Calibri" w:cs="Calibri"/>
          <w:sz w:val="22"/>
          <w:szCs w:val="22"/>
        </w:rPr>
      </w:pPr>
    </w:p>
    <w:p w:rsidR="00470D9B" w:rsidRDefault="00470D9B">
      <w:pPr>
        <w:widowControl w:val="0"/>
        <w:jc w:val="both"/>
        <w:rPr>
          <w:rFonts w:ascii="Calibri" w:eastAsia="Calibri" w:hAnsi="Calibri" w:cs="Calibri"/>
          <w:sz w:val="22"/>
          <w:szCs w:val="22"/>
        </w:rPr>
      </w:pPr>
    </w:p>
    <w:p w:rsidR="00470D9B" w:rsidRDefault="00470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libri" w:hAnsi="Calibri" w:cs="Calibri"/>
          <w:b/>
          <w:sz w:val="22"/>
          <w:szCs w:val="22"/>
        </w:rPr>
      </w:pPr>
    </w:p>
    <w:p w:rsidR="00470D9B" w:rsidRDefault="00470D9B">
      <w:pPr>
        <w:jc w:val="both"/>
      </w:pPr>
    </w:p>
    <w:sectPr w:rsidR="00470D9B">
      <w:pgSz w:w="11900" w:h="16840"/>
      <w:pgMar w:top="851" w:right="1797" w:bottom="1440" w:left="179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4E7D"/>
    <w:multiLevelType w:val="multilevel"/>
    <w:tmpl w:val="952AF692"/>
    <w:lvl w:ilvl="0">
      <w:start w:val="1"/>
      <w:numFmt w:val="bullet"/>
      <w:lvlText w:val="●"/>
      <w:lvlJc w:val="left"/>
      <w:pPr>
        <w:ind w:left="357" w:hanging="357"/>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AF6C21"/>
    <w:multiLevelType w:val="multilevel"/>
    <w:tmpl w:val="F8B0371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6C78DE"/>
    <w:multiLevelType w:val="multilevel"/>
    <w:tmpl w:val="4FA28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9A4832"/>
    <w:multiLevelType w:val="multilevel"/>
    <w:tmpl w:val="E43C8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DB3FB7"/>
    <w:multiLevelType w:val="multilevel"/>
    <w:tmpl w:val="28DE2102"/>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5" w15:restartNumberingAfterBreak="0">
    <w:nsid w:val="68652C8C"/>
    <w:multiLevelType w:val="multilevel"/>
    <w:tmpl w:val="70BAF356"/>
    <w:lvl w:ilvl="0">
      <w:start w:val="1"/>
      <w:numFmt w:val="bullet"/>
      <w:lvlText w:val="●"/>
      <w:lvlJc w:val="left"/>
      <w:pPr>
        <w:ind w:left="357" w:hanging="35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F05D4F"/>
    <w:multiLevelType w:val="multilevel"/>
    <w:tmpl w:val="D0A6F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9B"/>
    <w:rsid w:val="00470D9B"/>
    <w:rsid w:val="008E5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7FE3"/>
  <w15:docId w15:val="{07CC3C6D-4151-448D-9B73-392B1B6D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Times New Roman" w:eastAsia="Times New Roman" w:hAnsi="Times New Roman" w:cs="Times New Roman"/>
      <w:b/>
    </w:rPr>
  </w:style>
  <w:style w:type="paragraph" w:styleId="Heading2">
    <w:name w:val="heading 2"/>
    <w:basedOn w:val="Normal"/>
    <w:next w:val="Normal"/>
    <w:pPr>
      <w:keepNext/>
      <w:jc w:val="center"/>
      <w:outlineLvl w:val="1"/>
    </w:pPr>
    <w:rPr>
      <w:rFonts w:ascii="Times New Roman" w:eastAsia="Times New Roman" w:hAnsi="Times New Roman" w:cs="Times New Roman"/>
      <w:b/>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44944B23</Template>
  <TotalTime>1</TotalTime>
  <Pages>5</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Heartlands High School</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ranjana.negi</dc:creator>
  <cp:lastModifiedBy>ranjana.negi</cp:lastModifiedBy>
  <cp:revision>2</cp:revision>
  <dcterms:created xsi:type="dcterms:W3CDTF">2019-02-05T10:04:00Z</dcterms:created>
  <dcterms:modified xsi:type="dcterms:W3CDTF">2019-02-05T10:04:00Z</dcterms:modified>
</cp:coreProperties>
</file>