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961" w:rsidRDefault="00F97961" w:rsidP="00F979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</w:p>
    <w:p w:rsidR="00103E44" w:rsidRPr="00103E44" w:rsidRDefault="00103E44" w:rsidP="00103E44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en-GB"/>
        </w:rPr>
      </w:pPr>
      <w:bookmarkStart w:id="0" w:name="_GoBack"/>
      <w:bookmarkEnd w:id="0"/>
      <w:r w:rsidRPr="00103E44">
        <w:rPr>
          <w:rFonts w:ascii="Tahoma" w:eastAsia="Times New Roman" w:hAnsi="Tahoma" w:cs="Tahoma"/>
          <w:b/>
          <w:sz w:val="20"/>
          <w:szCs w:val="20"/>
          <w:lang w:eastAsia="en-GB"/>
        </w:rPr>
        <w:t>Job Description</w:t>
      </w:r>
    </w:p>
    <w:p w:rsidR="00103E44" w:rsidRPr="00103E44" w:rsidRDefault="00103E44" w:rsidP="00103E4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en-GB"/>
        </w:rPr>
      </w:pPr>
    </w:p>
    <w:tbl>
      <w:tblPr>
        <w:tblW w:w="8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6236"/>
      </w:tblGrid>
      <w:tr w:rsidR="00103E44" w:rsidRPr="00103E44" w:rsidTr="004160A4">
        <w:trPr>
          <w:trHeight w:val="622"/>
        </w:trPr>
        <w:tc>
          <w:tcPr>
            <w:tcW w:w="2748" w:type="dxa"/>
            <w:shd w:val="clear" w:color="auto" w:fill="BFBFBF"/>
            <w:vAlign w:val="center"/>
          </w:tcPr>
          <w:p w:rsidR="00103E44" w:rsidRPr="00103E44" w:rsidRDefault="00103E44" w:rsidP="00103E44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</w:pPr>
            <w:r w:rsidRPr="00103E44"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  <w:t>School Name:</w:t>
            </w:r>
          </w:p>
        </w:tc>
        <w:tc>
          <w:tcPr>
            <w:tcW w:w="6236" w:type="dxa"/>
            <w:shd w:val="clear" w:color="auto" w:fill="auto"/>
            <w:vAlign w:val="center"/>
          </w:tcPr>
          <w:p w:rsidR="00103E44" w:rsidRPr="00103E44" w:rsidRDefault="00103E44" w:rsidP="00103E4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103E4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Sinai Jewish Primary School</w:t>
            </w:r>
          </w:p>
        </w:tc>
      </w:tr>
      <w:tr w:rsidR="00103E44" w:rsidRPr="00103E44" w:rsidTr="004160A4">
        <w:trPr>
          <w:trHeight w:val="547"/>
        </w:trPr>
        <w:tc>
          <w:tcPr>
            <w:tcW w:w="2748" w:type="dxa"/>
            <w:shd w:val="clear" w:color="auto" w:fill="BFBFBF"/>
            <w:vAlign w:val="center"/>
          </w:tcPr>
          <w:p w:rsidR="00103E44" w:rsidRPr="00103E44" w:rsidRDefault="00103E44" w:rsidP="00103E44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</w:pPr>
            <w:r w:rsidRPr="00103E44"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  <w:t>Job Title:</w:t>
            </w:r>
          </w:p>
        </w:tc>
        <w:tc>
          <w:tcPr>
            <w:tcW w:w="6236" w:type="dxa"/>
            <w:vAlign w:val="center"/>
          </w:tcPr>
          <w:p w:rsidR="00103E44" w:rsidRPr="00103E44" w:rsidRDefault="00103E44" w:rsidP="00103E4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  <w:lang w:eastAsia="en-GB"/>
              </w:rPr>
              <w:t>Classroom Teacher</w:t>
            </w:r>
          </w:p>
        </w:tc>
      </w:tr>
      <w:tr w:rsidR="00103E44" w:rsidRPr="00103E44" w:rsidTr="004160A4">
        <w:trPr>
          <w:trHeight w:val="568"/>
        </w:trPr>
        <w:tc>
          <w:tcPr>
            <w:tcW w:w="2748" w:type="dxa"/>
            <w:shd w:val="clear" w:color="auto" w:fill="BFBFBF"/>
            <w:vAlign w:val="center"/>
          </w:tcPr>
          <w:p w:rsidR="00103E44" w:rsidRPr="00103E44" w:rsidRDefault="00103E44" w:rsidP="00103E44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</w:pPr>
            <w:r w:rsidRPr="00103E44"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  <w:t>Reports To:</w:t>
            </w:r>
          </w:p>
        </w:tc>
        <w:tc>
          <w:tcPr>
            <w:tcW w:w="6236" w:type="dxa"/>
            <w:vAlign w:val="center"/>
          </w:tcPr>
          <w:p w:rsidR="00103E44" w:rsidRPr="00103E44" w:rsidRDefault="00103E44" w:rsidP="00103E44">
            <w:pPr>
              <w:spacing w:after="0" w:line="240" w:lineRule="auto"/>
              <w:jc w:val="both"/>
              <w:rPr>
                <w:rFonts w:ascii="Tahoma" w:eastAsia="ComicSansMS-Identity-H" w:hAnsi="Tahoma" w:cs="Tahoma"/>
                <w:sz w:val="20"/>
                <w:szCs w:val="20"/>
                <w:lang w:eastAsia="en-GB"/>
              </w:rPr>
            </w:pPr>
            <w:proofErr w:type="spellStart"/>
            <w:r w:rsidRPr="00103E44">
              <w:rPr>
                <w:rFonts w:ascii="Tahoma" w:eastAsia="ComicSansMS-Identity-H" w:hAnsi="Tahoma" w:cs="Tahoma"/>
                <w:sz w:val="20"/>
                <w:szCs w:val="20"/>
                <w:lang w:eastAsia="en-GB"/>
              </w:rPr>
              <w:t>Headteacher</w:t>
            </w:r>
            <w:proofErr w:type="spellEnd"/>
            <w:r w:rsidRPr="00103E44">
              <w:rPr>
                <w:rFonts w:ascii="Tahoma" w:eastAsia="ComicSansMS-Identity-H" w:hAnsi="Tahoma" w:cs="Tahoma"/>
                <w:sz w:val="20"/>
                <w:szCs w:val="20"/>
                <w:lang w:eastAsia="en-GB"/>
              </w:rPr>
              <w:t xml:space="preserve"> and SLT</w:t>
            </w:r>
          </w:p>
        </w:tc>
      </w:tr>
      <w:tr w:rsidR="00103E44" w:rsidRPr="00103E44" w:rsidTr="004160A4">
        <w:tc>
          <w:tcPr>
            <w:tcW w:w="8984" w:type="dxa"/>
            <w:gridSpan w:val="2"/>
          </w:tcPr>
          <w:p w:rsidR="00103E44" w:rsidRPr="00103E44" w:rsidRDefault="00103E44" w:rsidP="00103E44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</w:pPr>
            <w:r w:rsidRPr="00103E44"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  <w:t>Role Summary:</w:t>
            </w:r>
          </w:p>
          <w:p w:rsidR="00103E44" w:rsidRPr="00103E44" w:rsidRDefault="00103E44" w:rsidP="00103E4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  <w:lang w:eastAsia="en-GB"/>
              </w:rPr>
              <w:t>All members of the teaching staff are required to carry out the duties of a school teacher as set out in the current ‘School Teachers Pay and Conditions‛ Document</w:t>
            </w:r>
            <w:r w:rsidRPr="00103E4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. </w:t>
            </w:r>
          </w:p>
        </w:tc>
      </w:tr>
      <w:tr w:rsidR="00103E44" w:rsidRPr="00103E44" w:rsidTr="004160A4">
        <w:tc>
          <w:tcPr>
            <w:tcW w:w="8984" w:type="dxa"/>
            <w:gridSpan w:val="2"/>
          </w:tcPr>
          <w:p w:rsidR="00103E44" w:rsidRPr="00103E44" w:rsidRDefault="00103E44" w:rsidP="00103E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103E44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Professional Duties:</w:t>
            </w:r>
          </w:p>
          <w:p w:rsidR="00103E44" w:rsidRPr="00103E44" w:rsidRDefault="00103E44" w:rsidP="00103E44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0"/>
                <w:szCs w:val="20"/>
                <w:lang w:eastAsia="en-GB"/>
              </w:rPr>
            </w:pPr>
          </w:p>
          <w:p w:rsidR="00103E44" w:rsidRPr="00103E44" w:rsidRDefault="00103E44" w:rsidP="00103E4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hAnsi="Tahoma" w:cs="Tahoma"/>
                <w:bCs/>
                <w:sz w:val="20"/>
                <w:szCs w:val="20"/>
              </w:rPr>
            </w:pPr>
            <w:r w:rsidRPr="00103E44">
              <w:rPr>
                <w:rFonts w:ascii="Tahoma" w:hAnsi="Tahoma" w:cs="Tahoma"/>
                <w:bCs/>
                <w:sz w:val="20"/>
                <w:szCs w:val="20"/>
              </w:rPr>
              <w:t>To consider a variety of learning styles when teaching.</w:t>
            </w:r>
          </w:p>
          <w:p w:rsidR="00103E44" w:rsidRPr="00103E44" w:rsidRDefault="00103E44" w:rsidP="00103E4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plan, prepare and teach the National Curriculum in line with statutory requirements and the school‛s schemes of work, ensuring teaching of the highest standard.</w:t>
            </w: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ab/>
            </w:r>
          </w:p>
          <w:p w:rsidR="00103E44" w:rsidRPr="00103E44" w:rsidRDefault="00103E44" w:rsidP="00103E4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create a stimulating, organised, interactive and informative learning environment that encourages each child to achieve their potential.</w:t>
            </w:r>
          </w:p>
          <w:p w:rsidR="00103E44" w:rsidRPr="00103E44" w:rsidRDefault="00103E44" w:rsidP="00103E4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ensure displays are up to date and provide a language rich environment.</w:t>
            </w:r>
          </w:p>
          <w:p w:rsidR="00103E44" w:rsidRPr="00103E44" w:rsidRDefault="00103E44" w:rsidP="00103E4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engage in enquiry-based learning as part of the school‛s approach to strategic</w:t>
            </w:r>
          </w:p>
          <w:p w:rsidR="00103E44" w:rsidRPr="00103E44" w:rsidRDefault="00103E44" w:rsidP="00103E4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proofErr w:type="gramStart"/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improvement</w:t>
            </w:r>
            <w:proofErr w:type="gramEnd"/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 xml:space="preserve"> in order to maintain and develop a teaching and learning environment of the highest standard.</w:t>
            </w:r>
          </w:p>
          <w:p w:rsidR="00103E44" w:rsidRPr="00103E44" w:rsidRDefault="00103E44" w:rsidP="00103E4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 xml:space="preserve">To ensure pace and style of lessons keep engaged throughout. </w:t>
            </w:r>
          </w:p>
          <w:p w:rsidR="00103E44" w:rsidRPr="00103E44" w:rsidRDefault="00103E44" w:rsidP="00103E44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work co-operatively as part of a year team, including planning work for support staff.</w:t>
            </w:r>
          </w:p>
          <w:p w:rsidR="00103E44" w:rsidRPr="00103E44" w:rsidRDefault="00103E44" w:rsidP="00103E44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use ICT to enhance learning in all areas of the curriculum.</w:t>
            </w:r>
          </w:p>
          <w:p w:rsidR="00103E44" w:rsidRPr="00103E44" w:rsidRDefault="00103E44" w:rsidP="00103E44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ensure the pitch of the lesson is appropriate to the learning needs of the class.</w:t>
            </w:r>
          </w:p>
          <w:p w:rsidR="00103E44" w:rsidRPr="00103E44" w:rsidRDefault="00103E44" w:rsidP="00103E44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lead and manage LSA’s to support the needs of children</w:t>
            </w:r>
          </w:p>
          <w:p w:rsidR="00103E44" w:rsidRPr="00103E44" w:rsidRDefault="00103E44" w:rsidP="00103E4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monitor and assess pupils‛ work, using these assessments to inform planning and</w:t>
            </w:r>
          </w:p>
          <w:p w:rsidR="00103E44" w:rsidRPr="00103E44" w:rsidRDefault="00103E44" w:rsidP="00103E4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proofErr w:type="gramStart"/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set</w:t>
            </w:r>
            <w:proofErr w:type="gramEnd"/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 xml:space="preserve"> targets that promote continuity and progression.</w:t>
            </w:r>
          </w:p>
          <w:p w:rsidR="00103E44" w:rsidRPr="00103E44" w:rsidRDefault="00103E44" w:rsidP="00103E44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ensure the individual needs of the pupils are met through differentiated work, allowing for the highest standards to be achieved by all.</w:t>
            </w:r>
          </w:p>
          <w:p w:rsidR="00103E44" w:rsidRPr="00103E44" w:rsidRDefault="00103E44" w:rsidP="00103E44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work in partnership with parents and other members of staff to promote the wellbeing and educational progress of each pupil.</w:t>
            </w:r>
          </w:p>
          <w:p w:rsidR="00103E44" w:rsidRPr="00103E44" w:rsidRDefault="00103E44" w:rsidP="00103E4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follow school policies under the direction of the head teacher and deputy head teacher.</w:t>
            </w:r>
          </w:p>
          <w:p w:rsidR="00103E44" w:rsidRPr="00103E44" w:rsidRDefault="00103E44" w:rsidP="00103E44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maintain good order and discipline within the class, in line with the school‛s behaviour policy.</w:t>
            </w:r>
          </w:p>
          <w:p w:rsidR="00103E44" w:rsidRPr="00103E44" w:rsidRDefault="00103E44" w:rsidP="00103E44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actively take part in professional development, sharing expertise and experiences</w:t>
            </w:r>
          </w:p>
          <w:p w:rsidR="00103E44" w:rsidRPr="00103E44" w:rsidRDefault="00103E44" w:rsidP="00103E4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proofErr w:type="gramStart"/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as</w:t>
            </w:r>
            <w:proofErr w:type="gramEnd"/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 xml:space="preserve"> required.</w:t>
            </w:r>
          </w:p>
          <w:p w:rsidR="00103E44" w:rsidRPr="00103E44" w:rsidRDefault="00103E44" w:rsidP="00103E4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actively extend own professional learning via collaborative study, attendance at</w:t>
            </w:r>
          </w:p>
          <w:p w:rsidR="00103E44" w:rsidRPr="00103E44" w:rsidRDefault="00103E44" w:rsidP="00103E4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INSET and reading to keep abreast of new developments.</w:t>
            </w:r>
          </w:p>
          <w:p w:rsidR="00103E44" w:rsidRPr="00103E44" w:rsidRDefault="00103E44" w:rsidP="00103E4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take an active role as a curriculum leader.</w:t>
            </w:r>
          </w:p>
          <w:p w:rsidR="00103E44" w:rsidRPr="00103E44" w:rsidRDefault="00103E44" w:rsidP="00103E4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 xml:space="preserve">Structures are in place to ensure talk for learning is an active part of the lesson. </w:t>
            </w:r>
          </w:p>
          <w:p w:rsidR="00103E44" w:rsidRPr="00103E44" w:rsidRDefault="00103E44" w:rsidP="00103E4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 xml:space="preserve">To keep all children’s work marked and up to date in line with school policy. </w:t>
            </w:r>
          </w:p>
          <w:p w:rsidR="00103E44" w:rsidRPr="00103E44" w:rsidRDefault="00103E44" w:rsidP="00103E4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provide effective feedback to ensure children’s next steps of learning are clear</w:t>
            </w:r>
          </w:p>
          <w:p w:rsidR="00103E44" w:rsidRPr="00103E44" w:rsidRDefault="00103E44" w:rsidP="00103E4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Work alongside other members of staff to review and innovate the curriculum</w:t>
            </w:r>
          </w:p>
          <w:p w:rsidR="00103E44" w:rsidRPr="00103E44" w:rsidRDefault="00103E44" w:rsidP="00103E4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follow guidance and support from members of the leadership team in relation to utilising opportunities for further career development</w:t>
            </w:r>
          </w:p>
          <w:p w:rsidR="00103E44" w:rsidRPr="00103E44" w:rsidRDefault="00103E44" w:rsidP="00103E4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ensure assessment data is kept up to date and is robust.</w:t>
            </w:r>
          </w:p>
          <w:p w:rsidR="00103E44" w:rsidRPr="00103E44" w:rsidRDefault="00103E44" w:rsidP="00103E4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>To encourage independence Teachers focus on leading learning in all lessons.</w:t>
            </w:r>
          </w:p>
          <w:p w:rsidR="00103E44" w:rsidRPr="00103E44" w:rsidRDefault="00103E44" w:rsidP="00103E4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eastAsia="ComicSansMS-Identity-H" w:hAnsi="Tahoma" w:cs="Tahoma"/>
                <w:sz w:val="20"/>
                <w:szCs w:val="20"/>
              </w:rPr>
            </w:pPr>
            <w:r w:rsidRPr="00103E44">
              <w:rPr>
                <w:rFonts w:ascii="Tahoma" w:eastAsia="ComicSansMS-Identity-H" w:hAnsi="Tahoma" w:cs="Tahoma"/>
                <w:sz w:val="20"/>
                <w:szCs w:val="20"/>
              </w:rPr>
              <w:t xml:space="preserve">To ensure a professional way as to meet the entire National Teaching schedule. </w:t>
            </w:r>
          </w:p>
        </w:tc>
      </w:tr>
    </w:tbl>
    <w:p w:rsidR="00103E44" w:rsidRPr="00103E44" w:rsidRDefault="00103E44" w:rsidP="00103E4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en-GB"/>
        </w:rPr>
      </w:pPr>
    </w:p>
    <w:p w:rsidR="0065100D" w:rsidRPr="00F97961" w:rsidRDefault="0065100D" w:rsidP="00103E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/>
          <w:sz w:val="22"/>
          <w:szCs w:val="22"/>
          <w:lang w:eastAsia="en-GB"/>
        </w:rPr>
      </w:pPr>
    </w:p>
    <w:sectPr w:rsidR="0065100D" w:rsidRPr="00F97961" w:rsidSect="00906EDF">
      <w:headerReference w:type="default" r:id="rId8"/>
      <w:footerReference w:type="default" r:id="rId9"/>
      <w:type w:val="continuous"/>
      <w:pgSz w:w="11907" w:h="16840" w:code="9"/>
      <w:pgMar w:top="567" w:right="1797" w:bottom="567" w:left="179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1E7" w:rsidRDefault="00A861E7">
      <w:pPr>
        <w:spacing w:after="0" w:line="240" w:lineRule="auto"/>
      </w:pPr>
      <w:r>
        <w:separator/>
      </w:r>
    </w:p>
  </w:endnote>
  <w:endnote w:type="continuationSeparator" w:id="0">
    <w:p w:rsidR="00A861E7" w:rsidRDefault="00A8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-Identity-H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5B7" w:rsidRDefault="007945B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095EC50" wp14:editId="02978412">
          <wp:simplePos x="0" y="0"/>
          <wp:positionH relativeFrom="column">
            <wp:posOffset>-1074420</wp:posOffset>
          </wp:positionH>
          <wp:positionV relativeFrom="paragraph">
            <wp:posOffset>-737871</wp:posOffset>
          </wp:positionV>
          <wp:extent cx="7561911" cy="1152525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mrs Lipsha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922" cy="1158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1E7" w:rsidRDefault="00A861E7">
      <w:pPr>
        <w:spacing w:after="0" w:line="240" w:lineRule="auto"/>
      </w:pPr>
      <w:r>
        <w:separator/>
      </w:r>
    </w:p>
  </w:footnote>
  <w:footnote w:type="continuationSeparator" w:id="0">
    <w:p w:rsidR="00A861E7" w:rsidRDefault="00A8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E7" w:rsidRDefault="00F65763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CE3D295" wp14:editId="2B128EAC">
          <wp:extent cx="1285875" cy="120324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ai logo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027" cy="1203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3C80"/>
    <w:multiLevelType w:val="hybridMultilevel"/>
    <w:tmpl w:val="631A479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863998"/>
    <w:multiLevelType w:val="hybridMultilevel"/>
    <w:tmpl w:val="8C56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05AC2"/>
    <w:multiLevelType w:val="hybridMultilevel"/>
    <w:tmpl w:val="FAEAA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F68E1"/>
    <w:multiLevelType w:val="hybridMultilevel"/>
    <w:tmpl w:val="7DEC31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493CCB"/>
    <w:multiLevelType w:val="hybridMultilevel"/>
    <w:tmpl w:val="EA78A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752DE3"/>
    <w:multiLevelType w:val="hybridMultilevel"/>
    <w:tmpl w:val="ADDA3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CA92F52"/>
    <w:multiLevelType w:val="hybridMultilevel"/>
    <w:tmpl w:val="45F091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A67D46"/>
    <w:multiLevelType w:val="hybridMultilevel"/>
    <w:tmpl w:val="9FBEC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A658C"/>
    <w:multiLevelType w:val="hybridMultilevel"/>
    <w:tmpl w:val="0BEC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C04A7D"/>
    <w:multiLevelType w:val="hybridMultilevel"/>
    <w:tmpl w:val="3080E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E2BF9"/>
    <w:multiLevelType w:val="hybridMultilevel"/>
    <w:tmpl w:val="706EA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3038D1"/>
    <w:multiLevelType w:val="hybridMultilevel"/>
    <w:tmpl w:val="DEAE60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3A0451"/>
    <w:multiLevelType w:val="hybridMultilevel"/>
    <w:tmpl w:val="B442C5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47237F"/>
    <w:multiLevelType w:val="hybridMultilevel"/>
    <w:tmpl w:val="EA78B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3D5920"/>
    <w:multiLevelType w:val="hybridMultilevel"/>
    <w:tmpl w:val="F10AA3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A57910"/>
    <w:multiLevelType w:val="hybridMultilevel"/>
    <w:tmpl w:val="4C6E6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7A575F"/>
    <w:multiLevelType w:val="hybridMultilevel"/>
    <w:tmpl w:val="3D7877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024D08"/>
    <w:multiLevelType w:val="hybridMultilevel"/>
    <w:tmpl w:val="DA102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400CD4"/>
    <w:multiLevelType w:val="hybridMultilevel"/>
    <w:tmpl w:val="9B66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B73DEE"/>
    <w:multiLevelType w:val="hybridMultilevel"/>
    <w:tmpl w:val="0D12F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6E714E"/>
    <w:multiLevelType w:val="hybridMultilevel"/>
    <w:tmpl w:val="2DB83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4E6442"/>
    <w:multiLevelType w:val="hybridMultilevel"/>
    <w:tmpl w:val="8D6E1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40219"/>
    <w:multiLevelType w:val="hybridMultilevel"/>
    <w:tmpl w:val="58B82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27604C"/>
    <w:multiLevelType w:val="hybridMultilevel"/>
    <w:tmpl w:val="20E2E2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F564F2B"/>
    <w:multiLevelType w:val="hybridMultilevel"/>
    <w:tmpl w:val="9698A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3"/>
  </w:num>
  <w:num w:numId="6">
    <w:abstractNumId w:val="11"/>
  </w:num>
  <w:num w:numId="7">
    <w:abstractNumId w:val="6"/>
  </w:num>
  <w:num w:numId="8">
    <w:abstractNumId w:val="3"/>
  </w:num>
  <w:num w:numId="9">
    <w:abstractNumId w:val="12"/>
  </w:num>
  <w:num w:numId="10">
    <w:abstractNumId w:val="20"/>
  </w:num>
  <w:num w:numId="11">
    <w:abstractNumId w:val="4"/>
  </w:num>
  <w:num w:numId="12">
    <w:abstractNumId w:val="22"/>
  </w:num>
  <w:num w:numId="13">
    <w:abstractNumId w:val="21"/>
  </w:num>
  <w:num w:numId="14">
    <w:abstractNumId w:val="24"/>
  </w:num>
  <w:num w:numId="15">
    <w:abstractNumId w:val="7"/>
  </w:num>
  <w:num w:numId="16">
    <w:abstractNumId w:val="2"/>
  </w:num>
  <w:num w:numId="17">
    <w:abstractNumId w:val="9"/>
  </w:num>
  <w:num w:numId="18">
    <w:abstractNumId w:val="17"/>
  </w:num>
  <w:num w:numId="19">
    <w:abstractNumId w:val="15"/>
  </w:num>
  <w:num w:numId="20">
    <w:abstractNumId w:val="18"/>
  </w:num>
  <w:num w:numId="21">
    <w:abstractNumId w:val="19"/>
  </w:num>
  <w:num w:numId="22">
    <w:abstractNumId w:val="1"/>
  </w:num>
  <w:num w:numId="23">
    <w:abstractNumId w:val="8"/>
  </w:num>
  <w:num w:numId="24">
    <w:abstractNumId w:val="1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D4"/>
    <w:rsid w:val="000374CE"/>
    <w:rsid w:val="00103E44"/>
    <w:rsid w:val="00230DED"/>
    <w:rsid w:val="0055306E"/>
    <w:rsid w:val="005A6332"/>
    <w:rsid w:val="005D4043"/>
    <w:rsid w:val="0063423F"/>
    <w:rsid w:val="0065100D"/>
    <w:rsid w:val="00685BE7"/>
    <w:rsid w:val="007945B7"/>
    <w:rsid w:val="008A4394"/>
    <w:rsid w:val="008C5E4F"/>
    <w:rsid w:val="00903417"/>
    <w:rsid w:val="00906EDF"/>
    <w:rsid w:val="009F7DC3"/>
    <w:rsid w:val="00A30915"/>
    <w:rsid w:val="00A861E7"/>
    <w:rsid w:val="00B16261"/>
    <w:rsid w:val="00BA272E"/>
    <w:rsid w:val="00BB4BD4"/>
    <w:rsid w:val="00C41578"/>
    <w:rsid w:val="00C75836"/>
    <w:rsid w:val="00C87B49"/>
    <w:rsid w:val="00EE50A5"/>
    <w:rsid w:val="00F3793A"/>
    <w:rsid w:val="00F65763"/>
    <w:rsid w:val="00F97961"/>
    <w:rsid w:val="00FD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BD4"/>
    <w:pPr>
      <w:spacing w:after="200"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B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4B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B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B4BD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B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B4BD4"/>
    <w:rPr>
      <w:rFonts w:cs="Times New Roman"/>
    </w:rPr>
  </w:style>
  <w:style w:type="paragraph" w:styleId="ListParagraph">
    <w:name w:val="List Paragraph"/>
    <w:basedOn w:val="Normal"/>
    <w:uiPriority w:val="34"/>
    <w:qFormat/>
    <w:rsid w:val="00BB4BD4"/>
    <w:pPr>
      <w:spacing w:after="0" w:line="240" w:lineRule="auto"/>
      <w:ind w:left="720"/>
      <w:contextualSpacing/>
    </w:pPr>
    <w:rPr>
      <w:rFonts w:ascii="Times New Roman" w:eastAsia="Times New Roman" w:hAnsi="Times New Roman"/>
      <w:lang w:eastAsia="en-GB"/>
    </w:rPr>
  </w:style>
  <w:style w:type="paragraph" w:customStyle="1" w:styleId="Default">
    <w:name w:val="Default"/>
    <w:uiPriority w:val="99"/>
    <w:rsid w:val="00BB4BD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ecx393320918-04112011">
    <w:name w:val="ecx393320918-04112011"/>
    <w:basedOn w:val="DefaultParagraphFont"/>
    <w:uiPriority w:val="99"/>
    <w:rsid w:val="00BB4BD4"/>
    <w:rPr>
      <w:rFonts w:ascii="Times New Roman" w:hAnsi="Times New Roman" w:cs="Times New Roman"/>
    </w:rPr>
  </w:style>
  <w:style w:type="table" w:styleId="TableGrid">
    <w:name w:val="Table Grid"/>
    <w:basedOn w:val="TableNormal"/>
    <w:uiPriority w:val="99"/>
    <w:rsid w:val="00BB4BD4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BD4"/>
    <w:pPr>
      <w:spacing w:after="200"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B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4B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B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B4BD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B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B4BD4"/>
    <w:rPr>
      <w:rFonts w:cs="Times New Roman"/>
    </w:rPr>
  </w:style>
  <w:style w:type="paragraph" w:styleId="ListParagraph">
    <w:name w:val="List Paragraph"/>
    <w:basedOn w:val="Normal"/>
    <w:uiPriority w:val="34"/>
    <w:qFormat/>
    <w:rsid w:val="00BB4BD4"/>
    <w:pPr>
      <w:spacing w:after="0" w:line="240" w:lineRule="auto"/>
      <w:ind w:left="720"/>
      <w:contextualSpacing/>
    </w:pPr>
    <w:rPr>
      <w:rFonts w:ascii="Times New Roman" w:eastAsia="Times New Roman" w:hAnsi="Times New Roman"/>
      <w:lang w:eastAsia="en-GB"/>
    </w:rPr>
  </w:style>
  <w:style w:type="paragraph" w:customStyle="1" w:styleId="Default">
    <w:name w:val="Default"/>
    <w:uiPriority w:val="99"/>
    <w:rsid w:val="00BB4BD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ecx393320918-04112011">
    <w:name w:val="ecx393320918-04112011"/>
    <w:basedOn w:val="DefaultParagraphFont"/>
    <w:uiPriority w:val="99"/>
    <w:rsid w:val="00BB4BD4"/>
    <w:rPr>
      <w:rFonts w:ascii="Times New Roman" w:hAnsi="Times New Roman" w:cs="Times New Roman"/>
    </w:rPr>
  </w:style>
  <w:style w:type="table" w:styleId="TableGrid">
    <w:name w:val="Table Grid"/>
    <w:basedOn w:val="TableNormal"/>
    <w:uiPriority w:val="99"/>
    <w:rsid w:val="00BB4BD4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86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Michael Sobell Sinai School - Nursery Fee Contract</vt:lpstr>
    </vt:vector>
  </TitlesOfParts>
  <Company>Microsoft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Michael Sobell Sinai School - Nursery Fee Contract</dc:title>
  <dc:creator>Shelley Peysner</dc:creator>
  <cp:lastModifiedBy>Kathryn Ryan</cp:lastModifiedBy>
  <cp:revision>2</cp:revision>
  <cp:lastPrinted>2017-03-15T10:27:00Z</cp:lastPrinted>
  <dcterms:created xsi:type="dcterms:W3CDTF">2017-03-29T08:36:00Z</dcterms:created>
  <dcterms:modified xsi:type="dcterms:W3CDTF">2017-03-29T08:36:00Z</dcterms:modified>
</cp:coreProperties>
</file>