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C81D7" w14:textId="77777777" w:rsidR="00CC24D4" w:rsidRDefault="00981A2B">
      <w:r>
        <w:rPr>
          <w:noProof/>
          <w:lang w:eastAsia="en-GB"/>
        </w:rPr>
        <mc:AlternateContent>
          <mc:Choice Requires="wps">
            <w:drawing>
              <wp:anchor distT="45720" distB="45720" distL="114300" distR="114300" simplePos="0" relativeHeight="251659264" behindDoc="0" locked="0" layoutInCell="1" allowOverlap="1" wp14:anchorId="2255F9ED" wp14:editId="5761BFAE">
                <wp:simplePos x="0" y="0"/>
                <wp:positionH relativeFrom="margin">
                  <wp:align>left</wp:align>
                </wp:positionH>
                <wp:positionV relativeFrom="paragraph">
                  <wp:posOffset>20320</wp:posOffset>
                </wp:positionV>
                <wp:extent cx="3766185" cy="144653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446530"/>
                        </a:xfrm>
                        <a:prstGeom prst="rect">
                          <a:avLst/>
                        </a:prstGeom>
                        <a:solidFill>
                          <a:srgbClr val="FFFFFF"/>
                        </a:solidFill>
                        <a:ln w="9525">
                          <a:noFill/>
                          <a:miter lim="800000"/>
                          <a:headEnd/>
                          <a:tailEnd/>
                        </a:ln>
                      </wps:spPr>
                      <wps:txbx>
                        <w:txbxContent>
                          <w:p w14:paraId="6325BF0A" w14:textId="77777777" w:rsidR="003D74CA" w:rsidRPr="00C84EC7" w:rsidRDefault="00981A2B">
                            <w:pPr>
                              <w:rPr>
                                <w:rFonts w:ascii="Verdana" w:hAnsi="Verdana"/>
                                <w:b/>
                                <w:color w:val="2F5496" w:themeColor="accent5" w:themeShade="BF"/>
                                <w:sz w:val="48"/>
                                <w:szCs w:val="48"/>
                              </w:rPr>
                            </w:pPr>
                            <w:r w:rsidRPr="00C84EC7">
                              <w:rPr>
                                <w:rFonts w:ascii="Verdana" w:hAnsi="Verdana"/>
                                <w:b/>
                                <w:color w:val="2F5496" w:themeColor="accent5" w:themeShade="BF"/>
                                <w:sz w:val="48"/>
                                <w:szCs w:val="48"/>
                              </w:rPr>
                              <w:t>OCKLYNGE</w:t>
                            </w:r>
                            <w:r w:rsidR="003D74CA" w:rsidRPr="00C84EC7">
                              <w:rPr>
                                <w:rFonts w:ascii="Verdana" w:hAnsi="Verdana"/>
                                <w:b/>
                                <w:color w:val="2F5496" w:themeColor="accent5" w:themeShade="BF"/>
                                <w:sz w:val="48"/>
                                <w:szCs w:val="48"/>
                              </w:rPr>
                              <w:t xml:space="preserve"> SCHOOL</w:t>
                            </w:r>
                          </w:p>
                          <w:p w14:paraId="3A1EC145" w14:textId="77777777" w:rsidR="003D74CA" w:rsidRPr="00C84EC7" w:rsidRDefault="003D74CA">
                            <w:pPr>
                              <w:rPr>
                                <w:rFonts w:ascii="Verdana" w:hAnsi="Verdana"/>
                                <w:b/>
                                <w:color w:val="2F5496" w:themeColor="accent5" w:themeShade="BF"/>
                                <w:sz w:val="32"/>
                                <w:szCs w:val="32"/>
                              </w:rPr>
                            </w:pPr>
                            <w:r w:rsidRPr="00C84EC7">
                              <w:rPr>
                                <w:rFonts w:ascii="Verdana" w:hAnsi="Verdana"/>
                                <w:b/>
                                <w:color w:val="2F5496" w:themeColor="accent5" w:themeShade="BF"/>
                                <w:sz w:val="32"/>
                                <w:szCs w:val="32"/>
                              </w:rPr>
                              <w:t xml:space="preserve">Part of the </w:t>
                            </w:r>
                            <w:r w:rsidRPr="00C84EC7">
                              <w:rPr>
                                <w:rFonts w:ascii="Verdana" w:hAnsi="Verdana"/>
                                <w:b/>
                                <w:color w:val="2F5496" w:themeColor="accent5" w:themeShade="BF"/>
                                <w:sz w:val="32"/>
                                <w:szCs w:val="32"/>
                              </w:rPr>
                              <w:br/>
                              <w:t xml:space="preserve">SOUTH DOWNS </w:t>
                            </w:r>
                            <w:r w:rsidRPr="00C84EC7">
                              <w:rPr>
                                <w:rFonts w:ascii="Verdana" w:hAnsi="Verdana"/>
                                <w:b/>
                                <w:color w:val="2F5496" w:themeColor="accent5" w:themeShade="BF"/>
                                <w:sz w:val="32"/>
                                <w:szCs w:val="32"/>
                              </w:rPr>
                              <w:br/>
                              <w:t>LEARNING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5F9ED" id="_x0000_t202" coordsize="21600,21600" o:spt="202" path="m,l,21600r21600,l21600,xe">
                <v:stroke joinstyle="miter"/>
                <v:path gradientshapeok="t" o:connecttype="rect"/>
              </v:shapetype>
              <v:shape id="Text Box 2" o:spid="_x0000_s1026" type="#_x0000_t202" style="position:absolute;margin-left:0;margin-top:1.6pt;width:296.55pt;height:113.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dIIgIAAB4EAAAOAAAAZHJzL2Uyb0RvYy54bWysU21v2yAQ/j5p/wHxfXHsJmlqxam6dJkm&#10;dS9Sux+AMY7RgGNAYme/vgdO06j7No0PiOOOh7vnnlvdDlqRg3BegqloPplSIgyHRppdRX8+bT8s&#10;KfGBmYYpMKKiR+Hp7fr9u1VvS1FAB6oRjiCI8WVvK9qFYMss87wTmvkJWGHQ2YLTLKDpdlnjWI/o&#10;WmXFdLrIenCNdcCF93h7PzrpOuG3reDhe9t6EYiqKOYW0u7SXsc9W69YuXPMdpKf0mD/kIVm0uCn&#10;Z6h7FhjZO/kXlJbcgYc2TDjoDNpWcpFqwGry6ZtqHjtmRaoFyfH2TJP/f7D82+GHI7KpaJFfU2KY&#10;xiY9iSGQjzCQIvLTW19i2KPFwDDgNfY51ertA/BfnhjYdMzsxJ1z0HeCNZhfHl9mF09HHB9B6v4r&#10;NPgN2wdIQEPrdCQP6SCIjn06nnsTU+F4eXW9WOTLOSUcfflstphfpe5lrHx5bp0PnwVoEg8Vddj8&#10;BM8ODz7EdFj5EhJ/86Bks5VKJcPt6o1y5MBQKNu0UgVvwpQhfUVv5sU8IRuI75OGtAwoZCV1RZfT&#10;uEZpRTo+mSaFBCbVeMZMlDnxEykZyQlDPWBgJK2G5ohMORgFiwOGhw7cH0p6FGtF/e89c4IS9cUg&#10;2zdISFR3Mmbz6wINd+mpLz3McISqaKBkPG5CmojIg4E77EorE1+vmZxyRREmGk8DE1V+aaeo17Fe&#10;PwMAAP//AwBQSwMEFAAGAAgAAAAhANmwbIjcAAAABgEAAA8AAABkcnMvZG93bnJldi54bWxMj81O&#10;wzAQhO9IvIO1SFwQdX5oS0M2FSCBuLb0ATbJNomI11HsNunbY070OJrRzDf5dja9OvPoOisI8SIC&#10;xVLZupMG4fD98fgMynmSmnorjHBhB9vi9ianrLaT7Pi8940KJeIyQmi9HzKtXdWyIbewA0vwjnY0&#10;5IMcG12PNIVy0+skilbaUCdhoaWB31uufvYng3D8mh6Wm6n89If17mn1Rt26tBfE+7v59QWU59n/&#10;h+EPP6BDEZhKe5LaqR4hHPEIaQIqmMtNGoMqEZI0jkAXub7GL34BAAD//wMAUEsBAi0AFAAGAAgA&#10;AAAhALaDOJL+AAAA4QEAABMAAAAAAAAAAAAAAAAAAAAAAFtDb250ZW50X1R5cGVzXS54bWxQSwEC&#10;LQAUAAYACAAAACEAOP0h/9YAAACUAQAACwAAAAAAAAAAAAAAAAAvAQAAX3JlbHMvLnJlbHNQSwEC&#10;LQAUAAYACAAAACEAapgXSCICAAAeBAAADgAAAAAAAAAAAAAAAAAuAgAAZHJzL2Uyb0RvYy54bWxQ&#10;SwECLQAUAAYACAAAACEA2bBsiNwAAAAGAQAADwAAAAAAAAAAAAAAAAB8BAAAZHJzL2Rvd25yZXYu&#10;eG1sUEsFBgAAAAAEAAQA8wAAAIUFAAAAAA==&#10;" stroked="f">
                <v:textbox>
                  <w:txbxContent>
                    <w:p w14:paraId="6325BF0A" w14:textId="77777777" w:rsidR="003D74CA" w:rsidRPr="00C84EC7" w:rsidRDefault="00981A2B">
                      <w:pPr>
                        <w:rPr>
                          <w:rFonts w:ascii="Verdana" w:hAnsi="Verdana"/>
                          <w:b/>
                          <w:color w:val="2F5496" w:themeColor="accent5" w:themeShade="BF"/>
                          <w:sz w:val="48"/>
                          <w:szCs w:val="48"/>
                        </w:rPr>
                      </w:pPr>
                      <w:r w:rsidRPr="00C84EC7">
                        <w:rPr>
                          <w:rFonts w:ascii="Verdana" w:hAnsi="Verdana"/>
                          <w:b/>
                          <w:color w:val="2F5496" w:themeColor="accent5" w:themeShade="BF"/>
                          <w:sz w:val="48"/>
                          <w:szCs w:val="48"/>
                        </w:rPr>
                        <w:t>OCKLYNGE</w:t>
                      </w:r>
                      <w:r w:rsidR="003D74CA" w:rsidRPr="00C84EC7">
                        <w:rPr>
                          <w:rFonts w:ascii="Verdana" w:hAnsi="Verdana"/>
                          <w:b/>
                          <w:color w:val="2F5496" w:themeColor="accent5" w:themeShade="BF"/>
                          <w:sz w:val="48"/>
                          <w:szCs w:val="48"/>
                        </w:rPr>
                        <w:t xml:space="preserve"> SCHOOL</w:t>
                      </w:r>
                    </w:p>
                    <w:p w14:paraId="3A1EC145" w14:textId="77777777" w:rsidR="003D74CA" w:rsidRPr="00C84EC7" w:rsidRDefault="003D74CA">
                      <w:pPr>
                        <w:rPr>
                          <w:rFonts w:ascii="Verdana" w:hAnsi="Verdana"/>
                          <w:b/>
                          <w:color w:val="2F5496" w:themeColor="accent5" w:themeShade="BF"/>
                          <w:sz w:val="32"/>
                          <w:szCs w:val="32"/>
                        </w:rPr>
                      </w:pPr>
                      <w:r w:rsidRPr="00C84EC7">
                        <w:rPr>
                          <w:rFonts w:ascii="Verdana" w:hAnsi="Verdana"/>
                          <w:b/>
                          <w:color w:val="2F5496" w:themeColor="accent5" w:themeShade="BF"/>
                          <w:sz w:val="32"/>
                          <w:szCs w:val="32"/>
                        </w:rPr>
                        <w:t xml:space="preserve">Part of the </w:t>
                      </w:r>
                      <w:r w:rsidRPr="00C84EC7">
                        <w:rPr>
                          <w:rFonts w:ascii="Verdana" w:hAnsi="Verdana"/>
                          <w:b/>
                          <w:color w:val="2F5496" w:themeColor="accent5" w:themeShade="BF"/>
                          <w:sz w:val="32"/>
                          <w:szCs w:val="32"/>
                        </w:rPr>
                        <w:br/>
                        <w:t xml:space="preserve">SOUTH DOWNS </w:t>
                      </w:r>
                      <w:r w:rsidRPr="00C84EC7">
                        <w:rPr>
                          <w:rFonts w:ascii="Verdana" w:hAnsi="Verdana"/>
                          <w:b/>
                          <w:color w:val="2F5496" w:themeColor="accent5" w:themeShade="BF"/>
                          <w:sz w:val="32"/>
                          <w:szCs w:val="32"/>
                        </w:rPr>
                        <w:br/>
                        <w:t>LEARNING TRUST</w:t>
                      </w:r>
                    </w:p>
                  </w:txbxContent>
                </v:textbox>
                <w10:wrap type="square" anchorx="margin"/>
              </v:shape>
            </w:pict>
          </mc:Fallback>
        </mc:AlternateContent>
      </w:r>
      <w:r w:rsidR="003D74CA">
        <w:rPr>
          <w:noProof/>
          <w:lang w:eastAsia="en-GB"/>
        </w:rPr>
        <mc:AlternateContent>
          <mc:Choice Requires="wps">
            <w:drawing>
              <wp:anchor distT="45720" distB="45720" distL="114300" distR="114300" simplePos="0" relativeHeight="251665408" behindDoc="0" locked="0" layoutInCell="1" allowOverlap="1" wp14:anchorId="5C035418" wp14:editId="06BE0D6A">
                <wp:simplePos x="0" y="0"/>
                <wp:positionH relativeFrom="margin">
                  <wp:align>right</wp:align>
                </wp:positionH>
                <wp:positionV relativeFrom="paragraph">
                  <wp:posOffset>19685</wp:posOffset>
                </wp:positionV>
                <wp:extent cx="1964690" cy="1692275"/>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692275"/>
                        </a:xfrm>
                        <a:prstGeom prst="rect">
                          <a:avLst/>
                        </a:prstGeom>
                        <a:solidFill>
                          <a:srgbClr val="FFFFFF"/>
                        </a:solidFill>
                        <a:ln w="9525">
                          <a:noFill/>
                          <a:miter lim="800000"/>
                          <a:headEnd/>
                          <a:tailEnd/>
                        </a:ln>
                      </wps:spPr>
                      <wps:txbx>
                        <w:txbxContent>
                          <w:p w14:paraId="35FD55E2" w14:textId="77777777" w:rsidR="003D74CA" w:rsidRDefault="00981A2B">
                            <w:r>
                              <w:rPr>
                                <w:noProof/>
                                <w:lang w:eastAsia="en-GB"/>
                              </w:rPr>
                              <w:drawing>
                                <wp:inline distT="0" distB="0" distL="0" distR="0" wp14:anchorId="4C773C04" wp14:editId="15464BBC">
                                  <wp:extent cx="1822586" cy="1610379"/>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cklynge.png"/>
                                          <pic:cNvPicPr/>
                                        </pic:nvPicPr>
                                        <pic:blipFill>
                                          <a:blip r:embed="rId8">
                                            <a:extLst>
                                              <a:ext uri="{28A0092B-C50C-407E-A947-70E740481C1C}">
                                                <a14:useLocalDpi xmlns:a14="http://schemas.microsoft.com/office/drawing/2010/main" val="0"/>
                                              </a:ext>
                                            </a:extLst>
                                          </a:blip>
                                          <a:stretch>
                                            <a:fillRect/>
                                          </a:stretch>
                                        </pic:blipFill>
                                        <pic:spPr>
                                          <a:xfrm>
                                            <a:off x="0" y="0"/>
                                            <a:ext cx="1839168" cy="16250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35418" id="_x0000_s1027" type="#_x0000_t202" style="position:absolute;margin-left:103.5pt;margin-top:1.55pt;width:154.7pt;height:133.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ihIwIAACMEAAAOAAAAZHJzL2Uyb0RvYy54bWysU9tu2zAMfR+wfxD0vjjxkrQx4hRdugwD&#10;ugvQ7gNoWY6FSaInKbG7rx8lp2m2vQ3zgyCa5OHhIbW+GYxmR+m8Qlvy2WTKmbQCa2X3Jf/2uHtz&#10;zZkPYGvQaGXJn6TnN5vXr9Z9V8gcW9S1dIxArC/6ruRtCF2RZV600oCfYCctORt0BgKZbp/VDnpC&#10;NzrLp9Nl1qOrO4dCek9/70Yn3yT8ppEifGkaLwPTJSduIZ0unVU8s80air2DrlXiRAP+gYUBZano&#10;GeoOArCDU39BGSUcemzCRKDJsGmUkKkH6mY2/aObhxY6mXohcXx3lsn/P1jx+fjVMVWX/C1nFgyN&#10;6FEOgb3DgeVRnb7zBQU9dBQWBvpNU06d+u4exXfPLG5bsHt56xz2rYSa2M1iZnaROuL4CFL1n7Cm&#10;MnAImICGxpkoHYnBCJ2m9HSeTKQiYsnVcr5ckUuQb7Zc5fnVItWA4jm9cz58kGhYvJTc0egTPBzv&#10;fYh0oHgOidU8alXvlNbJcPtqqx07Aq3JLn0n9N/CtGV9yVeLfJGQLcb8tEFGBVpjrUzJr6fxi+lQ&#10;RDne2zrdAyg93omJtid9oiSjOGGohjSIJF7UrsL6iQRzOG4tvTK6tOh+ctbTxpbc/ziAk5zpj5ZE&#10;X83m87jiyZgvrnIy3KWnuvSAFQRV8sDZeN2G9CwibYu3NJxGJdlemJwo0yYmNU+vJq76pZ2iXt72&#10;5hcAAAD//wMAUEsDBBQABgAIAAAAIQBRJN4S3AAAAAYBAAAPAAAAZHJzL2Rvd25yZXYueG1sTI/N&#10;TsMwEITvSLyDtUhcEHX6Q0rSbCpAAvXa0gfYJNskaryOYrdJ3x5zguNoRjPfZNvJdOrKg2utIMxn&#10;ESiW0lat1AjH78/nV1DOk1TUWWGEGzvY5vd3GaWVHWXP14OvVSgRlxJC432fau3Khg25me1Zgney&#10;gyEf5FDraqAxlJtOL6Io1oZaCQsN9fzRcHk+XAzCaTc+vSRj8eWP6/0qfqd2Xdgb4uPD9LYB5Xny&#10;f2H4xQ/okAemwl6kcqpDCEc8wnIOKpjLKFmBKhAWcRKDzjP9Hz//AQAA//8DAFBLAQItABQABgAI&#10;AAAAIQC2gziS/gAAAOEBAAATAAAAAAAAAAAAAAAAAAAAAABbQ29udGVudF9UeXBlc10ueG1sUEsB&#10;Ai0AFAAGAAgAAAAhADj9If/WAAAAlAEAAAsAAAAAAAAAAAAAAAAALwEAAF9yZWxzLy5yZWxzUEsB&#10;Ai0AFAAGAAgAAAAhADvR2KEjAgAAIwQAAA4AAAAAAAAAAAAAAAAALgIAAGRycy9lMm9Eb2MueG1s&#10;UEsBAi0AFAAGAAgAAAAhAFEk3hLcAAAABgEAAA8AAAAAAAAAAAAAAAAAfQQAAGRycy9kb3ducmV2&#10;LnhtbFBLBQYAAAAABAAEAPMAAACGBQAAAAA=&#10;" stroked="f">
                <v:textbox>
                  <w:txbxContent>
                    <w:p w14:paraId="35FD55E2" w14:textId="77777777" w:rsidR="003D74CA" w:rsidRDefault="00981A2B">
                      <w:r>
                        <w:rPr>
                          <w:noProof/>
                          <w:lang w:eastAsia="en-GB"/>
                        </w:rPr>
                        <w:drawing>
                          <wp:inline distT="0" distB="0" distL="0" distR="0" wp14:anchorId="4C773C04" wp14:editId="15464BBC">
                            <wp:extent cx="1822586" cy="1610379"/>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cklynge.png"/>
                                    <pic:cNvPicPr/>
                                  </pic:nvPicPr>
                                  <pic:blipFill>
                                    <a:blip r:embed="rId8">
                                      <a:extLst>
                                        <a:ext uri="{28A0092B-C50C-407E-A947-70E740481C1C}">
                                          <a14:useLocalDpi xmlns:a14="http://schemas.microsoft.com/office/drawing/2010/main" val="0"/>
                                        </a:ext>
                                      </a:extLst>
                                    </a:blip>
                                    <a:stretch>
                                      <a:fillRect/>
                                    </a:stretch>
                                  </pic:blipFill>
                                  <pic:spPr>
                                    <a:xfrm>
                                      <a:off x="0" y="0"/>
                                      <a:ext cx="1839168" cy="1625031"/>
                                    </a:xfrm>
                                    <a:prstGeom prst="rect">
                                      <a:avLst/>
                                    </a:prstGeom>
                                  </pic:spPr>
                                </pic:pic>
                              </a:graphicData>
                            </a:graphic>
                          </wp:inline>
                        </w:drawing>
                      </w:r>
                    </w:p>
                  </w:txbxContent>
                </v:textbox>
                <w10:wrap type="square" anchorx="margin"/>
              </v:shape>
            </w:pict>
          </mc:Fallback>
        </mc:AlternateContent>
      </w:r>
    </w:p>
    <w:p w14:paraId="2ABDF3AB" w14:textId="77777777" w:rsidR="003D74CA" w:rsidRDefault="003D74CA"/>
    <w:p w14:paraId="5439A370" w14:textId="77777777" w:rsidR="003D74CA" w:rsidRDefault="003D74CA"/>
    <w:p w14:paraId="423FE1FE" w14:textId="77777777" w:rsidR="003D74CA" w:rsidRDefault="003D74CA"/>
    <w:p w14:paraId="27CDB31A" w14:textId="77777777" w:rsidR="003D74CA" w:rsidRDefault="003D74CA"/>
    <w:p w14:paraId="195CC084" w14:textId="77777777" w:rsidR="003D74CA" w:rsidRDefault="00753CDF">
      <w:r>
        <w:rPr>
          <w:noProof/>
          <w:lang w:eastAsia="en-GB"/>
        </w:rPr>
        <mc:AlternateContent>
          <mc:Choice Requires="wps">
            <w:drawing>
              <wp:anchor distT="45720" distB="45720" distL="114300" distR="114300" simplePos="0" relativeHeight="251663360" behindDoc="0" locked="0" layoutInCell="1" allowOverlap="1" wp14:anchorId="4415562D" wp14:editId="0197DECF">
                <wp:simplePos x="0" y="0"/>
                <wp:positionH relativeFrom="page">
                  <wp:posOffset>114300</wp:posOffset>
                </wp:positionH>
                <wp:positionV relativeFrom="paragraph">
                  <wp:posOffset>4130675</wp:posOffset>
                </wp:positionV>
                <wp:extent cx="7315200" cy="4214495"/>
                <wp:effectExtent l="0" t="0" r="1905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214495"/>
                        </a:xfrm>
                        <a:prstGeom prst="rect">
                          <a:avLst/>
                        </a:prstGeom>
                        <a:solidFill>
                          <a:schemeClr val="accent5">
                            <a:lumMod val="75000"/>
                          </a:schemeClr>
                        </a:solidFill>
                        <a:ln w="9525">
                          <a:solidFill>
                            <a:srgbClr val="000000"/>
                          </a:solidFill>
                          <a:miter lim="800000"/>
                          <a:headEnd/>
                          <a:tailEnd/>
                        </a:ln>
                      </wps:spPr>
                      <wps:txbx>
                        <w:txbxContent>
                          <w:p w14:paraId="3D16B419" w14:textId="77777777" w:rsidR="003D74CA" w:rsidRPr="00750852" w:rsidRDefault="003D74CA" w:rsidP="00750852">
                            <w:pPr>
                              <w:rPr>
                                <w:rFonts w:ascii="Verdana" w:hAnsi="Verdana"/>
                                <w:color w:val="FFFFFF" w:themeColor="background1"/>
                                <w:sz w:val="32"/>
                                <w:szCs w:val="32"/>
                              </w:rPr>
                            </w:pPr>
                            <w:r w:rsidRPr="00750852">
                              <w:rPr>
                                <w:rFonts w:ascii="Verdana" w:hAnsi="Verdana"/>
                                <w:color w:val="FFFFFF" w:themeColor="background1"/>
                                <w:sz w:val="32"/>
                                <w:szCs w:val="32"/>
                              </w:rPr>
                              <w:t>CANDIDATE INFORMATI</w:t>
                            </w:r>
                            <w:r w:rsidR="00136442" w:rsidRPr="00750852">
                              <w:rPr>
                                <w:rFonts w:ascii="Verdana" w:hAnsi="Verdana"/>
                                <w:color w:val="FFFFFF" w:themeColor="background1"/>
                                <w:sz w:val="32"/>
                                <w:szCs w:val="32"/>
                              </w:rPr>
                              <w:t>ON PACK</w:t>
                            </w:r>
                            <w:r w:rsidR="00280136">
                              <w:rPr>
                                <w:rFonts w:ascii="Verdana" w:hAnsi="Verdana"/>
                                <w:color w:val="FFFFFF" w:themeColor="background1"/>
                                <w:sz w:val="32"/>
                                <w:szCs w:val="32"/>
                              </w:rPr>
                              <w:t xml:space="preserve"> </w:t>
                            </w:r>
                          </w:p>
                          <w:p w14:paraId="2B08070A" w14:textId="0F7BD8C6" w:rsidR="00136442" w:rsidRPr="00136442" w:rsidRDefault="00124425" w:rsidP="00750852">
                            <w:pPr>
                              <w:rPr>
                                <w:rFonts w:ascii="Verdana" w:hAnsi="Verdana"/>
                                <w:b/>
                                <w:color w:val="FFFFFF" w:themeColor="background1"/>
                                <w:sz w:val="56"/>
                                <w:szCs w:val="56"/>
                              </w:rPr>
                            </w:pPr>
                            <w:r>
                              <w:rPr>
                                <w:rFonts w:ascii="Verdana" w:hAnsi="Verdana"/>
                                <w:b/>
                                <w:color w:val="FFFFFF" w:themeColor="background1"/>
                                <w:sz w:val="56"/>
                                <w:szCs w:val="56"/>
                              </w:rPr>
                              <w:t>COVER SUPERVISOR</w:t>
                            </w:r>
                          </w:p>
                          <w:p w14:paraId="6E02C9F2" w14:textId="204C62D5" w:rsidR="00750852" w:rsidRPr="009F0E68" w:rsidRDefault="00280136" w:rsidP="00750852">
                            <w:pPr>
                              <w:rPr>
                                <w:rFonts w:cs="Arial"/>
                                <w:color w:val="FFFFFF" w:themeColor="background1"/>
                                <w:sz w:val="28"/>
                                <w:szCs w:val="28"/>
                              </w:rPr>
                            </w:pPr>
                            <w:r>
                              <w:rPr>
                                <w:rFonts w:cs="Arial"/>
                                <w:color w:val="FFFFFF" w:themeColor="background1"/>
                                <w:sz w:val="32"/>
                                <w:szCs w:val="32"/>
                              </w:rPr>
                              <w:br/>
                            </w:r>
                            <w:r w:rsidR="00124425" w:rsidRPr="009F0E68">
                              <w:rPr>
                                <w:rFonts w:cs="Arial"/>
                                <w:color w:val="FFFFFF" w:themeColor="background1"/>
                                <w:sz w:val="28"/>
                                <w:szCs w:val="28"/>
                              </w:rPr>
                              <w:t>25</w:t>
                            </w:r>
                            <w:r w:rsidR="003E7D3F" w:rsidRPr="009F0E68">
                              <w:rPr>
                                <w:rFonts w:cs="Arial"/>
                                <w:color w:val="FFFFFF" w:themeColor="background1"/>
                                <w:sz w:val="28"/>
                                <w:szCs w:val="28"/>
                              </w:rPr>
                              <w:t xml:space="preserve"> hours per week</w:t>
                            </w:r>
                            <w:r w:rsidR="00124425" w:rsidRPr="009F0E68">
                              <w:rPr>
                                <w:rFonts w:cs="Arial"/>
                                <w:color w:val="FFFFFF" w:themeColor="background1"/>
                                <w:sz w:val="28"/>
                                <w:szCs w:val="28"/>
                              </w:rPr>
                              <w:t xml:space="preserve"> </w:t>
                            </w:r>
                            <w:r w:rsidR="003E7D3F" w:rsidRPr="00E343DE">
                              <w:rPr>
                                <w:rFonts w:cs="Arial"/>
                                <w:b/>
                                <w:bCs/>
                                <w:color w:val="FFFFFF" w:themeColor="background1"/>
                                <w:sz w:val="28"/>
                                <w:szCs w:val="28"/>
                                <w:u w:val="single"/>
                              </w:rPr>
                              <w:t>OR</w:t>
                            </w:r>
                            <w:r w:rsidR="001E30CA" w:rsidRPr="009F0E68">
                              <w:rPr>
                                <w:rFonts w:cs="Arial"/>
                                <w:color w:val="FFFFFF" w:themeColor="background1"/>
                                <w:sz w:val="28"/>
                                <w:szCs w:val="28"/>
                              </w:rPr>
                              <w:t xml:space="preserve"> 32.5 hours</w:t>
                            </w:r>
                            <w:r w:rsidR="00750852" w:rsidRPr="009F0E68">
                              <w:rPr>
                                <w:rFonts w:cs="Arial"/>
                                <w:color w:val="FFFFFF" w:themeColor="background1"/>
                                <w:sz w:val="28"/>
                                <w:szCs w:val="28"/>
                              </w:rPr>
                              <w:t xml:space="preserve"> per week </w:t>
                            </w:r>
                            <w:r w:rsidR="00E343DE" w:rsidRPr="009F0E68">
                              <w:rPr>
                                <w:rFonts w:cs="Arial"/>
                                <w:color w:val="FFFFFF" w:themeColor="background1"/>
                                <w:sz w:val="28"/>
                                <w:szCs w:val="28"/>
                                <w:lang w:eastAsia="en-GB"/>
                              </w:rPr>
                              <w:t>(</w:t>
                            </w:r>
                            <w:r w:rsidR="00E343DE" w:rsidRPr="009F0E68">
                              <w:rPr>
                                <w:rFonts w:cs="Arial"/>
                                <w:color w:val="FFFFFF" w:themeColor="background1"/>
                                <w:sz w:val="28"/>
                                <w:szCs w:val="28"/>
                              </w:rPr>
                              <w:t>Mondays to Fridays</w:t>
                            </w:r>
                            <w:r w:rsidR="000C4F04">
                              <w:rPr>
                                <w:rFonts w:cs="Arial"/>
                                <w:color w:val="FFFFFF" w:themeColor="background1"/>
                                <w:sz w:val="28"/>
                                <w:szCs w:val="28"/>
                              </w:rPr>
                              <w:t>)</w:t>
                            </w:r>
                          </w:p>
                          <w:p w14:paraId="7C0A3568" w14:textId="290C62A5" w:rsidR="00750852" w:rsidRPr="009F0E68" w:rsidRDefault="00750852" w:rsidP="00750852">
                            <w:pPr>
                              <w:rPr>
                                <w:color w:val="FFFFFF" w:themeColor="background1"/>
                                <w:sz w:val="28"/>
                                <w:szCs w:val="28"/>
                              </w:rPr>
                            </w:pPr>
                            <w:r w:rsidRPr="009F0E68">
                              <w:rPr>
                                <w:color w:val="FFFFFF" w:themeColor="background1"/>
                                <w:sz w:val="28"/>
                                <w:szCs w:val="28"/>
                              </w:rPr>
                              <w:t xml:space="preserve">Term time only and fixed term until </w:t>
                            </w:r>
                            <w:r w:rsidR="00124425" w:rsidRPr="009F0E68">
                              <w:rPr>
                                <w:color w:val="FFFFFF" w:themeColor="background1"/>
                                <w:sz w:val="28"/>
                                <w:szCs w:val="28"/>
                              </w:rPr>
                              <w:t>July 202</w:t>
                            </w:r>
                            <w:r w:rsidR="00734A66">
                              <w:rPr>
                                <w:color w:val="FFFFFF" w:themeColor="background1"/>
                                <w:sz w:val="28"/>
                                <w:szCs w:val="28"/>
                              </w:rPr>
                              <w:t>2</w:t>
                            </w:r>
                          </w:p>
                          <w:p w14:paraId="5B4D70DC" w14:textId="77777777" w:rsidR="00390E16" w:rsidRPr="00390E16" w:rsidRDefault="00390E16" w:rsidP="00390E16">
                            <w:pPr>
                              <w:rPr>
                                <w:rFonts w:cs="Arial"/>
                                <w:color w:val="FFFFFF" w:themeColor="background1"/>
                                <w:sz w:val="28"/>
                                <w:szCs w:val="28"/>
                              </w:rPr>
                            </w:pPr>
                            <w:r w:rsidRPr="00390E16">
                              <w:rPr>
                                <w:rFonts w:cs="Arial"/>
                                <w:color w:val="FFFFFF" w:themeColor="background1"/>
                                <w:sz w:val="28"/>
                                <w:szCs w:val="28"/>
                              </w:rPr>
                              <w:t>Salary on LPS SS Grade 4, points 9-10 starting on £18,933 (pro-rata as term-time/part-time). Actual salary for 25 hours weekly = £11,003.33 gross per year/£916.94 gross per month (includes holiday pay entitlement) and for 32.50 hrs weekly = £14,304.33 gross per year/£1,192.03 gross per month (includes holiday pay entitlement)</w:t>
                            </w:r>
                            <w:r w:rsidRPr="00390E16">
                              <w:rPr>
                                <w:rFonts w:cs="Arial"/>
                                <w:color w:val="FFFFFF" w:themeColor="background1"/>
                                <w:sz w:val="28"/>
                                <w:szCs w:val="28"/>
                              </w:rPr>
                              <w:br/>
                            </w:r>
                          </w:p>
                          <w:p w14:paraId="44EF831C" w14:textId="5A3B36D0" w:rsidR="00390E16" w:rsidRPr="00390E16" w:rsidRDefault="00390E16" w:rsidP="00390E16">
                            <w:pPr>
                              <w:rPr>
                                <w:rFonts w:cs="Arial"/>
                                <w:b/>
                                <w:color w:val="FFFFFF" w:themeColor="background1"/>
                                <w:sz w:val="32"/>
                                <w:szCs w:val="32"/>
                              </w:rPr>
                            </w:pPr>
                            <w:r w:rsidRPr="00390E16">
                              <w:rPr>
                                <w:rFonts w:cs="Arial"/>
                                <w:b/>
                                <w:color w:val="FFFFFF" w:themeColor="background1"/>
                                <w:sz w:val="32"/>
                                <w:szCs w:val="32"/>
                              </w:rPr>
                              <w:t>Closing date:</w:t>
                            </w:r>
                            <w:r w:rsidR="0076068E">
                              <w:rPr>
                                <w:rFonts w:cs="Arial"/>
                                <w:b/>
                                <w:color w:val="FFFFFF" w:themeColor="background1"/>
                                <w:sz w:val="32"/>
                                <w:szCs w:val="32"/>
                              </w:rPr>
                              <w:tab/>
                              <w:t>m</w:t>
                            </w:r>
                            <w:r w:rsidRPr="00390E16">
                              <w:rPr>
                                <w:rFonts w:cs="Arial"/>
                                <w:b/>
                                <w:color w:val="FFFFFF" w:themeColor="background1"/>
                                <w:sz w:val="32"/>
                                <w:szCs w:val="32"/>
                              </w:rPr>
                              <w:t xml:space="preserve">idday on Monday 1 March 2021  </w:t>
                            </w:r>
                            <w:bookmarkStart w:id="0" w:name="_GoBack"/>
                            <w:bookmarkEnd w:id="0"/>
                          </w:p>
                          <w:p w14:paraId="3385A52F" w14:textId="32F5D135" w:rsidR="00390E16" w:rsidRPr="00390E16" w:rsidRDefault="00390E16" w:rsidP="00390E16">
                            <w:pPr>
                              <w:rPr>
                                <w:rFonts w:cs="Arial"/>
                                <w:b/>
                                <w:color w:val="FFFFFF" w:themeColor="background1"/>
                                <w:sz w:val="32"/>
                                <w:szCs w:val="32"/>
                              </w:rPr>
                            </w:pPr>
                            <w:r w:rsidRPr="00390E16">
                              <w:rPr>
                                <w:rFonts w:cs="Arial"/>
                                <w:b/>
                                <w:color w:val="FFFFFF" w:themeColor="background1"/>
                                <w:sz w:val="32"/>
                                <w:szCs w:val="32"/>
                              </w:rPr>
                              <w:t xml:space="preserve">Interviews: </w:t>
                            </w:r>
                            <w:r w:rsidR="0076068E">
                              <w:rPr>
                                <w:rFonts w:cs="Arial"/>
                                <w:b/>
                                <w:color w:val="FFFFFF" w:themeColor="background1"/>
                                <w:sz w:val="32"/>
                                <w:szCs w:val="32"/>
                              </w:rPr>
                              <w:tab/>
                            </w:r>
                            <w:r w:rsidRPr="00390E16">
                              <w:rPr>
                                <w:rFonts w:cs="Arial"/>
                                <w:b/>
                                <w:color w:val="FFFFFF" w:themeColor="background1"/>
                                <w:sz w:val="32"/>
                                <w:szCs w:val="32"/>
                              </w:rPr>
                              <w:t>week commencing 8 March 2021</w:t>
                            </w:r>
                          </w:p>
                          <w:p w14:paraId="33354197" w14:textId="0C635F58" w:rsidR="00750852" w:rsidRPr="00843756" w:rsidRDefault="00750852" w:rsidP="00390E16">
                            <w:pPr>
                              <w:rPr>
                                <w:rFonts w:cs="Arial"/>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5562D" id="_x0000_s1028" type="#_x0000_t202" style="position:absolute;margin-left:9pt;margin-top:325.25pt;width:8in;height:331.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WhPQIAAHMEAAAOAAAAZHJzL2Uyb0RvYy54bWysVMtu2zAQvBfoPxC817JVu44Fy0HqNEWB&#10;9AEk/YA1RVlESa5K0pbcr++SchylvRW9CCR3OTs7w9X6ujeaHaXzCm3JZ5MpZ9IKrJTdl/z7492b&#10;K858AFuBRitLfpKeX29ev1p3bSFzbFBX0jECsb7o2pI3IbRFlnnRSAN+gq20FKzRGQi0dfusctAR&#10;utFZPp2+yzp0VetQSO/p9HYI8k3Cr2spwte69jIwXXLiFtLXpe8ufrPNGoq9g7ZR4kwD/oGFAWWp&#10;6AXqFgKwg1N/QRklHHqsw0SgybCulZCpB+pmNv2jm4cGWpl6IXF8e5HJ/z9Y8eX4zTFVlTznzIIh&#10;ix5lH9h77Fke1elaX1DSQ0tpoadjcjl16tt7FD88s7htwO7ljXPYNRIqYjeLN7PR1QHHR5Bd9xkr&#10;KgOHgAmor52J0pEYjNDJpdPFmUhF0OHy7WxBdnMmKDbPZ/P5apFqQPF0vXU+fJRoWFyU3JH1CR6O&#10;9z5EOlA8pcRqHrWq7pTWaROfm9xqx45ADwWEkDYs0nV9MMR3OF8upsRhwEovNF5JyC/QtGVdyVeL&#10;fEB4EfNuv7vUIbQR4JiQUYHGQitT8qtLEhRR3g+2IgZQBFB6WFNn2p71jhIPYod+15+NpfzoxQ6r&#10;ExngcJgCmlpaNOh+cdbRBJTc/zyAk5zpT5ZMXJHKcWTSZr5Y5rRx48huHAErCKrkgbNhuQ1pzCJV&#10;izdkdq2SDc9MzpTpZScNz1MYR2e8T1nP/4rNbwAAAP//AwBQSwMEFAAGAAgAAAAhAGMMhffiAAAA&#10;DAEAAA8AAABkcnMvZG93bnJldi54bWxMj8FOwzAQRO9I/IO1SNyonUJLGuJUqBKCQ6WK0kN7c+Nt&#10;HBHbUew25u/ZnuC2szuafVMuk+3YBYfQeichmwhg6GqvW9dI2H29PeTAQlROq847lPCDAZbV7U2p&#10;Cu1H94mXbWwYhbhQKAkmxr7gPNQGrQoT36Oj28kPVkWSQ8P1oEYKtx2fCjHnVrWOPhjV48pg/b09&#10;WwlpfK+bdNqvV6Zf7De7bP1xSLmU93fp9QVYxBT/zHDFJ3SoiOnoz04H1pHOqUqUMJ+JGbCrIXsW&#10;tDrS9Jg9TYFXJf9fovoFAAD//wMAUEsBAi0AFAAGAAgAAAAhALaDOJL+AAAA4QEAABMAAAAAAAAA&#10;AAAAAAAAAAAAAFtDb250ZW50X1R5cGVzXS54bWxQSwECLQAUAAYACAAAACEAOP0h/9YAAACUAQAA&#10;CwAAAAAAAAAAAAAAAAAvAQAAX3JlbHMvLnJlbHNQSwECLQAUAAYACAAAACEAeFtloT0CAABzBAAA&#10;DgAAAAAAAAAAAAAAAAAuAgAAZHJzL2Uyb0RvYy54bWxQSwECLQAUAAYACAAAACEAYwyF9+IAAAAM&#10;AQAADwAAAAAAAAAAAAAAAACXBAAAZHJzL2Rvd25yZXYueG1sUEsFBgAAAAAEAAQA8wAAAKYFAAAA&#10;AA==&#10;" fillcolor="#2f5496 [2408]">
                <v:textbox>
                  <w:txbxContent>
                    <w:p w14:paraId="3D16B419" w14:textId="77777777" w:rsidR="003D74CA" w:rsidRPr="00750852" w:rsidRDefault="003D74CA" w:rsidP="00750852">
                      <w:pPr>
                        <w:rPr>
                          <w:rFonts w:ascii="Verdana" w:hAnsi="Verdana"/>
                          <w:color w:val="FFFFFF" w:themeColor="background1"/>
                          <w:sz w:val="32"/>
                          <w:szCs w:val="32"/>
                        </w:rPr>
                      </w:pPr>
                      <w:r w:rsidRPr="00750852">
                        <w:rPr>
                          <w:rFonts w:ascii="Verdana" w:hAnsi="Verdana"/>
                          <w:color w:val="FFFFFF" w:themeColor="background1"/>
                          <w:sz w:val="32"/>
                          <w:szCs w:val="32"/>
                        </w:rPr>
                        <w:t>CANDIDATE INFORMATI</w:t>
                      </w:r>
                      <w:r w:rsidR="00136442" w:rsidRPr="00750852">
                        <w:rPr>
                          <w:rFonts w:ascii="Verdana" w:hAnsi="Verdana"/>
                          <w:color w:val="FFFFFF" w:themeColor="background1"/>
                          <w:sz w:val="32"/>
                          <w:szCs w:val="32"/>
                        </w:rPr>
                        <w:t>ON PACK</w:t>
                      </w:r>
                      <w:r w:rsidR="00280136">
                        <w:rPr>
                          <w:rFonts w:ascii="Verdana" w:hAnsi="Verdana"/>
                          <w:color w:val="FFFFFF" w:themeColor="background1"/>
                          <w:sz w:val="32"/>
                          <w:szCs w:val="32"/>
                        </w:rPr>
                        <w:t xml:space="preserve"> </w:t>
                      </w:r>
                    </w:p>
                    <w:p w14:paraId="2B08070A" w14:textId="0F7BD8C6" w:rsidR="00136442" w:rsidRPr="00136442" w:rsidRDefault="00124425" w:rsidP="00750852">
                      <w:pPr>
                        <w:rPr>
                          <w:rFonts w:ascii="Verdana" w:hAnsi="Verdana"/>
                          <w:b/>
                          <w:color w:val="FFFFFF" w:themeColor="background1"/>
                          <w:sz w:val="56"/>
                          <w:szCs w:val="56"/>
                        </w:rPr>
                      </w:pPr>
                      <w:r>
                        <w:rPr>
                          <w:rFonts w:ascii="Verdana" w:hAnsi="Verdana"/>
                          <w:b/>
                          <w:color w:val="FFFFFF" w:themeColor="background1"/>
                          <w:sz w:val="56"/>
                          <w:szCs w:val="56"/>
                        </w:rPr>
                        <w:t>COVER SUPERVISOR</w:t>
                      </w:r>
                    </w:p>
                    <w:p w14:paraId="6E02C9F2" w14:textId="204C62D5" w:rsidR="00750852" w:rsidRPr="009F0E68" w:rsidRDefault="00280136" w:rsidP="00750852">
                      <w:pPr>
                        <w:rPr>
                          <w:rFonts w:cs="Arial"/>
                          <w:color w:val="FFFFFF" w:themeColor="background1"/>
                          <w:sz w:val="28"/>
                          <w:szCs w:val="28"/>
                        </w:rPr>
                      </w:pPr>
                      <w:r>
                        <w:rPr>
                          <w:rFonts w:cs="Arial"/>
                          <w:color w:val="FFFFFF" w:themeColor="background1"/>
                          <w:sz w:val="32"/>
                          <w:szCs w:val="32"/>
                        </w:rPr>
                        <w:br/>
                      </w:r>
                      <w:r w:rsidR="00124425" w:rsidRPr="009F0E68">
                        <w:rPr>
                          <w:rFonts w:cs="Arial"/>
                          <w:color w:val="FFFFFF" w:themeColor="background1"/>
                          <w:sz w:val="28"/>
                          <w:szCs w:val="28"/>
                        </w:rPr>
                        <w:t>25</w:t>
                      </w:r>
                      <w:r w:rsidR="003E7D3F" w:rsidRPr="009F0E68">
                        <w:rPr>
                          <w:rFonts w:cs="Arial"/>
                          <w:color w:val="FFFFFF" w:themeColor="background1"/>
                          <w:sz w:val="28"/>
                          <w:szCs w:val="28"/>
                        </w:rPr>
                        <w:t xml:space="preserve"> hours per week</w:t>
                      </w:r>
                      <w:r w:rsidR="00124425" w:rsidRPr="009F0E68">
                        <w:rPr>
                          <w:rFonts w:cs="Arial"/>
                          <w:color w:val="FFFFFF" w:themeColor="background1"/>
                          <w:sz w:val="28"/>
                          <w:szCs w:val="28"/>
                        </w:rPr>
                        <w:t xml:space="preserve"> </w:t>
                      </w:r>
                      <w:r w:rsidR="003E7D3F" w:rsidRPr="00E343DE">
                        <w:rPr>
                          <w:rFonts w:cs="Arial"/>
                          <w:b/>
                          <w:bCs/>
                          <w:color w:val="FFFFFF" w:themeColor="background1"/>
                          <w:sz w:val="28"/>
                          <w:szCs w:val="28"/>
                          <w:u w:val="single"/>
                        </w:rPr>
                        <w:t>OR</w:t>
                      </w:r>
                      <w:r w:rsidR="001E30CA" w:rsidRPr="009F0E68">
                        <w:rPr>
                          <w:rFonts w:cs="Arial"/>
                          <w:color w:val="FFFFFF" w:themeColor="background1"/>
                          <w:sz w:val="28"/>
                          <w:szCs w:val="28"/>
                        </w:rPr>
                        <w:t xml:space="preserve"> 32.5 hours</w:t>
                      </w:r>
                      <w:r w:rsidR="00750852" w:rsidRPr="009F0E68">
                        <w:rPr>
                          <w:rFonts w:cs="Arial"/>
                          <w:color w:val="FFFFFF" w:themeColor="background1"/>
                          <w:sz w:val="28"/>
                          <w:szCs w:val="28"/>
                        </w:rPr>
                        <w:t xml:space="preserve"> per week </w:t>
                      </w:r>
                      <w:r w:rsidR="00E343DE" w:rsidRPr="009F0E68">
                        <w:rPr>
                          <w:rFonts w:cs="Arial"/>
                          <w:color w:val="FFFFFF" w:themeColor="background1"/>
                          <w:sz w:val="28"/>
                          <w:szCs w:val="28"/>
                          <w:lang w:eastAsia="en-GB"/>
                        </w:rPr>
                        <w:t>(</w:t>
                      </w:r>
                      <w:r w:rsidR="00E343DE" w:rsidRPr="009F0E68">
                        <w:rPr>
                          <w:rFonts w:cs="Arial"/>
                          <w:color w:val="FFFFFF" w:themeColor="background1"/>
                          <w:sz w:val="28"/>
                          <w:szCs w:val="28"/>
                        </w:rPr>
                        <w:t>Mondays to Fridays</w:t>
                      </w:r>
                      <w:r w:rsidR="000C4F04">
                        <w:rPr>
                          <w:rFonts w:cs="Arial"/>
                          <w:color w:val="FFFFFF" w:themeColor="background1"/>
                          <w:sz w:val="28"/>
                          <w:szCs w:val="28"/>
                        </w:rPr>
                        <w:t>)</w:t>
                      </w:r>
                    </w:p>
                    <w:p w14:paraId="7C0A3568" w14:textId="290C62A5" w:rsidR="00750852" w:rsidRPr="009F0E68" w:rsidRDefault="00750852" w:rsidP="00750852">
                      <w:pPr>
                        <w:rPr>
                          <w:color w:val="FFFFFF" w:themeColor="background1"/>
                          <w:sz w:val="28"/>
                          <w:szCs w:val="28"/>
                        </w:rPr>
                      </w:pPr>
                      <w:r w:rsidRPr="009F0E68">
                        <w:rPr>
                          <w:color w:val="FFFFFF" w:themeColor="background1"/>
                          <w:sz w:val="28"/>
                          <w:szCs w:val="28"/>
                        </w:rPr>
                        <w:t xml:space="preserve">Term time only and fixed term until </w:t>
                      </w:r>
                      <w:r w:rsidR="00124425" w:rsidRPr="009F0E68">
                        <w:rPr>
                          <w:color w:val="FFFFFF" w:themeColor="background1"/>
                          <w:sz w:val="28"/>
                          <w:szCs w:val="28"/>
                        </w:rPr>
                        <w:t>July 202</w:t>
                      </w:r>
                      <w:r w:rsidR="00734A66">
                        <w:rPr>
                          <w:color w:val="FFFFFF" w:themeColor="background1"/>
                          <w:sz w:val="28"/>
                          <w:szCs w:val="28"/>
                        </w:rPr>
                        <w:t>2</w:t>
                      </w:r>
                    </w:p>
                    <w:p w14:paraId="5B4D70DC" w14:textId="77777777" w:rsidR="00390E16" w:rsidRPr="00390E16" w:rsidRDefault="00390E16" w:rsidP="00390E16">
                      <w:pPr>
                        <w:rPr>
                          <w:rFonts w:cs="Arial"/>
                          <w:color w:val="FFFFFF" w:themeColor="background1"/>
                          <w:sz w:val="28"/>
                          <w:szCs w:val="28"/>
                        </w:rPr>
                      </w:pPr>
                      <w:r w:rsidRPr="00390E16">
                        <w:rPr>
                          <w:rFonts w:cs="Arial"/>
                          <w:color w:val="FFFFFF" w:themeColor="background1"/>
                          <w:sz w:val="28"/>
                          <w:szCs w:val="28"/>
                        </w:rPr>
                        <w:t>Salary on LPS SS Grade 4, points 9-10 starting on £18,933 (pro-rata as term-time/part-time). Actual salary for 25 hours weekly = £11,003.33 gross per year/£916.94 gross per month (includes holiday pay entitlement) and for 32.50 hrs weekly = £14,304.33 gross per year/£1,192.03 gross per month (includes holiday pay entitlement)</w:t>
                      </w:r>
                      <w:r w:rsidRPr="00390E16">
                        <w:rPr>
                          <w:rFonts w:cs="Arial"/>
                          <w:color w:val="FFFFFF" w:themeColor="background1"/>
                          <w:sz w:val="28"/>
                          <w:szCs w:val="28"/>
                        </w:rPr>
                        <w:br/>
                      </w:r>
                    </w:p>
                    <w:p w14:paraId="44EF831C" w14:textId="5A3B36D0" w:rsidR="00390E16" w:rsidRPr="00390E16" w:rsidRDefault="00390E16" w:rsidP="00390E16">
                      <w:pPr>
                        <w:rPr>
                          <w:rFonts w:cs="Arial"/>
                          <w:b/>
                          <w:color w:val="FFFFFF" w:themeColor="background1"/>
                          <w:sz w:val="32"/>
                          <w:szCs w:val="32"/>
                        </w:rPr>
                      </w:pPr>
                      <w:r w:rsidRPr="00390E16">
                        <w:rPr>
                          <w:rFonts w:cs="Arial"/>
                          <w:b/>
                          <w:color w:val="FFFFFF" w:themeColor="background1"/>
                          <w:sz w:val="32"/>
                          <w:szCs w:val="32"/>
                        </w:rPr>
                        <w:t>Closing date:</w:t>
                      </w:r>
                      <w:r w:rsidR="0076068E">
                        <w:rPr>
                          <w:rFonts w:cs="Arial"/>
                          <w:b/>
                          <w:color w:val="FFFFFF" w:themeColor="background1"/>
                          <w:sz w:val="32"/>
                          <w:szCs w:val="32"/>
                        </w:rPr>
                        <w:tab/>
                        <w:t>m</w:t>
                      </w:r>
                      <w:r w:rsidRPr="00390E16">
                        <w:rPr>
                          <w:rFonts w:cs="Arial"/>
                          <w:b/>
                          <w:color w:val="FFFFFF" w:themeColor="background1"/>
                          <w:sz w:val="32"/>
                          <w:szCs w:val="32"/>
                        </w:rPr>
                        <w:t xml:space="preserve">idday on Monday 1 March 2021  </w:t>
                      </w:r>
                      <w:bookmarkStart w:id="1" w:name="_GoBack"/>
                      <w:bookmarkEnd w:id="1"/>
                    </w:p>
                    <w:p w14:paraId="3385A52F" w14:textId="32F5D135" w:rsidR="00390E16" w:rsidRPr="00390E16" w:rsidRDefault="00390E16" w:rsidP="00390E16">
                      <w:pPr>
                        <w:rPr>
                          <w:rFonts w:cs="Arial"/>
                          <w:b/>
                          <w:color w:val="FFFFFF" w:themeColor="background1"/>
                          <w:sz w:val="32"/>
                          <w:szCs w:val="32"/>
                        </w:rPr>
                      </w:pPr>
                      <w:r w:rsidRPr="00390E16">
                        <w:rPr>
                          <w:rFonts w:cs="Arial"/>
                          <w:b/>
                          <w:color w:val="FFFFFF" w:themeColor="background1"/>
                          <w:sz w:val="32"/>
                          <w:szCs w:val="32"/>
                        </w:rPr>
                        <w:t xml:space="preserve">Interviews: </w:t>
                      </w:r>
                      <w:r w:rsidR="0076068E">
                        <w:rPr>
                          <w:rFonts w:cs="Arial"/>
                          <w:b/>
                          <w:color w:val="FFFFFF" w:themeColor="background1"/>
                          <w:sz w:val="32"/>
                          <w:szCs w:val="32"/>
                        </w:rPr>
                        <w:tab/>
                      </w:r>
                      <w:r w:rsidRPr="00390E16">
                        <w:rPr>
                          <w:rFonts w:cs="Arial"/>
                          <w:b/>
                          <w:color w:val="FFFFFF" w:themeColor="background1"/>
                          <w:sz w:val="32"/>
                          <w:szCs w:val="32"/>
                        </w:rPr>
                        <w:t>week commencing 8 March 2021</w:t>
                      </w:r>
                    </w:p>
                    <w:p w14:paraId="33354197" w14:textId="0C635F58" w:rsidR="00750852" w:rsidRPr="00843756" w:rsidRDefault="00750852" w:rsidP="00390E16">
                      <w:pPr>
                        <w:rPr>
                          <w:rFonts w:cs="Arial"/>
                          <w:b/>
                          <w:color w:val="FFFFFF" w:themeColor="background1"/>
                          <w:sz w:val="32"/>
                          <w:szCs w:val="32"/>
                        </w:rPr>
                      </w:pPr>
                    </w:p>
                  </w:txbxContent>
                </v:textbox>
                <w10:wrap type="square" anchorx="page"/>
              </v:shape>
            </w:pict>
          </mc:Fallback>
        </mc:AlternateContent>
      </w:r>
      <w:r w:rsidR="00280136">
        <w:rPr>
          <w:noProof/>
          <w:lang w:eastAsia="en-GB"/>
        </w:rPr>
        <mc:AlternateContent>
          <mc:Choice Requires="wps">
            <w:drawing>
              <wp:anchor distT="45720" distB="45720" distL="114300" distR="114300" simplePos="0" relativeHeight="251661312" behindDoc="0" locked="0" layoutInCell="1" allowOverlap="1" wp14:anchorId="3A4B523D" wp14:editId="769EB9FC">
                <wp:simplePos x="0" y="0"/>
                <wp:positionH relativeFrom="page">
                  <wp:posOffset>13335</wp:posOffset>
                </wp:positionH>
                <wp:positionV relativeFrom="paragraph">
                  <wp:posOffset>323850</wp:posOffset>
                </wp:positionV>
                <wp:extent cx="7519670" cy="3889375"/>
                <wp:effectExtent l="0" t="0" r="508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3889375"/>
                        </a:xfrm>
                        <a:prstGeom prst="rect">
                          <a:avLst/>
                        </a:prstGeom>
                        <a:solidFill>
                          <a:srgbClr val="FFFFFF"/>
                        </a:solidFill>
                        <a:ln w="9525">
                          <a:noFill/>
                          <a:miter lim="800000"/>
                          <a:headEnd/>
                          <a:tailEnd/>
                        </a:ln>
                      </wps:spPr>
                      <wps:txbx>
                        <w:txbxContent>
                          <w:p w14:paraId="3BA40AFF" w14:textId="77777777" w:rsidR="003D74CA" w:rsidRDefault="00C84EC7">
                            <w:r>
                              <w:rPr>
                                <w:noProof/>
                                <w:lang w:eastAsia="en-GB"/>
                              </w:rPr>
                              <w:drawing>
                                <wp:inline distT="0" distB="0" distL="0" distR="0" wp14:anchorId="44D41C73" wp14:editId="1854479D">
                                  <wp:extent cx="7356143" cy="3862316"/>
                                  <wp:effectExtent l="19050" t="19050" r="16510" b="24130"/>
                                  <wp:docPr id="30" name="Picture 30" descr="http://www.ocklynge.e-sussex.sch.uk/wpimages/wp279304a7_05_06.jpg"/>
                                  <wp:cNvGraphicFramePr/>
                                  <a:graphic xmlns:a="http://schemas.openxmlformats.org/drawingml/2006/main">
                                    <a:graphicData uri="http://schemas.openxmlformats.org/drawingml/2006/picture">
                                      <pic:pic xmlns:pic="http://schemas.openxmlformats.org/drawingml/2006/picture">
                                        <pic:nvPicPr>
                                          <pic:cNvPr id="30" name="Picture 30" descr="http://www.ocklynge.e-sussex.sch.uk/wpimages/wp279304a7_05_06.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3101" cy="3897472"/>
                                          </a:xfrm>
                                          <a:prstGeom prst="rect">
                                            <a:avLst/>
                                          </a:prstGeom>
                                          <a:noFill/>
                                          <a:ln>
                                            <a:solidFill>
                                              <a:schemeClr val="tx1"/>
                                            </a:solid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B523D" id="_x0000_s1029" type="#_x0000_t202" style="position:absolute;margin-left:1.05pt;margin-top:25.5pt;width:592.1pt;height:306.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9LIgIAACMEAAAOAAAAZHJzL2Uyb0RvYy54bWysU9tu2zAMfR+wfxD0vjjXJjHiFF26DAO6&#10;C9DuA2hZjoVJoicpsbuvHyWnabC9DdODIIrk0eEhtbntjWYn6bxCW/DJaMyZtAIrZQ8F//60f7fi&#10;zAewFWi0suDP0vPb7ds3m67N5RQb1JV0jECsz7u24E0IbZ5lXjTSgB9hKy05a3QGApnukFUOOkI3&#10;OpuOxzdZh65qHQrpPd3eD06+Tfh1LUX4WtdeBqYLTtxC2l3ay7hn2w3kBwdto8SZBvwDCwPK0qMX&#10;qHsIwI5O/QVllHDosQ4jgSbDulZCphqomsn4j2oeG2hlqoXE8e1FJv//YMWX0zfHVEW948yCoRY9&#10;yT6w99izaVSna31OQY8thYWermNkrNS3Dyh+eGZx14A9yDvnsGskVMRuEjOzq9QBx0eQsvuMFT0D&#10;x4AJqK+diYAkBiN06tLzpTORiqDL5WKyvlmSS5BvtlqtZ8tFegPyl/TW+fBRomHxUHBHrU/wcHrw&#10;IdKB/CUk0Uetqr3SOhnuUO60YyegMdmndUb312Hasq7g68V0kZAtxvw0QUYFGmOtTMFX47hiOuRR&#10;jg+2SucASg9nYqLtWZ8oySBO6Ms+NWIWc6N2JVbPJJjDYWrpl9GhQfeLs44mtuD+5xGc5Ex/siT6&#10;ejKfxxFPxnyxnJLhrj3ltQesIKiCB86G4y6kbxFpW7yj5tQqyfbK5EyZJjGpef41cdSv7RT1+re3&#10;vwEAAP//AwBQSwMEFAAGAAgAAAAhAFsVZLfdAAAACQEAAA8AAABkcnMvZG93bnJldi54bWxMj8FO&#10;wzAQRO9I/IO1SFwQddISt4Q4FSCBuLb0AzbxNomI11HsNunf457gOJrRzJtiO9tenGn0nWMN6SIB&#10;QVw703Gj4fD98bgB4QOywd4xabiQh215e1NgbtzEOzrvQyNiCfscNbQhDLmUvm7Jol+4gTh6Rzda&#10;DFGOjTQjTrHc9nKZJEpa7DgutDjQe0v1z/5kNRy/pofseao+w2G9e1Jv2K0rd9H6/m5+fQERaA5/&#10;YbjiR3QoI1PlTmy86DUs0xjUkKXx0dVON2oFotKg1CoDWRby/4PyFwAA//8DAFBLAQItABQABgAI&#10;AAAAIQC2gziS/gAAAOEBAAATAAAAAAAAAAAAAAAAAAAAAABbQ29udGVudF9UeXBlc10ueG1sUEsB&#10;Ai0AFAAGAAgAAAAhADj9If/WAAAAlAEAAAsAAAAAAAAAAAAAAAAALwEAAF9yZWxzLy5yZWxzUEsB&#10;Ai0AFAAGAAgAAAAhALmAr0siAgAAIwQAAA4AAAAAAAAAAAAAAAAALgIAAGRycy9lMm9Eb2MueG1s&#10;UEsBAi0AFAAGAAgAAAAhAFsVZLfdAAAACQEAAA8AAAAAAAAAAAAAAAAAfAQAAGRycy9kb3ducmV2&#10;LnhtbFBLBQYAAAAABAAEAPMAAACGBQAAAAA=&#10;" stroked="f">
                <v:textbox>
                  <w:txbxContent>
                    <w:p w14:paraId="3BA40AFF" w14:textId="77777777" w:rsidR="003D74CA" w:rsidRDefault="00C84EC7">
                      <w:r>
                        <w:rPr>
                          <w:noProof/>
                          <w:lang w:eastAsia="en-GB"/>
                        </w:rPr>
                        <w:drawing>
                          <wp:inline distT="0" distB="0" distL="0" distR="0" wp14:anchorId="44D41C73" wp14:editId="1854479D">
                            <wp:extent cx="7356143" cy="3862316"/>
                            <wp:effectExtent l="19050" t="19050" r="16510" b="24130"/>
                            <wp:docPr id="30" name="Picture 30" descr="http://www.ocklynge.e-sussex.sch.uk/wpimages/wp279304a7_05_06.jpg"/>
                            <wp:cNvGraphicFramePr/>
                            <a:graphic xmlns:a="http://schemas.openxmlformats.org/drawingml/2006/main">
                              <a:graphicData uri="http://schemas.openxmlformats.org/drawingml/2006/picture">
                                <pic:pic xmlns:pic="http://schemas.openxmlformats.org/drawingml/2006/picture">
                                  <pic:nvPicPr>
                                    <pic:cNvPr id="30" name="Picture 30" descr="http://www.ocklynge.e-sussex.sch.uk/wpimages/wp279304a7_05_06.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3101" cy="3897472"/>
                                    </a:xfrm>
                                    <a:prstGeom prst="rect">
                                      <a:avLst/>
                                    </a:prstGeom>
                                    <a:noFill/>
                                    <a:ln>
                                      <a:solidFill>
                                        <a:schemeClr val="tx1"/>
                                      </a:solidFill>
                                    </a:ln>
                                    <a:effectLst/>
                                  </pic:spPr>
                                </pic:pic>
                              </a:graphicData>
                            </a:graphic>
                          </wp:inline>
                        </w:drawing>
                      </w:r>
                    </w:p>
                  </w:txbxContent>
                </v:textbox>
                <w10:wrap type="square" anchorx="page"/>
              </v:shape>
            </w:pict>
          </mc:Fallback>
        </mc:AlternateContent>
      </w:r>
    </w:p>
    <w:p w14:paraId="16525A27" w14:textId="77777777" w:rsidR="003D74CA" w:rsidRPr="00C84EC7" w:rsidRDefault="004B62D0">
      <w:pPr>
        <w:rPr>
          <w:rFonts w:ascii="Verdana" w:hAnsi="Verdana"/>
        </w:rPr>
      </w:pPr>
      <w:r>
        <w:rPr>
          <w:rFonts w:ascii="Verdana" w:hAnsi="Verdana" w:cs="Tahoma"/>
          <w:noProof/>
          <w:color w:val="000000"/>
          <w:lang w:eastAsia="en-GB"/>
        </w:rPr>
        <w:lastRenderedPageBreak/>
        <mc:AlternateContent>
          <mc:Choice Requires="wps">
            <w:drawing>
              <wp:anchor distT="0" distB="0" distL="114300" distR="114300" simplePos="0" relativeHeight="251680768" behindDoc="0" locked="0" layoutInCell="1" allowOverlap="1" wp14:anchorId="4251FD52" wp14:editId="5E700788">
                <wp:simplePos x="0" y="0"/>
                <wp:positionH relativeFrom="margin">
                  <wp:align>right</wp:align>
                </wp:positionH>
                <wp:positionV relativeFrom="paragraph">
                  <wp:posOffset>-1905</wp:posOffset>
                </wp:positionV>
                <wp:extent cx="4657725" cy="1857375"/>
                <wp:effectExtent l="0" t="0" r="28575" b="276225"/>
                <wp:wrapNone/>
                <wp:docPr id="5" name="Rounded Rectangular Callout 5"/>
                <wp:cNvGraphicFramePr/>
                <a:graphic xmlns:a="http://schemas.openxmlformats.org/drawingml/2006/main">
                  <a:graphicData uri="http://schemas.microsoft.com/office/word/2010/wordprocessingShape">
                    <wps:wsp>
                      <wps:cNvSpPr/>
                      <wps:spPr>
                        <a:xfrm>
                          <a:off x="0" y="0"/>
                          <a:ext cx="4657725" cy="1857375"/>
                        </a:xfrm>
                        <a:prstGeom prst="wedgeRoundRectCallout">
                          <a:avLst/>
                        </a:prstGeom>
                        <a:solidFill>
                          <a:srgbClr val="4472C4">
                            <a:lumMod val="75000"/>
                          </a:srgbClr>
                        </a:solidFill>
                        <a:ln w="12700" cap="flat" cmpd="sng" algn="ctr">
                          <a:solidFill>
                            <a:srgbClr val="5B9BD5">
                              <a:shade val="50000"/>
                            </a:srgbClr>
                          </a:solidFill>
                          <a:prstDash val="solid"/>
                          <a:miter lim="800000"/>
                        </a:ln>
                        <a:effectLst/>
                      </wps:spPr>
                      <wps:txbx>
                        <w:txbxContent>
                          <w:p w14:paraId="77987436" w14:textId="77777777" w:rsidR="0025495C" w:rsidRPr="00DB46DD" w:rsidRDefault="0025495C" w:rsidP="0025495C">
                            <w:pPr>
                              <w:spacing w:before="57"/>
                              <w:ind w:left="559" w:right="822" w:firstLine="14"/>
                              <w:jc w:val="center"/>
                              <w:rPr>
                                <w:rFonts w:ascii="Verdana" w:eastAsia="Trebuchet MS" w:hAnsi="Verdana" w:cs="Trebuchet MS"/>
                                <w:b/>
                                <w:bCs/>
                                <w:i/>
                                <w:color w:val="FFFFFF" w:themeColor="background1"/>
                                <w:spacing w:val="-1"/>
                                <w:sz w:val="32"/>
                                <w:szCs w:val="32"/>
                              </w:rPr>
                            </w:pPr>
                            <w:r w:rsidRPr="00DB46DD">
                              <w:rPr>
                                <w:rFonts w:ascii="Verdana" w:eastAsia="Trebuchet MS" w:hAnsi="Verdana" w:cs="Trebuchet MS"/>
                                <w:b/>
                                <w:bCs/>
                                <w:i/>
                                <w:color w:val="FFFFFF" w:themeColor="background1"/>
                                <w:spacing w:val="-1"/>
                                <w:sz w:val="32"/>
                                <w:szCs w:val="32"/>
                              </w:rPr>
                              <w:t>“The school’s new curriculum is imaginative and interesting and is inspiring better attitudes to learning.”</w:t>
                            </w:r>
                            <w:r>
                              <w:rPr>
                                <w:rFonts w:ascii="Verdana" w:eastAsia="Trebuchet MS" w:hAnsi="Verdana" w:cs="Trebuchet MS"/>
                                <w:b/>
                                <w:bCs/>
                                <w:i/>
                                <w:color w:val="FFFFFF" w:themeColor="background1"/>
                                <w:spacing w:val="-1"/>
                                <w:sz w:val="32"/>
                                <w:szCs w:val="32"/>
                              </w:rPr>
                              <w:t xml:space="preserve"> OFSTED</w:t>
                            </w:r>
                          </w:p>
                          <w:p w14:paraId="2EAF3753" w14:textId="77777777" w:rsidR="0025495C" w:rsidRDefault="0025495C" w:rsidP="002549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1FD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30" type="#_x0000_t62" style="position:absolute;margin-left:315.55pt;margin-top:-.15pt;width:366.75pt;height:146.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QmrgIAAGoFAAAOAAAAZHJzL2Uyb0RvYy54bWysVNtu2zAMfR+wfxD0vjrJ7LoN6hRpgg4D&#10;urZoO/SZkeULoNskOXb39aNkp7cNGDDsxRZF8pA8Inl2PkhB9ty6VquCzo9mlHDFdNmquqDfHy4/&#10;nVDiPKgShFa8oE/c0fPVxw9nvVnyhW60KLklCKLcsjcFbbw3yyRxrOES3JE2XKGy0laCR9HWSWmh&#10;R3QpksVsdpz02pbGasadw9vtqKSriF9VnPmbqnLcE1FQzM3Hr43fXfgmqzNY1hZM07IpDfiHLCS0&#10;CoM+Q23BA+ls+xuUbJnVTlf+iGmZ6KpqGY81YDXz2btq7hswPNaC5DjzTJP7f7Dsen9rSVsWNKNE&#10;gcQnutOdKnlJ7pA8UHUnwJINCKE7T7JAWG/cEv3uza2dJIfHUP1QWRn+WBcZIslPzyTzwROGl+lx&#10;lucLjMZQNz/J8s95RE1e3I11/gvXkoRDQXte1jxmFVKaUolsw/7KecwBfQ8+IbzToi0vWyGiYOvd&#10;RliyB2yBNM0XmzT6ik5+0+V4nWezWewFBHKjfQR9AyQU6THjRY6mhAE2ayXA41EapM+pmhIQNU4B&#10;8zZGeOM9wY7xsovTi202GjVQ8ukWk/hrFqHOLbhmdIkhxiaWrcdJEq0s6EkAOiAJFVjgcRYmtsID&#10;jk8WTn7YDbED0sPj7nT5hF1h9TguzrDLFsNegfO3YHE+kACceX+Dn0poZEVPJ0oabX/+6T7YY9ui&#10;lpIe5w0Z+9GB5ZSIrwob+nSepmFAo5Bm+QIF+1qze61RndxofM85bhfD4jHYe3E4VlbLR1wN6xAV&#10;VaAYxh7fZhI2ftwDuFwYX6+jGQ6lAX+l7g0L4IG5QPjD8AjWTO3osZOv9WE2YfmuCUfb4Kn0uvO6&#10;amOHBqZHXrGzgoADHXtsWj5hY7yWo9XLilz9AgAA//8DAFBLAwQUAAYACAAAACEAOnBu+t0AAAAG&#10;AQAADwAAAGRycy9kb3ducmV2LnhtbEyPzU7DMBCE70i8g7VI3FqHRAEasqkAqTcEaunP1Y2XJIq9&#10;jmK3DW+POcFxNKOZb8rlZI040+g7xwh38wQEce10xw3C9nM1ewThg2KtjGNC+CYPy+r6qlSFdhde&#10;03kTGhFL2BcKoQ1hKKT0dUtW+bkbiKP35UarQpRjI/WoLrHcGpkmyb20quO40KqBXluq+83JIuRm&#10;9d5/7NOt7fpDTm/TLjm87BBvb6bnJxCBpvAXhl/8iA5VZDq6E2svDEI8EhBmGYhoPmRZDuKIkC7S&#10;FGRVyv/41Q8AAAD//wMAUEsBAi0AFAAGAAgAAAAhALaDOJL+AAAA4QEAABMAAAAAAAAAAAAAAAAA&#10;AAAAAFtDb250ZW50X1R5cGVzXS54bWxQSwECLQAUAAYACAAAACEAOP0h/9YAAACUAQAACwAAAAAA&#10;AAAAAAAAAAAvAQAAX3JlbHMvLnJlbHNQSwECLQAUAAYACAAAACEAYGVkJq4CAABqBQAADgAAAAAA&#10;AAAAAAAAAAAuAgAAZHJzL2Uyb0RvYy54bWxQSwECLQAUAAYACAAAACEAOnBu+t0AAAAGAQAADwAA&#10;AAAAAAAAAAAAAAAIBQAAZHJzL2Rvd25yZXYueG1sUEsFBgAAAAAEAAQA8wAAABIGAAAAAA==&#10;" adj="6300,24300" fillcolor="#2f5597" strokecolor="#41719c" strokeweight="1pt">
                <v:textbox>
                  <w:txbxContent>
                    <w:p w14:paraId="77987436" w14:textId="77777777" w:rsidR="0025495C" w:rsidRPr="00DB46DD" w:rsidRDefault="0025495C" w:rsidP="0025495C">
                      <w:pPr>
                        <w:spacing w:before="57"/>
                        <w:ind w:left="559" w:right="822" w:firstLine="14"/>
                        <w:jc w:val="center"/>
                        <w:rPr>
                          <w:rFonts w:ascii="Verdana" w:eastAsia="Trebuchet MS" w:hAnsi="Verdana" w:cs="Trebuchet MS"/>
                          <w:b/>
                          <w:bCs/>
                          <w:i/>
                          <w:color w:val="FFFFFF" w:themeColor="background1"/>
                          <w:spacing w:val="-1"/>
                          <w:sz w:val="32"/>
                          <w:szCs w:val="32"/>
                        </w:rPr>
                      </w:pPr>
                      <w:r w:rsidRPr="00DB46DD">
                        <w:rPr>
                          <w:rFonts w:ascii="Verdana" w:eastAsia="Trebuchet MS" w:hAnsi="Verdana" w:cs="Trebuchet MS"/>
                          <w:b/>
                          <w:bCs/>
                          <w:i/>
                          <w:color w:val="FFFFFF" w:themeColor="background1"/>
                          <w:spacing w:val="-1"/>
                          <w:sz w:val="32"/>
                          <w:szCs w:val="32"/>
                        </w:rPr>
                        <w:t>“The school’s new curriculum is imaginative and interesting and is inspiring better attitudes to learning.”</w:t>
                      </w:r>
                      <w:r>
                        <w:rPr>
                          <w:rFonts w:ascii="Verdana" w:eastAsia="Trebuchet MS" w:hAnsi="Verdana" w:cs="Trebuchet MS"/>
                          <w:b/>
                          <w:bCs/>
                          <w:i/>
                          <w:color w:val="FFFFFF" w:themeColor="background1"/>
                          <w:spacing w:val="-1"/>
                          <w:sz w:val="32"/>
                          <w:szCs w:val="32"/>
                        </w:rPr>
                        <w:t xml:space="preserve"> OFSTED</w:t>
                      </w:r>
                    </w:p>
                    <w:p w14:paraId="2EAF3753" w14:textId="77777777" w:rsidR="0025495C" w:rsidRDefault="0025495C" w:rsidP="0025495C">
                      <w:pPr>
                        <w:jc w:val="center"/>
                      </w:pPr>
                    </w:p>
                  </w:txbxContent>
                </v:textbox>
                <w10:wrap anchorx="margin"/>
              </v:shape>
            </w:pict>
          </mc:Fallback>
        </mc:AlternateContent>
      </w:r>
    </w:p>
    <w:p w14:paraId="7059479B" w14:textId="77777777" w:rsidR="00C84EC7" w:rsidRDefault="00C84EC7" w:rsidP="00C84EC7">
      <w:pPr>
        <w:pStyle w:val="BodyText"/>
        <w:spacing w:before="72" w:line="276" w:lineRule="auto"/>
        <w:ind w:hanging="117"/>
        <w:rPr>
          <w:rFonts w:ascii="Verdana" w:hAnsi="Verdana" w:cs="Calibri Light"/>
          <w:spacing w:val="-1"/>
          <w:szCs w:val="22"/>
        </w:rPr>
      </w:pPr>
      <w:r>
        <w:rPr>
          <w:rFonts w:ascii="Verdana" w:hAnsi="Verdana" w:cs="Calibri Light"/>
          <w:spacing w:val="-1"/>
          <w:szCs w:val="22"/>
        </w:rPr>
        <w:t xml:space="preserve"> </w:t>
      </w:r>
    </w:p>
    <w:p w14:paraId="2C1D036A" w14:textId="77777777" w:rsidR="0025495C" w:rsidRDefault="0025495C" w:rsidP="00C84EC7">
      <w:pPr>
        <w:pStyle w:val="BodyText"/>
        <w:spacing w:before="72" w:line="276" w:lineRule="auto"/>
        <w:ind w:hanging="117"/>
        <w:rPr>
          <w:rFonts w:ascii="Verdana" w:hAnsi="Verdana" w:cs="Calibri Light"/>
          <w:spacing w:val="-1"/>
          <w:szCs w:val="22"/>
        </w:rPr>
      </w:pPr>
    </w:p>
    <w:p w14:paraId="7018C7F5" w14:textId="77777777" w:rsidR="0025495C" w:rsidRDefault="0025495C" w:rsidP="00C84EC7">
      <w:pPr>
        <w:pStyle w:val="BodyText"/>
        <w:spacing w:before="72" w:line="276" w:lineRule="auto"/>
        <w:ind w:hanging="117"/>
        <w:rPr>
          <w:rFonts w:ascii="Verdana" w:hAnsi="Verdana" w:cs="Calibri Light"/>
          <w:spacing w:val="-1"/>
          <w:szCs w:val="22"/>
        </w:rPr>
      </w:pPr>
    </w:p>
    <w:p w14:paraId="01BBE2AA" w14:textId="77777777" w:rsidR="0025495C" w:rsidRDefault="0025495C" w:rsidP="00C84EC7">
      <w:pPr>
        <w:pStyle w:val="BodyText"/>
        <w:spacing w:before="72" w:line="276" w:lineRule="auto"/>
        <w:ind w:hanging="117"/>
        <w:rPr>
          <w:rFonts w:ascii="Verdana" w:hAnsi="Verdana" w:cs="Calibri Light"/>
          <w:spacing w:val="-1"/>
          <w:szCs w:val="22"/>
        </w:rPr>
      </w:pPr>
    </w:p>
    <w:p w14:paraId="1FF35386" w14:textId="77777777" w:rsidR="0025495C" w:rsidRDefault="0025495C" w:rsidP="00C84EC7">
      <w:pPr>
        <w:pStyle w:val="BodyText"/>
        <w:spacing w:before="72" w:line="276" w:lineRule="auto"/>
        <w:ind w:hanging="117"/>
        <w:rPr>
          <w:rFonts w:ascii="Verdana" w:hAnsi="Verdana" w:cs="Calibri Light"/>
          <w:spacing w:val="-1"/>
          <w:szCs w:val="22"/>
        </w:rPr>
      </w:pPr>
    </w:p>
    <w:p w14:paraId="54D80543" w14:textId="77777777" w:rsidR="0025495C" w:rsidRDefault="0025495C" w:rsidP="00C84EC7">
      <w:pPr>
        <w:pStyle w:val="BodyText"/>
        <w:spacing w:before="72" w:line="276" w:lineRule="auto"/>
        <w:ind w:hanging="117"/>
        <w:rPr>
          <w:rFonts w:ascii="Verdana" w:hAnsi="Verdana" w:cs="Calibri Light"/>
          <w:spacing w:val="-1"/>
          <w:szCs w:val="22"/>
        </w:rPr>
      </w:pPr>
    </w:p>
    <w:p w14:paraId="7E4EB40D" w14:textId="77777777" w:rsidR="0025495C" w:rsidRDefault="0025495C" w:rsidP="00C84EC7">
      <w:pPr>
        <w:pStyle w:val="BodyText"/>
        <w:spacing w:before="72" w:line="276" w:lineRule="auto"/>
        <w:ind w:hanging="117"/>
        <w:rPr>
          <w:rFonts w:ascii="Verdana" w:hAnsi="Verdana" w:cs="Calibri Light"/>
          <w:spacing w:val="-1"/>
          <w:szCs w:val="22"/>
        </w:rPr>
      </w:pPr>
    </w:p>
    <w:p w14:paraId="2C5E5953" w14:textId="77777777" w:rsidR="00C84EC7" w:rsidRPr="00C84EC7" w:rsidRDefault="004B62D0" w:rsidP="00C84EC7">
      <w:pPr>
        <w:pStyle w:val="BodyText"/>
        <w:spacing w:before="72" w:line="276" w:lineRule="auto"/>
        <w:ind w:hanging="117"/>
        <w:rPr>
          <w:rFonts w:ascii="Verdana" w:hAnsi="Verdana" w:cs="Calibri Light"/>
          <w:szCs w:val="22"/>
        </w:rPr>
      </w:pPr>
      <w:r>
        <w:rPr>
          <w:rFonts w:ascii="Verdana" w:hAnsi="Verdana" w:cs="Calibri Light"/>
          <w:spacing w:val="-1"/>
          <w:szCs w:val="22"/>
        </w:rPr>
        <w:t xml:space="preserve">  </w:t>
      </w:r>
      <w:r w:rsidR="00C84EC7" w:rsidRPr="00C84EC7">
        <w:rPr>
          <w:rFonts w:ascii="Verdana" w:hAnsi="Verdana" w:cs="Calibri Light"/>
          <w:spacing w:val="-1"/>
          <w:szCs w:val="22"/>
        </w:rPr>
        <w:t>Dear</w:t>
      </w:r>
      <w:r w:rsidR="00C84EC7" w:rsidRPr="00C84EC7">
        <w:rPr>
          <w:rFonts w:ascii="Verdana" w:hAnsi="Verdana" w:cs="Calibri Light"/>
          <w:spacing w:val="1"/>
          <w:szCs w:val="22"/>
        </w:rPr>
        <w:t xml:space="preserve"> </w:t>
      </w:r>
      <w:r w:rsidR="00C84EC7" w:rsidRPr="00C84EC7">
        <w:rPr>
          <w:rFonts w:ascii="Verdana" w:hAnsi="Verdana" w:cs="Calibri Light"/>
          <w:spacing w:val="-1"/>
          <w:szCs w:val="22"/>
        </w:rPr>
        <w:t>Applicant,</w:t>
      </w:r>
    </w:p>
    <w:p w14:paraId="3A958FB5" w14:textId="77777777" w:rsidR="00C84EC7" w:rsidRPr="00C84EC7" w:rsidRDefault="00C84EC7" w:rsidP="00C84EC7">
      <w:pPr>
        <w:spacing w:line="276" w:lineRule="auto"/>
        <w:rPr>
          <w:rFonts w:ascii="Verdana" w:eastAsia="Trebuchet MS" w:hAnsi="Verdana" w:cs="Calibri Light"/>
        </w:rPr>
      </w:pPr>
    </w:p>
    <w:p w14:paraId="16B6E255" w14:textId="77777777" w:rsidR="00C84EC7" w:rsidRPr="00C84EC7" w:rsidRDefault="00C84EC7" w:rsidP="00C84EC7">
      <w:pPr>
        <w:pStyle w:val="Default"/>
        <w:spacing w:line="276" w:lineRule="auto"/>
        <w:rPr>
          <w:rFonts w:ascii="Verdana" w:eastAsiaTheme="minorHAnsi" w:hAnsi="Verdana" w:cs="Trebuchet MS"/>
          <w:sz w:val="22"/>
          <w:szCs w:val="22"/>
        </w:rPr>
      </w:pPr>
      <w:r w:rsidRPr="00C84EC7">
        <w:rPr>
          <w:rFonts w:ascii="Verdana" w:hAnsi="Verdana"/>
          <w:sz w:val="22"/>
          <w:szCs w:val="22"/>
        </w:rPr>
        <w:t>We are very pleased that you are considering applying for the post of Cover Supervisor at Ocklynge School. I hope our application pack is clear and informative and gives you a sense of our high aspirations for all pupils.</w:t>
      </w:r>
    </w:p>
    <w:p w14:paraId="0115869D" w14:textId="77777777" w:rsidR="00C84EC7" w:rsidRPr="00C84EC7" w:rsidRDefault="00C84EC7" w:rsidP="00C84EC7">
      <w:pPr>
        <w:pStyle w:val="Default"/>
        <w:spacing w:line="276" w:lineRule="auto"/>
        <w:rPr>
          <w:rFonts w:ascii="Verdana" w:hAnsi="Verdana"/>
          <w:sz w:val="22"/>
          <w:szCs w:val="22"/>
        </w:rPr>
      </w:pPr>
    </w:p>
    <w:p w14:paraId="31D9DD33" w14:textId="77777777" w:rsidR="00C84EC7" w:rsidRPr="00C84EC7" w:rsidRDefault="00C84EC7" w:rsidP="00C84EC7">
      <w:pPr>
        <w:spacing w:line="276" w:lineRule="auto"/>
        <w:rPr>
          <w:rFonts w:ascii="Verdana" w:hAnsi="Verdana"/>
        </w:rPr>
      </w:pPr>
      <w:r w:rsidRPr="00C84EC7">
        <w:rPr>
          <w:rFonts w:ascii="Verdana" w:hAnsi="Verdana" w:cs="Arial"/>
        </w:rPr>
        <w:t xml:space="preserve">We are seeking to appoint a committed, enthusiastic and highly motivated individual to supervise classes in the absence of teaching staff; </w:t>
      </w:r>
      <w:r w:rsidRPr="00C84EC7">
        <w:rPr>
          <w:rFonts w:ascii="Verdana" w:hAnsi="Verdana"/>
          <w:lang w:eastAsia="en-GB"/>
        </w:rPr>
        <w:t>setting work previously prepared by the teacher</w:t>
      </w:r>
      <w:r w:rsidRPr="00C84EC7">
        <w:rPr>
          <w:rFonts w:ascii="Verdana" w:hAnsi="Verdana" w:cs="Arial"/>
        </w:rPr>
        <w:t xml:space="preserve"> and overseeing completion of that work in an environment conducive to learning. </w:t>
      </w:r>
      <w:r w:rsidRPr="00C84EC7">
        <w:rPr>
          <w:rFonts w:ascii="Verdana" w:hAnsi="Verdana" w:cs="Tahoma"/>
          <w:lang w:eastAsia="en-GB"/>
        </w:rPr>
        <w:t>The successful candidate will need to work closely with teaching staff to provide consistent and effective support in line with the requirements of this responsible role, which may</w:t>
      </w:r>
      <w:r w:rsidRPr="00C84EC7">
        <w:rPr>
          <w:rFonts w:ascii="Verdana" w:hAnsi="Verdana"/>
        </w:rPr>
        <w:t xml:space="preserve"> suit recently qualified graduates or someone seeking a route into teaching. </w:t>
      </w:r>
      <w:r>
        <w:rPr>
          <w:rFonts w:ascii="Verdana" w:hAnsi="Verdana"/>
        </w:rPr>
        <w:br/>
      </w:r>
    </w:p>
    <w:p w14:paraId="0E07AECB" w14:textId="77777777" w:rsidR="00C84EC7" w:rsidRPr="00C84EC7" w:rsidRDefault="00C84EC7" w:rsidP="00C84EC7">
      <w:pPr>
        <w:spacing w:line="276" w:lineRule="auto"/>
        <w:rPr>
          <w:rFonts w:ascii="Verdana" w:hAnsi="Verdana" w:cs="Tahoma"/>
          <w:lang w:eastAsia="en-GB"/>
        </w:rPr>
      </w:pPr>
      <w:r w:rsidRPr="00C84EC7">
        <w:rPr>
          <w:rFonts w:ascii="Verdana" w:hAnsi="Verdana" w:cs="Tahoma"/>
          <w:lang w:eastAsia="en-GB"/>
        </w:rPr>
        <w:t xml:space="preserve">If </w:t>
      </w:r>
      <w:r w:rsidRPr="00C84EC7">
        <w:rPr>
          <w:rFonts w:ascii="Verdana" w:hAnsi="Verdana" w:cs="Arial"/>
        </w:rPr>
        <w:t xml:space="preserve">you have a genuine desire to make a positive difference to the lives and futures of our </w:t>
      </w:r>
      <w:proofErr w:type="gramStart"/>
      <w:r w:rsidRPr="00C84EC7">
        <w:rPr>
          <w:rFonts w:ascii="Verdana" w:hAnsi="Verdana" w:cs="Arial"/>
        </w:rPr>
        <w:t>pupils</w:t>
      </w:r>
      <w:proofErr w:type="gramEnd"/>
      <w:r w:rsidRPr="00C84EC7">
        <w:rPr>
          <w:rFonts w:ascii="Verdana" w:hAnsi="Verdana" w:cs="Arial"/>
        </w:rPr>
        <w:t xml:space="preserve"> then we would love to hear from you.</w:t>
      </w:r>
      <w:r>
        <w:rPr>
          <w:rFonts w:ascii="Verdana" w:hAnsi="Verdana" w:cs="Arial"/>
        </w:rPr>
        <w:br/>
      </w:r>
    </w:p>
    <w:p w14:paraId="57C968BD" w14:textId="77777777" w:rsidR="00C84EC7" w:rsidRPr="00C84EC7" w:rsidRDefault="00C84EC7" w:rsidP="00C84EC7">
      <w:pPr>
        <w:spacing w:line="276" w:lineRule="auto"/>
        <w:rPr>
          <w:rFonts w:ascii="Verdana" w:hAnsi="Verdana"/>
        </w:rPr>
      </w:pPr>
      <w:r w:rsidRPr="00C84EC7">
        <w:rPr>
          <w:rFonts w:ascii="Verdana" w:hAnsi="Verdana"/>
        </w:rPr>
        <w:t xml:space="preserve">If you decide to apply for this post, please use the information provided and your own expertise to complete the application form, which can be downloaded from our website at http://www.ocklynge.e-sussex.sch.uk/vacancies.html and return to </w:t>
      </w:r>
      <w:hyperlink r:id="rId10" w:history="1">
        <w:r w:rsidRPr="00C84EC7">
          <w:rPr>
            <w:rStyle w:val="Hyperlink"/>
            <w:rFonts w:ascii="Verdana" w:hAnsi="Verdana"/>
          </w:rPr>
          <w:t>lbarrow@ratton.co.uk</w:t>
        </w:r>
      </w:hyperlink>
      <w:r w:rsidRPr="00C84EC7">
        <w:rPr>
          <w:rFonts w:ascii="Verdana" w:hAnsi="Verdana"/>
        </w:rPr>
        <w:t xml:space="preserve"> by the closing date. </w:t>
      </w:r>
      <w:r w:rsidRPr="00C84EC7">
        <w:rPr>
          <w:rFonts w:ascii="Verdana" w:hAnsi="Verdana" w:cs="Arial"/>
          <w:i/>
          <w:lang w:eastAsia="en-GB"/>
        </w:rPr>
        <w:t>Please note that we do not accept CV’s.</w:t>
      </w:r>
      <w:r>
        <w:rPr>
          <w:rFonts w:ascii="Verdana" w:hAnsi="Verdana" w:cs="Arial"/>
          <w:i/>
          <w:lang w:eastAsia="en-GB"/>
        </w:rPr>
        <w:br/>
      </w:r>
    </w:p>
    <w:p w14:paraId="64C40BB0" w14:textId="77777777" w:rsidR="00C84EC7" w:rsidRPr="00C84EC7" w:rsidRDefault="00C84EC7" w:rsidP="00C84EC7">
      <w:pPr>
        <w:spacing w:line="276" w:lineRule="auto"/>
        <w:rPr>
          <w:rFonts w:ascii="Verdana" w:hAnsi="Verdana"/>
        </w:rPr>
      </w:pPr>
      <w:r w:rsidRPr="00C84EC7">
        <w:rPr>
          <w:rFonts w:ascii="Verdana" w:hAnsi="Verdana"/>
        </w:rPr>
        <w:t>I look forward to receiving your application and hearing why you believe you have the passion, commitment and talent to join Ocklynge School.</w:t>
      </w:r>
    </w:p>
    <w:p w14:paraId="50014C2F" w14:textId="77777777" w:rsidR="00C84EC7" w:rsidRPr="00C84EC7" w:rsidRDefault="0025495C" w:rsidP="00C84EC7">
      <w:pPr>
        <w:spacing w:line="276" w:lineRule="auto"/>
        <w:rPr>
          <w:rFonts w:ascii="Verdana" w:hAnsi="Verdana"/>
        </w:rPr>
      </w:pPr>
      <w:r>
        <w:rPr>
          <w:rFonts w:ascii="Verdana" w:hAnsi="Verdana" w:cs="Tahoma"/>
          <w:noProof/>
          <w:color w:val="000000"/>
          <w:lang w:eastAsia="en-GB"/>
        </w:rPr>
        <mc:AlternateContent>
          <mc:Choice Requires="wps">
            <w:drawing>
              <wp:anchor distT="0" distB="0" distL="114300" distR="114300" simplePos="0" relativeHeight="251678720" behindDoc="0" locked="0" layoutInCell="1" allowOverlap="1" wp14:anchorId="0ADDD6F5" wp14:editId="7B8C33B7">
                <wp:simplePos x="0" y="0"/>
                <wp:positionH relativeFrom="margin">
                  <wp:align>right</wp:align>
                </wp:positionH>
                <wp:positionV relativeFrom="paragraph">
                  <wp:posOffset>83820</wp:posOffset>
                </wp:positionV>
                <wp:extent cx="4657725" cy="1857375"/>
                <wp:effectExtent l="0" t="0" r="28575" b="276225"/>
                <wp:wrapNone/>
                <wp:docPr id="4" name="Rounded Rectangular Callout 4"/>
                <wp:cNvGraphicFramePr/>
                <a:graphic xmlns:a="http://schemas.openxmlformats.org/drawingml/2006/main">
                  <a:graphicData uri="http://schemas.microsoft.com/office/word/2010/wordprocessingShape">
                    <wps:wsp>
                      <wps:cNvSpPr/>
                      <wps:spPr>
                        <a:xfrm>
                          <a:off x="0" y="0"/>
                          <a:ext cx="4657725" cy="1857375"/>
                        </a:xfrm>
                        <a:prstGeom prst="wedgeRoundRectCallou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C49D30" w14:textId="77777777" w:rsidR="0025495C" w:rsidRPr="00DB46DD" w:rsidRDefault="0025495C" w:rsidP="0025495C">
                            <w:pPr>
                              <w:jc w:val="center"/>
                              <w:rPr>
                                <w:rFonts w:ascii="Verdana" w:hAnsi="Verdana"/>
                                <w:color w:val="FFFFFF" w:themeColor="background1"/>
                              </w:rPr>
                            </w:pPr>
                            <w:r w:rsidRPr="00DB46DD">
                              <w:rPr>
                                <w:rFonts w:ascii="Verdana" w:eastAsia="Trebuchet MS" w:hAnsi="Verdana" w:cs="Trebuchet MS"/>
                                <w:b/>
                                <w:bCs/>
                                <w:i/>
                                <w:color w:val="FFFFFF" w:themeColor="background1"/>
                                <w:spacing w:val="-1"/>
                                <w:sz w:val="32"/>
                                <w:szCs w:val="32"/>
                              </w:rPr>
                              <w:t>“The school makes a strong contribution to most pupils’ wellbeing and their personal, spiritual, moral, social and cultural development.”</w:t>
                            </w:r>
                            <w:r>
                              <w:rPr>
                                <w:rFonts w:ascii="Verdana" w:eastAsia="Trebuchet MS" w:hAnsi="Verdana" w:cs="Trebuchet MS"/>
                                <w:b/>
                                <w:bCs/>
                                <w:i/>
                                <w:color w:val="FFFFFF" w:themeColor="background1"/>
                                <w:spacing w:val="-1"/>
                                <w:sz w:val="32"/>
                                <w:szCs w:val="32"/>
                              </w:rPr>
                              <w:t xml:space="preserve"> OFSTED</w:t>
                            </w:r>
                          </w:p>
                          <w:p w14:paraId="74CF146C" w14:textId="77777777" w:rsidR="0025495C" w:rsidRDefault="0025495C" w:rsidP="002549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D6F5" id="Rounded Rectangular Callout 4" o:spid="_x0000_s1031" type="#_x0000_t62" style="position:absolute;margin-left:315.55pt;margin-top:6.6pt;width:366.75pt;height:146.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fFsAIAAMoFAAAOAAAAZHJzL2Uyb0RvYy54bWysVMFu2zAMvQ/YPwi6r7azuOmCOkWQosOA&#10;rg3aDj0rshQbkEVNkuNkXz9KdtygC3YYdpFFkXwkn0le3+wbRXbCuhp0QbOLlBKhOZS13hb0x8vd&#10;pytKnGe6ZAq0KOhBOHqz+PjhujNzMYEKVCksQRDt5p0paOW9mSeJ45VomLsAIzQqJdiGeRTtNikt&#10;6xC9UckkTS+TDmxpLHDhHL7e9kq6iPhSCu4fpXTCE1VQzM3H08ZzE85kcc3mW8tMVfMhDfYPWTSs&#10;1hh0hLplnpHW1n9ANTW34ED6Cw5NAlLWXMQasJosfVfNc8WMiLUgOc6MNLn/B8sfdmtL6rKgU0o0&#10;a/AXPUGrS1GSJySP6W2rmCUrphS0nkwDYZ1xc/R7Nms7SA6vofq9tE34Yl1kH0k+jCSLvSccH6eX&#10;+Ww2ySnhqMuu8tnnWR5Qkzd3Y53/KqAh4VLQTpRbEbMKKQ2pRLbZ7t753vfoE8I7UHV5VysVhdBK&#10;YqUs2TFsAsa50D6P7qptvkPZv8/yNI3tgHnE7gsuMasTtCSU3hcbb/6gRIih9JOQyCKWN4nII8Jp&#10;0KxXVawU/XMIeT5mBAzIEqsYsQeAcwVlA4WDfXAVsf1H5/RvifUcjh4xMmg/Oje1BnsOQPkxcm+P&#10;lJ1QE65+v9nHDou/ObxsoDxg11nox9EZflfjn75nzq+ZxfnDScWd4h/xkAq6gsJwo6QC++vce7DH&#10;sUAtJR3Oc0Hdz5ZZQYn6pnFgvmTTaVgAUZjmswkK9lSzOdXotlkBdkuG28vweA32Xh2v0kLziqtn&#10;GaKiimmOsQvKvT0KK9/vGVxeXCyX0QyH3jB/r58ND+CB59C4L/tXZs3Q7h4n5QGOs8/m75q8tw2e&#10;GpatB1nHCXjjdfgDuDBi+w7LLWykUzlava3gxW8AAAD//wMAUEsDBBQABgAIAAAAIQBAmMTL3wAA&#10;AAcBAAAPAAAAZHJzL2Rvd25yZXYueG1sTI9BT8JAEIXvJvyHzZB4ky1UxNRuCZEYw8kINV633bFt&#10;7M6W7lIqv97hpMd57+W9b9L1aFsxYO8bRwrmswgEUulMQ5WC/PBy9wjCB01Gt45QwQ96WGeTm1Qn&#10;xp3pHYd9qASXkE+0gjqELpHSlzVa7WeuQ2Lvy/VWBz77Sppen7nctnIRRQ/S6oZ4odYdPtdYfu9P&#10;VkExVPnr9vNj6+6P/lLM/WGXv12Uup2OmycQAcfwF4YrPqNDxkyFO5HxolXAjwRW4wUIdldxvARR&#10;KIij5Qpklsr//NkvAAAA//8DAFBLAQItABQABgAIAAAAIQC2gziS/gAAAOEBAAATAAAAAAAAAAAA&#10;AAAAAAAAAABbQ29udGVudF9UeXBlc10ueG1sUEsBAi0AFAAGAAgAAAAhADj9If/WAAAAlAEAAAsA&#10;AAAAAAAAAAAAAAAALwEAAF9yZWxzLy5yZWxzUEsBAi0AFAAGAAgAAAAhAEYuB8WwAgAAygUAAA4A&#10;AAAAAAAAAAAAAAAALgIAAGRycy9lMm9Eb2MueG1sUEsBAi0AFAAGAAgAAAAhAECYxMvfAAAABwEA&#10;AA8AAAAAAAAAAAAAAAAACgUAAGRycy9kb3ducmV2LnhtbFBLBQYAAAAABAAEAPMAAAAWBgAAAAA=&#10;" adj="6300,24300" fillcolor="#2f5496 [2408]" strokecolor="#1f4d78 [1604]" strokeweight="1pt">
                <v:textbox>
                  <w:txbxContent>
                    <w:p w14:paraId="3FC49D30" w14:textId="77777777" w:rsidR="0025495C" w:rsidRPr="00DB46DD" w:rsidRDefault="0025495C" w:rsidP="0025495C">
                      <w:pPr>
                        <w:jc w:val="center"/>
                        <w:rPr>
                          <w:rFonts w:ascii="Verdana" w:hAnsi="Verdana"/>
                          <w:color w:val="FFFFFF" w:themeColor="background1"/>
                        </w:rPr>
                      </w:pPr>
                      <w:r w:rsidRPr="00DB46DD">
                        <w:rPr>
                          <w:rFonts w:ascii="Verdana" w:eastAsia="Trebuchet MS" w:hAnsi="Verdana" w:cs="Trebuchet MS"/>
                          <w:b/>
                          <w:bCs/>
                          <w:i/>
                          <w:color w:val="FFFFFF" w:themeColor="background1"/>
                          <w:spacing w:val="-1"/>
                          <w:sz w:val="32"/>
                          <w:szCs w:val="32"/>
                        </w:rPr>
                        <w:t>“The school makes a strong contribution to most pupils’ wellbeing and their personal, spiritual, moral, social and cultural development.”</w:t>
                      </w:r>
                      <w:r>
                        <w:rPr>
                          <w:rFonts w:ascii="Verdana" w:eastAsia="Trebuchet MS" w:hAnsi="Verdana" w:cs="Trebuchet MS"/>
                          <w:b/>
                          <w:bCs/>
                          <w:i/>
                          <w:color w:val="FFFFFF" w:themeColor="background1"/>
                          <w:spacing w:val="-1"/>
                          <w:sz w:val="32"/>
                          <w:szCs w:val="32"/>
                        </w:rPr>
                        <w:t xml:space="preserve"> OFSTED</w:t>
                      </w:r>
                    </w:p>
                    <w:p w14:paraId="74CF146C" w14:textId="77777777" w:rsidR="0025495C" w:rsidRDefault="0025495C" w:rsidP="0025495C">
                      <w:pPr>
                        <w:jc w:val="center"/>
                      </w:pPr>
                    </w:p>
                  </w:txbxContent>
                </v:textbox>
                <w10:wrap anchorx="margin"/>
              </v:shape>
            </w:pict>
          </mc:Fallback>
        </mc:AlternateContent>
      </w:r>
    </w:p>
    <w:p w14:paraId="5CD47A78" w14:textId="77777777" w:rsidR="004B62D0" w:rsidRDefault="00C84EC7" w:rsidP="00C84EC7">
      <w:pPr>
        <w:spacing w:line="276" w:lineRule="auto"/>
        <w:rPr>
          <w:rFonts w:ascii="Verdana" w:hAnsi="Verdana"/>
        </w:rPr>
      </w:pPr>
      <w:r>
        <w:rPr>
          <w:rFonts w:ascii="Verdana" w:hAnsi="Verdana"/>
        </w:rPr>
        <w:t>Jon Reynard</w:t>
      </w:r>
      <w:r>
        <w:rPr>
          <w:rFonts w:ascii="Verdana" w:hAnsi="Verdana"/>
        </w:rPr>
        <w:br/>
      </w:r>
      <w:r w:rsidRPr="00C84EC7">
        <w:rPr>
          <w:rFonts w:ascii="Verdana" w:hAnsi="Verdana"/>
        </w:rPr>
        <w:t>Headteacher</w:t>
      </w:r>
    </w:p>
    <w:p w14:paraId="5E6B2DCD" w14:textId="77777777" w:rsidR="00C84EC7" w:rsidRDefault="000E559B" w:rsidP="00C84EC7">
      <w:pPr>
        <w:spacing w:line="276" w:lineRule="auto"/>
        <w:rPr>
          <w:rFonts w:ascii="Verdana" w:hAnsi="Verdana"/>
        </w:rPr>
      </w:pPr>
      <w:r>
        <w:rPr>
          <w:rFonts w:ascii="Verdana" w:hAnsi="Verdana"/>
        </w:rPr>
        <w:br/>
      </w:r>
    </w:p>
    <w:p w14:paraId="50C8F401" w14:textId="77777777" w:rsidR="00DB46DD" w:rsidRDefault="00DB46DD" w:rsidP="00C84EC7">
      <w:pPr>
        <w:spacing w:line="276" w:lineRule="auto"/>
        <w:rPr>
          <w:rFonts w:ascii="Verdana" w:hAnsi="Verdana"/>
        </w:rPr>
      </w:pPr>
    </w:p>
    <w:p w14:paraId="48459EBB" w14:textId="77777777" w:rsidR="0025495C" w:rsidRDefault="0025495C" w:rsidP="00C84EC7">
      <w:pPr>
        <w:spacing w:line="276" w:lineRule="auto"/>
        <w:rPr>
          <w:rFonts w:ascii="Verdana" w:hAnsi="Verdana"/>
        </w:rPr>
      </w:pPr>
    </w:p>
    <w:p w14:paraId="31E75A01" w14:textId="77777777" w:rsidR="0025495C" w:rsidRDefault="0025495C" w:rsidP="00C84EC7">
      <w:pPr>
        <w:spacing w:line="276" w:lineRule="auto"/>
        <w:rPr>
          <w:rFonts w:ascii="Verdana" w:hAnsi="Verdana"/>
        </w:rPr>
      </w:pPr>
    </w:p>
    <w:p w14:paraId="1374ABB0" w14:textId="77777777" w:rsidR="00E47EDB" w:rsidRPr="00E47EDB" w:rsidRDefault="00E47EDB" w:rsidP="00E47EDB">
      <w:pPr>
        <w:rPr>
          <w:rFonts w:ascii="Verdana" w:hAnsi="Verdana"/>
          <w:b/>
          <w:color w:val="7030A0"/>
          <w:u w:val="single"/>
        </w:rPr>
        <w:sectPr w:rsidR="00E47EDB" w:rsidRPr="00E47EDB" w:rsidSect="003D74CA">
          <w:pgSz w:w="11906" w:h="16838"/>
          <w:pgMar w:top="720" w:right="720" w:bottom="720" w:left="720" w:header="709" w:footer="709" w:gutter="0"/>
          <w:cols w:space="708"/>
          <w:docGrid w:linePitch="360"/>
        </w:sectPr>
      </w:pPr>
      <w:r w:rsidRPr="00E47EDB">
        <w:rPr>
          <w:rFonts w:ascii="Verdana" w:hAnsi="Verdana"/>
          <w:b/>
          <w:noProof/>
          <w:u w:val="single"/>
          <w:lang w:eastAsia="en-GB"/>
        </w:rPr>
        <w:lastRenderedPageBreak/>
        <mc:AlternateContent>
          <mc:Choice Requires="wps">
            <w:drawing>
              <wp:anchor distT="45720" distB="45720" distL="114300" distR="114300" simplePos="0" relativeHeight="251667456" behindDoc="0" locked="0" layoutInCell="1" allowOverlap="1" wp14:anchorId="4CA8F4F5" wp14:editId="08CA300D">
                <wp:simplePos x="0" y="0"/>
                <wp:positionH relativeFrom="margin">
                  <wp:align>right</wp:align>
                </wp:positionH>
                <wp:positionV relativeFrom="paragraph">
                  <wp:posOffset>184150</wp:posOffset>
                </wp:positionV>
                <wp:extent cx="6605270" cy="1404620"/>
                <wp:effectExtent l="0" t="0" r="2413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404620"/>
                        </a:xfrm>
                        <a:prstGeom prst="rect">
                          <a:avLst/>
                        </a:prstGeom>
                        <a:solidFill>
                          <a:schemeClr val="accent5">
                            <a:lumMod val="75000"/>
                          </a:schemeClr>
                        </a:solidFill>
                        <a:ln w="9525">
                          <a:solidFill>
                            <a:srgbClr val="000000"/>
                          </a:solidFill>
                          <a:miter lim="800000"/>
                          <a:headEnd/>
                          <a:tailEnd/>
                        </a:ln>
                      </wps:spPr>
                      <wps:txbx>
                        <w:txbxContent>
                          <w:p w14:paraId="4EE9B767" w14:textId="77777777" w:rsidR="00E47EDB" w:rsidRPr="00E47EDB" w:rsidRDefault="00A01BCC">
                            <w:pPr>
                              <w:rPr>
                                <w:rFonts w:ascii="Verdana" w:hAnsi="Verdana"/>
                                <w:b/>
                                <w:color w:val="FFFFFF" w:themeColor="background1"/>
                                <w:sz w:val="32"/>
                                <w:szCs w:val="32"/>
                              </w:rPr>
                            </w:pPr>
                            <w:r>
                              <w:rPr>
                                <w:rFonts w:ascii="Verdana" w:hAnsi="Verdana"/>
                                <w:b/>
                                <w:color w:val="FFFFFF" w:themeColor="background1"/>
                                <w:sz w:val="32"/>
                                <w:szCs w:val="32"/>
                              </w:rPr>
                              <w:t>Information for C</w:t>
                            </w:r>
                            <w:r w:rsidR="00E47EDB" w:rsidRPr="00E47EDB">
                              <w:rPr>
                                <w:rFonts w:ascii="Verdana" w:hAnsi="Verdana"/>
                                <w:b/>
                                <w:color w:val="FFFFFF" w:themeColor="background1"/>
                                <w:sz w:val="32"/>
                                <w:szCs w:val="32"/>
                              </w:rPr>
                              <w:t>andidates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8F4F5" id="_x0000_s1032" type="#_x0000_t202" style="position:absolute;margin-left:468.9pt;margin-top:14.5pt;width:520.1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WgPAIAAHQEAAAOAAAAZHJzL2Uyb0RvYy54bWysVNuO0zAQfUfiHyy/06RRL7tR09XSpQhp&#10;WZB2+YCJ4zQWvmG7TcrXM3ba0oU3xEtke8bHZ86ZyepuUJIcuPPC6IpOJzklXDPTCL2r6LeX7bsb&#10;SnwA3YA0mlf0yD29W799s+ptyQvTGdlwRxBE+7K3Fe1CsGWWedZxBX5iLNcYbI1TEHDrdlnjoEd0&#10;JbMizxdZb1xjnWHcezx9GIN0nfDblrPwpW09D0RWFLmF9HXpW8dvtl5BuXNgO8FONOAfWCgQGh+9&#10;QD1AALJ34i8oJZgz3rRhwozKTNsKxlMNWM00/6Oa5w4sT7WgON5eZPL/D5Y9Hb46Ihr0DuXRoNCj&#10;Fz4E8t4MpIjy9NaXmPVsMS8MeIypqVRvHw377ok2mw70jt87Z/qOQ4P0pvFmdnV1xPERpO4/mwaf&#10;gX0wCWhonYraoRoE0ZHH8WJNpMLwcLHI58USQwxj01k+WxTJvAzK83XrfPjIjSJxUVGH3id4ODz6&#10;EOlAeU6Jr3kjRbMVUqZN7De+kY4cADsFGOM6zNN1uVfIdzxfzvP8/Gxq0XglIb9Ck5r0Fb2dFyPC&#10;q5h3u/ryDqJdAV4TUiLgXEihKnpzSYIyyvtBN6lrAwg5rrEyqU96R4lHscNQD8nZxdnG2jRHNMCZ&#10;cQxwbHHRGfeTkh5HoKL+xx4cp0R+0mji7XQ2izOTNrP5EhUn7jpSX0dAM4SqaKBkXG5CmrMkr71H&#10;s7ci2RC7YmRyooytnTQ8jWGcnet9yvr9s1j/AgAA//8DAFBLAwQUAAYACAAAACEAdXsOiN0AAAAI&#10;AQAADwAAAGRycy9kb3ducmV2LnhtbEyPy07DMBBF90j8gzVIbCpqE14hxKmqSGVHJQqCrRsPSUQ8&#10;jmynDX/PdAWredzRnXPL1ewGccAQe08arpcKBFLjbU+thve3zVUOIiZD1gyeUMMPRlhV52elKaw/&#10;0isedqkVbEKxMBq6lMZCyth06Exc+hGJtS8fnEk8hlbaYI5s7gaZKXUvnemJP3RmxLrD5ns3OQ2L&#10;h+20rn14zm/ytMm3n/hSfyy0vryY108gEs7p7xhO+IwOFTPt/UQ2ikEDB0kaskeuJ1XdqgzEnjd3&#10;3MiqlP8DVL8AAAD//wMAUEsBAi0AFAAGAAgAAAAhALaDOJL+AAAA4QEAABMAAAAAAAAAAAAAAAAA&#10;AAAAAFtDb250ZW50X1R5cGVzXS54bWxQSwECLQAUAAYACAAAACEAOP0h/9YAAACUAQAACwAAAAAA&#10;AAAAAAAAAAAvAQAAX3JlbHMvLnJlbHNQSwECLQAUAAYACAAAACEAvcTloDwCAAB0BAAADgAAAAAA&#10;AAAAAAAAAAAuAgAAZHJzL2Uyb0RvYy54bWxQSwECLQAUAAYACAAAACEAdXsOiN0AAAAIAQAADwAA&#10;AAAAAAAAAAAAAACWBAAAZHJzL2Rvd25yZXYueG1sUEsFBgAAAAAEAAQA8wAAAKAFAAAAAA==&#10;" fillcolor="#2f5496 [2408]">
                <v:textbox style="mso-fit-shape-to-text:t">
                  <w:txbxContent>
                    <w:p w14:paraId="4EE9B767" w14:textId="77777777" w:rsidR="00E47EDB" w:rsidRPr="00E47EDB" w:rsidRDefault="00A01BCC">
                      <w:pPr>
                        <w:rPr>
                          <w:rFonts w:ascii="Verdana" w:hAnsi="Verdana"/>
                          <w:b/>
                          <w:color w:val="FFFFFF" w:themeColor="background1"/>
                          <w:sz w:val="32"/>
                          <w:szCs w:val="32"/>
                        </w:rPr>
                      </w:pPr>
                      <w:r>
                        <w:rPr>
                          <w:rFonts w:ascii="Verdana" w:hAnsi="Verdana"/>
                          <w:b/>
                          <w:color w:val="FFFFFF" w:themeColor="background1"/>
                          <w:sz w:val="32"/>
                          <w:szCs w:val="32"/>
                        </w:rPr>
                        <w:t>Information for C</w:t>
                      </w:r>
                      <w:r w:rsidR="00E47EDB" w:rsidRPr="00E47EDB">
                        <w:rPr>
                          <w:rFonts w:ascii="Verdana" w:hAnsi="Verdana"/>
                          <w:b/>
                          <w:color w:val="FFFFFF" w:themeColor="background1"/>
                          <w:sz w:val="32"/>
                          <w:szCs w:val="32"/>
                        </w:rPr>
                        <w:t>andidates</w:t>
                      </w:r>
                    </w:p>
                  </w:txbxContent>
                </v:textbox>
                <w10:wrap type="square" anchorx="margin"/>
              </v:shape>
            </w:pict>
          </mc:Fallback>
        </mc:AlternateContent>
      </w:r>
    </w:p>
    <w:p w14:paraId="7DEB31CF" w14:textId="77777777" w:rsidR="00E47EDB" w:rsidRPr="00C84EC7" w:rsidRDefault="00E47EDB" w:rsidP="00E47EDB">
      <w:pPr>
        <w:rPr>
          <w:rFonts w:ascii="Verdana" w:hAnsi="Verdana"/>
          <w:b/>
          <w:color w:val="2F5496" w:themeColor="accent5" w:themeShade="BF"/>
        </w:rPr>
      </w:pPr>
      <w:r w:rsidRPr="00C84EC7">
        <w:rPr>
          <w:rFonts w:ascii="Verdana" w:hAnsi="Verdana"/>
          <w:b/>
          <w:color w:val="2F5496" w:themeColor="accent5" w:themeShade="BF"/>
        </w:rPr>
        <w:t>Eastbourne</w:t>
      </w:r>
      <w:r w:rsidRPr="00C84EC7">
        <w:rPr>
          <w:rFonts w:ascii="Verdana" w:hAnsi="Verdana"/>
          <w:noProof/>
          <w:color w:val="2F5496" w:themeColor="accent5" w:themeShade="BF"/>
          <w:lang w:eastAsia="en-GB"/>
        </w:rPr>
        <w:t xml:space="preserve"> </w:t>
      </w:r>
    </w:p>
    <w:p w14:paraId="42E2DF37" w14:textId="77777777" w:rsidR="00E47EDB" w:rsidRPr="00E47EDB" w:rsidRDefault="00E47EDB" w:rsidP="00E47EDB">
      <w:pPr>
        <w:shd w:val="clear" w:color="auto" w:fill="FFFFFF"/>
        <w:spacing w:after="264"/>
        <w:rPr>
          <w:rFonts w:ascii="Verdana" w:hAnsi="Verdana"/>
          <w:lang w:eastAsia="en-GB"/>
        </w:rPr>
      </w:pPr>
      <w:r w:rsidRPr="00E47EDB">
        <w:rPr>
          <w:rFonts w:ascii="Verdana" w:hAnsi="Verdana"/>
          <w:lang w:eastAsia="en-GB"/>
        </w:rPr>
        <w:t>A bustling gem in the East Sussex crown, Eastbourne on the South Coast is blessed with an inviting town centre and an eye-catching seafront that stretches as far as the eye can see.</w:t>
      </w:r>
    </w:p>
    <w:p w14:paraId="149A1521"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The town is steeped in history while recent investments (and more regeneration on the way) gives the place a gleaming modern charm. As such, the ever-popular seaside town is rich in affordable housing options, top local amenities, and reliable transport connections. Like any seaside destination worth its salt (and vinegar!) you can get great fish and chips or ice cream from the pier, too.</w:t>
      </w:r>
    </w:p>
    <w:p w14:paraId="762945C9"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Close to the bright lights of Brighton and not a million miles from the Big Smoke, Eastbourne is a place packed with home-grown charm coupled with a wealth of travel connections appealing to commuting professionals and relaxed day-trippers alike. With property prices</w:t>
      </w:r>
      <w:hyperlink r:id="rId11" w:history="1">
        <w:r w:rsidRPr="00E47EDB">
          <w:rPr>
            <w:rFonts w:ascii="Verdana" w:hAnsi="Verdana"/>
            <w:lang w:eastAsia="en-GB"/>
          </w:rPr>
          <w:t> rising as much as 19%</w:t>
        </w:r>
      </w:hyperlink>
      <w:r w:rsidRPr="00E47EDB">
        <w:rPr>
          <w:rFonts w:ascii="Verdana" w:hAnsi="Verdana"/>
          <w:lang w:eastAsia="en-GB"/>
        </w:rPr>
        <w:t> in recent years and set to continue, Eastbourne makes a tempting investment.</w:t>
      </w:r>
    </w:p>
    <w:p w14:paraId="28673611" w14:textId="77777777" w:rsidR="00E47EDB" w:rsidRPr="00C84EC7" w:rsidRDefault="00E47EDB" w:rsidP="00E47EDB">
      <w:pPr>
        <w:shd w:val="clear" w:color="auto" w:fill="FFFFFF"/>
        <w:spacing w:before="330" w:after="198"/>
        <w:outlineLvl w:val="2"/>
        <w:rPr>
          <w:rFonts w:ascii="Verdana" w:hAnsi="Verdana"/>
          <w:color w:val="2F5496" w:themeColor="accent5" w:themeShade="BF"/>
          <w:lang w:eastAsia="en-GB"/>
        </w:rPr>
      </w:pPr>
      <w:r w:rsidRPr="00C84EC7">
        <w:rPr>
          <w:rFonts w:ascii="Verdana" w:hAnsi="Verdana"/>
          <w:b/>
          <w:bCs/>
          <w:color w:val="2F5496" w:themeColor="accent5" w:themeShade="BF"/>
          <w:lang w:eastAsia="en-GB"/>
        </w:rPr>
        <w:t>Transport links</w:t>
      </w:r>
    </w:p>
    <w:p w14:paraId="1A92025E"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A well-connected seaside town, Eastbourne is served by a dedicated National Rail station. There are frequent services from Eastbourne Station to London Victoria, as well as Chichester, Bognor Regis, and Brighton.</w:t>
      </w:r>
    </w:p>
    <w:p w14:paraId="6E71A1F8"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Typical services from Eastbourne to London take around one hour and 35 minutes, and services between Eastbourne and Brighton take less than an hour. Perfect for day trippers and city commuters alike.</w:t>
      </w:r>
    </w:p>
    <w:p w14:paraId="185F8E6C"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The town is also served by a wealth of local</w:t>
      </w:r>
      <w:hyperlink r:id="rId12" w:history="1">
        <w:r w:rsidRPr="00E47EDB">
          <w:rPr>
            <w:rFonts w:ascii="Verdana" w:hAnsi="Verdana"/>
            <w:lang w:eastAsia="en-GB"/>
          </w:rPr>
          <w:t> bus services</w:t>
        </w:r>
      </w:hyperlink>
      <w:r w:rsidRPr="00E47EDB">
        <w:rPr>
          <w:rFonts w:ascii="Verdana" w:hAnsi="Verdana"/>
          <w:lang w:eastAsia="en-GB"/>
        </w:rPr>
        <w:t> that cover the entire region as well as popular nearby destinations such as Bexhill.</w:t>
      </w:r>
    </w:p>
    <w:p w14:paraId="24E78B4B"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For those travelling by car, the area is also served by the A22, one of South East England’s best-connected roads.</w:t>
      </w:r>
    </w:p>
    <w:p w14:paraId="61D78FB7" w14:textId="77777777" w:rsidR="00E47EDB" w:rsidRPr="00C84EC7" w:rsidRDefault="00E47EDB" w:rsidP="00E47EDB">
      <w:pPr>
        <w:shd w:val="clear" w:color="auto" w:fill="FFFFFF"/>
        <w:spacing w:before="330" w:after="198"/>
        <w:outlineLvl w:val="2"/>
        <w:rPr>
          <w:rFonts w:ascii="Verdana" w:hAnsi="Verdana"/>
          <w:color w:val="2F5496" w:themeColor="accent5" w:themeShade="BF"/>
          <w:lang w:eastAsia="en-GB"/>
        </w:rPr>
      </w:pPr>
      <w:r w:rsidRPr="00C84EC7">
        <w:rPr>
          <w:rFonts w:ascii="Verdana" w:hAnsi="Verdana"/>
          <w:b/>
          <w:bCs/>
          <w:color w:val="2F5496" w:themeColor="accent5" w:themeShade="BF"/>
          <w:lang w:eastAsia="en-GB"/>
        </w:rPr>
        <w:t>Leisure and amenities</w:t>
      </w:r>
    </w:p>
    <w:p w14:paraId="25B146A9"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If you’re looking to shop ‘til you drop, Eastbourne is home to three top-quality</w:t>
      </w:r>
      <w:hyperlink r:id="rId13" w:history="1">
        <w:r w:rsidRPr="00E47EDB">
          <w:rPr>
            <w:rFonts w:ascii="Verdana" w:hAnsi="Verdana"/>
            <w:lang w:eastAsia="en-GB"/>
          </w:rPr>
          <w:t> shopping areas</w:t>
        </w:r>
      </w:hyperlink>
      <w:r w:rsidRPr="00E47EDB">
        <w:rPr>
          <w:rFonts w:ascii="Verdana" w:hAnsi="Verdana"/>
          <w:lang w:eastAsia="en-GB"/>
        </w:rPr>
        <w:t>. Between the Beacon,</w:t>
      </w:r>
      <w:hyperlink r:id="rId14" w:history="1">
        <w:r w:rsidRPr="00E47EDB">
          <w:rPr>
            <w:rFonts w:ascii="Verdana" w:hAnsi="Verdana"/>
            <w:lang w:eastAsia="en-GB"/>
          </w:rPr>
          <w:t> Enterprise Shopping Centre</w:t>
        </w:r>
      </w:hyperlink>
      <w:r w:rsidRPr="00E47EDB">
        <w:rPr>
          <w:rFonts w:ascii="Verdana" w:hAnsi="Verdana"/>
          <w:lang w:eastAsia="en-GB"/>
        </w:rPr>
        <w:t> and</w:t>
      </w:r>
      <w:hyperlink r:id="rId15" w:history="1">
        <w:r w:rsidRPr="00E47EDB">
          <w:rPr>
            <w:rFonts w:ascii="Verdana" w:hAnsi="Verdana"/>
            <w:lang w:eastAsia="en-GB"/>
          </w:rPr>
          <w:t> Langney Shopping Centre</w:t>
        </w:r>
      </w:hyperlink>
      <w:r w:rsidRPr="00E47EDB">
        <w:rPr>
          <w:rFonts w:ascii="Verdana" w:hAnsi="Verdana"/>
          <w:lang w:eastAsia="en-GB"/>
        </w:rPr>
        <w:t>, you’ll find a choice of popular high street retailers, independent stores and refreshment options.</w:t>
      </w:r>
    </w:p>
    <w:p w14:paraId="1CF07972" w14:textId="77777777" w:rsidR="00E47EDB" w:rsidRPr="00E47EDB" w:rsidRDefault="000C4F04" w:rsidP="00E47EDB">
      <w:pPr>
        <w:shd w:val="clear" w:color="auto" w:fill="FFFFFF"/>
        <w:spacing w:before="264" w:after="264"/>
        <w:rPr>
          <w:rFonts w:ascii="Verdana" w:hAnsi="Verdana"/>
          <w:lang w:eastAsia="en-GB"/>
        </w:rPr>
      </w:pPr>
      <w:hyperlink r:id="rId16" w:history="1">
        <w:r w:rsidR="00E47EDB" w:rsidRPr="00E47EDB">
          <w:rPr>
            <w:rFonts w:ascii="Verdana" w:hAnsi="Verdana"/>
            <w:lang w:eastAsia="en-GB"/>
          </w:rPr>
          <w:t>The Beacon</w:t>
        </w:r>
      </w:hyperlink>
      <w:r w:rsidR="00E47EDB" w:rsidRPr="00E47EDB">
        <w:rPr>
          <w:rFonts w:ascii="Verdana" w:hAnsi="Verdana"/>
          <w:lang w:eastAsia="en-GB"/>
        </w:rPr>
        <w:t> is Eastbourne’s most central and modern shopping destination and its proximity to the towns hive or bars, pubs, and</w:t>
      </w:r>
      <w:hyperlink r:id="rId17" w:history="1">
        <w:r w:rsidR="00E47EDB" w:rsidRPr="00E47EDB">
          <w:rPr>
            <w:rFonts w:ascii="Verdana" w:hAnsi="Verdana"/>
            <w:lang w:eastAsia="en-GB"/>
          </w:rPr>
          <w:t> restaurants</w:t>
        </w:r>
      </w:hyperlink>
      <w:r w:rsidR="00E47EDB" w:rsidRPr="00E47EDB">
        <w:rPr>
          <w:rFonts w:ascii="Verdana" w:hAnsi="Verdana"/>
          <w:lang w:eastAsia="en-GB"/>
        </w:rPr>
        <w:t> makes it an ideal addition for a fun-filled day out.</w:t>
      </w:r>
    </w:p>
    <w:p w14:paraId="506FB8CB"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For anyone looking to get active indoors,</w:t>
      </w:r>
      <w:hyperlink r:id="rId18" w:history="1">
        <w:r w:rsidRPr="00E47EDB">
          <w:rPr>
            <w:rFonts w:ascii="Verdana" w:hAnsi="Verdana"/>
            <w:lang w:eastAsia="en-GB"/>
          </w:rPr>
          <w:t> The Sovereign Centre</w:t>
        </w:r>
      </w:hyperlink>
      <w:r w:rsidRPr="00E47EDB">
        <w:rPr>
          <w:rFonts w:ascii="Verdana" w:hAnsi="Verdana"/>
          <w:lang w:eastAsia="en-GB"/>
        </w:rPr>
        <w:t> plays host to a state-of-the-art gym, 25-metre gala swimming pool, steam room, sauna, and fitness suites hosting a range of exercise classes.</w:t>
      </w:r>
    </w:p>
    <w:p w14:paraId="69112E4B"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Of course, one of Eastbourne’s finest attributes is its vibrant seafront, a promenade that comes to life during the spring and summer months. Here you can take a stroll along the endless stretches of sandy beach, take a dip in the sea,</w:t>
      </w:r>
      <w:hyperlink r:id="rId19" w:history="1">
        <w:r w:rsidRPr="00E47EDB">
          <w:rPr>
            <w:rFonts w:ascii="Verdana" w:hAnsi="Verdana"/>
            <w:lang w:eastAsia="en-GB"/>
          </w:rPr>
          <w:t> try your hand at some water sports</w:t>
        </w:r>
      </w:hyperlink>
      <w:r w:rsidRPr="00E47EDB">
        <w:rPr>
          <w:rFonts w:ascii="Verdana" w:hAnsi="Verdana"/>
          <w:lang w:eastAsia="en-GB"/>
        </w:rPr>
        <w:t> or indulge in the action at the</w:t>
      </w:r>
      <w:hyperlink r:id="rId20" w:history="1">
        <w:r w:rsidRPr="00E47EDB">
          <w:rPr>
            <w:rFonts w:ascii="Verdana" w:hAnsi="Verdana"/>
            <w:lang w:eastAsia="en-GB"/>
          </w:rPr>
          <w:t> pier</w:t>
        </w:r>
      </w:hyperlink>
      <w:r w:rsidRPr="00E47EDB">
        <w:rPr>
          <w:rFonts w:ascii="Verdana" w:hAnsi="Verdana"/>
          <w:lang w:eastAsia="en-GB"/>
        </w:rPr>
        <w:t>.</w:t>
      </w:r>
    </w:p>
    <w:p w14:paraId="5329D853" w14:textId="77777777" w:rsidR="00E47EDB" w:rsidRPr="00E47EDB" w:rsidRDefault="00E47EDB" w:rsidP="00E47EDB">
      <w:pPr>
        <w:shd w:val="clear" w:color="auto" w:fill="FFFFFF"/>
        <w:spacing w:before="264" w:after="264"/>
        <w:rPr>
          <w:rFonts w:ascii="Verdana" w:hAnsi="Verdana"/>
          <w:lang w:eastAsia="en-GB"/>
        </w:rPr>
      </w:pPr>
      <w:r w:rsidRPr="00E47EDB">
        <w:rPr>
          <w:rFonts w:ascii="Verdana" w:hAnsi="Verdana"/>
          <w:lang w:eastAsia="en-GB"/>
        </w:rPr>
        <w:t>As Eastbourne is linked to the majestic</w:t>
      </w:r>
      <w:hyperlink r:id="rId21" w:history="1">
        <w:r w:rsidRPr="00E47EDB">
          <w:rPr>
            <w:rFonts w:ascii="Verdana" w:hAnsi="Verdana"/>
            <w:lang w:eastAsia="en-GB"/>
          </w:rPr>
          <w:t> South Downs National Park</w:t>
        </w:r>
      </w:hyperlink>
      <w:r w:rsidRPr="00E47EDB">
        <w:rPr>
          <w:rFonts w:ascii="Verdana" w:hAnsi="Verdana"/>
          <w:lang w:eastAsia="en-GB"/>
        </w:rPr>
        <w:t>, there is no end of tranquil green space available for anyone who likes to get off the grid and get back to nature. In fact, the national park boasts some of the finest walking routes in the UK.</w:t>
      </w:r>
    </w:p>
    <w:p w14:paraId="075CC345" w14:textId="77777777" w:rsidR="00E47EDB" w:rsidRDefault="00E47EDB" w:rsidP="00E47EDB">
      <w:pPr>
        <w:shd w:val="clear" w:color="auto" w:fill="FFFFFF"/>
        <w:spacing w:before="330" w:after="198"/>
        <w:outlineLvl w:val="2"/>
        <w:rPr>
          <w:rFonts w:ascii="Verdana" w:hAnsi="Verdana"/>
          <w:b/>
          <w:bCs/>
          <w:lang w:eastAsia="en-GB"/>
        </w:rPr>
      </w:pPr>
    </w:p>
    <w:p w14:paraId="0CBBDCC0" w14:textId="77777777" w:rsidR="000E559B" w:rsidRDefault="000E559B" w:rsidP="00E47EDB">
      <w:pPr>
        <w:shd w:val="clear" w:color="auto" w:fill="FFFFFF"/>
        <w:spacing w:before="330" w:after="198"/>
        <w:outlineLvl w:val="2"/>
        <w:rPr>
          <w:rFonts w:ascii="Verdana" w:hAnsi="Verdana"/>
          <w:b/>
          <w:bCs/>
          <w:color w:val="2F5496" w:themeColor="accent5" w:themeShade="BF"/>
          <w:lang w:eastAsia="en-GB"/>
        </w:rPr>
      </w:pPr>
      <w:r>
        <w:rPr>
          <w:rFonts w:ascii="Verdana" w:hAnsi="Verdana"/>
          <w:b/>
          <w:bCs/>
          <w:color w:val="2F5496" w:themeColor="accent5" w:themeShade="BF"/>
          <w:lang w:eastAsia="en-GB"/>
        </w:rPr>
        <w:t xml:space="preserve">   </w:t>
      </w:r>
    </w:p>
    <w:p w14:paraId="1E106B72" w14:textId="77777777" w:rsidR="00E47EDB" w:rsidRPr="00C84EC7" w:rsidRDefault="00E47EDB" w:rsidP="00E47EDB">
      <w:pPr>
        <w:shd w:val="clear" w:color="auto" w:fill="FFFFFF"/>
        <w:spacing w:before="330" w:after="198"/>
        <w:outlineLvl w:val="2"/>
        <w:rPr>
          <w:rFonts w:ascii="Verdana" w:hAnsi="Verdana"/>
          <w:color w:val="2F5496" w:themeColor="accent5" w:themeShade="BF"/>
          <w:lang w:eastAsia="en-GB"/>
        </w:rPr>
      </w:pPr>
      <w:r w:rsidRPr="00C84EC7">
        <w:rPr>
          <w:rFonts w:ascii="Verdana" w:hAnsi="Verdana"/>
          <w:b/>
          <w:bCs/>
          <w:color w:val="2F5496" w:themeColor="accent5" w:themeShade="BF"/>
          <w:lang w:eastAsia="en-GB"/>
        </w:rPr>
        <w:lastRenderedPageBreak/>
        <w:t>What’s on?</w:t>
      </w:r>
    </w:p>
    <w:p w14:paraId="76F6C901" w14:textId="77777777" w:rsidR="00E47EDB" w:rsidRPr="00E47EDB" w:rsidRDefault="00E47EDB" w:rsidP="00C84EC7">
      <w:pPr>
        <w:shd w:val="clear" w:color="auto" w:fill="FFFFFF"/>
        <w:spacing w:before="264" w:after="264"/>
        <w:rPr>
          <w:rFonts w:ascii="Verdana" w:hAnsi="Verdana"/>
          <w:lang w:eastAsia="en-GB"/>
        </w:rPr>
      </w:pPr>
      <w:r w:rsidRPr="00E47EDB">
        <w:rPr>
          <w:rFonts w:ascii="Verdana" w:hAnsi="Verdana"/>
          <w:lang w:eastAsia="en-GB"/>
        </w:rPr>
        <w:t>As somewhat of a south coastal entertainment hub, when it comes to</w:t>
      </w:r>
      <w:hyperlink r:id="rId22" w:history="1">
        <w:r w:rsidRPr="00E47EDB">
          <w:rPr>
            <w:rFonts w:ascii="Verdana" w:hAnsi="Verdana"/>
            <w:lang w:eastAsia="en-GB"/>
          </w:rPr>
          <w:t> cultural events or sporting spectaculars</w:t>
        </w:r>
      </w:hyperlink>
      <w:r w:rsidRPr="00E47EDB">
        <w:rPr>
          <w:rFonts w:ascii="Verdana" w:hAnsi="Verdana"/>
          <w:lang w:eastAsia="en-GB"/>
        </w:rPr>
        <w:t>, you will literally be spoiled for choice.</w:t>
      </w:r>
    </w:p>
    <w:p w14:paraId="748A2E56" w14:textId="77777777" w:rsidR="00E47EDB" w:rsidRPr="00E47EDB" w:rsidRDefault="00E47EDB" w:rsidP="00C84EC7">
      <w:pPr>
        <w:shd w:val="clear" w:color="auto" w:fill="FFFFFF"/>
        <w:spacing w:before="264" w:after="264"/>
        <w:rPr>
          <w:rFonts w:ascii="Verdana" w:hAnsi="Verdana"/>
          <w:lang w:eastAsia="en-GB"/>
        </w:rPr>
      </w:pPr>
      <w:r w:rsidRPr="00E47EDB">
        <w:rPr>
          <w:rFonts w:ascii="Verdana" w:hAnsi="Verdana"/>
          <w:lang w:eastAsia="en-GB"/>
        </w:rPr>
        <w:t>Each year, Eastbourne plays host to</w:t>
      </w:r>
      <w:hyperlink r:id="rId23" w:history="1">
        <w:r w:rsidRPr="00E47EDB">
          <w:rPr>
            <w:rFonts w:ascii="Verdana" w:hAnsi="Verdana"/>
            <w:lang w:eastAsia="en-GB"/>
          </w:rPr>
          <w:t> The Nature Valley International</w:t>
        </w:r>
      </w:hyperlink>
      <w:r w:rsidRPr="00E47EDB">
        <w:rPr>
          <w:rFonts w:ascii="Verdana" w:hAnsi="Verdana"/>
          <w:lang w:eastAsia="en-GB"/>
        </w:rPr>
        <w:t> tennis tournament,</w:t>
      </w:r>
      <w:hyperlink r:id="rId24" w:history="1">
        <w:r w:rsidRPr="00E47EDB">
          <w:rPr>
            <w:rFonts w:ascii="Verdana" w:hAnsi="Verdana"/>
            <w:lang w:eastAsia="en-GB"/>
          </w:rPr>
          <w:t> The Magnificent Motors Gathering</w:t>
        </w:r>
      </w:hyperlink>
      <w:r w:rsidRPr="00E47EDB">
        <w:rPr>
          <w:rFonts w:ascii="Verdana" w:hAnsi="Verdana"/>
          <w:lang w:eastAsia="en-GB"/>
        </w:rPr>
        <w:t> and</w:t>
      </w:r>
      <w:hyperlink r:id="rId25" w:history="1">
        <w:r w:rsidRPr="00E47EDB">
          <w:rPr>
            <w:rFonts w:ascii="Verdana" w:hAnsi="Verdana"/>
            <w:lang w:eastAsia="en-GB"/>
          </w:rPr>
          <w:t> The Beach Life Festival</w:t>
        </w:r>
      </w:hyperlink>
      <w:r w:rsidRPr="00E47EDB">
        <w:rPr>
          <w:rFonts w:ascii="Verdana" w:hAnsi="Verdana"/>
          <w:lang w:eastAsia="en-GB"/>
        </w:rPr>
        <w:t xml:space="preserve">, among others. </w:t>
      </w:r>
    </w:p>
    <w:p w14:paraId="7420868F" w14:textId="77777777" w:rsidR="00E47EDB" w:rsidRPr="00C84EC7" w:rsidRDefault="00E47EDB" w:rsidP="00C84EC7">
      <w:pPr>
        <w:shd w:val="clear" w:color="auto" w:fill="FFFFFF"/>
        <w:spacing w:before="264" w:after="264"/>
        <w:rPr>
          <w:rFonts w:ascii="Verdana" w:hAnsi="Verdana"/>
          <w:i/>
          <w:lang w:eastAsia="en-GB"/>
        </w:rPr>
      </w:pPr>
      <w:r w:rsidRPr="00C84EC7">
        <w:rPr>
          <w:rFonts w:ascii="Verdana" w:hAnsi="Verdana"/>
          <w:i/>
          <w:lang w:eastAsia="en-GB"/>
        </w:rPr>
        <w:t xml:space="preserve">(information details courtesy of </w:t>
      </w:r>
      <w:proofErr w:type="spellStart"/>
      <w:r w:rsidRPr="00C84EC7">
        <w:rPr>
          <w:rFonts w:ascii="Verdana" w:hAnsi="Verdana"/>
          <w:i/>
          <w:lang w:eastAsia="en-GB"/>
        </w:rPr>
        <w:t>Yopa</w:t>
      </w:r>
      <w:proofErr w:type="spellEnd"/>
      <w:r w:rsidRPr="00C84EC7">
        <w:rPr>
          <w:rFonts w:ascii="Verdana" w:hAnsi="Verdana"/>
          <w:i/>
          <w:lang w:eastAsia="en-GB"/>
        </w:rPr>
        <w:t xml:space="preserve"> Homeowners Hub)</w:t>
      </w:r>
    </w:p>
    <w:p w14:paraId="1ED71CC1" w14:textId="77777777" w:rsidR="00C84EC7" w:rsidRPr="00C84EC7" w:rsidRDefault="00C84EC7" w:rsidP="00C84EC7">
      <w:pPr>
        <w:ind w:left="113" w:right="118"/>
        <w:rPr>
          <w:rFonts w:ascii="Verdana" w:eastAsia="Arial" w:hAnsi="Verdana" w:cs="Calibri Light"/>
        </w:rPr>
      </w:pPr>
      <w:r>
        <w:rPr>
          <w:rFonts w:ascii="Verdana" w:eastAsia="Arial" w:hAnsi="Verdana" w:cs="Calibri Light"/>
          <w:spacing w:val="-1"/>
        </w:rPr>
        <w:br/>
      </w:r>
      <w:r w:rsidRPr="00C84EC7">
        <w:rPr>
          <w:rFonts w:ascii="Verdana" w:eastAsia="Arial" w:hAnsi="Verdana" w:cs="Calibri Light"/>
          <w:b/>
          <w:color w:val="2F5496" w:themeColor="accent5" w:themeShade="BF"/>
          <w:spacing w:val="-1"/>
        </w:rPr>
        <w:t>Ocklynge School</w:t>
      </w:r>
      <w:r>
        <w:rPr>
          <w:rFonts w:ascii="Verdana" w:eastAsia="Arial" w:hAnsi="Verdana" w:cs="Calibri Light"/>
          <w:spacing w:val="-1"/>
        </w:rPr>
        <w:br/>
      </w:r>
      <w:r>
        <w:rPr>
          <w:rFonts w:ascii="Verdana" w:eastAsia="Arial" w:hAnsi="Verdana" w:cs="Calibri Light"/>
          <w:spacing w:val="-1"/>
        </w:rPr>
        <w:br/>
      </w:r>
      <w:r w:rsidRPr="00C84EC7">
        <w:rPr>
          <w:rFonts w:ascii="Verdana" w:eastAsia="Arial" w:hAnsi="Verdana" w:cs="Calibri Light"/>
          <w:spacing w:val="-1"/>
        </w:rPr>
        <w:t>Ocklynge</w:t>
      </w:r>
      <w:r w:rsidRPr="00C84EC7">
        <w:rPr>
          <w:rFonts w:ascii="Verdana" w:eastAsia="Arial" w:hAnsi="Verdana" w:cs="Calibri Light"/>
          <w:spacing w:val="20"/>
        </w:rPr>
        <w:t xml:space="preserve"> </w:t>
      </w:r>
      <w:r w:rsidRPr="00C84EC7">
        <w:rPr>
          <w:rFonts w:ascii="Verdana" w:eastAsia="Arial" w:hAnsi="Verdana" w:cs="Calibri Light"/>
        </w:rPr>
        <w:t>Junior</w:t>
      </w:r>
      <w:r w:rsidRPr="00C84EC7">
        <w:rPr>
          <w:rFonts w:ascii="Verdana" w:eastAsia="Arial" w:hAnsi="Verdana" w:cs="Calibri Light"/>
          <w:spacing w:val="19"/>
        </w:rPr>
        <w:t xml:space="preserve"> </w:t>
      </w:r>
      <w:r w:rsidRPr="00C84EC7">
        <w:rPr>
          <w:rFonts w:ascii="Verdana" w:eastAsia="Arial" w:hAnsi="Verdana" w:cs="Calibri Light"/>
          <w:spacing w:val="-1"/>
        </w:rPr>
        <w:t>School</w:t>
      </w:r>
      <w:r w:rsidRPr="00C84EC7">
        <w:rPr>
          <w:rFonts w:ascii="Verdana" w:eastAsia="Arial" w:hAnsi="Verdana" w:cs="Calibri Light"/>
          <w:spacing w:val="18"/>
        </w:rPr>
        <w:t xml:space="preserve"> </w:t>
      </w:r>
      <w:r w:rsidRPr="00C84EC7">
        <w:rPr>
          <w:rFonts w:ascii="Verdana" w:eastAsia="Arial" w:hAnsi="Verdana" w:cs="Calibri Light"/>
          <w:spacing w:val="-1"/>
        </w:rPr>
        <w:t>opened</w:t>
      </w:r>
      <w:r w:rsidRPr="00C84EC7">
        <w:rPr>
          <w:rFonts w:ascii="Verdana" w:eastAsia="Arial" w:hAnsi="Verdana" w:cs="Calibri Light"/>
          <w:spacing w:val="20"/>
        </w:rPr>
        <w:t xml:space="preserve"> </w:t>
      </w:r>
      <w:r w:rsidRPr="00C84EC7">
        <w:rPr>
          <w:rFonts w:ascii="Verdana" w:eastAsia="Arial" w:hAnsi="Verdana" w:cs="Calibri Light"/>
        </w:rPr>
        <w:t>in</w:t>
      </w:r>
      <w:r w:rsidRPr="00C84EC7">
        <w:rPr>
          <w:rFonts w:ascii="Verdana" w:eastAsia="Arial" w:hAnsi="Verdana" w:cs="Calibri Light"/>
          <w:spacing w:val="17"/>
        </w:rPr>
        <w:t xml:space="preserve"> </w:t>
      </w:r>
      <w:r w:rsidRPr="00C84EC7">
        <w:rPr>
          <w:rFonts w:ascii="Verdana" w:eastAsia="Arial" w:hAnsi="Verdana" w:cs="Calibri Light"/>
          <w:spacing w:val="-1"/>
        </w:rPr>
        <w:t>September</w:t>
      </w:r>
      <w:r w:rsidRPr="00C84EC7">
        <w:rPr>
          <w:rFonts w:ascii="Verdana" w:eastAsia="Arial" w:hAnsi="Verdana" w:cs="Calibri Light"/>
          <w:spacing w:val="18"/>
        </w:rPr>
        <w:t xml:space="preserve"> </w:t>
      </w:r>
      <w:r w:rsidRPr="00C84EC7">
        <w:rPr>
          <w:rFonts w:ascii="Verdana" w:eastAsia="Arial" w:hAnsi="Verdana" w:cs="Calibri Light"/>
          <w:spacing w:val="-1"/>
        </w:rPr>
        <w:t>1972</w:t>
      </w:r>
      <w:r w:rsidRPr="00C84EC7">
        <w:rPr>
          <w:rFonts w:ascii="Verdana" w:eastAsia="Arial" w:hAnsi="Verdana" w:cs="Calibri Light"/>
          <w:spacing w:val="20"/>
        </w:rPr>
        <w:t xml:space="preserve"> </w:t>
      </w:r>
      <w:r w:rsidRPr="00C84EC7">
        <w:rPr>
          <w:rFonts w:ascii="Verdana" w:eastAsia="Arial" w:hAnsi="Verdana" w:cs="Calibri Light"/>
          <w:spacing w:val="-1"/>
        </w:rPr>
        <w:t>when</w:t>
      </w:r>
      <w:r w:rsidRPr="00C84EC7">
        <w:rPr>
          <w:rFonts w:ascii="Verdana" w:eastAsia="Arial" w:hAnsi="Verdana" w:cs="Calibri Light"/>
          <w:spacing w:val="18"/>
        </w:rPr>
        <w:t xml:space="preserve"> </w:t>
      </w:r>
      <w:r w:rsidRPr="00C84EC7">
        <w:rPr>
          <w:rFonts w:ascii="Verdana" w:eastAsia="Arial" w:hAnsi="Verdana" w:cs="Calibri Light"/>
          <w:spacing w:val="-1"/>
        </w:rPr>
        <w:t>the</w:t>
      </w:r>
      <w:r w:rsidRPr="00C84EC7">
        <w:rPr>
          <w:rFonts w:ascii="Verdana" w:eastAsia="Arial" w:hAnsi="Verdana" w:cs="Calibri Light"/>
          <w:spacing w:val="17"/>
        </w:rPr>
        <w:t xml:space="preserve"> </w:t>
      </w:r>
      <w:r w:rsidRPr="00C84EC7">
        <w:rPr>
          <w:rFonts w:ascii="Verdana" w:eastAsia="Arial" w:hAnsi="Verdana" w:cs="Calibri Light"/>
          <w:spacing w:val="-1"/>
        </w:rPr>
        <w:t>former</w:t>
      </w:r>
      <w:r w:rsidRPr="00C84EC7">
        <w:rPr>
          <w:rFonts w:ascii="Verdana" w:eastAsia="Arial" w:hAnsi="Verdana" w:cs="Calibri Light"/>
          <w:spacing w:val="18"/>
        </w:rPr>
        <w:t xml:space="preserve"> </w:t>
      </w:r>
      <w:r w:rsidRPr="00C84EC7">
        <w:rPr>
          <w:rFonts w:ascii="Verdana" w:eastAsia="Arial" w:hAnsi="Verdana" w:cs="Calibri Light"/>
          <w:spacing w:val="-1"/>
        </w:rPr>
        <w:t>St.</w:t>
      </w:r>
      <w:r w:rsidRPr="00C84EC7">
        <w:rPr>
          <w:rFonts w:ascii="Verdana" w:eastAsia="Arial" w:hAnsi="Verdana" w:cs="Calibri Light"/>
          <w:spacing w:val="20"/>
        </w:rPr>
        <w:t xml:space="preserve"> </w:t>
      </w:r>
      <w:r w:rsidRPr="00C84EC7">
        <w:rPr>
          <w:rFonts w:ascii="Verdana" w:eastAsia="Arial" w:hAnsi="Verdana" w:cs="Calibri Light"/>
          <w:spacing w:val="-1"/>
        </w:rPr>
        <w:t>Mary’s</w:t>
      </w:r>
      <w:r w:rsidRPr="00C84EC7">
        <w:rPr>
          <w:rFonts w:ascii="Verdana" w:eastAsia="Arial" w:hAnsi="Verdana" w:cs="Calibri Light"/>
          <w:spacing w:val="18"/>
        </w:rPr>
        <w:t xml:space="preserve"> </w:t>
      </w:r>
      <w:r w:rsidRPr="00C84EC7">
        <w:rPr>
          <w:rFonts w:ascii="Verdana" w:eastAsia="Arial" w:hAnsi="Verdana" w:cs="Calibri Light"/>
          <w:spacing w:val="-1"/>
        </w:rPr>
        <w:t>Boys</w:t>
      </w:r>
      <w:r w:rsidRPr="00C84EC7">
        <w:rPr>
          <w:rFonts w:ascii="Verdana" w:eastAsia="Arial" w:hAnsi="Verdana" w:cs="Calibri Light"/>
          <w:spacing w:val="19"/>
        </w:rPr>
        <w:t xml:space="preserve"> </w:t>
      </w:r>
      <w:r w:rsidRPr="00C84EC7">
        <w:rPr>
          <w:rFonts w:ascii="Verdana" w:eastAsia="Arial" w:hAnsi="Verdana" w:cs="Calibri Light"/>
          <w:spacing w:val="-1"/>
        </w:rPr>
        <w:t>School</w:t>
      </w:r>
      <w:r w:rsidRPr="00C84EC7">
        <w:rPr>
          <w:rFonts w:ascii="Verdana" w:eastAsia="Arial" w:hAnsi="Verdana" w:cs="Calibri Light"/>
          <w:spacing w:val="59"/>
        </w:rPr>
        <w:t xml:space="preserve"> </w:t>
      </w:r>
      <w:r w:rsidRPr="00C84EC7">
        <w:rPr>
          <w:rFonts w:ascii="Verdana" w:eastAsia="Arial" w:hAnsi="Verdana" w:cs="Calibri Light"/>
        </w:rPr>
        <w:t>and</w:t>
      </w:r>
      <w:r w:rsidRPr="00C84EC7">
        <w:rPr>
          <w:rFonts w:ascii="Verdana" w:eastAsia="Arial" w:hAnsi="Verdana" w:cs="Calibri Light"/>
          <w:spacing w:val="24"/>
        </w:rPr>
        <w:t xml:space="preserve"> </w:t>
      </w:r>
      <w:r w:rsidRPr="00C84EC7">
        <w:rPr>
          <w:rFonts w:ascii="Verdana" w:eastAsia="Arial" w:hAnsi="Verdana" w:cs="Calibri Light"/>
          <w:spacing w:val="-1"/>
        </w:rPr>
        <w:t>Ocklynge</w:t>
      </w:r>
      <w:r w:rsidRPr="00C84EC7">
        <w:rPr>
          <w:rFonts w:ascii="Verdana" w:eastAsia="Arial" w:hAnsi="Verdana" w:cs="Calibri Light"/>
          <w:spacing w:val="24"/>
        </w:rPr>
        <w:t xml:space="preserve"> </w:t>
      </w:r>
      <w:r w:rsidRPr="00C84EC7">
        <w:rPr>
          <w:rFonts w:ascii="Verdana" w:eastAsia="Arial" w:hAnsi="Verdana" w:cs="Calibri Light"/>
          <w:spacing w:val="-1"/>
        </w:rPr>
        <w:t>Girls</w:t>
      </w:r>
      <w:r w:rsidRPr="00C84EC7">
        <w:rPr>
          <w:rFonts w:ascii="Verdana" w:eastAsia="Arial" w:hAnsi="Verdana" w:cs="Calibri Light"/>
          <w:spacing w:val="23"/>
        </w:rPr>
        <w:t xml:space="preserve"> </w:t>
      </w:r>
      <w:r w:rsidRPr="00C84EC7">
        <w:rPr>
          <w:rFonts w:ascii="Verdana" w:eastAsia="Arial" w:hAnsi="Verdana" w:cs="Calibri Light"/>
        </w:rPr>
        <w:t>School</w:t>
      </w:r>
      <w:r w:rsidRPr="00C84EC7">
        <w:rPr>
          <w:rFonts w:ascii="Verdana" w:eastAsia="Arial" w:hAnsi="Verdana" w:cs="Calibri Light"/>
          <w:spacing w:val="23"/>
        </w:rPr>
        <w:t xml:space="preserve"> </w:t>
      </w:r>
      <w:r w:rsidRPr="00C84EC7">
        <w:rPr>
          <w:rFonts w:ascii="Verdana" w:eastAsia="Arial" w:hAnsi="Verdana" w:cs="Calibri Light"/>
          <w:spacing w:val="-1"/>
        </w:rPr>
        <w:t>were</w:t>
      </w:r>
      <w:r w:rsidRPr="00C84EC7">
        <w:rPr>
          <w:rFonts w:ascii="Verdana" w:eastAsia="Arial" w:hAnsi="Verdana" w:cs="Calibri Light"/>
          <w:spacing w:val="24"/>
        </w:rPr>
        <w:t xml:space="preserve"> </w:t>
      </w:r>
      <w:r w:rsidRPr="00C84EC7">
        <w:rPr>
          <w:rFonts w:ascii="Verdana" w:eastAsia="Arial" w:hAnsi="Verdana" w:cs="Calibri Light"/>
          <w:spacing w:val="-1"/>
        </w:rPr>
        <w:t>combined.</w:t>
      </w:r>
      <w:r w:rsidRPr="00C84EC7">
        <w:rPr>
          <w:rFonts w:ascii="Verdana" w:eastAsia="Arial" w:hAnsi="Verdana" w:cs="Calibri Light"/>
          <w:spacing w:val="45"/>
        </w:rPr>
        <w:t xml:space="preserve"> </w:t>
      </w:r>
      <w:r w:rsidRPr="00C84EC7">
        <w:rPr>
          <w:rFonts w:ascii="Verdana" w:eastAsia="Arial" w:hAnsi="Verdana" w:cs="Calibri Light"/>
          <w:spacing w:val="-1"/>
        </w:rPr>
        <w:t>The</w:t>
      </w:r>
      <w:r w:rsidRPr="00C84EC7">
        <w:rPr>
          <w:rFonts w:ascii="Verdana" w:eastAsia="Arial" w:hAnsi="Verdana" w:cs="Calibri Light"/>
          <w:spacing w:val="24"/>
        </w:rPr>
        <w:t xml:space="preserve"> </w:t>
      </w:r>
      <w:r w:rsidRPr="00C84EC7">
        <w:rPr>
          <w:rFonts w:ascii="Verdana" w:eastAsia="Arial" w:hAnsi="Verdana" w:cs="Calibri Light"/>
          <w:spacing w:val="-1"/>
        </w:rPr>
        <w:t>school</w:t>
      </w:r>
      <w:r w:rsidRPr="00C84EC7">
        <w:rPr>
          <w:rFonts w:ascii="Verdana" w:eastAsia="Arial" w:hAnsi="Verdana" w:cs="Calibri Light"/>
          <w:spacing w:val="23"/>
        </w:rPr>
        <w:t xml:space="preserve"> </w:t>
      </w:r>
      <w:r w:rsidRPr="00C84EC7">
        <w:rPr>
          <w:rFonts w:ascii="Verdana" w:eastAsia="Arial" w:hAnsi="Verdana" w:cs="Calibri Light"/>
          <w:spacing w:val="-1"/>
        </w:rPr>
        <w:t>caters</w:t>
      </w:r>
      <w:r w:rsidRPr="00C84EC7">
        <w:rPr>
          <w:rFonts w:ascii="Verdana" w:eastAsia="Arial" w:hAnsi="Verdana" w:cs="Calibri Light"/>
          <w:spacing w:val="23"/>
        </w:rPr>
        <w:t xml:space="preserve"> </w:t>
      </w:r>
      <w:r w:rsidRPr="00C84EC7">
        <w:rPr>
          <w:rFonts w:ascii="Verdana" w:eastAsia="Arial" w:hAnsi="Verdana" w:cs="Calibri Light"/>
        </w:rPr>
        <w:t>for</w:t>
      </w:r>
      <w:r w:rsidRPr="00C84EC7">
        <w:rPr>
          <w:rFonts w:ascii="Verdana" w:eastAsia="Arial" w:hAnsi="Verdana" w:cs="Calibri Light"/>
          <w:spacing w:val="21"/>
        </w:rPr>
        <w:t xml:space="preserve"> </w:t>
      </w:r>
      <w:r w:rsidRPr="00C84EC7">
        <w:rPr>
          <w:rFonts w:ascii="Verdana" w:eastAsia="Arial" w:hAnsi="Verdana" w:cs="Calibri Light"/>
          <w:spacing w:val="-1"/>
        </w:rPr>
        <w:t>children</w:t>
      </w:r>
      <w:r w:rsidRPr="00C84EC7">
        <w:rPr>
          <w:rFonts w:ascii="Verdana" w:eastAsia="Arial" w:hAnsi="Verdana" w:cs="Calibri Light"/>
          <w:spacing w:val="25"/>
        </w:rPr>
        <w:t xml:space="preserve"> </w:t>
      </w:r>
      <w:r w:rsidRPr="00C84EC7">
        <w:rPr>
          <w:rFonts w:ascii="Verdana" w:eastAsia="Arial" w:hAnsi="Verdana" w:cs="Calibri Light"/>
          <w:spacing w:val="-1"/>
        </w:rPr>
        <w:t>aged</w:t>
      </w:r>
      <w:r w:rsidRPr="00C84EC7">
        <w:rPr>
          <w:rFonts w:ascii="Verdana" w:eastAsia="Arial" w:hAnsi="Verdana" w:cs="Calibri Light"/>
          <w:spacing w:val="22"/>
        </w:rPr>
        <w:t xml:space="preserve"> </w:t>
      </w:r>
      <w:r w:rsidRPr="00C84EC7">
        <w:rPr>
          <w:rFonts w:ascii="Verdana" w:eastAsia="Arial" w:hAnsi="Verdana" w:cs="Calibri Light"/>
        </w:rPr>
        <w:t>7</w:t>
      </w:r>
      <w:r w:rsidRPr="00C84EC7">
        <w:rPr>
          <w:rFonts w:ascii="Verdana" w:eastAsia="Arial" w:hAnsi="Verdana" w:cs="Calibri Light"/>
          <w:spacing w:val="37"/>
        </w:rPr>
        <w:t xml:space="preserve"> </w:t>
      </w:r>
      <w:r w:rsidRPr="00C84EC7">
        <w:rPr>
          <w:rFonts w:ascii="Verdana" w:eastAsia="Arial" w:hAnsi="Verdana" w:cs="Calibri Light"/>
        </w:rPr>
        <w:t>–</w:t>
      </w:r>
      <w:r w:rsidRPr="00C84EC7">
        <w:rPr>
          <w:rFonts w:ascii="Verdana" w:eastAsia="Arial" w:hAnsi="Verdana" w:cs="Calibri Light"/>
          <w:spacing w:val="25"/>
        </w:rPr>
        <w:t xml:space="preserve"> </w:t>
      </w:r>
      <w:r w:rsidRPr="00C84EC7">
        <w:rPr>
          <w:rFonts w:ascii="Verdana" w:eastAsia="Arial" w:hAnsi="Verdana" w:cs="Calibri Light"/>
          <w:spacing w:val="-1"/>
        </w:rPr>
        <w:t>11</w:t>
      </w:r>
      <w:r w:rsidRPr="00C84EC7">
        <w:rPr>
          <w:rFonts w:ascii="Verdana" w:eastAsia="Arial" w:hAnsi="Verdana" w:cs="Calibri Light"/>
          <w:spacing w:val="22"/>
        </w:rPr>
        <w:t xml:space="preserve"> </w:t>
      </w:r>
      <w:r w:rsidRPr="00C84EC7">
        <w:rPr>
          <w:rFonts w:ascii="Verdana" w:eastAsia="Arial" w:hAnsi="Verdana" w:cs="Calibri Light"/>
        </w:rPr>
        <w:t>and</w:t>
      </w:r>
      <w:r w:rsidRPr="00C84EC7">
        <w:rPr>
          <w:rFonts w:ascii="Verdana" w:eastAsia="Arial" w:hAnsi="Verdana" w:cs="Calibri Light"/>
          <w:spacing w:val="71"/>
        </w:rPr>
        <w:t xml:space="preserve"> </w:t>
      </w:r>
      <w:r w:rsidRPr="00C84EC7">
        <w:rPr>
          <w:rFonts w:ascii="Verdana" w:eastAsia="Arial" w:hAnsi="Verdana" w:cs="Calibri Light"/>
          <w:spacing w:val="-1"/>
        </w:rPr>
        <w:t>currently</w:t>
      </w:r>
      <w:r w:rsidRPr="00C84EC7">
        <w:rPr>
          <w:rFonts w:ascii="Verdana" w:eastAsia="Arial" w:hAnsi="Verdana" w:cs="Calibri Light"/>
          <w:spacing w:val="-3"/>
        </w:rPr>
        <w:t xml:space="preserve"> </w:t>
      </w:r>
      <w:r w:rsidRPr="00C84EC7">
        <w:rPr>
          <w:rFonts w:ascii="Verdana" w:eastAsia="Arial" w:hAnsi="Verdana" w:cs="Calibri Light"/>
        </w:rPr>
        <w:t xml:space="preserve">has </w:t>
      </w:r>
      <w:r w:rsidRPr="00C84EC7">
        <w:rPr>
          <w:rFonts w:ascii="Verdana" w:eastAsia="Arial" w:hAnsi="Verdana" w:cs="Calibri Light"/>
          <w:spacing w:val="-1"/>
        </w:rPr>
        <w:t>approximately</w:t>
      </w:r>
      <w:r w:rsidRPr="00C84EC7">
        <w:rPr>
          <w:rFonts w:ascii="Verdana" w:eastAsia="Arial" w:hAnsi="Verdana" w:cs="Calibri Light"/>
          <w:spacing w:val="-3"/>
        </w:rPr>
        <w:t xml:space="preserve"> </w:t>
      </w:r>
      <w:r w:rsidRPr="00C84EC7">
        <w:rPr>
          <w:rFonts w:ascii="Verdana" w:eastAsia="Arial" w:hAnsi="Verdana" w:cs="Calibri Light"/>
        </w:rPr>
        <w:t>840</w:t>
      </w:r>
      <w:r w:rsidRPr="00C84EC7">
        <w:rPr>
          <w:rFonts w:ascii="Verdana" w:eastAsia="Arial" w:hAnsi="Verdana" w:cs="Calibri Light"/>
          <w:spacing w:val="-2"/>
        </w:rPr>
        <w:t xml:space="preserve"> </w:t>
      </w:r>
      <w:r w:rsidRPr="00C84EC7">
        <w:rPr>
          <w:rFonts w:ascii="Verdana" w:eastAsia="Arial" w:hAnsi="Verdana" w:cs="Calibri Light"/>
          <w:spacing w:val="-1"/>
        </w:rPr>
        <w:t>pupils</w:t>
      </w:r>
      <w:r w:rsidRPr="00C84EC7">
        <w:rPr>
          <w:rFonts w:ascii="Verdana" w:eastAsia="Arial" w:hAnsi="Verdana" w:cs="Calibri Light"/>
          <w:spacing w:val="-2"/>
        </w:rPr>
        <w:t xml:space="preserve"> </w:t>
      </w:r>
      <w:r w:rsidRPr="00C84EC7">
        <w:rPr>
          <w:rFonts w:ascii="Verdana" w:eastAsia="Arial" w:hAnsi="Verdana" w:cs="Calibri Light"/>
        </w:rPr>
        <w:t xml:space="preserve">on </w:t>
      </w:r>
      <w:r w:rsidRPr="00C84EC7">
        <w:rPr>
          <w:rFonts w:ascii="Verdana" w:eastAsia="Arial" w:hAnsi="Verdana" w:cs="Calibri Light"/>
          <w:spacing w:val="-1"/>
        </w:rPr>
        <w:t>roll. We have recently converted to an academy and are now part of the South Downs learning Trust.</w:t>
      </w:r>
      <w:r>
        <w:rPr>
          <w:rFonts w:ascii="Verdana" w:eastAsia="Arial" w:hAnsi="Verdana" w:cs="Calibri Light"/>
          <w:spacing w:val="-1"/>
        </w:rPr>
        <w:br/>
      </w:r>
    </w:p>
    <w:p w14:paraId="3D76D4E1" w14:textId="77777777" w:rsidR="00C84EC7" w:rsidRPr="00C84EC7" w:rsidRDefault="00C84EC7" w:rsidP="00C84EC7">
      <w:pPr>
        <w:ind w:left="113" w:right="116"/>
        <w:rPr>
          <w:rFonts w:ascii="Verdana" w:eastAsia="Arial" w:hAnsi="Verdana" w:cs="Calibri Light"/>
        </w:rPr>
      </w:pPr>
      <w:r w:rsidRPr="00C84EC7">
        <w:rPr>
          <w:rFonts w:ascii="Verdana" w:eastAsia="Arial" w:hAnsi="Verdana" w:cs="Calibri Light"/>
        </w:rPr>
        <w:t>Since</w:t>
      </w:r>
      <w:r w:rsidRPr="00C84EC7">
        <w:rPr>
          <w:rFonts w:ascii="Verdana" w:eastAsia="Arial" w:hAnsi="Verdana" w:cs="Calibri Light"/>
          <w:spacing w:val="3"/>
        </w:rPr>
        <w:t xml:space="preserve"> </w:t>
      </w:r>
      <w:r w:rsidRPr="00C84EC7">
        <w:rPr>
          <w:rFonts w:ascii="Verdana" w:eastAsia="Arial" w:hAnsi="Verdana" w:cs="Calibri Light"/>
          <w:spacing w:val="-1"/>
        </w:rPr>
        <w:t>the</w:t>
      </w:r>
      <w:r w:rsidRPr="00C84EC7">
        <w:rPr>
          <w:rFonts w:ascii="Verdana" w:eastAsia="Arial" w:hAnsi="Verdana" w:cs="Calibri Light"/>
          <w:spacing w:val="3"/>
        </w:rPr>
        <w:t xml:space="preserve"> </w:t>
      </w:r>
      <w:r w:rsidRPr="00C84EC7">
        <w:rPr>
          <w:rFonts w:ascii="Verdana" w:eastAsia="Arial" w:hAnsi="Verdana" w:cs="Calibri Light"/>
          <w:spacing w:val="-1"/>
        </w:rPr>
        <w:t>opening</w:t>
      </w:r>
      <w:r w:rsidRPr="00C84EC7">
        <w:rPr>
          <w:rFonts w:ascii="Verdana" w:eastAsia="Arial" w:hAnsi="Verdana" w:cs="Calibri Light"/>
          <w:spacing w:val="1"/>
        </w:rPr>
        <w:t xml:space="preserve"> </w:t>
      </w:r>
      <w:r w:rsidRPr="00C84EC7">
        <w:rPr>
          <w:rFonts w:ascii="Verdana" w:eastAsia="Arial" w:hAnsi="Verdana" w:cs="Calibri Light"/>
          <w:spacing w:val="-1"/>
        </w:rPr>
        <w:t>of</w:t>
      </w:r>
      <w:r w:rsidRPr="00C84EC7">
        <w:rPr>
          <w:rFonts w:ascii="Verdana" w:eastAsia="Arial" w:hAnsi="Verdana" w:cs="Calibri Light"/>
          <w:spacing w:val="2"/>
        </w:rPr>
        <w:t xml:space="preserve"> </w:t>
      </w:r>
      <w:r w:rsidRPr="00C84EC7">
        <w:rPr>
          <w:rFonts w:ascii="Verdana" w:eastAsia="Arial" w:hAnsi="Verdana" w:cs="Calibri Light"/>
          <w:spacing w:val="-1"/>
        </w:rPr>
        <w:t>the</w:t>
      </w:r>
      <w:r w:rsidRPr="00C84EC7">
        <w:rPr>
          <w:rFonts w:ascii="Verdana" w:eastAsia="Arial" w:hAnsi="Verdana" w:cs="Calibri Light"/>
          <w:spacing w:val="3"/>
        </w:rPr>
        <w:t xml:space="preserve"> </w:t>
      </w:r>
      <w:r w:rsidRPr="00C84EC7">
        <w:rPr>
          <w:rFonts w:ascii="Verdana" w:eastAsia="Arial" w:hAnsi="Verdana" w:cs="Calibri Light"/>
          <w:spacing w:val="-1"/>
        </w:rPr>
        <w:t>school</w:t>
      </w:r>
      <w:r w:rsidRPr="00C84EC7">
        <w:rPr>
          <w:rFonts w:ascii="Verdana" w:eastAsia="Arial" w:hAnsi="Verdana" w:cs="Calibri Light"/>
          <w:spacing w:val="2"/>
        </w:rPr>
        <w:t xml:space="preserve"> </w:t>
      </w:r>
      <w:r w:rsidRPr="00C84EC7">
        <w:rPr>
          <w:rFonts w:ascii="Verdana" w:eastAsia="Arial" w:hAnsi="Verdana" w:cs="Calibri Light"/>
          <w:spacing w:val="-1"/>
        </w:rPr>
        <w:t>there</w:t>
      </w:r>
      <w:r w:rsidRPr="00C84EC7">
        <w:rPr>
          <w:rFonts w:ascii="Verdana" w:eastAsia="Arial" w:hAnsi="Verdana" w:cs="Calibri Light"/>
          <w:spacing w:val="2"/>
        </w:rPr>
        <w:t xml:space="preserve"> </w:t>
      </w:r>
      <w:r w:rsidRPr="00C84EC7">
        <w:rPr>
          <w:rFonts w:ascii="Verdana" w:eastAsia="Arial" w:hAnsi="Verdana" w:cs="Calibri Light"/>
          <w:spacing w:val="-1"/>
        </w:rPr>
        <w:t>have</w:t>
      </w:r>
      <w:r w:rsidRPr="00C84EC7">
        <w:rPr>
          <w:rFonts w:ascii="Verdana" w:eastAsia="Arial" w:hAnsi="Verdana" w:cs="Calibri Light"/>
          <w:spacing w:val="3"/>
        </w:rPr>
        <w:t xml:space="preserve"> </w:t>
      </w:r>
      <w:r w:rsidRPr="00C84EC7">
        <w:rPr>
          <w:rFonts w:ascii="Verdana" w:eastAsia="Arial" w:hAnsi="Verdana" w:cs="Calibri Light"/>
          <w:spacing w:val="-1"/>
        </w:rPr>
        <w:t>been</w:t>
      </w:r>
      <w:r w:rsidRPr="00C84EC7">
        <w:rPr>
          <w:rFonts w:ascii="Verdana" w:eastAsia="Arial" w:hAnsi="Verdana" w:cs="Calibri Light"/>
        </w:rPr>
        <w:t xml:space="preserve"> </w:t>
      </w:r>
      <w:proofErr w:type="gramStart"/>
      <w:r w:rsidRPr="00C84EC7">
        <w:rPr>
          <w:rFonts w:ascii="Verdana" w:eastAsia="Arial" w:hAnsi="Verdana" w:cs="Calibri Light"/>
        </w:rPr>
        <w:t>a</w:t>
      </w:r>
      <w:r w:rsidRPr="00C84EC7">
        <w:rPr>
          <w:rFonts w:ascii="Verdana" w:eastAsia="Arial" w:hAnsi="Verdana" w:cs="Calibri Light"/>
          <w:spacing w:val="3"/>
        </w:rPr>
        <w:t xml:space="preserve"> </w:t>
      </w:r>
      <w:r w:rsidRPr="00C84EC7">
        <w:rPr>
          <w:rFonts w:ascii="Verdana" w:eastAsia="Arial" w:hAnsi="Verdana" w:cs="Calibri Light"/>
          <w:spacing w:val="-1"/>
        </w:rPr>
        <w:t>number</w:t>
      </w:r>
      <w:r w:rsidRPr="00C84EC7">
        <w:rPr>
          <w:rFonts w:ascii="Verdana" w:eastAsia="Arial" w:hAnsi="Verdana" w:cs="Calibri Light"/>
          <w:spacing w:val="1"/>
        </w:rPr>
        <w:t xml:space="preserve"> </w:t>
      </w:r>
      <w:r w:rsidRPr="00C84EC7">
        <w:rPr>
          <w:rFonts w:ascii="Verdana" w:eastAsia="Arial" w:hAnsi="Verdana" w:cs="Calibri Light"/>
          <w:spacing w:val="-1"/>
        </w:rPr>
        <w:t>of</w:t>
      </w:r>
      <w:proofErr w:type="gramEnd"/>
      <w:r w:rsidRPr="00C84EC7">
        <w:rPr>
          <w:rFonts w:ascii="Verdana" w:eastAsia="Arial" w:hAnsi="Verdana" w:cs="Calibri Light"/>
          <w:spacing w:val="5"/>
        </w:rPr>
        <w:t xml:space="preserve"> </w:t>
      </w:r>
      <w:r w:rsidRPr="00C84EC7">
        <w:rPr>
          <w:rFonts w:ascii="Verdana" w:eastAsia="Arial" w:hAnsi="Verdana" w:cs="Calibri Light"/>
          <w:spacing w:val="-1"/>
        </w:rPr>
        <w:t>extensions</w:t>
      </w:r>
      <w:r w:rsidRPr="00C84EC7">
        <w:rPr>
          <w:rFonts w:ascii="Verdana" w:eastAsia="Arial" w:hAnsi="Verdana" w:cs="Calibri Light"/>
          <w:spacing w:val="2"/>
        </w:rPr>
        <w:t xml:space="preserve"> </w:t>
      </w:r>
      <w:r w:rsidRPr="00C84EC7">
        <w:rPr>
          <w:rFonts w:ascii="Verdana" w:eastAsia="Arial" w:hAnsi="Verdana" w:cs="Calibri Light"/>
          <w:spacing w:val="-1"/>
        </w:rPr>
        <w:t>and</w:t>
      </w:r>
      <w:r w:rsidRPr="00C84EC7">
        <w:rPr>
          <w:rFonts w:ascii="Verdana" w:eastAsia="Arial" w:hAnsi="Verdana" w:cs="Calibri Light"/>
          <w:spacing w:val="3"/>
        </w:rPr>
        <w:t xml:space="preserve"> </w:t>
      </w:r>
      <w:r w:rsidRPr="00C84EC7">
        <w:rPr>
          <w:rFonts w:ascii="Verdana" w:eastAsia="Arial" w:hAnsi="Verdana" w:cs="Calibri Light"/>
          <w:spacing w:val="-1"/>
        </w:rPr>
        <w:t>improvements</w:t>
      </w:r>
      <w:r w:rsidRPr="00C84EC7">
        <w:rPr>
          <w:rFonts w:ascii="Verdana" w:eastAsia="Arial" w:hAnsi="Verdana" w:cs="Calibri Light"/>
          <w:spacing w:val="3"/>
        </w:rPr>
        <w:t xml:space="preserve"> </w:t>
      </w:r>
      <w:r w:rsidRPr="00C84EC7">
        <w:rPr>
          <w:rFonts w:ascii="Verdana" w:eastAsia="Arial" w:hAnsi="Verdana" w:cs="Calibri Light"/>
          <w:spacing w:val="-1"/>
        </w:rPr>
        <w:t>to</w:t>
      </w:r>
      <w:r w:rsidRPr="00C84EC7">
        <w:rPr>
          <w:rFonts w:ascii="Verdana" w:eastAsia="Arial" w:hAnsi="Verdana" w:cs="Calibri Light"/>
          <w:spacing w:val="73"/>
        </w:rPr>
        <w:t xml:space="preserve"> </w:t>
      </w:r>
      <w:r w:rsidRPr="00C84EC7">
        <w:rPr>
          <w:rFonts w:ascii="Verdana" w:eastAsia="Arial" w:hAnsi="Verdana" w:cs="Calibri Light"/>
        </w:rPr>
        <w:t>the</w:t>
      </w:r>
      <w:r w:rsidRPr="00C84EC7">
        <w:rPr>
          <w:rFonts w:ascii="Verdana" w:eastAsia="Arial" w:hAnsi="Verdana" w:cs="Calibri Light"/>
          <w:spacing w:val="5"/>
        </w:rPr>
        <w:t xml:space="preserve"> </w:t>
      </w:r>
      <w:r w:rsidRPr="00C84EC7">
        <w:rPr>
          <w:rFonts w:ascii="Verdana" w:eastAsia="Arial" w:hAnsi="Verdana" w:cs="Calibri Light"/>
          <w:spacing w:val="-1"/>
        </w:rPr>
        <w:t>buildings.</w:t>
      </w:r>
      <w:r w:rsidRPr="00C84EC7">
        <w:rPr>
          <w:rFonts w:ascii="Verdana" w:eastAsia="Arial" w:hAnsi="Verdana" w:cs="Calibri Light"/>
          <w:spacing w:val="12"/>
        </w:rPr>
        <w:t xml:space="preserve"> As a school we also b</w:t>
      </w:r>
      <w:r w:rsidRPr="00C84EC7">
        <w:rPr>
          <w:rFonts w:ascii="Verdana" w:eastAsia="Arial" w:hAnsi="Verdana" w:cs="Calibri Light"/>
          <w:spacing w:val="-1"/>
        </w:rPr>
        <w:t>enefit</w:t>
      </w:r>
      <w:r w:rsidRPr="00C84EC7">
        <w:rPr>
          <w:rFonts w:ascii="Verdana" w:eastAsia="Arial" w:hAnsi="Verdana" w:cs="Calibri Light"/>
          <w:spacing w:val="5"/>
        </w:rPr>
        <w:t xml:space="preserve"> </w:t>
      </w:r>
      <w:r w:rsidRPr="00C84EC7">
        <w:rPr>
          <w:rFonts w:ascii="Verdana" w:eastAsia="Arial" w:hAnsi="Verdana" w:cs="Calibri Light"/>
        </w:rPr>
        <w:t>from</w:t>
      </w:r>
      <w:r w:rsidRPr="00C84EC7">
        <w:rPr>
          <w:rFonts w:ascii="Verdana" w:eastAsia="Arial" w:hAnsi="Verdana" w:cs="Calibri Light"/>
          <w:spacing w:val="6"/>
        </w:rPr>
        <w:t xml:space="preserve"> </w:t>
      </w:r>
      <w:r w:rsidRPr="00C84EC7">
        <w:rPr>
          <w:rFonts w:ascii="Verdana" w:eastAsia="Arial" w:hAnsi="Verdana" w:cs="Calibri Light"/>
          <w:spacing w:val="-1"/>
        </w:rPr>
        <w:t>having</w:t>
      </w:r>
      <w:r w:rsidRPr="00C84EC7">
        <w:rPr>
          <w:rFonts w:ascii="Verdana" w:eastAsia="Arial" w:hAnsi="Verdana" w:cs="Calibri Light"/>
          <w:spacing w:val="6"/>
        </w:rPr>
        <w:t xml:space="preserve"> </w:t>
      </w:r>
      <w:r w:rsidRPr="00C84EC7">
        <w:rPr>
          <w:rFonts w:ascii="Verdana" w:eastAsia="Arial" w:hAnsi="Verdana" w:cs="Calibri Light"/>
        </w:rPr>
        <w:t>a</w:t>
      </w:r>
      <w:r w:rsidRPr="00C84EC7">
        <w:rPr>
          <w:rFonts w:ascii="Verdana" w:eastAsia="Arial" w:hAnsi="Verdana" w:cs="Calibri Light"/>
          <w:spacing w:val="8"/>
        </w:rPr>
        <w:t xml:space="preserve"> </w:t>
      </w:r>
      <w:r w:rsidRPr="00C84EC7">
        <w:rPr>
          <w:rFonts w:ascii="Verdana" w:eastAsia="Arial" w:hAnsi="Verdana" w:cs="Calibri Light"/>
          <w:spacing w:val="-1"/>
        </w:rPr>
        <w:t>large</w:t>
      </w:r>
      <w:r w:rsidRPr="00C84EC7">
        <w:rPr>
          <w:rFonts w:ascii="Verdana" w:eastAsia="Arial" w:hAnsi="Verdana" w:cs="Calibri Light"/>
          <w:spacing w:val="5"/>
        </w:rPr>
        <w:t xml:space="preserve"> </w:t>
      </w:r>
      <w:r w:rsidRPr="00C84EC7">
        <w:rPr>
          <w:rFonts w:ascii="Verdana" w:eastAsia="Arial" w:hAnsi="Verdana" w:cs="Calibri Light"/>
          <w:spacing w:val="2"/>
        </w:rPr>
        <w:t>multi-</w:t>
      </w:r>
      <w:r w:rsidRPr="00C84EC7">
        <w:rPr>
          <w:rFonts w:ascii="Verdana" w:eastAsia="Arial" w:hAnsi="Verdana" w:cs="Calibri Light"/>
          <w:spacing w:val="-1"/>
        </w:rPr>
        <w:t>purpose</w:t>
      </w:r>
      <w:r w:rsidRPr="00C84EC7">
        <w:rPr>
          <w:rFonts w:ascii="Verdana" w:eastAsia="Arial" w:hAnsi="Verdana" w:cs="Calibri Light"/>
          <w:spacing w:val="3"/>
        </w:rPr>
        <w:t xml:space="preserve"> </w:t>
      </w:r>
      <w:r w:rsidRPr="00C84EC7">
        <w:rPr>
          <w:rFonts w:ascii="Verdana" w:eastAsia="Arial" w:hAnsi="Verdana" w:cs="Calibri Light"/>
          <w:spacing w:val="-1"/>
        </w:rPr>
        <w:t>hall</w:t>
      </w:r>
      <w:r w:rsidRPr="00C84EC7">
        <w:rPr>
          <w:rFonts w:ascii="Verdana" w:eastAsia="Arial" w:hAnsi="Verdana" w:cs="Calibri Light"/>
          <w:spacing w:val="1"/>
        </w:rPr>
        <w:t xml:space="preserve"> </w:t>
      </w:r>
      <w:r w:rsidRPr="00C84EC7">
        <w:rPr>
          <w:rFonts w:ascii="Verdana" w:eastAsia="Arial" w:hAnsi="Verdana" w:cs="Calibri Light"/>
          <w:spacing w:val="-1"/>
        </w:rPr>
        <w:t>with</w:t>
      </w:r>
      <w:r w:rsidRPr="00C84EC7">
        <w:rPr>
          <w:rFonts w:ascii="Verdana" w:eastAsia="Arial" w:hAnsi="Verdana" w:cs="Calibri Light"/>
          <w:spacing w:val="3"/>
        </w:rPr>
        <w:t xml:space="preserve"> </w:t>
      </w:r>
      <w:r w:rsidRPr="00C84EC7">
        <w:rPr>
          <w:rFonts w:ascii="Verdana" w:eastAsia="Arial" w:hAnsi="Verdana" w:cs="Calibri Light"/>
        </w:rPr>
        <w:t>a</w:t>
      </w:r>
      <w:r w:rsidRPr="00C84EC7">
        <w:rPr>
          <w:rFonts w:ascii="Verdana" w:eastAsia="Arial" w:hAnsi="Verdana" w:cs="Calibri Light"/>
          <w:spacing w:val="3"/>
        </w:rPr>
        <w:t xml:space="preserve"> </w:t>
      </w:r>
      <w:r w:rsidRPr="00C84EC7">
        <w:rPr>
          <w:rFonts w:ascii="Verdana" w:eastAsia="Arial" w:hAnsi="Verdana" w:cs="Calibri Light"/>
          <w:spacing w:val="-1"/>
        </w:rPr>
        <w:t>stage;</w:t>
      </w:r>
      <w:r w:rsidRPr="00C84EC7">
        <w:rPr>
          <w:rFonts w:ascii="Verdana" w:eastAsia="Arial" w:hAnsi="Verdana" w:cs="Calibri Light"/>
          <w:spacing w:val="3"/>
        </w:rPr>
        <w:t xml:space="preserve"> </w:t>
      </w:r>
      <w:r w:rsidRPr="00C84EC7">
        <w:rPr>
          <w:rFonts w:ascii="Verdana" w:eastAsia="Arial" w:hAnsi="Verdana" w:cs="Calibri Light"/>
        </w:rPr>
        <w:t>a</w:t>
      </w:r>
      <w:r w:rsidRPr="00C84EC7">
        <w:rPr>
          <w:rFonts w:ascii="Verdana" w:eastAsia="Arial" w:hAnsi="Verdana" w:cs="Calibri Light"/>
          <w:spacing w:val="3"/>
        </w:rPr>
        <w:t xml:space="preserve"> </w:t>
      </w:r>
      <w:r w:rsidRPr="00C84EC7">
        <w:rPr>
          <w:rFonts w:ascii="Verdana" w:eastAsia="Arial" w:hAnsi="Verdana" w:cs="Calibri Light"/>
          <w:spacing w:val="-1"/>
        </w:rPr>
        <w:t>theatre</w:t>
      </w:r>
      <w:r w:rsidRPr="00C84EC7">
        <w:rPr>
          <w:rFonts w:ascii="Verdana" w:eastAsia="Arial" w:hAnsi="Verdana" w:cs="Calibri Light"/>
          <w:spacing w:val="1"/>
        </w:rPr>
        <w:t xml:space="preserve"> </w:t>
      </w:r>
      <w:r w:rsidRPr="00C84EC7">
        <w:rPr>
          <w:rFonts w:ascii="Verdana" w:eastAsia="Arial" w:hAnsi="Verdana" w:cs="Calibri Light"/>
          <w:spacing w:val="-1"/>
        </w:rPr>
        <w:t>used</w:t>
      </w:r>
      <w:r w:rsidRPr="00C84EC7">
        <w:rPr>
          <w:rFonts w:ascii="Verdana" w:eastAsia="Arial" w:hAnsi="Verdana" w:cs="Calibri Light"/>
        </w:rPr>
        <w:t xml:space="preserve"> for</w:t>
      </w:r>
      <w:r w:rsidRPr="00C84EC7">
        <w:rPr>
          <w:rFonts w:ascii="Verdana" w:eastAsia="Arial" w:hAnsi="Verdana" w:cs="Calibri Light"/>
          <w:spacing w:val="1"/>
        </w:rPr>
        <w:t xml:space="preserve"> </w:t>
      </w:r>
      <w:r w:rsidRPr="00C84EC7">
        <w:rPr>
          <w:rFonts w:ascii="Verdana" w:eastAsia="Arial" w:hAnsi="Verdana" w:cs="Calibri Light"/>
          <w:spacing w:val="-1"/>
        </w:rPr>
        <w:t>drama,</w:t>
      </w:r>
      <w:r w:rsidRPr="00C84EC7">
        <w:rPr>
          <w:rFonts w:ascii="Verdana" w:eastAsia="Arial" w:hAnsi="Verdana" w:cs="Calibri Light"/>
        </w:rPr>
        <w:t xml:space="preserve"> </w:t>
      </w:r>
      <w:r w:rsidRPr="00C84EC7">
        <w:rPr>
          <w:rFonts w:ascii="Verdana" w:eastAsia="Arial" w:hAnsi="Verdana" w:cs="Calibri Light"/>
          <w:spacing w:val="1"/>
        </w:rPr>
        <w:t>dance,</w:t>
      </w:r>
      <w:r w:rsidRPr="00C84EC7">
        <w:rPr>
          <w:rFonts w:ascii="Verdana" w:eastAsia="Arial" w:hAnsi="Verdana" w:cs="Calibri Light"/>
        </w:rPr>
        <w:t xml:space="preserve"> </w:t>
      </w:r>
      <w:r w:rsidRPr="00C84EC7">
        <w:rPr>
          <w:rFonts w:ascii="Verdana" w:eastAsia="Arial" w:hAnsi="Verdana" w:cs="Calibri Light"/>
          <w:spacing w:val="-1"/>
        </w:rPr>
        <w:t>etc.,</w:t>
      </w:r>
      <w:r w:rsidRPr="00C84EC7">
        <w:rPr>
          <w:rFonts w:ascii="Verdana" w:eastAsia="Arial" w:hAnsi="Verdana" w:cs="Calibri Light"/>
        </w:rPr>
        <w:t xml:space="preserve"> a</w:t>
      </w:r>
      <w:r w:rsidRPr="00C84EC7">
        <w:rPr>
          <w:rFonts w:ascii="Verdana" w:eastAsia="Arial" w:hAnsi="Verdana" w:cs="Calibri Light"/>
          <w:spacing w:val="1"/>
        </w:rPr>
        <w:t xml:space="preserve"> </w:t>
      </w:r>
      <w:r w:rsidRPr="00C84EC7">
        <w:rPr>
          <w:rFonts w:ascii="Verdana" w:eastAsia="Arial" w:hAnsi="Verdana" w:cs="Calibri Light"/>
        </w:rPr>
        <w:t>music</w:t>
      </w:r>
      <w:r w:rsidRPr="00C84EC7">
        <w:rPr>
          <w:rFonts w:ascii="Verdana" w:eastAsia="Arial" w:hAnsi="Verdana" w:cs="Calibri Light"/>
          <w:spacing w:val="2"/>
        </w:rPr>
        <w:t xml:space="preserve"> </w:t>
      </w:r>
      <w:r w:rsidRPr="00C84EC7">
        <w:rPr>
          <w:rFonts w:ascii="Verdana" w:eastAsia="Arial" w:hAnsi="Verdana" w:cs="Calibri Light"/>
          <w:spacing w:val="-1"/>
        </w:rPr>
        <w:t>room,</w:t>
      </w:r>
      <w:r w:rsidRPr="00C84EC7">
        <w:rPr>
          <w:rFonts w:ascii="Verdana" w:eastAsia="Arial" w:hAnsi="Verdana" w:cs="Calibri Light"/>
        </w:rPr>
        <w:t xml:space="preserve"> a</w:t>
      </w:r>
      <w:r w:rsidRPr="00C84EC7">
        <w:rPr>
          <w:rFonts w:ascii="Verdana" w:eastAsia="Arial" w:hAnsi="Verdana" w:cs="Calibri Light"/>
          <w:spacing w:val="43"/>
        </w:rPr>
        <w:t xml:space="preserve"> </w:t>
      </w:r>
      <w:r w:rsidRPr="00C84EC7">
        <w:rPr>
          <w:rFonts w:ascii="Verdana" w:eastAsia="Arial" w:hAnsi="Verdana" w:cs="Calibri Light"/>
        </w:rPr>
        <w:t>practical</w:t>
      </w:r>
      <w:r w:rsidRPr="00C84EC7">
        <w:rPr>
          <w:rFonts w:ascii="Verdana" w:eastAsia="Arial" w:hAnsi="Verdana" w:cs="Calibri Light"/>
          <w:spacing w:val="7"/>
        </w:rPr>
        <w:t xml:space="preserve"> </w:t>
      </w:r>
      <w:r w:rsidRPr="00C84EC7">
        <w:rPr>
          <w:rFonts w:ascii="Verdana" w:eastAsia="Arial" w:hAnsi="Verdana" w:cs="Calibri Light"/>
          <w:spacing w:val="-1"/>
        </w:rPr>
        <w:t>room</w:t>
      </w:r>
      <w:r w:rsidRPr="00C84EC7">
        <w:rPr>
          <w:rFonts w:ascii="Verdana" w:eastAsia="Arial" w:hAnsi="Verdana" w:cs="Calibri Light"/>
          <w:spacing w:val="4"/>
        </w:rPr>
        <w:t xml:space="preserve"> </w:t>
      </w:r>
      <w:r w:rsidRPr="00C84EC7">
        <w:rPr>
          <w:rFonts w:ascii="Verdana" w:eastAsia="Arial" w:hAnsi="Verdana" w:cs="Calibri Light"/>
        </w:rPr>
        <w:t>for</w:t>
      </w:r>
      <w:r w:rsidRPr="00C84EC7">
        <w:rPr>
          <w:rFonts w:ascii="Verdana" w:eastAsia="Arial" w:hAnsi="Verdana" w:cs="Calibri Light"/>
          <w:spacing w:val="4"/>
        </w:rPr>
        <w:t xml:space="preserve"> </w:t>
      </w:r>
      <w:r w:rsidRPr="00C84EC7">
        <w:rPr>
          <w:rFonts w:ascii="Verdana" w:eastAsia="Arial" w:hAnsi="Verdana" w:cs="Calibri Light"/>
        </w:rPr>
        <w:t>art</w:t>
      </w:r>
      <w:r w:rsidRPr="00C84EC7">
        <w:rPr>
          <w:rFonts w:ascii="Verdana" w:eastAsia="Arial" w:hAnsi="Verdana" w:cs="Calibri Light"/>
          <w:spacing w:val="5"/>
        </w:rPr>
        <w:t xml:space="preserve"> </w:t>
      </w:r>
      <w:r w:rsidRPr="00C84EC7">
        <w:rPr>
          <w:rFonts w:ascii="Verdana" w:eastAsia="Arial" w:hAnsi="Verdana" w:cs="Calibri Light"/>
          <w:spacing w:val="-1"/>
        </w:rPr>
        <w:t>and</w:t>
      </w:r>
      <w:r w:rsidRPr="00C84EC7">
        <w:rPr>
          <w:rFonts w:ascii="Verdana" w:eastAsia="Arial" w:hAnsi="Verdana" w:cs="Calibri Light"/>
          <w:spacing w:val="8"/>
        </w:rPr>
        <w:t xml:space="preserve"> </w:t>
      </w:r>
      <w:r w:rsidRPr="00C84EC7">
        <w:rPr>
          <w:rFonts w:ascii="Verdana" w:eastAsia="Arial" w:hAnsi="Verdana" w:cs="Calibri Light"/>
          <w:spacing w:val="-1"/>
        </w:rPr>
        <w:t>craft,</w:t>
      </w:r>
      <w:r w:rsidRPr="00C84EC7">
        <w:rPr>
          <w:rFonts w:ascii="Verdana" w:eastAsia="Arial" w:hAnsi="Verdana" w:cs="Calibri Light"/>
          <w:spacing w:val="6"/>
        </w:rPr>
        <w:t xml:space="preserve"> </w:t>
      </w:r>
      <w:r w:rsidRPr="00C84EC7">
        <w:rPr>
          <w:rFonts w:ascii="Verdana" w:eastAsia="Arial" w:hAnsi="Verdana" w:cs="Calibri Light"/>
        </w:rPr>
        <w:t>a</w:t>
      </w:r>
      <w:r w:rsidRPr="00C84EC7">
        <w:rPr>
          <w:rFonts w:ascii="Verdana" w:eastAsia="Arial" w:hAnsi="Verdana" w:cs="Calibri Light"/>
          <w:spacing w:val="8"/>
        </w:rPr>
        <w:t xml:space="preserve"> </w:t>
      </w:r>
      <w:r w:rsidRPr="00C84EC7">
        <w:rPr>
          <w:rFonts w:ascii="Verdana" w:eastAsia="Arial" w:hAnsi="Verdana" w:cs="Calibri Light"/>
          <w:spacing w:val="-1"/>
        </w:rPr>
        <w:t>refurbished</w:t>
      </w:r>
      <w:r w:rsidRPr="00C84EC7">
        <w:rPr>
          <w:rFonts w:ascii="Verdana" w:eastAsia="Arial" w:hAnsi="Verdana" w:cs="Calibri Light"/>
          <w:spacing w:val="6"/>
        </w:rPr>
        <w:t xml:space="preserve"> </w:t>
      </w:r>
      <w:r w:rsidRPr="00C84EC7">
        <w:rPr>
          <w:rFonts w:ascii="Verdana" w:eastAsia="Arial" w:hAnsi="Verdana" w:cs="Calibri Light"/>
          <w:spacing w:val="-1"/>
        </w:rPr>
        <w:t>library,</w:t>
      </w:r>
      <w:r w:rsidRPr="00C84EC7">
        <w:rPr>
          <w:rFonts w:ascii="Verdana" w:eastAsia="Arial" w:hAnsi="Verdana" w:cs="Calibri Light"/>
          <w:spacing w:val="8"/>
        </w:rPr>
        <w:t xml:space="preserve"> </w:t>
      </w:r>
      <w:r w:rsidRPr="00C84EC7">
        <w:rPr>
          <w:rFonts w:ascii="Verdana" w:eastAsia="Arial" w:hAnsi="Verdana" w:cs="Calibri Light"/>
          <w:spacing w:val="-1"/>
        </w:rPr>
        <w:t>several</w:t>
      </w:r>
      <w:r w:rsidRPr="00C84EC7">
        <w:rPr>
          <w:rFonts w:ascii="Verdana" w:eastAsia="Arial" w:hAnsi="Verdana" w:cs="Calibri Light"/>
          <w:spacing w:val="7"/>
        </w:rPr>
        <w:t xml:space="preserve"> </w:t>
      </w:r>
      <w:r w:rsidRPr="00C84EC7">
        <w:rPr>
          <w:rFonts w:ascii="Verdana" w:eastAsia="Arial" w:hAnsi="Verdana" w:cs="Calibri Light"/>
        </w:rPr>
        <w:t>rooms</w:t>
      </w:r>
      <w:r w:rsidRPr="00C84EC7">
        <w:rPr>
          <w:rFonts w:ascii="Verdana" w:eastAsia="Arial" w:hAnsi="Verdana" w:cs="Calibri Light"/>
          <w:spacing w:val="3"/>
        </w:rPr>
        <w:t xml:space="preserve"> </w:t>
      </w:r>
      <w:r w:rsidRPr="00C84EC7">
        <w:rPr>
          <w:rFonts w:ascii="Verdana" w:eastAsia="Arial" w:hAnsi="Verdana" w:cs="Calibri Light"/>
        </w:rPr>
        <w:t>for</w:t>
      </w:r>
      <w:r w:rsidRPr="00C84EC7">
        <w:rPr>
          <w:rFonts w:ascii="Verdana" w:eastAsia="Arial" w:hAnsi="Verdana" w:cs="Calibri Light"/>
          <w:spacing w:val="4"/>
        </w:rPr>
        <w:t xml:space="preserve"> </w:t>
      </w:r>
      <w:r w:rsidRPr="00C84EC7">
        <w:rPr>
          <w:rFonts w:ascii="Verdana" w:eastAsia="Arial" w:hAnsi="Verdana" w:cs="Calibri Light"/>
          <w:spacing w:val="-1"/>
        </w:rPr>
        <w:t>small</w:t>
      </w:r>
      <w:r w:rsidRPr="00C84EC7">
        <w:rPr>
          <w:rFonts w:ascii="Verdana" w:eastAsia="Arial" w:hAnsi="Verdana" w:cs="Calibri Light"/>
          <w:spacing w:val="6"/>
        </w:rPr>
        <w:t xml:space="preserve"> </w:t>
      </w:r>
      <w:r w:rsidRPr="00C84EC7">
        <w:rPr>
          <w:rFonts w:ascii="Verdana" w:eastAsia="Arial" w:hAnsi="Verdana" w:cs="Calibri Light"/>
          <w:spacing w:val="-1"/>
        </w:rPr>
        <w:t>group</w:t>
      </w:r>
      <w:r w:rsidRPr="00C84EC7">
        <w:rPr>
          <w:rFonts w:ascii="Verdana" w:eastAsia="Arial" w:hAnsi="Verdana" w:cs="Calibri Light"/>
        </w:rPr>
        <w:t xml:space="preserve"> </w:t>
      </w:r>
      <w:r w:rsidRPr="00C84EC7">
        <w:rPr>
          <w:rFonts w:ascii="Verdana" w:eastAsia="Arial" w:hAnsi="Verdana" w:cs="Calibri Light"/>
          <w:spacing w:val="8"/>
        </w:rPr>
        <w:t>or</w:t>
      </w:r>
      <w:r w:rsidRPr="00C84EC7">
        <w:rPr>
          <w:rFonts w:ascii="Verdana" w:eastAsia="Arial" w:hAnsi="Verdana" w:cs="Calibri Light"/>
          <w:spacing w:val="59"/>
        </w:rPr>
        <w:t xml:space="preserve"> </w:t>
      </w:r>
      <w:r w:rsidRPr="00C84EC7">
        <w:rPr>
          <w:rFonts w:ascii="Verdana" w:eastAsia="Arial" w:hAnsi="Verdana" w:cs="Calibri Light"/>
          <w:spacing w:val="-1"/>
        </w:rPr>
        <w:t>individual</w:t>
      </w:r>
      <w:r w:rsidRPr="00C84EC7">
        <w:rPr>
          <w:rFonts w:ascii="Verdana" w:eastAsia="Arial" w:hAnsi="Verdana" w:cs="Calibri Light"/>
          <w:spacing w:val="2"/>
        </w:rPr>
        <w:t xml:space="preserve"> </w:t>
      </w:r>
      <w:r w:rsidRPr="00C84EC7">
        <w:rPr>
          <w:rFonts w:ascii="Verdana" w:eastAsia="Arial" w:hAnsi="Verdana" w:cs="Calibri Light"/>
          <w:spacing w:val="-1"/>
        </w:rPr>
        <w:t>work,</w:t>
      </w:r>
      <w:r w:rsidRPr="00C84EC7">
        <w:rPr>
          <w:rFonts w:ascii="Verdana" w:eastAsia="Arial" w:hAnsi="Verdana" w:cs="Calibri Light"/>
          <w:spacing w:val="2"/>
        </w:rPr>
        <w:t xml:space="preserve"> </w:t>
      </w:r>
      <w:r w:rsidRPr="00C84EC7">
        <w:rPr>
          <w:rFonts w:ascii="Verdana" w:eastAsia="Arial" w:hAnsi="Verdana" w:cs="Calibri Light"/>
        </w:rPr>
        <w:t>a</w:t>
      </w:r>
      <w:r w:rsidRPr="00C84EC7">
        <w:rPr>
          <w:rFonts w:ascii="Verdana" w:eastAsia="Arial" w:hAnsi="Verdana" w:cs="Calibri Light"/>
          <w:spacing w:val="3"/>
        </w:rPr>
        <w:t xml:space="preserve"> </w:t>
      </w:r>
      <w:r w:rsidRPr="00C84EC7">
        <w:rPr>
          <w:rFonts w:ascii="Verdana" w:eastAsia="Arial" w:hAnsi="Verdana" w:cs="Calibri Light"/>
          <w:spacing w:val="-1"/>
        </w:rPr>
        <w:t>swimming</w:t>
      </w:r>
      <w:r w:rsidRPr="00C84EC7">
        <w:rPr>
          <w:rFonts w:ascii="Verdana" w:eastAsia="Arial" w:hAnsi="Verdana" w:cs="Calibri Light"/>
          <w:spacing w:val="1"/>
        </w:rPr>
        <w:t xml:space="preserve"> </w:t>
      </w:r>
      <w:r w:rsidRPr="00C84EC7">
        <w:rPr>
          <w:rFonts w:ascii="Verdana" w:eastAsia="Arial" w:hAnsi="Verdana" w:cs="Calibri Light"/>
          <w:spacing w:val="-1"/>
        </w:rPr>
        <w:t>pool,</w:t>
      </w:r>
      <w:r w:rsidRPr="00C84EC7">
        <w:rPr>
          <w:rFonts w:ascii="Verdana" w:eastAsia="Arial" w:hAnsi="Verdana" w:cs="Calibri Light"/>
        </w:rPr>
        <w:t xml:space="preserve"> a</w:t>
      </w:r>
      <w:r w:rsidRPr="00C84EC7">
        <w:rPr>
          <w:rFonts w:ascii="Verdana" w:eastAsia="Arial" w:hAnsi="Verdana" w:cs="Calibri Light"/>
          <w:spacing w:val="1"/>
        </w:rPr>
        <w:t xml:space="preserve"> </w:t>
      </w:r>
      <w:r w:rsidRPr="00C84EC7">
        <w:rPr>
          <w:rFonts w:ascii="Verdana" w:eastAsia="Arial" w:hAnsi="Verdana" w:cs="Calibri Light"/>
          <w:spacing w:val="-1"/>
        </w:rPr>
        <w:t>floodlit</w:t>
      </w:r>
      <w:r w:rsidRPr="00C84EC7">
        <w:rPr>
          <w:rFonts w:ascii="Verdana" w:eastAsia="Arial" w:hAnsi="Verdana" w:cs="Calibri Light"/>
        </w:rPr>
        <w:t xml:space="preserve"> multi-use</w:t>
      </w:r>
      <w:r w:rsidRPr="00C84EC7">
        <w:rPr>
          <w:rFonts w:ascii="Verdana" w:eastAsia="Arial" w:hAnsi="Verdana" w:cs="Calibri Light"/>
          <w:spacing w:val="1"/>
        </w:rPr>
        <w:t xml:space="preserve"> </w:t>
      </w:r>
      <w:r w:rsidRPr="00C84EC7">
        <w:rPr>
          <w:rFonts w:ascii="Verdana" w:eastAsia="Arial" w:hAnsi="Verdana" w:cs="Calibri Light"/>
          <w:spacing w:val="-1"/>
        </w:rPr>
        <w:t>games</w:t>
      </w:r>
      <w:r w:rsidRPr="00C84EC7">
        <w:rPr>
          <w:rFonts w:ascii="Verdana" w:eastAsia="Arial" w:hAnsi="Verdana" w:cs="Calibri Light"/>
        </w:rPr>
        <w:t xml:space="preserve"> area,</w:t>
      </w:r>
      <w:r w:rsidRPr="00C84EC7">
        <w:rPr>
          <w:rFonts w:ascii="Verdana" w:eastAsia="Arial" w:hAnsi="Verdana" w:cs="Calibri Light"/>
          <w:spacing w:val="-2"/>
        </w:rPr>
        <w:t xml:space="preserve"> </w:t>
      </w:r>
      <w:r w:rsidRPr="00C84EC7">
        <w:rPr>
          <w:rFonts w:ascii="Verdana" w:eastAsia="Arial" w:hAnsi="Verdana" w:cs="Calibri Light"/>
        </w:rPr>
        <w:t>a fully</w:t>
      </w:r>
      <w:r w:rsidRPr="00C84EC7">
        <w:rPr>
          <w:rFonts w:ascii="Verdana" w:eastAsia="Arial" w:hAnsi="Verdana" w:cs="Calibri Light"/>
          <w:spacing w:val="9"/>
        </w:rPr>
        <w:t xml:space="preserve"> </w:t>
      </w:r>
      <w:r w:rsidRPr="00C84EC7">
        <w:rPr>
          <w:rFonts w:ascii="Verdana" w:eastAsia="Arial" w:hAnsi="Verdana" w:cs="Calibri Light"/>
          <w:spacing w:val="-1"/>
        </w:rPr>
        <w:t>equipped</w:t>
      </w:r>
      <w:r w:rsidRPr="00C84EC7">
        <w:rPr>
          <w:rFonts w:ascii="Verdana" w:eastAsia="Arial" w:hAnsi="Verdana" w:cs="Calibri Light"/>
          <w:spacing w:val="12"/>
        </w:rPr>
        <w:t xml:space="preserve"> </w:t>
      </w:r>
      <w:r w:rsidRPr="00C84EC7">
        <w:rPr>
          <w:rFonts w:ascii="Verdana" w:eastAsia="Arial" w:hAnsi="Verdana" w:cs="Calibri Light"/>
          <w:spacing w:val="-1"/>
        </w:rPr>
        <w:t>computer</w:t>
      </w:r>
      <w:r w:rsidRPr="00C84EC7">
        <w:rPr>
          <w:rFonts w:ascii="Verdana" w:eastAsia="Arial" w:hAnsi="Verdana" w:cs="Calibri Light"/>
          <w:spacing w:val="11"/>
        </w:rPr>
        <w:t xml:space="preserve"> </w:t>
      </w:r>
      <w:r w:rsidRPr="00C84EC7">
        <w:rPr>
          <w:rFonts w:ascii="Verdana" w:eastAsia="Arial" w:hAnsi="Verdana" w:cs="Calibri Light"/>
          <w:spacing w:val="-1"/>
        </w:rPr>
        <w:t>room</w:t>
      </w:r>
      <w:r w:rsidRPr="00C84EC7">
        <w:rPr>
          <w:rFonts w:ascii="Verdana" w:eastAsia="Arial" w:hAnsi="Verdana" w:cs="Calibri Light"/>
          <w:spacing w:val="12"/>
        </w:rPr>
        <w:t xml:space="preserve"> </w:t>
      </w:r>
      <w:r w:rsidRPr="00C84EC7">
        <w:rPr>
          <w:rFonts w:ascii="Verdana" w:eastAsia="Arial" w:hAnsi="Verdana" w:cs="Calibri Light"/>
          <w:spacing w:val="-1"/>
        </w:rPr>
        <w:t>and</w:t>
      </w:r>
      <w:r w:rsidRPr="00C84EC7">
        <w:rPr>
          <w:rFonts w:ascii="Verdana" w:eastAsia="Arial" w:hAnsi="Verdana" w:cs="Calibri Light"/>
          <w:spacing w:val="10"/>
        </w:rPr>
        <w:t xml:space="preserve"> </w:t>
      </w:r>
      <w:r w:rsidRPr="00C84EC7">
        <w:rPr>
          <w:rFonts w:ascii="Verdana" w:eastAsia="Arial" w:hAnsi="Verdana" w:cs="Calibri Light"/>
        </w:rPr>
        <w:t>a</w:t>
      </w:r>
      <w:r w:rsidRPr="00C84EC7">
        <w:rPr>
          <w:rFonts w:ascii="Verdana" w:eastAsia="Arial" w:hAnsi="Verdana" w:cs="Calibri Light"/>
          <w:spacing w:val="12"/>
        </w:rPr>
        <w:t xml:space="preserve"> </w:t>
      </w:r>
      <w:r w:rsidRPr="00C84EC7">
        <w:rPr>
          <w:rFonts w:ascii="Verdana" w:eastAsia="Arial" w:hAnsi="Verdana" w:cs="Calibri Light"/>
        </w:rPr>
        <w:t>‘pavilion’</w:t>
      </w:r>
      <w:r w:rsidRPr="00C84EC7">
        <w:rPr>
          <w:rFonts w:ascii="Verdana" w:eastAsia="Arial" w:hAnsi="Verdana" w:cs="Calibri Light"/>
          <w:spacing w:val="11"/>
        </w:rPr>
        <w:t xml:space="preserve"> </w:t>
      </w:r>
      <w:r w:rsidRPr="00C84EC7">
        <w:rPr>
          <w:rFonts w:ascii="Verdana" w:eastAsia="Arial" w:hAnsi="Verdana" w:cs="Calibri Light"/>
          <w:spacing w:val="-1"/>
        </w:rPr>
        <w:t>where</w:t>
      </w:r>
      <w:r w:rsidRPr="00C84EC7">
        <w:rPr>
          <w:rFonts w:ascii="Verdana" w:eastAsia="Arial" w:hAnsi="Verdana" w:cs="Calibri Light"/>
          <w:spacing w:val="12"/>
        </w:rPr>
        <w:t xml:space="preserve"> </w:t>
      </w:r>
      <w:r w:rsidRPr="00C84EC7">
        <w:rPr>
          <w:rFonts w:ascii="Verdana" w:eastAsia="Arial" w:hAnsi="Verdana" w:cs="Calibri Light"/>
          <w:spacing w:val="-1"/>
        </w:rPr>
        <w:t>there</w:t>
      </w:r>
      <w:r w:rsidRPr="00C84EC7">
        <w:rPr>
          <w:rFonts w:ascii="Verdana" w:eastAsia="Arial" w:hAnsi="Verdana" w:cs="Calibri Light"/>
          <w:spacing w:val="12"/>
        </w:rPr>
        <w:t xml:space="preserve"> </w:t>
      </w:r>
      <w:r w:rsidRPr="00C84EC7">
        <w:rPr>
          <w:rFonts w:ascii="Verdana" w:eastAsia="Arial" w:hAnsi="Verdana" w:cs="Calibri Light"/>
        </w:rPr>
        <w:t>is</w:t>
      </w:r>
      <w:r w:rsidRPr="00C84EC7">
        <w:rPr>
          <w:rFonts w:ascii="Verdana" w:eastAsia="Arial" w:hAnsi="Verdana" w:cs="Calibri Light"/>
          <w:spacing w:val="9"/>
        </w:rPr>
        <w:t xml:space="preserve"> </w:t>
      </w:r>
      <w:r w:rsidRPr="00C84EC7">
        <w:rPr>
          <w:rFonts w:ascii="Verdana" w:eastAsia="Arial" w:hAnsi="Verdana" w:cs="Calibri Light"/>
        </w:rPr>
        <w:t>an</w:t>
      </w:r>
      <w:r w:rsidRPr="00C84EC7">
        <w:rPr>
          <w:rFonts w:ascii="Verdana" w:eastAsia="Arial" w:hAnsi="Verdana" w:cs="Calibri Light"/>
          <w:spacing w:val="10"/>
        </w:rPr>
        <w:t xml:space="preserve"> </w:t>
      </w:r>
      <w:r w:rsidRPr="00C84EC7">
        <w:rPr>
          <w:rFonts w:ascii="Verdana" w:eastAsia="Arial" w:hAnsi="Verdana" w:cs="Calibri Light"/>
          <w:spacing w:val="-1"/>
        </w:rPr>
        <w:t>extra</w:t>
      </w:r>
      <w:r w:rsidRPr="00C84EC7">
        <w:rPr>
          <w:rFonts w:ascii="Verdana" w:eastAsia="Arial" w:hAnsi="Verdana" w:cs="Calibri Light"/>
          <w:spacing w:val="12"/>
        </w:rPr>
        <w:t xml:space="preserve"> </w:t>
      </w:r>
      <w:r w:rsidRPr="00C84EC7">
        <w:rPr>
          <w:rFonts w:ascii="Verdana" w:eastAsia="Arial" w:hAnsi="Verdana" w:cs="Calibri Light"/>
        </w:rPr>
        <w:t>classroom</w:t>
      </w:r>
      <w:r w:rsidRPr="00C84EC7">
        <w:rPr>
          <w:rFonts w:ascii="Verdana" w:eastAsia="Arial" w:hAnsi="Verdana" w:cs="Calibri Light"/>
          <w:spacing w:val="11"/>
        </w:rPr>
        <w:t xml:space="preserve"> </w:t>
      </w:r>
      <w:r w:rsidRPr="00C84EC7">
        <w:rPr>
          <w:rFonts w:ascii="Verdana" w:eastAsia="Arial" w:hAnsi="Verdana" w:cs="Calibri Light"/>
          <w:spacing w:val="-1"/>
        </w:rPr>
        <w:t>and</w:t>
      </w:r>
      <w:r w:rsidRPr="00C84EC7">
        <w:rPr>
          <w:rFonts w:ascii="Verdana" w:eastAsia="Arial" w:hAnsi="Verdana" w:cs="Calibri Light"/>
          <w:spacing w:val="12"/>
        </w:rPr>
        <w:t xml:space="preserve"> </w:t>
      </w:r>
      <w:r w:rsidRPr="00C84EC7">
        <w:rPr>
          <w:rFonts w:ascii="Verdana" w:eastAsia="Arial" w:hAnsi="Verdana" w:cs="Calibri Light"/>
          <w:spacing w:val="-1"/>
        </w:rPr>
        <w:t>spaces</w:t>
      </w:r>
      <w:r w:rsidRPr="00C84EC7">
        <w:rPr>
          <w:rFonts w:ascii="Verdana" w:eastAsia="Arial" w:hAnsi="Verdana" w:cs="Calibri Light"/>
          <w:spacing w:val="53"/>
        </w:rPr>
        <w:t xml:space="preserve"> </w:t>
      </w:r>
      <w:r w:rsidRPr="00C84EC7">
        <w:rPr>
          <w:rFonts w:ascii="Verdana" w:eastAsia="Arial" w:hAnsi="Verdana" w:cs="Calibri Light"/>
        </w:rPr>
        <w:t>used</w:t>
      </w:r>
      <w:r w:rsidRPr="00C84EC7">
        <w:rPr>
          <w:rFonts w:ascii="Verdana" w:eastAsia="Arial" w:hAnsi="Verdana" w:cs="Calibri Light"/>
          <w:spacing w:val="-2"/>
        </w:rPr>
        <w:t xml:space="preserve"> </w:t>
      </w:r>
      <w:r w:rsidRPr="00C84EC7">
        <w:rPr>
          <w:rFonts w:ascii="Verdana" w:eastAsia="Arial" w:hAnsi="Verdana" w:cs="Calibri Light"/>
        </w:rPr>
        <w:t xml:space="preserve">for </w:t>
      </w:r>
      <w:r w:rsidRPr="00C84EC7">
        <w:rPr>
          <w:rFonts w:ascii="Verdana" w:eastAsia="Arial" w:hAnsi="Verdana" w:cs="Calibri Light"/>
          <w:spacing w:val="-1"/>
        </w:rPr>
        <w:t>breakfast</w:t>
      </w:r>
      <w:r w:rsidRPr="00C84EC7">
        <w:rPr>
          <w:rFonts w:ascii="Verdana" w:eastAsia="Arial" w:hAnsi="Verdana" w:cs="Calibri Light"/>
          <w:spacing w:val="-2"/>
        </w:rPr>
        <w:t xml:space="preserve"> </w:t>
      </w:r>
      <w:r w:rsidRPr="00C84EC7">
        <w:rPr>
          <w:rFonts w:ascii="Verdana" w:eastAsia="Arial" w:hAnsi="Verdana" w:cs="Calibri Light"/>
          <w:spacing w:val="-1"/>
        </w:rPr>
        <w:t>and</w:t>
      </w:r>
      <w:r w:rsidRPr="00C84EC7">
        <w:rPr>
          <w:rFonts w:ascii="Verdana" w:eastAsia="Arial" w:hAnsi="Verdana" w:cs="Calibri Light"/>
          <w:spacing w:val="-2"/>
        </w:rPr>
        <w:t xml:space="preserve"> </w:t>
      </w:r>
      <w:r w:rsidRPr="00C84EC7">
        <w:rPr>
          <w:rFonts w:ascii="Verdana" w:eastAsia="Arial" w:hAnsi="Verdana" w:cs="Calibri Light"/>
        </w:rPr>
        <w:t xml:space="preserve">after </w:t>
      </w:r>
      <w:r w:rsidRPr="00C84EC7">
        <w:rPr>
          <w:rFonts w:ascii="Verdana" w:eastAsia="Arial" w:hAnsi="Verdana" w:cs="Calibri Light"/>
          <w:spacing w:val="-1"/>
        </w:rPr>
        <w:t>school</w:t>
      </w:r>
      <w:r w:rsidRPr="00C84EC7">
        <w:rPr>
          <w:rFonts w:ascii="Verdana" w:eastAsia="Arial" w:hAnsi="Verdana" w:cs="Calibri Light"/>
        </w:rPr>
        <w:t xml:space="preserve"> </w:t>
      </w:r>
      <w:r w:rsidRPr="00C84EC7">
        <w:rPr>
          <w:rFonts w:ascii="Verdana" w:eastAsia="Arial" w:hAnsi="Verdana" w:cs="Calibri Light"/>
          <w:spacing w:val="-1"/>
        </w:rPr>
        <w:t>clubs,</w:t>
      </w:r>
      <w:r w:rsidRPr="00C84EC7">
        <w:rPr>
          <w:rFonts w:ascii="Verdana" w:eastAsia="Arial" w:hAnsi="Verdana" w:cs="Calibri Light"/>
        </w:rPr>
        <w:t xml:space="preserve"> </w:t>
      </w:r>
      <w:r w:rsidRPr="00C84EC7">
        <w:rPr>
          <w:rFonts w:ascii="Verdana" w:eastAsia="Arial" w:hAnsi="Verdana" w:cs="Calibri Light"/>
          <w:spacing w:val="-1"/>
        </w:rPr>
        <w:t>individual</w:t>
      </w:r>
      <w:r w:rsidRPr="00C84EC7">
        <w:rPr>
          <w:rFonts w:ascii="Verdana" w:eastAsia="Arial" w:hAnsi="Verdana" w:cs="Calibri Light"/>
        </w:rPr>
        <w:t xml:space="preserve"> music </w:t>
      </w:r>
      <w:r w:rsidRPr="00C84EC7">
        <w:rPr>
          <w:rFonts w:ascii="Verdana" w:eastAsia="Arial" w:hAnsi="Verdana" w:cs="Calibri Light"/>
          <w:spacing w:val="-1"/>
        </w:rPr>
        <w:t>lessons</w:t>
      </w:r>
      <w:r w:rsidRPr="00C84EC7">
        <w:rPr>
          <w:rFonts w:ascii="Verdana" w:eastAsia="Arial" w:hAnsi="Verdana" w:cs="Calibri Light"/>
        </w:rPr>
        <w:t xml:space="preserve"> </w:t>
      </w:r>
      <w:r w:rsidRPr="00C84EC7">
        <w:rPr>
          <w:rFonts w:ascii="Verdana" w:eastAsia="Arial" w:hAnsi="Verdana" w:cs="Calibri Light"/>
          <w:spacing w:val="-1"/>
        </w:rPr>
        <w:t>and</w:t>
      </w:r>
      <w:r w:rsidRPr="00C84EC7">
        <w:rPr>
          <w:rFonts w:ascii="Verdana" w:eastAsia="Arial" w:hAnsi="Verdana" w:cs="Calibri Light"/>
        </w:rPr>
        <w:t xml:space="preserve"> </w:t>
      </w:r>
      <w:r w:rsidRPr="00C84EC7">
        <w:rPr>
          <w:rFonts w:ascii="Verdana" w:eastAsia="Arial" w:hAnsi="Verdana" w:cs="Calibri Light"/>
          <w:spacing w:val="-1"/>
        </w:rPr>
        <w:t>sports</w:t>
      </w:r>
      <w:r w:rsidRPr="00C84EC7">
        <w:rPr>
          <w:rFonts w:ascii="Verdana" w:eastAsia="Arial" w:hAnsi="Verdana" w:cs="Calibri Light"/>
        </w:rPr>
        <w:t xml:space="preserve"> </w:t>
      </w:r>
      <w:r w:rsidRPr="00C84EC7">
        <w:rPr>
          <w:rFonts w:ascii="Verdana" w:eastAsia="Arial" w:hAnsi="Verdana" w:cs="Calibri Light"/>
          <w:spacing w:val="-1"/>
        </w:rPr>
        <w:t>changing.</w:t>
      </w:r>
      <w:r>
        <w:rPr>
          <w:rFonts w:ascii="Verdana" w:eastAsia="Arial" w:hAnsi="Verdana" w:cs="Calibri Light"/>
          <w:spacing w:val="-1"/>
        </w:rPr>
        <w:br/>
      </w:r>
    </w:p>
    <w:p w14:paraId="12D1A17E" w14:textId="77777777" w:rsidR="00C84EC7" w:rsidRPr="00C84EC7" w:rsidRDefault="00C84EC7" w:rsidP="00C84EC7">
      <w:pPr>
        <w:tabs>
          <w:tab w:val="left" w:pos="835"/>
        </w:tabs>
        <w:spacing w:line="321" w:lineRule="exact"/>
        <w:outlineLvl w:val="1"/>
        <w:rPr>
          <w:rFonts w:ascii="Verdana" w:eastAsia="Arial" w:hAnsi="Verdana" w:cs="Calibri Light"/>
          <w:b/>
          <w:u w:val="single"/>
        </w:rPr>
      </w:pPr>
      <w:r w:rsidRPr="00420794">
        <w:rPr>
          <w:rFonts w:ascii="Verdana" w:eastAsia="Arial" w:hAnsi="Verdana" w:cs="Calibri Light"/>
          <w:b/>
          <w:bCs/>
          <w:color w:val="2F5496" w:themeColor="accent5" w:themeShade="BF"/>
          <w:spacing w:val="-1"/>
        </w:rPr>
        <w:t>School</w:t>
      </w:r>
      <w:r w:rsidRPr="00420794">
        <w:rPr>
          <w:rFonts w:ascii="Verdana" w:eastAsia="Arial" w:hAnsi="Verdana" w:cs="Calibri Light"/>
          <w:b/>
          <w:bCs/>
          <w:color w:val="2F5496" w:themeColor="accent5" w:themeShade="BF"/>
          <w:spacing w:val="4"/>
        </w:rPr>
        <w:t xml:space="preserve"> </w:t>
      </w:r>
      <w:r w:rsidRPr="00420794">
        <w:rPr>
          <w:rFonts w:ascii="Verdana" w:eastAsia="Arial" w:hAnsi="Verdana" w:cs="Calibri Light"/>
          <w:b/>
          <w:bCs/>
          <w:color w:val="2F5496" w:themeColor="accent5" w:themeShade="BF"/>
          <w:spacing w:val="-3"/>
        </w:rPr>
        <w:t>Aims</w:t>
      </w:r>
      <w:r>
        <w:rPr>
          <w:rFonts w:ascii="Verdana" w:eastAsia="Arial" w:hAnsi="Verdana" w:cs="Calibri Light"/>
          <w:b/>
          <w:bCs/>
          <w:spacing w:val="-3"/>
        </w:rPr>
        <w:br/>
      </w:r>
    </w:p>
    <w:p w14:paraId="0F2D2BE1" w14:textId="77777777" w:rsidR="00C84EC7" w:rsidRPr="00C84EC7" w:rsidRDefault="00C84EC7" w:rsidP="00C84EC7">
      <w:pPr>
        <w:spacing w:line="275" w:lineRule="exact"/>
        <w:ind w:left="113"/>
        <w:rPr>
          <w:rFonts w:ascii="Verdana" w:eastAsia="Arial" w:hAnsi="Verdana" w:cs="Calibri Light"/>
        </w:rPr>
      </w:pPr>
      <w:r w:rsidRPr="00C84EC7">
        <w:rPr>
          <w:rFonts w:ascii="Verdana" w:eastAsia="Arial" w:hAnsi="Verdana" w:cs="Calibri Light"/>
        </w:rPr>
        <w:t>In</w:t>
      </w:r>
      <w:r w:rsidRPr="00C84EC7">
        <w:rPr>
          <w:rFonts w:ascii="Verdana" w:eastAsia="Arial" w:hAnsi="Verdana" w:cs="Calibri Light"/>
          <w:spacing w:val="1"/>
        </w:rPr>
        <w:t xml:space="preserve"> </w:t>
      </w:r>
      <w:r w:rsidRPr="00C84EC7">
        <w:rPr>
          <w:rFonts w:ascii="Verdana" w:eastAsia="Arial" w:hAnsi="Verdana" w:cs="Calibri Light"/>
          <w:spacing w:val="-1"/>
        </w:rPr>
        <w:t>general</w:t>
      </w:r>
      <w:r w:rsidRPr="00C84EC7">
        <w:rPr>
          <w:rFonts w:ascii="Verdana" w:eastAsia="Arial" w:hAnsi="Verdana" w:cs="Calibri Light"/>
          <w:spacing w:val="-3"/>
        </w:rPr>
        <w:t xml:space="preserve"> </w:t>
      </w:r>
      <w:r w:rsidRPr="00C84EC7">
        <w:rPr>
          <w:rFonts w:ascii="Verdana" w:eastAsia="Arial" w:hAnsi="Verdana" w:cs="Calibri Light"/>
        </w:rPr>
        <w:t>terms</w:t>
      </w:r>
      <w:r w:rsidRPr="00C84EC7">
        <w:rPr>
          <w:rFonts w:ascii="Verdana" w:eastAsia="Arial" w:hAnsi="Verdana" w:cs="Calibri Light"/>
          <w:spacing w:val="-3"/>
        </w:rPr>
        <w:t xml:space="preserve"> </w:t>
      </w:r>
      <w:r w:rsidRPr="00C84EC7">
        <w:rPr>
          <w:rFonts w:ascii="Verdana" w:eastAsia="Arial" w:hAnsi="Verdana" w:cs="Calibri Light"/>
        </w:rPr>
        <w:t>this is</w:t>
      </w:r>
      <w:r w:rsidRPr="00C84EC7">
        <w:rPr>
          <w:rFonts w:ascii="Verdana" w:eastAsia="Arial" w:hAnsi="Verdana" w:cs="Calibri Light"/>
          <w:spacing w:val="-3"/>
        </w:rPr>
        <w:t xml:space="preserve"> </w:t>
      </w:r>
      <w:r w:rsidRPr="00C84EC7">
        <w:rPr>
          <w:rFonts w:ascii="Verdana" w:eastAsia="Arial" w:hAnsi="Verdana" w:cs="Calibri Light"/>
          <w:spacing w:val="-1"/>
        </w:rPr>
        <w:t>what</w:t>
      </w:r>
      <w:r w:rsidRPr="00C84EC7">
        <w:rPr>
          <w:rFonts w:ascii="Verdana" w:eastAsia="Arial" w:hAnsi="Verdana" w:cs="Calibri Light"/>
        </w:rPr>
        <w:t xml:space="preserve"> </w:t>
      </w:r>
      <w:r w:rsidRPr="00C84EC7">
        <w:rPr>
          <w:rFonts w:ascii="Verdana" w:eastAsia="Arial" w:hAnsi="Verdana" w:cs="Calibri Light"/>
          <w:spacing w:val="-2"/>
        </w:rPr>
        <w:t>we</w:t>
      </w:r>
      <w:r w:rsidRPr="00C84EC7">
        <w:rPr>
          <w:rFonts w:ascii="Verdana" w:eastAsia="Arial" w:hAnsi="Verdana" w:cs="Calibri Light"/>
        </w:rPr>
        <w:t xml:space="preserve"> are </w:t>
      </w:r>
      <w:r w:rsidRPr="00C84EC7">
        <w:rPr>
          <w:rFonts w:ascii="Verdana" w:eastAsia="Arial" w:hAnsi="Verdana" w:cs="Calibri Light"/>
          <w:spacing w:val="-1"/>
        </w:rPr>
        <w:t xml:space="preserve">trying </w:t>
      </w:r>
      <w:r w:rsidRPr="00C84EC7">
        <w:rPr>
          <w:rFonts w:ascii="Verdana" w:eastAsia="Arial" w:hAnsi="Verdana" w:cs="Calibri Light"/>
        </w:rPr>
        <w:t xml:space="preserve">to </w:t>
      </w:r>
      <w:r w:rsidRPr="00C84EC7">
        <w:rPr>
          <w:rFonts w:ascii="Verdana" w:eastAsia="Arial" w:hAnsi="Verdana" w:cs="Calibri Light"/>
          <w:spacing w:val="-1"/>
        </w:rPr>
        <w:t>achieve</w:t>
      </w:r>
      <w:r w:rsidRPr="00C84EC7">
        <w:rPr>
          <w:rFonts w:ascii="Verdana" w:eastAsia="Arial" w:hAnsi="Verdana" w:cs="Calibri Light"/>
        </w:rPr>
        <w:t xml:space="preserve"> </w:t>
      </w:r>
      <w:r w:rsidRPr="00C84EC7">
        <w:rPr>
          <w:rFonts w:ascii="Verdana" w:eastAsia="Arial" w:hAnsi="Verdana" w:cs="Calibri Light"/>
          <w:spacing w:val="-1"/>
        </w:rPr>
        <w:t>with</w:t>
      </w:r>
      <w:r w:rsidRPr="00C84EC7">
        <w:rPr>
          <w:rFonts w:ascii="Verdana" w:eastAsia="Arial" w:hAnsi="Verdana" w:cs="Calibri Light"/>
        </w:rPr>
        <w:t xml:space="preserve"> the </w:t>
      </w:r>
      <w:r w:rsidRPr="00C84EC7">
        <w:rPr>
          <w:rFonts w:ascii="Verdana" w:eastAsia="Arial" w:hAnsi="Verdana" w:cs="Calibri Light"/>
          <w:spacing w:val="-1"/>
        </w:rPr>
        <w:t>children</w:t>
      </w:r>
      <w:r w:rsidRPr="00C84EC7">
        <w:rPr>
          <w:rFonts w:ascii="Verdana" w:eastAsia="Arial" w:hAnsi="Verdana" w:cs="Calibri Light"/>
        </w:rPr>
        <w:t xml:space="preserve"> in</w:t>
      </w:r>
      <w:r w:rsidRPr="00C84EC7">
        <w:rPr>
          <w:rFonts w:ascii="Verdana" w:eastAsia="Arial" w:hAnsi="Verdana" w:cs="Calibri Light"/>
          <w:spacing w:val="-2"/>
        </w:rPr>
        <w:t xml:space="preserve"> </w:t>
      </w:r>
      <w:r w:rsidRPr="00C84EC7">
        <w:rPr>
          <w:rFonts w:ascii="Verdana" w:eastAsia="Arial" w:hAnsi="Verdana" w:cs="Calibri Light"/>
        </w:rPr>
        <w:t xml:space="preserve">our </w:t>
      </w:r>
      <w:r w:rsidRPr="00C84EC7">
        <w:rPr>
          <w:rFonts w:ascii="Verdana" w:eastAsia="Arial" w:hAnsi="Verdana" w:cs="Calibri Light"/>
          <w:spacing w:val="-1"/>
        </w:rPr>
        <w:t>care:</w:t>
      </w:r>
    </w:p>
    <w:p w14:paraId="52F906B1" w14:textId="77777777" w:rsidR="00C84EC7" w:rsidRPr="00C84EC7" w:rsidRDefault="00C84EC7" w:rsidP="00C84EC7">
      <w:pPr>
        <w:pStyle w:val="NoSpacing"/>
        <w:numPr>
          <w:ilvl w:val="0"/>
          <w:numId w:val="11"/>
        </w:numPr>
        <w:rPr>
          <w:rFonts w:ascii="Verdana" w:hAnsi="Verdana" w:cs="Calibri Light"/>
        </w:rPr>
      </w:pPr>
      <w:r w:rsidRPr="00C84EC7">
        <w:rPr>
          <w:rFonts w:ascii="Verdana" w:hAnsi="Verdana" w:cs="Calibri Light"/>
        </w:rPr>
        <w:t>To</w:t>
      </w:r>
      <w:r w:rsidRPr="00C84EC7">
        <w:rPr>
          <w:rFonts w:ascii="Verdana" w:hAnsi="Verdana" w:cs="Calibri Light"/>
          <w:spacing w:val="-2"/>
        </w:rPr>
        <w:t xml:space="preserve"> </w:t>
      </w:r>
      <w:r w:rsidRPr="00C84EC7">
        <w:rPr>
          <w:rFonts w:ascii="Verdana" w:hAnsi="Verdana" w:cs="Calibri Light"/>
        </w:rPr>
        <w:t>help the children towards the realisation of their</w:t>
      </w:r>
      <w:r w:rsidRPr="00C84EC7">
        <w:rPr>
          <w:rFonts w:ascii="Verdana" w:hAnsi="Verdana" w:cs="Calibri Light"/>
          <w:spacing w:val="-4"/>
        </w:rPr>
        <w:t xml:space="preserve"> </w:t>
      </w:r>
      <w:r w:rsidRPr="00C84EC7">
        <w:rPr>
          <w:rFonts w:ascii="Verdana" w:hAnsi="Verdana" w:cs="Calibri Light"/>
        </w:rPr>
        <w:t>full potential.</w:t>
      </w:r>
    </w:p>
    <w:p w14:paraId="368297BB" w14:textId="77777777" w:rsidR="00C84EC7" w:rsidRPr="00C84EC7" w:rsidRDefault="00C84EC7" w:rsidP="00C84EC7">
      <w:pPr>
        <w:pStyle w:val="NoSpacing"/>
        <w:numPr>
          <w:ilvl w:val="0"/>
          <w:numId w:val="11"/>
        </w:numPr>
        <w:rPr>
          <w:rFonts w:ascii="Verdana" w:hAnsi="Verdana" w:cs="Calibri Light"/>
        </w:rPr>
      </w:pPr>
      <w:r w:rsidRPr="00C84EC7">
        <w:rPr>
          <w:rFonts w:ascii="Verdana" w:hAnsi="Verdana" w:cs="Calibri Light"/>
        </w:rPr>
        <w:t>To</w:t>
      </w:r>
      <w:r w:rsidRPr="00C84EC7">
        <w:rPr>
          <w:rFonts w:ascii="Verdana" w:hAnsi="Verdana" w:cs="Calibri Light"/>
          <w:spacing w:val="-2"/>
        </w:rPr>
        <w:t xml:space="preserve"> </w:t>
      </w:r>
      <w:r w:rsidRPr="00C84EC7">
        <w:rPr>
          <w:rFonts w:ascii="Verdana" w:hAnsi="Verdana" w:cs="Calibri Light"/>
        </w:rPr>
        <w:t>help</w:t>
      </w:r>
      <w:r w:rsidRPr="00C84EC7">
        <w:rPr>
          <w:rFonts w:ascii="Verdana" w:hAnsi="Verdana" w:cs="Calibri Light"/>
          <w:spacing w:val="-2"/>
        </w:rPr>
        <w:t xml:space="preserve"> </w:t>
      </w:r>
      <w:r w:rsidRPr="00C84EC7">
        <w:rPr>
          <w:rFonts w:ascii="Verdana" w:hAnsi="Verdana" w:cs="Calibri Light"/>
        </w:rPr>
        <w:t>the children to</w:t>
      </w:r>
      <w:r w:rsidRPr="00C84EC7">
        <w:rPr>
          <w:rFonts w:ascii="Verdana" w:hAnsi="Verdana" w:cs="Calibri Light"/>
          <w:spacing w:val="-2"/>
        </w:rPr>
        <w:t xml:space="preserve"> </w:t>
      </w:r>
      <w:r w:rsidRPr="00C84EC7">
        <w:rPr>
          <w:rFonts w:ascii="Verdana" w:hAnsi="Verdana" w:cs="Calibri Light"/>
        </w:rPr>
        <w:t>develop</w:t>
      </w:r>
      <w:r w:rsidRPr="00C84EC7">
        <w:rPr>
          <w:rFonts w:ascii="Verdana" w:hAnsi="Verdana" w:cs="Calibri Light"/>
          <w:spacing w:val="1"/>
        </w:rPr>
        <w:t xml:space="preserve"> </w:t>
      </w:r>
      <w:r w:rsidRPr="00C84EC7">
        <w:rPr>
          <w:rFonts w:ascii="Verdana" w:hAnsi="Verdana" w:cs="Calibri Light"/>
        </w:rPr>
        <w:t>enquiring minds and the ability</w:t>
      </w:r>
      <w:r w:rsidRPr="00C84EC7">
        <w:rPr>
          <w:rFonts w:ascii="Verdana" w:hAnsi="Verdana" w:cs="Calibri Light"/>
          <w:spacing w:val="-3"/>
        </w:rPr>
        <w:t xml:space="preserve"> </w:t>
      </w:r>
      <w:r w:rsidRPr="00C84EC7">
        <w:rPr>
          <w:rFonts w:ascii="Verdana" w:hAnsi="Verdana" w:cs="Calibri Light"/>
        </w:rPr>
        <w:t>to listen, concentrate and</w:t>
      </w:r>
      <w:r w:rsidRPr="00C84EC7">
        <w:rPr>
          <w:rFonts w:ascii="Verdana" w:hAnsi="Verdana" w:cs="Calibri Light"/>
          <w:spacing w:val="67"/>
        </w:rPr>
        <w:t xml:space="preserve"> </w:t>
      </w:r>
      <w:r w:rsidRPr="00C84EC7">
        <w:rPr>
          <w:rFonts w:ascii="Verdana" w:hAnsi="Verdana" w:cs="Calibri Light"/>
        </w:rPr>
        <w:t>apply</w:t>
      </w:r>
      <w:r w:rsidRPr="00C84EC7">
        <w:rPr>
          <w:rFonts w:ascii="Verdana" w:hAnsi="Verdana" w:cs="Calibri Light"/>
          <w:spacing w:val="-3"/>
        </w:rPr>
        <w:t xml:space="preserve"> </w:t>
      </w:r>
      <w:r w:rsidRPr="00C84EC7">
        <w:rPr>
          <w:rFonts w:ascii="Verdana" w:hAnsi="Verdana" w:cs="Calibri Light"/>
        </w:rPr>
        <w:t>themselves to</w:t>
      </w:r>
      <w:r w:rsidRPr="00C84EC7">
        <w:rPr>
          <w:rFonts w:ascii="Verdana" w:hAnsi="Verdana" w:cs="Calibri Light"/>
          <w:spacing w:val="-2"/>
        </w:rPr>
        <w:t xml:space="preserve"> </w:t>
      </w:r>
      <w:r w:rsidRPr="00C84EC7">
        <w:rPr>
          <w:rFonts w:ascii="Verdana" w:hAnsi="Verdana" w:cs="Calibri Light"/>
        </w:rPr>
        <w:t>tasks.</w:t>
      </w:r>
    </w:p>
    <w:p w14:paraId="4B03BC32" w14:textId="77777777" w:rsidR="00C84EC7" w:rsidRPr="00C84EC7" w:rsidRDefault="00C84EC7" w:rsidP="00C84EC7">
      <w:pPr>
        <w:pStyle w:val="NoSpacing"/>
        <w:numPr>
          <w:ilvl w:val="0"/>
          <w:numId w:val="11"/>
        </w:numPr>
        <w:rPr>
          <w:rFonts w:ascii="Verdana" w:hAnsi="Verdana" w:cs="Calibri Light"/>
        </w:rPr>
      </w:pPr>
      <w:r w:rsidRPr="00C84EC7">
        <w:rPr>
          <w:rFonts w:ascii="Verdana" w:hAnsi="Verdana" w:cs="Calibri Light"/>
        </w:rPr>
        <w:t xml:space="preserve">To develop children’s self-reliance, confidence, and the ability </w:t>
      </w:r>
      <w:r w:rsidRPr="00C84EC7">
        <w:rPr>
          <w:rFonts w:ascii="Verdana" w:hAnsi="Verdana" w:cs="Calibri Light"/>
          <w:w w:val="95"/>
        </w:rPr>
        <w:t xml:space="preserve">to work </w:t>
      </w:r>
      <w:r w:rsidRPr="00C84EC7">
        <w:rPr>
          <w:rFonts w:ascii="Verdana" w:hAnsi="Verdana" w:cs="Calibri Light"/>
        </w:rPr>
        <w:t>both</w:t>
      </w:r>
      <w:r w:rsidRPr="00C84EC7">
        <w:rPr>
          <w:rFonts w:ascii="Verdana" w:hAnsi="Verdana" w:cs="Calibri Light"/>
          <w:spacing w:val="61"/>
        </w:rPr>
        <w:t xml:space="preserve"> </w:t>
      </w:r>
      <w:r w:rsidRPr="00C84EC7">
        <w:rPr>
          <w:rFonts w:ascii="Verdana" w:hAnsi="Verdana" w:cs="Calibri Light"/>
        </w:rPr>
        <w:t>independently</w:t>
      </w:r>
      <w:r w:rsidRPr="00C84EC7">
        <w:rPr>
          <w:rFonts w:ascii="Verdana" w:hAnsi="Verdana" w:cs="Calibri Light"/>
          <w:spacing w:val="-3"/>
        </w:rPr>
        <w:t xml:space="preserve"> </w:t>
      </w:r>
      <w:r w:rsidRPr="00C84EC7">
        <w:rPr>
          <w:rFonts w:ascii="Verdana" w:hAnsi="Verdana" w:cs="Calibri Light"/>
        </w:rPr>
        <w:t>and co-operatively.</w:t>
      </w:r>
    </w:p>
    <w:p w14:paraId="6957AD24" w14:textId="77777777" w:rsidR="00C84EC7" w:rsidRPr="00C84EC7" w:rsidRDefault="00C84EC7" w:rsidP="00C84EC7">
      <w:pPr>
        <w:pStyle w:val="NoSpacing"/>
        <w:numPr>
          <w:ilvl w:val="0"/>
          <w:numId w:val="11"/>
        </w:numPr>
        <w:rPr>
          <w:rFonts w:ascii="Verdana" w:hAnsi="Verdana" w:cs="Calibri Light"/>
        </w:rPr>
      </w:pPr>
      <w:r w:rsidRPr="00C84EC7">
        <w:rPr>
          <w:rFonts w:ascii="Verdana" w:hAnsi="Verdana" w:cs="Calibri Light"/>
        </w:rPr>
        <w:t>To</w:t>
      </w:r>
      <w:r w:rsidRPr="00C84EC7">
        <w:rPr>
          <w:rFonts w:ascii="Verdana" w:hAnsi="Verdana" w:cs="Calibri Light"/>
          <w:spacing w:val="-2"/>
        </w:rPr>
        <w:t xml:space="preserve"> </w:t>
      </w:r>
      <w:r w:rsidRPr="00C84EC7">
        <w:rPr>
          <w:rFonts w:ascii="Verdana" w:hAnsi="Verdana" w:cs="Calibri Light"/>
        </w:rPr>
        <w:t>appreciate and value each child’s contribution</w:t>
      </w:r>
      <w:r w:rsidRPr="00C84EC7">
        <w:rPr>
          <w:rFonts w:ascii="Verdana" w:hAnsi="Verdana" w:cs="Calibri Light"/>
          <w:spacing w:val="1"/>
        </w:rPr>
        <w:t xml:space="preserve"> </w:t>
      </w:r>
      <w:r w:rsidRPr="00C84EC7">
        <w:rPr>
          <w:rFonts w:ascii="Verdana" w:hAnsi="Verdana" w:cs="Calibri Light"/>
        </w:rPr>
        <w:t>and celebrate their</w:t>
      </w:r>
      <w:r w:rsidRPr="00C84EC7">
        <w:rPr>
          <w:rFonts w:ascii="Verdana" w:hAnsi="Verdana" w:cs="Calibri Light"/>
          <w:spacing w:val="-4"/>
        </w:rPr>
        <w:t xml:space="preserve"> </w:t>
      </w:r>
      <w:r w:rsidRPr="00C84EC7">
        <w:rPr>
          <w:rFonts w:ascii="Verdana" w:hAnsi="Verdana" w:cs="Calibri Light"/>
        </w:rPr>
        <w:t>achievements.</w:t>
      </w:r>
    </w:p>
    <w:p w14:paraId="639A3C41" w14:textId="77777777" w:rsidR="00C84EC7" w:rsidRPr="00C84EC7" w:rsidRDefault="00C84EC7" w:rsidP="00C84EC7">
      <w:pPr>
        <w:pStyle w:val="NoSpacing"/>
        <w:numPr>
          <w:ilvl w:val="0"/>
          <w:numId w:val="11"/>
        </w:numPr>
        <w:rPr>
          <w:rFonts w:ascii="Verdana" w:hAnsi="Verdana" w:cs="Calibri Light"/>
        </w:rPr>
      </w:pPr>
      <w:r w:rsidRPr="00C84EC7">
        <w:rPr>
          <w:rFonts w:ascii="Verdana" w:hAnsi="Verdana" w:cs="Calibri Light"/>
        </w:rPr>
        <w:t>To</w:t>
      </w:r>
      <w:r w:rsidRPr="00C84EC7">
        <w:rPr>
          <w:rFonts w:ascii="Verdana" w:hAnsi="Verdana" w:cs="Calibri Light"/>
          <w:spacing w:val="50"/>
        </w:rPr>
        <w:t xml:space="preserve"> </w:t>
      </w:r>
      <w:r w:rsidRPr="00C84EC7">
        <w:rPr>
          <w:rFonts w:ascii="Verdana" w:hAnsi="Verdana" w:cs="Calibri Light"/>
        </w:rPr>
        <w:t>instill</w:t>
      </w:r>
      <w:r w:rsidRPr="00C84EC7">
        <w:rPr>
          <w:rFonts w:ascii="Verdana" w:hAnsi="Verdana" w:cs="Calibri Light"/>
          <w:spacing w:val="49"/>
        </w:rPr>
        <w:t xml:space="preserve"> </w:t>
      </w:r>
      <w:r w:rsidRPr="00C84EC7">
        <w:rPr>
          <w:rFonts w:ascii="Verdana" w:hAnsi="Verdana" w:cs="Calibri Light"/>
        </w:rPr>
        <w:t>respect</w:t>
      </w:r>
      <w:r w:rsidRPr="00C84EC7">
        <w:rPr>
          <w:rFonts w:ascii="Verdana" w:hAnsi="Verdana" w:cs="Calibri Light"/>
          <w:spacing w:val="51"/>
        </w:rPr>
        <w:t xml:space="preserve"> </w:t>
      </w:r>
      <w:r w:rsidRPr="00C84EC7">
        <w:rPr>
          <w:rFonts w:ascii="Verdana" w:hAnsi="Verdana" w:cs="Calibri Light"/>
        </w:rPr>
        <w:t>and</w:t>
      </w:r>
      <w:r w:rsidRPr="00C84EC7">
        <w:rPr>
          <w:rFonts w:ascii="Verdana" w:hAnsi="Verdana" w:cs="Calibri Light"/>
          <w:spacing w:val="50"/>
        </w:rPr>
        <w:t xml:space="preserve"> </w:t>
      </w:r>
      <w:r w:rsidRPr="00C84EC7">
        <w:rPr>
          <w:rFonts w:ascii="Verdana" w:hAnsi="Verdana" w:cs="Calibri Light"/>
        </w:rPr>
        <w:t>understanding</w:t>
      </w:r>
      <w:r w:rsidRPr="00C84EC7">
        <w:rPr>
          <w:rFonts w:ascii="Verdana" w:hAnsi="Verdana" w:cs="Calibri Light"/>
          <w:spacing w:val="49"/>
        </w:rPr>
        <w:t xml:space="preserve"> </w:t>
      </w:r>
      <w:r w:rsidRPr="00C84EC7">
        <w:rPr>
          <w:rFonts w:ascii="Verdana" w:hAnsi="Verdana" w:cs="Calibri Light"/>
        </w:rPr>
        <w:t>for</w:t>
      </w:r>
      <w:r w:rsidRPr="00C84EC7">
        <w:rPr>
          <w:rFonts w:ascii="Verdana" w:hAnsi="Verdana" w:cs="Calibri Light"/>
          <w:spacing w:val="50"/>
        </w:rPr>
        <w:t xml:space="preserve"> </w:t>
      </w:r>
      <w:r w:rsidRPr="00C84EC7">
        <w:rPr>
          <w:rFonts w:ascii="Verdana" w:hAnsi="Verdana" w:cs="Calibri Light"/>
        </w:rPr>
        <w:t>religious</w:t>
      </w:r>
      <w:r w:rsidRPr="00C84EC7">
        <w:rPr>
          <w:rFonts w:ascii="Verdana" w:hAnsi="Verdana" w:cs="Calibri Light"/>
          <w:spacing w:val="50"/>
        </w:rPr>
        <w:t xml:space="preserve"> </w:t>
      </w:r>
      <w:r w:rsidRPr="00C84EC7">
        <w:rPr>
          <w:rFonts w:ascii="Verdana" w:hAnsi="Verdana" w:cs="Calibri Light"/>
        </w:rPr>
        <w:t>and</w:t>
      </w:r>
      <w:r w:rsidRPr="00C84EC7">
        <w:rPr>
          <w:rFonts w:ascii="Verdana" w:hAnsi="Verdana" w:cs="Calibri Light"/>
          <w:spacing w:val="50"/>
        </w:rPr>
        <w:t xml:space="preserve"> </w:t>
      </w:r>
      <w:r w:rsidRPr="00C84EC7">
        <w:rPr>
          <w:rFonts w:ascii="Verdana" w:hAnsi="Verdana" w:cs="Calibri Light"/>
        </w:rPr>
        <w:t>moral</w:t>
      </w:r>
      <w:r w:rsidRPr="00C84EC7">
        <w:rPr>
          <w:rFonts w:ascii="Verdana" w:hAnsi="Verdana" w:cs="Calibri Light"/>
          <w:spacing w:val="50"/>
        </w:rPr>
        <w:t xml:space="preserve"> </w:t>
      </w:r>
      <w:r w:rsidRPr="00C84EC7">
        <w:rPr>
          <w:rFonts w:ascii="Verdana" w:hAnsi="Verdana" w:cs="Calibri Light"/>
        </w:rPr>
        <w:t>values</w:t>
      </w:r>
      <w:r w:rsidRPr="00C84EC7">
        <w:rPr>
          <w:rFonts w:ascii="Verdana" w:hAnsi="Verdana" w:cs="Calibri Light"/>
          <w:spacing w:val="50"/>
        </w:rPr>
        <w:t xml:space="preserve"> </w:t>
      </w:r>
      <w:r w:rsidRPr="00C84EC7">
        <w:rPr>
          <w:rFonts w:ascii="Verdana" w:hAnsi="Verdana" w:cs="Calibri Light"/>
        </w:rPr>
        <w:t>and</w:t>
      </w:r>
      <w:r w:rsidRPr="00C84EC7">
        <w:rPr>
          <w:rFonts w:ascii="Verdana" w:hAnsi="Verdana" w:cs="Calibri Light"/>
          <w:spacing w:val="50"/>
        </w:rPr>
        <w:t xml:space="preserve"> </w:t>
      </w:r>
      <w:r w:rsidRPr="00C84EC7">
        <w:rPr>
          <w:rFonts w:ascii="Verdana" w:hAnsi="Verdana" w:cs="Calibri Light"/>
        </w:rPr>
        <w:t>tolerance</w:t>
      </w:r>
      <w:r w:rsidRPr="00C84EC7">
        <w:rPr>
          <w:rFonts w:ascii="Verdana" w:hAnsi="Verdana" w:cs="Calibri Light"/>
          <w:spacing w:val="51"/>
        </w:rPr>
        <w:t xml:space="preserve"> </w:t>
      </w:r>
      <w:r w:rsidRPr="00C84EC7">
        <w:rPr>
          <w:rFonts w:ascii="Verdana" w:hAnsi="Verdana" w:cs="Calibri Light"/>
          <w:spacing w:val="-2"/>
        </w:rPr>
        <w:t>of</w:t>
      </w:r>
      <w:r w:rsidRPr="00C84EC7">
        <w:rPr>
          <w:rFonts w:ascii="Verdana" w:hAnsi="Verdana" w:cs="Calibri Light"/>
          <w:spacing w:val="75"/>
        </w:rPr>
        <w:t xml:space="preserve"> </w:t>
      </w:r>
      <w:r w:rsidRPr="00C84EC7">
        <w:rPr>
          <w:rFonts w:ascii="Verdana" w:hAnsi="Verdana" w:cs="Calibri Light"/>
        </w:rPr>
        <w:t xml:space="preserve">races, religions and </w:t>
      </w:r>
      <w:r w:rsidRPr="00C84EC7">
        <w:rPr>
          <w:rFonts w:ascii="Verdana" w:hAnsi="Verdana" w:cs="Calibri Light"/>
          <w:spacing w:val="-2"/>
        </w:rPr>
        <w:t>ways</w:t>
      </w:r>
      <w:r w:rsidRPr="00C84EC7">
        <w:rPr>
          <w:rFonts w:ascii="Verdana" w:hAnsi="Verdana" w:cs="Calibri Light"/>
        </w:rPr>
        <w:t xml:space="preserve"> of</w:t>
      </w:r>
      <w:r w:rsidRPr="00C84EC7">
        <w:rPr>
          <w:rFonts w:ascii="Verdana" w:hAnsi="Verdana" w:cs="Calibri Light"/>
          <w:spacing w:val="2"/>
        </w:rPr>
        <w:t xml:space="preserve"> </w:t>
      </w:r>
      <w:r w:rsidRPr="00C84EC7">
        <w:rPr>
          <w:rFonts w:ascii="Verdana" w:hAnsi="Verdana" w:cs="Calibri Light"/>
        </w:rPr>
        <w:t>life.</w:t>
      </w:r>
    </w:p>
    <w:p w14:paraId="2F068552" w14:textId="77777777" w:rsidR="00C84EC7" w:rsidRPr="00C84EC7" w:rsidRDefault="00C84EC7" w:rsidP="00C84EC7">
      <w:pPr>
        <w:pStyle w:val="NoSpacing"/>
        <w:numPr>
          <w:ilvl w:val="0"/>
          <w:numId w:val="11"/>
        </w:numPr>
        <w:rPr>
          <w:rFonts w:ascii="Verdana" w:hAnsi="Verdana" w:cs="Calibri Light"/>
        </w:rPr>
      </w:pPr>
      <w:r w:rsidRPr="00C84EC7">
        <w:rPr>
          <w:rFonts w:ascii="Verdana" w:hAnsi="Verdana" w:cs="Calibri Light"/>
          <w:spacing w:val="1"/>
        </w:rPr>
        <w:t>To</w:t>
      </w:r>
      <w:r w:rsidRPr="00C84EC7">
        <w:rPr>
          <w:rFonts w:ascii="Verdana" w:hAnsi="Verdana" w:cs="Calibri Light"/>
          <w:spacing w:val="-2"/>
        </w:rPr>
        <w:t xml:space="preserve"> </w:t>
      </w:r>
      <w:r w:rsidRPr="00C84EC7">
        <w:rPr>
          <w:rFonts w:ascii="Verdana" w:hAnsi="Verdana" w:cs="Calibri Light"/>
        </w:rPr>
        <w:t>help</w:t>
      </w:r>
      <w:r w:rsidRPr="00C84EC7">
        <w:rPr>
          <w:rFonts w:ascii="Verdana" w:hAnsi="Verdana" w:cs="Calibri Light"/>
          <w:spacing w:val="-2"/>
        </w:rPr>
        <w:t xml:space="preserve"> </w:t>
      </w:r>
      <w:r w:rsidRPr="00C84EC7">
        <w:rPr>
          <w:rFonts w:ascii="Verdana" w:hAnsi="Verdana" w:cs="Calibri Light"/>
        </w:rPr>
        <w:t>the children learn courtesy, good</w:t>
      </w:r>
      <w:r w:rsidRPr="00C84EC7">
        <w:rPr>
          <w:rFonts w:ascii="Verdana" w:hAnsi="Verdana" w:cs="Calibri Light"/>
          <w:spacing w:val="-2"/>
        </w:rPr>
        <w:t xml:space="preserve"> </w:t>
      </w:r>
      <w:r w:rsidRPr="00C84EC7">
        <w:rPr>
          <w:rFonts w:ascii="Verdana" w:hAnsi="Verdana" w:cs="Calibri Light"/>
        </w:rPr>
        <w:t>manners,</w:t>
      </w:r>
      <w:r w:rsidRPr="00C84EC7">
        <w:rPr>
          <w:rFonts w:ascii="Verdana" w:hAnsi="Verdana" w:cs="Calibri Light"/>
          <w:spacing w:val="-3"/>
        </w:rPr>
        <w:t xml:space="preserve"> </w:t>
      </w:r>
      <w:r w:rsidRPr="00C84EC7">
        <w:rPr>
          <w:rFonts w:ascii="Verdana" w:hAnsi="Verdana" w:cs="Calibri Light"/>
        </w:rPr>
        <w:t>and</w:t>
      </w:r>
      <w:r w:rsidRPr="00C84EC7">
        <w:rPr>
          <w:rFonts w:ascii="Verdana" w:hAnsi="Verdana" w:cs="Calibri Light"/>
          <w:spacing w:val="-2"/>
        </w:rPr>
        <w:t xml:space="preserve"> </w:t>
      </w:r>
      <w:r w:rsidRPr="00C84EC7">
        <w:rPr>
          <w:rFonts w:ascii="Verdana" w:hAnsi="Verdana" w:cs="Calibri Light"/>
        </w:rPr>
        <w:t>consideration</w:t>
      </w:r>
      <w:r w:rsidRPr="00C84EC7">
        <w:rPr>
          <w:rFonts w:ascii="Verdana" w:hAnsi="Verdana" w:cs="Calibri Light"/>
          <w:spacing w:val="-2"/>
        </w:rPr>
        <w:t xml:space="preserve"> </w:t>
      </w:r>
      <w:r w:rsidRPr="00C84EC7">
        <w:rPr>
          <w:rFonts w:ascii="Verdana" w:hAnsi="Verdana" w:cs="Calibri Light"/>
        </w:rPr>
        <w:t>for others.</w:t>
      </w:r>
    </w:p>
    <w:p w14:paraId="2835705C" w14:textId="77777777" w:rsidR="00C84EC7" w:rsidRPr="00C84EC7" w:rsidRDefault="00C84EC7" w:rsidP="00C84EC7">
      <w:pPr>
        <w:rPr>
          <w:rFonts w:ascii="Verdana" w:eastAsia="Arial" w:hAnsi="Verdana" w:cs="Calibri Light"/>
        </w:rPr>
      </w:pPr>
    </w:p>
    <w:p w14:paraId="25243D89" w14:textId="77777777" w:rsidR="00C84EC7" w:rsidRPr="00420794" w:rsidRDefault="00C84EC7" w:rsidP="00C84EC7">
      <w:pPr>
        <w:spacing w:before="1"/>
        <w:rPr>
          <w:rFonts w:ascii="Verdana" w:eastAsia="Arial" w:hAnsi="Verdana" w:cs="Calibri Light"/>
          <w:b/>
          <w:bCs/>
          <w:color w:val="2F5496" w:themeColor="accent5" w:themeShade="BF"/>
          <w:spacing w:val="-2"/>
        </w:rPr>
      </w:pPr>
      <w:r w:rsidRPr="00420794">
        <w:rPr>
          <w:rFonts w:ascii="Verdana" w:eastAsia="Arial" w:hAnsi="Verdana" w:cs="Calibri Light"/>
          <w:b/>
          <w:bCs/>
          <w:color w:val="2F5496" w:themeColor="accent5" w:themeShade="BF"/>
          <w:spacing w:val="-1"/>
        </w:rPr>
        <w:t>School</w:t>
      </w:r>
      <w:r w:rsidRPr="00420794">
        <w:rPr>
          <w:rFonts w:ascii="Verdana" w:eastAsia="Arial" w:hAnsi="Verdana" w:cs="Calibri Light"/>
          <w:b/>
          <w:bCs/>
          <w:color w:val="2F5496" w:themeColor="accent5" w:themeShade="BF"/>
          <w:spacing w:val="1"/>
        </w:rPr>
        <w:t xml:space="preserve"> </w:t>
      </w:r>
      <w:r w:rsidRPr="00420794">
        <w:rPr>
          <w:rFonts w:ascii="Verdana" w:eastAsia="Arial" w:hAnsi="Verdana" w:cs="Calibri Light"/>
          <w:b/>
          <w:bCs/>
          <w:color w:val="2F5496" w:themeColor="accent5" w:themeShade="BF"/>
          <w:spacing w:val="-2"/>
        </w:rPr>
        <w:t>Organisation</w:t>
      </w:r>
    </w:p>
    <w:p w14:paraId="7A596883" w14:textId="77777777" w:rsidR="00C84EC7" w:rsidRDefault="00C84EC7" w:rsidP="00C84EC7">
      <w:pPr>
        <w:spacing w:before="1"/>
        <w:rPr>
          <w:rFonts w:ascii="Verdana" w:eastAsia="Arial" w:hAnsi="Verdana" w:cs="Calibri Light"/>
        </w:rPr>
      </w:pPr>
      <w:r w:rsidRPr="00C84EC7">
        <w:rPr>
          <w:rFonts w:ascii="Verdana" w:eastAsia="Arial" w:hAnsi="Verdana" w:cs="Calibri Light"/>
        </w:rPr>
        <w:t>The children are organised into 6 mixed ability classes in each year group with 35 pupils in each class</w:t>
      </w:r>
      <w:r>
        <w:rPr>
          <w:rFonts w:ascii="Verdana" w:eastAsia="Arial" w:hAnsi="Verdana" w:cs="Calibri Light"/>
        </w:rPr>
        <w:t>. These classes are carefully put together when children join Ocklynge from the feeder infant schools.</w:t>
      </w:r>
    </w:p>
    <w:p w14:paraId="530B6F30" w14:textId="77777777" w:rsidR="00C84EC7" w:rsidRPr="00C84EC7" w:rsidRDefault="00C84EC7" w:rsidP="00C84EC7">
      <w:pPr>
        <w:spacing w:before="1"/>
        <w:rPr>
          <w:rFonts w:ascii="Verdana" w:eastAsia="Arial" w:hAnsi="Verdana" w:cs="Calibri Light"/>
        </w:rPr>
      </w:pPr>
      <w:r>
        <w:rPr>
          <w:rFonts w:ascii="Verdana" w:eastAsia="Arial" w:hAnsi="Verdana" w:cs="Calibri Light"/>
        </w:rPr>
        <w:t xml:space="preserve">The class teacher will plan the work for all children in the class and has a trained assistant who will provide extra support for individuals or small groups. </w:t>
      </w:r>
      <w:r w:rsidR="00420794">
        <w:rPr>
          <w:rFonts w:ascii="Verdana" w:eastAsia="Arial" w:hAnsi="Verdana" w:cs="Calibri Light"/>
        </w:rPr>
        <w:t>Each year group has a senior teacher who is Head of Year and they coordinate the work of the whole year group. After the class teacher they provide useful advice or guidance for parents.</w:t>
      </w:r>
    </w:p>
    <w:p w14:paraId="78B5592E" w14:textId="77777777" w:rsidR="00C84EC7" w:rsidRPr="00C84EC7" w:rsidRDefault="00C84EC7" w:rsidP="00C84EC7">
      <w:pPr>
        <w:rPr>
          <w:rFonts w:ascii="Verdana" w:eastAsia="Arial" w:hAnsi="Verdana" w:cs="Calibri Light"/>
        </w:rPr>
      </w:pPr>
    </w:p>
    <w:p w14:paraId="602B2442" w14:textId="77777777" w:rsidR="00C84EC7" w:rsidRDefault="00C84EC7" w:rsidP="00C84EC7">
      <w:pPr>
        <w:ind w:left="113" w:right="118"/>
        <w:jc w:val="both"/>
        <w:rPr>
          <w:rFonts w:ascii="Century Gothic" w:eastAsia="Arial" w:hAnsi="Century Gothic" w:cs="Calibri Light"/>
          <w:spacing w:val="17"/>
        </w:rPr>
      </w:pPr>
    </w:p>
    <w:p w14:paraId="721ADD34" w14:textId="77777777" w:rsidR="00C84EC7" w:rsidRDefault="00C84EC7" w:rsidP="00C84EC7">
      <w:pPr>
        <w:rPr>
          <w:rFonts w:cs="Arial"/>
          <w:b/>
          <w:bCs/>
          <w:spacing w:val="-2"/>
          <w:kern w:val="32"/>
          <w:sz w:val="32"/>
          <w:szCs w:val="32"/>
          <w:u w:val="thick" w:color="000000"/>
        </w:rPr>
      </w:pPr>
      <w:r>
        <w:rPr>
          <w:spacing w:val="-2"/>
          <w:u w:val="thick" w:color="000000"/>
        </w:rPr>
        <w:br w:type="page"/>
      </w:r>
    </w:p>
    <w:p w14:paraId="0BA4FCF2" w14:textId="77777777" w:rsidR="00E47EDB" w:rsidRDefault="00E47EDB" w:rsidP="00E47EDB">
      <w:pPr>
        <w:jc w:val="both"/>
        <w:rPr>
          <w:rFonts w:ascii="Century Gothic" w:hAnsi="Century Gothic"/>
        </w:rPr>
        <w:sectPr w:rsidR="00E47EDB" w:rsidSect="00E47EDB">
          <w:type w:val="continuous"/>
          <w:pgSz w:w="11906" w:h="16838"/>
          <w:pgMar w:top="720" w:right="720" w:bottom="720" w:left="720" w:header="709" w:footer="709" w:gutter="0"/>
          <w:cols w:num="2" w:space="708"/>
          <w:docGrid w:linePitch="360"/>
        </w:sectPr>
      </w:pPr>
    </w:p>
    <w:p w14:paraId="53887680" w14:textId="77777777" w:rsidR="003D74CA" w:rsidRPr="00136442" w:rsidRDefault="00A01BCC">
      <w:pPr>
        <w:rPr>
          <w:rFonts w:ascii="Verdana" w:hAnsi="Verdana"/>
        </w:rPr>
      </w:pPr>
      <w:r w:rsidRPr="003C7F16">
        <w:rPr>
          <w:rFonts w:ascii="Verdana" w:hAnsi="Verdana"/>
          <w:b/>
          <w:noProof/>
          <w:u w:val="single"/>
          <w:lang w:eastAsia="en-GB"/>
        </w:rPr>
        <w:lastRenderedPageBreak/>
        <mc:AlternateContent>
          <mc:Choice Requires="wps">
            <w:drawing>
              <wp:anchor distT="45720" distB="45720" distL="114300" distR="114300" simplePos="0" relativeHeight="251682816" behindDoc="0" locked="0" layoutInCell="1" allowOverlap="1" wp14:anchorId="4FA21C6B" wp14:editId="19290978">
                <wp:simplePos x="0" y="0"/>
                <wp:positionH relativeFrom="margin">
                  <wp:posOffset>0</wp:posOffset>
                </wp:positionH>
                <wp:positionV relativeFrom="paragraph">
                  <wp:posOffset>331470</wp:posOffset>
                </wp:positionV>
                <wp:extent cx="6605270" cy="1404620"/>
                <wp:effectExtent l="0" t="0" r="2413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404620"/>
                        </a:xfrm>
                        <a:prstGeom prst="rect">
                          <a:avLst/>
                        </a:prstGeom>
                        <a:solidFill>
                          <a:srgbClr val="4472C4">
                            <a:lumMod val="75000"/>
                          </a:srgbClr>
                        </a:solidFill>
                        <a:ln w="9525">
                          <a:solidFill>
                            <a:srgbClr val="000000"/>
                          </a:solidFill>
                          <a:miter lim="800000"/>
                          <a:headEnd/>
                          <a:tailEnd/>
                        </a:ln>
                      </wps:spPr>
                      <wps:txbx>
                        <w:txbxContent>
                          <w:p w14:paraId="302E1C67" w14:textId="77777777" w:rsidR="00A01BCC" w:rsidRPr="00E47EDB" w:rsidRDefault="00A01BCC" w:rsidP="00A01BCC">
                            <w:pPr>
                              <w:rPr>
                                <w:rFonts w:ascii="Verdana" w:hAnsi="Verdana"/>
                                <w:b/>
                                <w:color w:val="FFFFFF" w:themeColor="background1"/>
                                <w:sz w:val="32"/>
                                <w:szCs w:val="32"/>
                              </w:rPr>
                            </w:pPr>
                            <w:r>
                              <w:rPr>
                                <w:rFonts w:ascii="Verdana" w:hAnsi="Verdana"/>
                                <w:b/>
                                <w:color w:val="FFFFFF" w:themeColor="background1"/>
                                <w:sz w:val="32"/>
                                <w:szCs w:val="32"/>
                              </w:rPr>
                              <w:t>Our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21C6B" id="_x0000_s1033" type="#_x0000_t202" style="position:absolute;margin-left:0;margin-top:26.1pt;width:520.1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waOAIAAG4EAAAOAAAAZHJzL2Uyb0RvYy54bWysVMGO0zAQvSPxD5bvNGmUtrtR09XSpQhp&#10;WZB2+QDXcRoL22Nst0n5esZOWwqIC+Ji2Z7xm5n3Zry8G7QiB+G8BFPT6SSnRBgOjTS7mn552by5&#10;ocQHZhqmwIiaHoWnd6vXr5a9rUQBHahGOIIgxle9rWkXgq2yzPNOaOYnYIVBYwtOs4BHt8sax3pE&#10;1yor8nye9eAa64AL7/H2YTTSVcJvW8HDp7b1IhBVU8wtpNWldRvXbLVk1c4x20l+SoP9QxaaSYNB&#10;L1APLDCyd/IPKC25Aw9tmHDQGbSt5CLVgNVM89+qee6YFakWJMfbC03+/8Hyp8NnR2RT0zklhmmU&#10;6EUMgbyFgRSRnd76Cp2eLbqFAa9R5VSpt4/Av3piYN0xsxP3zkHfCdZgdtP4Mrt6OuL4CLLtP0KD&#10;Ydg+QAIaWqcjdUgGQXRU6XhRJqbC8XI+z2fFAk0cbdMyL+dF0i5j1fm5dT68F6BJ3NTUofQJnh0e&#10;fYjpsOrsEqN5ULLZSKXSwe22a+XIgWGblOWiWJfprdprTHa8Xszy/BzTj/4J9BcgZUhf09tZMRs5&#10;+msQxLqCu3bTMuBEKKlrenNxYlVk9p1pUr8GJtW4x6KUOVEd2R15DsN2SJouzgpuoTki9w7GAcCB&#10;xU0H7jslPTZ/Tf23PXOCEvXBoH6307KM05IO5WyBZBN3bdleW5jhCFXTQMm4XYc0YYlZe486b2RS&#10;IDbEmMkpZWzqxOFpAOPUXJ+T189vYvUDAAD//wMAUEsDBBQABgAIAAAAIQDNbPUv3wAAAAgBAAAP&#10;AAAAZHJzL2Rvd25yZXYueG1sTI/BTsMwEETvSPyDtUjcqE2aAgrZVFUR4hIJNSDE0YmXJDReR7Hb&#10;hr/HPcFtVrOaeZOvZzuII02+d4xwu1AgiBtnem4R3t+ebx5A+KDZ6MExIfyQh3VxeZHrzLgT7+hY&#10;hVbEEPaZRuhCGDMpfdOR1X7hRuLofbnJ6hDPqZVm0qcYbgeZKHUnre45NnR6pG1Hzb46WATz+rLZ&#10;J86lT9W2XH6uvsuPumwQr6/mzSOIQHP4e4YzfkSHIjLV7sDGiwEhDgkIqyQBcXZVqqKqEZL7ZQqy&#10;yOX/AcUvAAAA//8DAFBLAQItABQABgAIAAAAIQC2gziS/gAAAOEBAAATAAAAAAAAAAAAAAAAAAAA&#10;AABbQ29udGVudF9UeXBlc10ueG1sUEsBAi0AFAAGAAgAAAAhADj9If/WAAAAlAEAAAsAAAAAAAAA&#10;AAAAAAAALwEAAF9yZWxzLy5yZWxzUEsBAi0AFAAGAAgAAAAhAAzivBo4AgAAbgQAAA4AAAAAAAAA&#10;AAAAAAAALgIAAGRycy9lMm9Eb2MueG1sUEsBAi0AFAAGAAgAAAAhAM1s9S/fAAAACAEAAA8AAAAA&#10;AAAAAAAAAAAAkgQAAGRycy9kb3ducmV2LnhtbFBLBQYAAAAABAAEAPMAAACeBQAAAAA=&#10;" fillcolor="#2f5597">
                <v:textbox style="mso-fit-shape-to-text:t">
                  <w:txbxContent>
                    <w:p w14:paraId="302E1C67" w14:textId="77777777" w:rsidR="00A01BCC" w:rsidRPr="00E47EDB" w:rsidRDefault="00A01BCC" w:rsidP="00A01BCC">
                      <w:pPr>
                        <w:rPr>
                          <w:rFonts w:ascii="Verdana" w:hAnsi="Verdana"/>
                          <w:b/>
                          <w:color w:val="FFFFFF" w:themeColor="background1"/>
                          <w:sz w:val="32"/>
                          <w:szCs w:val="32"/>
                        </w:rPr>
                      </w:pPr>
                      <w:r>
                        <w:rPr>
                          <w:rFonts w:ascii="Verdana" w:hAnsi="Verdana"/>
                          <w:b/>
                          <w:color w:val="FFFFFF" w:themeColor="background1"/>
                          <w:sz w:val="32"/>
                          <w:szCs w:val="32"/>
                        </w:rPr>
                        <w:t>Our Values</w:t>
                      </w:r>
                    </w:p>
                  </w:txbxContent>
                </v:textbox>
                <w10:wrap type="square" anchorx="margin"/>
              </v:shape>
            </w:pict>
          </mc:Fallback>
        </mc:AlternateContent>
      </w:r>
    </w:p>
    <w:p w14:paraId="3536FB3F" w14:textId="77777777" w:rsidR="00A01BCC" w:rsidRDefault="00A01BCC" w:rsidP="00E47EDB">
      <w:pPr>
        <w:autoSpaceDE w:val="0"/>
        <w:autoSpaceDN w:val="0"/>
        <w:adjustRightInd w:val="0"/>
        <w:jc w:val="center"/>
        <w:rPr>
          <w:rFonts w:ascii="Verdana" w:hAnsi="Verdana" w:cs="Corbel"/>
          <w:b/>
          <w:color w:val="2F5496" w:themeColor="accent5" w:themeShade="BF"/>
          <w:sz w:val="32"/>
          <w:szCs w:val="28"/>
        </w:rPr>
      </w:pPr>
    </w:p>
    <w:p w14:paraId="19516533" w14:textId="77777777" w:rsidR="00420794" w:rsidRPr="00420794" w:rsidRDefault="00420794" w:rsidP="00420794">
      <w:pPr>
        <w:rPr>
          <w:rFonts w:ascii="Verdana" w:hAnsi="Verdana"/>
        </w:rPr>
      </w:pPr>
      <w:r w:rsidRPr="00420794">
        <w:rPr>
          <w:rFonts w:ascii="Verdana" w:hAnsi="Verdana"/>
        </w:rPr>
        <w:t xml:space="preserve">We are </w:t>
      </w:r>
      <w:r w:rsidRPr="00420794">
        <w:rPr>
          <w:rFonts w:ascii="Verdana" w:hAnsi="Verdana"/>
          <w:b/>
          <w:color w:val="2F5496" w:themeColor="accent5" w:themeShade="BF"/>
        </w:rPr>
        <w:t>Responsible</w:t>
      </w:r>
      <w:r w:rsidRPr="00420794">
        <w:rPr>
          <w:rFonts w:ascii="Verdana" w:hAnsi="Verdana"/>
        </w:rPr>
        <w:t xml:space="preserve"> - we work hard, are helpful, reliable, look after property and co-operate with others.</w:t>
      </w:r>
    </w:p>
    <w:p w14:paraId="62A409AD" w14:textId="77777777" w:rsidR="00420794" w:rsidRPr="00420794" w:rsidRDefault="00420794" w:rsidP="00420794">
      <w:pPr>
        <w:rPr>
          <w:rFonts w:ascii="Verdana" w:hAnsi="Verdana"/>
        </w:rPr>
      </w:pPr>
      <w:r w:rsidRPr="00420794">
        <w:rPr>
          <w:rFonts w:ascii="Verdana" w:hAnsi="Verdana"/>
        </w:rPr>
        <w:t xml:space="preserve">We are </w:t>
      </w:r>
      <w:r w:rsidRPr="00420794">
        <w:rPr>
          <w:rFonts w:ascii="Verdana" w:hAnsi="Verdana"/>
          <w:b/>
          <w:color w:val="2F5496" w:themeColor="accent5" w:themeShade="BF"/>
        </w:rPr>
        <w:t>Respectful</w:t>
      </w:r>
      <w:r w:rsidRPr="00420794">
        <w:rPr>
          <w:rFonts w:ascii="Verdana" w:hAnsi="Verdana"/>
        </w:rPr>
        <w:t xml:space="preserve"> – we are polite, well mannered, considerate, gentle and understanding of others.</w:t>
      </w:r>
    </w:p>
    <w:p w14:paraId="4A141BDF" w14:textId="77777777" w:rsidR="00420794" w:rsidRPr="00420794" w:rsidRDefault="00420794" w:rsidP="00420794">
      <w:pPr>
        <w:rPr>
          <w:rFonts w:ascii="Verdana" w:hAnsi="Verdana"/>
        </w:rPr>
      </w:pPr>
      <w:r w:rsidRPr="00420794">
        <w:rPr>
          <w:rFonts w:ascii="Verdana" w:hAnsi="Verdana"/>
        </w:rPr>
        <w:t xml:space="preserve">We are </w:t>
      </w:r>
      <w:r w:rsidRPr="00420794">
        <w:rPr>
          <w:rFonts w:ascii="Verdana" w:hAnsi="Verdana"/>
          <w:b/>
          <w:color w:val="2F5496" w:themeColor="accent5" w:themeShade="BF"/>
        </w:rPr>
        <w:t>Reflective</w:t>
      </w:r>
      <w:r w:rsidRPr="00420794">
        <w:rPr>
          <w:rFonts w:ascii="Verdana" w:hAnsi="Verdana"/>
        </w:rPr>
        <w:t xml:space="preserve"> – we are patient, honest, kind, good listeners, forgiving and admit when we have made a mistake.</w:t>
      </w:r>
    </w:p>
    <w:p w14:paraId="007E14AE" w14:textId="77777777" w:rsidR="00C07407" w:rsidRDefault="00420794" w:rsidP="00420794">
      <w:pPr>
        <w:rPr>
          <w:rFonts w:ascii="Century Gothic" w:hAnsi="Century Gothic" w:cs="Tahoma"/>
          <w:b/>
          <w:bCs/>
          <w:color w:val="000000"/>
        </w:rPr>
      </w:pPr>
      <w:r w:rsidRPr="00420794">
        <w:rPr>
          <w:rFonts w:ascii="Verdana" w:hAnsi="Verdana"/>
        </w:rPr>
        <w:t xml:space="preserve">We are </w:t>
      </w:r>
      <w:r w:rsidRPr="00420794">
        <w:rPr>
          <w:rFonts w:ascii="Verdana" w:hAnsi="Verdana"/>
          <w:b/>
          <w:color w:val="2F5496" w:themeColor="accent5" w:themeShade="BF"/>
        </w:rPr>
        <w:t>Resilient</w:t>
      </w:r>
      <w:r w:rsidRPr="00420794">
        <w:rPr>
          <w:rFonts w:ascii="Verdana" w:hAnsi="Verdana"/>
          <w:color w:val="2F5496" w:themeColor="accent5" w:themeShade="BF"/>
        </w:rPr>
        <w:t xml:space="preserve"> </w:t>
      </w:r>
      <w:r w:rsidRPr="00420794">
        <w:rPr>
          <w:rFonts w:ascii="Verdana" w:hAnsi="Verdana"/>
        </w:rPr>
        <w:t xml:space="preserve">– we do not give </w:t>
      </w:r>
      <w:proofErr w:type="gramStart"/>
      <w:r w:rsidRPr="00420794">
        <w:rPr>
          <w:rFonts w:ascii="Verdana" w:hAnsi="Verdana"/>
        </w:rPr>
        <w:t>up,</w:t>
      </w:r>
      <w:proofErr w:type="gramEnd"/>
      <w:r w:rsidRPr="00420794">
        <w:rPr>
          <w:rFonts w:ascii="Verdana" w:hAnsi="Verdana"/>
        </w:rPr>
        <w:t xml:space="preserve"> we try to sort our problems calmly and give things a go.</w:t>
      </w:r>
    </w:p>
    <w:p w14:paraId="7FEC0271" w14:textId="77777777" w:rsidR="00C07407" w:rsidRDefault="00420794" w:rsidP="00E47EDB">
      <w:pPr>
        <w:autoSpaceDE w:val="0"/>
        <w:autoSpaceDN w:val="0"/>
        <w:adjustRightInd w:val="0"/>
        <w:rPr>
          <w:rFonts w:ascii="Century Gothic" w:hAnsi="Century Gothic" w:cs="Tahoma"/>
          <w:b/>
          <w:bCs/>
          <w:color w:val="000000"/>
        </w:rPr>
      </w:pPr>
      <w:r w:rsidRPr="00420794">
        <w:rPr>
          <w:rFonts w:ascii="Verdana" w:hAnsi="Verdana" w:cs="Tahoma"/>
          <w:b/>
          <w:bCs/>
          <w:noProof/>
          <w:color w:val="2F5496" w:themeColor="accent5" w:themeShade="BF"/>
          <w:lang w:eastAsia="en-GB"/>
        </w:rPr>
        <mc:AlternateContent>
          <mc:Choice Requires="wps">
            <w:drawing>
              <wp:anchor distT="45720" distB="45720" distL="114300" distR="114300" simplePos="0" relativeHeight="251673600" behindDoc="0" locked="0" layoutInCell="1" allowOverlap="1" wp14:anchorId="565CF6D7" wp14:editId="4776836D">
                <wp:simplePos x="0" y="0"/>
                <wp:positionH relativeFrom="margin">
                  <wp:align>right</wp:align>
                </wp:positionH>
                <wp:positionV relativeFrom="paragraph">
                  <wp:posOffset>294640</wp:posOffset>
                </wp:positionV>
                <wp:extent cx="6632575" cy="6113780"/>
                <wp:effectExtent l="0" t="0" r="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6113780"/>
                        </a:xfrm>
                        <a:prstGeom prst="rect">
                          <a:avLst/>
                        </a:prstGeom>
                        <a:solidFill>
                          <a:srgbClr val="FFFFFF"/>
                        </a:solidFill>
                        <a:ln w="9525">
                          <a:noFill/>
                          <a:miter lim="800000"/>
                          <a:headEnd/>
                          <a:tailEnd/>
                        </a:ln>
                      </wps:spPr>
                      <wps:txbx>
                        <w:txbxContent>
                          <w:p w14:paraId="6795135B" w14:textId="77777777" w:rsidR="00420794" w:rsidRDefault="00420794">
                            <w:r>
                              <w:rPr>
                                <w:noProof/>
                                <w:lang w:eastAsia="en-GB"/>
                              </w:rPr>
                              <w:drawing>
                                <wp:inline distT="0" distB="0" distL="0" distR="0" wp14:anchorId="744C11B9" wp14:editId="2550CF2F">
                                  <wp:extent cx="6441744" cy="595042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3596" cy="598908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F6D7" id="_x0000_s1034" type="#_x0000_t202" style="position:absolute;margin-left:471.05pt;margin-top:23.2pt;width:522.25pt;height:481.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ZJAIAACQEAAAOAAAAZHJzL2Uyb0RvYy54bWysU9uO2yAQfa/Uf0C8N469STZrxVlts01V&#10;aXuRdvsBGOMYFRgKJHb69R1wkkbbt6o8IGCGw5lzhtX9oBU5COclmIrmkyklwnBopNlV9PvL9t2S&#10;Eh+YaZgCIyp6FJ7er9++WfW2FAV0oBrhCIIYX/a2ol0ItswyzzuhmZ+AFQaDLTjNAm7dLmsc6xFd&#10;q6yYThdZD66xDrjwHk8fxyBdJ/y2FTx8bVsvAlEVRW4hzS7NdZyz9YqVO8dsJ/mJBvsHFppJg49e&#10;oB5ZYGTv5F9QWnIHHtow4aAzaFvJRaoBq8mnr6p57pgVqRYUx9uLTP7/wfIvh2+OyKaiBcpjmEaP&#10;XsQQyHsYSBHl6a0vMevZYl4Y8BhtTqV6+wT8hycGNh0zO/HgHPSdYA3Sy+PN7OrqiOMjSN1/hgaf&#10;YfsACWhonY7aoRoE0ZHH8WJNpMLxcLG4Kea3c0o4xhZ5fnO7TOZlrDxft86HjwI0iYuKOvQ+wbPD&#10;kw+RDivPKfE1D0o2W6lU2rhdvVGOHBj2yTaNVMGrNGVIX9G7eTFPyAbi/dRCWgbsYyV1RZfTOMbO&#10;inJ8ME1KCUyqcY1MlDnpEyUZxQlDPSQnlmfZa2iOKJiDsW3xm+GiA/eLkh5btqL+5545QYn6ZFD0&#10;u3w2iz2eNrP5bXTUXUfq6wgzHKEqGigZl5uQ/kWUw8ADmtPKJFt0cWRyooytmNQ8fZvY69f7lPXn&#10;c69/AwAA//8DAFBLAwQUAAYACAAAACEA5mSQEN0AAAAJAQAADwAAAGRycy9kb3ducmV2LnhtbEyP&#10;wU7DMBBE70j8g7WVuCDqULkpDXEqQAJxbekHbOJtEjVeR7HbpH+Pc4LbrGY18ybfTbYTVxp861jD&#10;8zIBQVw503Kt4fjz+fQCwgdkg51j0nAjD7vi/i7HzLiR93Q9hFrEEPYZamhC6DMpfdWQRb90PXH0&#10;Tm6wGOI51NIMOMZw28lVkqTSYsuxocGePhqqzoeL1XD6Hh/X27H8CsfNXqXv2G5Kd9P6YTG9vYII&#10;NIW/Z5jxIzoUkal0FzZedBrikKBBpQrE7CZKrUGUs0q2K5BFLv8vKH4BAAD//wMAUEsBAi0AFAAG&#10;AAgAAAAhALaDOJL+AAAA4QEAABMAAAAAAAAAAAAAAAAAAAAAAFtDb250ZW50X1R5cGVzXS54bWxQ&#10;SwECLQAUAAYACAAAACEAOP0h/9YAAACUAQAACwAAAAAAAAAAAAAAAAAvAQAAX3JlbHMvLnJlbHNQ&#10;SwECLQAUAAYACAAAACEAmMkf2SQCAAAkBAAADgAAAAAAAAAAAAAAAAAuAgAAZHJzL2Uyb0RvYy54&#10;bWxQSwECLQAUAAYACAAAACEA5mSQEN0AAAAJAQAADwAAAAAAAAAAAAAAAAB+BAAAZHJzL2Rvd25y&#10;ZXYueG1sUEsFBgAAAAAEAAQA8wAAAIgFAAAAAA==&#10;" stroked="f">
                <v:textbox>
                  <w:txbxContent>
                    <w:p w14:paraId="6795135B" w14:textId="77777777" w:rsidR="00420794" w:rsidRDefault="00420794">
                      <w:r>
                        <w:rPr>
                          <w:noProof/>
                          <w:lang w:eastAsia="en-GB"/>
                        </w:rPr>
                        <w:drawing>
                          <wp:inline distT="0" distB="0" distL="0" distR="0" wp14:anchorId="744C11B9" wp14:editId="2550CF2F">
                            <wp:extent cx="6441744" cy="595042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3596" cy="5989084"/>
                                    </a:xfrm>
                                    <a:prstGeom prst="rect">
                                      <a:avLst/>
                                    </a:prstGeom>
                                    <a:noFill/>
                                  </pic:spPr>
                                </pic:pic>
                              </a:graphicData>
                            </a:graphic>
                          </wp:inline>
                        </w:drawing>
                      </w:r>
                    </w:p>
                  </w:txbxContent>
                </v:textbox>
                <w10:wrap type="square" anchorx="margin"/>
              </v:shape>
            </w:pict>
          </mc:Fallback>
        </mc:AlternateContent>
      </w:r>
    </w:p>
    <w:p w14:paraId="1C26A1D7" w14:textId="77777777" w:rsidR="00C07407" w:rsidRDefault="00C07407" w:rsidP="00E47EDB">
      <w:pPr>
        <w:autoSpaceDE w:val="0"/>
        <w:autoSpaceDN w:val="0"/>
        <w:adjustRightInd w:val="0"/>
        <w:rPr>
          <w:rFonts w:ascii="Century Gothic" w:hAnsi="Century Gothic" w:cs="Tahoma"/>
          <w:b/>
          <w:bCs/>
          <w:color w:val="000000"/>
        </w:rPr>
        <w:sectPr w:rsidR="00C07407" w:rsidSect="00E47EDB">
          <w:type w:val="continuous"/>
          <w:pgSz w:w="11906" w:h="16838"/>
          <w:pgMar w:top="720" w:right="720" w:bottom="720" w:left="720" w:header="709" w:footer="709" w:gutter="0"/>
          <w:cols w:space="708"/>
          <w:docGrid w:linePitch="360"/>
        </w:sectPr>
      </w:pPr>
    </w:p>
    <w:p w14:paraId="111B6CA1" w14:textId="77777777" w:rsidR="00420794" w:rsidRDefault="00420794">
      <w:pPr>
        <w:rPr>
          <w:rFonts w:ascii="Verdana" w:hAnsi="Verdana" w:cs="Tahoma"/>
          <w:b/>
          <w:bCs/>
          <w:color w:val="2F5496" w:themeColor="accent5" w:themeShade="BF"/>
        </w:rPr>
      </w:pPr>
      <w:r>
        <w:rPr>
          <w:rFonts w:ascii="Verdana" w:hAnsi="Verdana" w:cs="Tahoma"/>
          <w:b/>
          <w:bCs/>
          <w:color w:val="2F5496" w:themeColor="accent5" w:themeShade="BF"/>
        </w:rPr>
        <w:br w:type="page"/>
      </w:r>
    </w:p>
    <w:p w14:paraId="642326D1" w14:textId="77777777" w:rsidR="00E47EDB" w:rsidRPr="00420794" w:rsidRDefault="00E47EDB" w:rsidP="00E47EDB">
      <w:pPr>
        <w:autoSpaceDE w:val="0"/>
        <w:autoSpaceDN w:val="0"/>
        <w:adjustRightInd w:val="0"/>
        <w:rPr>
          <w:rFonts w:ascii="Verdana" w:hAnsi="Verdana" w:cs="Tahoma"/>
          <w:color w:val="2F5496" w:themeColor="accent5" w:themeShade="BF"/>
        </w:rPr>
      </w:pPr>
      <w:r w:rsidRPr="00420794">
        <w:rPr>
          <w:rFonts w:ascii="Verdana" w:hAnsi="Verdana" w:cs="Tahoma"/>
          <w:b/>
          <w:bCs/>
          <w:color w:val="2F5496" w:themeColor="accent5" w:themeShade="BF"/>
        </w:rPr>
        <w:lastRenderedPageBreak/>
        <w:t xml:space="preserve">Application Procedure </w:t>
      </w:r>
    </w:p>
    <w:p w14:paraId="339500F6"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1) Read carefully all the information about this post. </w:t>
      </w:r>
    </w:p>
    <w:p w14:paraId="76529975"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2) Complete the application form as fully as possible. You must use the school application form. If there is insufficient room on any section of the form, please provide the additional information on a separate sheet. </w:t>
      </w:r>
    </w:p>
    <w:p w14:paraId="59D61144"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3) In section ‘details in support of your application’ please tell us: </w:t>
      </w:r>
    </w:p>
    <w:p w14:paraId="04614FF9" w14:textId="77777777" w:rsidR="00E47EDB" w:rsidRPr="00C07407" w:rsidRDefault="00E47EDB" w:rsidP="00C07407">
      <w:pPr>
        <w:autoSpaceDE w:val="0"/>
        <w:autoSpaceDN w:val="0"/>
        <w:adjustRightInd w:val="0"/>
        <w:spacing w:after="21"/>
        <w:ind w:left="720"/>
        <w:rPr>
          <w:rFonts w:ascii="Verdana" w:hAnsi="Verdana" w:cs="Tahoma"/>
          <w:color w:val="000000"/>
        </w:rPr>
      </w:pPr>
      <w:r w:rsidRPr="00C07407">
        <w:rPr>
          <w:rFonts w:ascii="Verdana" w:hAnsi="Verdana" w:cs="Tahoma"/>
          <w:color w:val="000000"/>
        </w:rPr>
        <w:t xml:space="preserve">a) Why you are applying for this post. </w:t>
      </w:r>
    </w:p>
    <w:p w14:paraId="2445B702" w14:textId="77777777" w:rsidR="00E47EDB" w:rsidRPr="00420794" w:rsidRDefault="00E47EDB" w:rsidP="00C07407">
      <w:pPr>
        <w:autoSpaceDE w:val="0"/>
        <w:autoSpaceDN w:val="0"/>
        <w:adjustRightInd w:val="0"/>
        <w:ind w:left="720"/>
        <w:rPr>
          <w:rFonts w:ascii="Verdana" w:hAnsi="Verdana" w:cs="Tahoma"/>
          <w:color w:val="2F5496" w:themeColor="accent5" w:themeShade="BF"/>
        </w:rPr>
      </w:pPr>
      <w:r w:rsidRPr="00C07407">
        <w:rPr>
          <w:rFonts w:ascii="Verdana" w:hAnsi="Verdana" w:cs="Tahoma"/>
          <w:color w:val="000000"/>
        </w:rPr>
        <w:t xml:space="preserve">b) How your experience, skills, training and/or qualifications equip you for this position and specifically how you meet the person specification and requirements of the </w:t>
      </w:r>
      <w:r w:rsidRPr="00420794">
        <w:rPr>
          <w:rFonts w:ascii="Verdana" w:hAnsi="Verdana" w:cs="Tahoma"/>
          <w:color w:val="2F5496" w:themeColor="accent5" w:themeShade="BF"/>
        </w:rPr>
        <w:t xml:space="preserve">job description. </w:t>
      </w:r>
    </w:p>
    <w:p w14:paraId="218AA05E" w14:textId="77777777" w:rsidR="00E47EDB" w:rsidRPr="00420794" w:rsidRDefault="00E47EDB" w:rsidP="00E47EDB">
      <w:pPr>
        <w:autoSpaceDE w:val="0"/>
        <w:autoSpaceDN w:val="0"/>
        <w:adjustRightInd w:val="0"/>
        <w:rPr>
          <w:rFonts w:ascii="Verdana" w:hAnsi="Verdana" w:cs="Tahoma"/>
          <w:color w:val="2F5496" w:themeColor="accent5" w:themeShade="BF"/>
        </w:rPr>
      </w:pPr>
      <w:r w:rsidRPr="00420794">
        <w:rPr>
          <w:rFonts w:ascii="Verdana" w:hAnsi="Verdana" w:cs="Tahoma"/>
          <w:b/>
          <w:bCs/>
          <w:color w:val="2F5496" w:themeColor="accent5" w:themeShade="BF"/>
        </w:rPr>
        <w:t xml:space="preserve">Appointment Process </w:t>
      </w:r>
    </w:p>
    <w:p w14:paraId="5E370B6A"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1) Suitable applicants will be shortlisted for an interview. </w:t>
      </w:r>
    </w:p>
    <w:p w14:paraId="00BDD67A"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2) If you are successful you will receive an email inviting you to attend an interview. It is therefore important that you give us an email address you access regularly. </w:t>
      </w:r>
    </w:p>
    <w:p w14:paraId="0DD9A831"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3) Candidates called to an interview: </w:t>
      </w:r>
    </w:p>
    <w:p w14:paraId="7216172C" w14:textId="77777777" w:rsidR="00E47EDB" w:rsidRPr="00C07407" w:rsidRDefault="00E47EDB" w:rsidP="00E47EDB">
      <w:pPr>
        <w:autoSpaceDE w:val="0"/>
        <w:autoSpaceDN w:val="0"/>
        <w:adjustRightInd w:val="0"/>
        <w:spacing w:after="21"/>
        <w:ind w:firstLine="720"/>
        <w:rPr>
          <w:rFonts w:ascii="Verdana" w:hAnsi="Verdana" w:cs="Tahoma"/>
          <w:color w:val="000000"/>
        </w:rPr>
      </w:pPr>
      <w:r w:rsidRPr="00C07407">
        <w:rPr>
          <w:rFonts w:ascii="Verdana" w:hAnsi="Verdana" w:cs="Tahoma"/>
          <w:color w:val="000000"/>
        </w:rPr>
        <w:t xml:space="preserve">a) will be given a tour of the school. </w:t>
      </w:r>
    </w:p>
    <w:p w14:paraId="5483E13E" w14:textId="77777777" w:rsidR="00E47EDB" w:rsidRPr="00C07407" w:rsidRDefault="00E47EDB" w:rsidP="00C07407">
      <w:pPr>
        <w:autoSpaceDE w:val="0"/>
        <w:autoSpaceDN w:val="0"/>
        <w:adjustRightInd w:val="0"/>
        <w:spacing w:after="21"/>
        <w:ind w:left="720"/>
        <w:rPr>
          <w:rFonts w:ascii="Verdana" w:hAnsi="Verdana" w:cs="Tahoma"/>
          <w:color w:val="000000"/>
        </w:rPr>
      </w:pPr>
      <w:r w:rsidRPr="00C07407">
        <w:rPr>
          <w:rFonts w:ascii="Verdana" w:hAnsi="Verdana" w:cs="Tahoma"/>
          <w:color w:val="000000"/>
        </w:rPr>
        <w:t>b) will have an interview with students.</w:t>
      </w:r>
    </w:p>
    <w:p w14:paraId="6264D91E" w14:textId="77777777" w:rsidR="00E47EDB" w:rsidRPr="00C07407" w:rsidRDefault="00E47EDB" w:rsidP="00C07407">
      <w:pPr>
        <w:autoSpaceDE w:val="0"/>
        <w:autoSpaceDN w:val="0"/>
        <w:adjustRightInd w:val="0"/>
        <w:spacing w:after="21"/>
        <w:ind w:left="720"/>
        <w:rPr>
          <w:rFonts w:ascii="Verdana" w:hAnsi="Verdana" w:cs="Tahoma"/>
          <w:color w:val="000000"/>
        </w:rPr>
      </w:pPr>
      <w:r w:rsidRPr="00C07407">
        <w:rPr>
          <w:rFonts w:ascii="Verdana" w:hAnsi="Verdana" w:cs="Tahoma"/>
          <w:color w:val="000000"/>
        </w:rPr>
        <w:t>c) may have a task/exercise (paper based and/or classroom based).</w:t>
      </w:r>
    </w:p>
    <w:p w14:paraId="51EA4CAF" w14:textId="77777777" w:rsidR="00E47EDB" w:rsidRPr="00C07407" w:rsidRDefault="00E47EDB" w:rsidP="00E47EDB">
      <w:pPr>
        <w:autoSpaceDE w:val="0"/>
        <w:autoSpaceDN w:val="0"/>
        <w:adjustRightInd w:val="0"/>
        <w:spacing w:after="21"/>
        <w:ind w:firstLine="720"/>
        <w:rPr>
          <w:rFonts w:ascii="Verdana" w:hAnsi="Verdana" w:cs="Tahoma"/>
          <w:b/>
          <w:bCs/>
          <w:color w:val="000000"/>
        </w:rPr>
      </w:pPr>
      <w:r w:rsidRPr="00C07407">
        <w:rPr>
          <w:rFonts w:ascii="Verdana" w:hAnsi="Verdana" w:cs="Tahoma"/>
          <w:color w:val="000000"/>
        </w:rPr>
        <w:t>d) will have a formal interview.</w:t>
      </w:r>
    </w:p>
    <w:p w14:paraId="248CA7EC" w14:textId="77777777" w:rsidR="00E47EDB" w:rsidRPr="00C07407" w:rsidRDefault="00C07407" w:rsidP="00E47EDB">
      <w:pPr>
        <w:autoSpaceDE w:val="0"/>
        <w:autoSpaceDN w:val="0"/>
        <w:adjustRightInd w:val="0"/>
        <w:rPr>
          <w:rFonts w:ascii="Verdana" w:hAnsi="Verdana" w:cs="Tahoma"/>
          <w:color w:val="7030A0"/>
        </w:rPr>
      </w:pPr>
      <w:r>
        <w:rPr>
          <w:rFonts w:ascii="Verdana" w:hAnsi="Verdana" w:cs="Tahoma"/>
          <w:b/>
          <w:bCs/>
          <w:color w:val="7030A0"/>
        </w:rPr>
        <w:br/>
      </w:r>
      <w:r w:rsidR="00E47EDB" w:rsidRPr="00420794">
        <w:rPr>
          <w:rFonts w:ascii="Verdana" w:hAnsi="Verdana" w:cs="Tahoma"/>
          <w:b/>
          <w:bCs/>
          <w:color w:val="2F5496" w:themeColor="accent5" w:themeShade="BF"/>
        </w:rPr>
        <w:t xml:space="preserve">Pre- Employment Checks </w:t>
      </w:r>
    </w:p>
    <w:p w14:paraId="4312D41D"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The successful applicant will be required to: </w:t>
      </w:r>
    </w:p>
    <w:p w14:paraId="44602C09" w14:textId="77777777" w:rsidR="00E47EDB" w:rsidRPr="00C07407" w:rsidRDefault="00E47EDB" w:rsidP="00E47EDB">
      <w:pPr>
        <w:autoSpaceDE w:val="0"/>
        <w:autoSpaceDN w:val="0"/>
        <w:adjustRightInd w:val="0"/>
        <w:spacing w:after="21"/>
        <w:rPr>
          <w:rFonts w:ascii="Verdana" w:hAnsi="Verdana" w:cs="Tahoma"/>
          <w:color w:val="000000"/>
        </w:rPr>
      </w:pPr>
      <w:r w:rsidRPr="00C07407">
        <w:rPr>
          <w:rFonts w:ascii="Verdana" w:hAnsi="Verdana" w:cs="Tahoma"/>
          <w:color w:val="000000"/>
        </w:rPr>
        <w:t xml:space="preserve">1) Provide details of two referees who know you in a professional capacity, one of whom must be your current or more recent employer. It is our usual policy to take up references before interview where possible. Employment is conditional on these references being deemed satisfactory. </w:t>
      </w:r>
    </w:p>
    <w:p w14:paraId="38862465" w14:textId="77777777" w:rsidR="00E47EDB" w:rsidRPr="00C07407" w:rsidRDefault="00E47EDB" w:rsidP="00E47EDB">
      <w:pPr>
        <w:autoSpaceDE w:val="0"/>
        <w:autoSpaceDN w:val="0"/>
        <w:adjustRightInd w:val="0"/>
        <w:spacing w:after="21"/>
        <w:rPr>
          <w:rFonts w:ascii="Verdana" w:hAnsi="Verdana" w:cs="Tahoma"/>
          <w:color w:val="000000"/>
        </w:rPr>
      </w:pPr>
      <w:r w:rsidRPr="00C07407">
        <w:rPr>
          <w:rFonts w:ascii="Verdana" w:hAnsi="Verdana" w:cs="Tahoma"/>
          <w:color w:val="000000"/>
        </w:rPr>
        <w:t>2) Provide proof of all relevant qualifications.</w:t>
      </w:r>
    </w:p>
    <w:p w14:paraId="0D2F0957" w14:textId="77777777" w:rsidR="00E47EDB" w:rsidRPr="00C07407" w:rsidRDefault="00E47EDB" w:rsidP="00E47EDB">
      <w:pPr>
        <w:autoSpaceDE w:val="0"/>
        <w:autoSpaceDN w:val="0"/>
        <w:adjustRightInd w:val="0"/>
        <w:spacing w:after="21"/>
        <w:rPr>
          <w:rFonts w:ascii="Verdana" w:hAnsi="Verdana" w:cs="Tahoma"/>
          <w:color w:val="000000"/>
        </w:rPr>
      </w:pPr>
      <w:r w:rsidRPr="00C07407">
        <w:rPr>
          <w:rFonts w:ascii="Verdana" w:hAnsi="Verdana" w:cs="Tahoma"/>
          <w:color w:val="000000"/>
        </w:rPr>
        <w:t xml:space="preserve">3) Provide proof of eligibility to work in the UK. </w:t>
      </w:r>
    </w:p>
    <w:p w14:paraId="60860F7E" w14:textId="77777777" w:rsidR="00E47EDB" w:rsidRPr="00C07407" w:rsidRDefault="00E47EDB" w:rsidP="00E47EDB">
      <w:pPr>
        <w:autoSpaceDE w:val="0"/>
        <w:autoSpaceDN w:val="0"/>
        <w:adjustRightInd w:val="0"/>
        <w:spacing w:after="21"/>
        <w:rPr>
          <w:rFonts w:ascii="Verdana" w:hAnsi="Verdana" w:cs="Tahoma"/>
          <w:color w:val="000000"/>
        </w:rPr>
      </w:pPr>
      <w:r w:rsidRPr="00C07407">
        <w:rPr>
          <w:rFonts w:ascii="Verdana" w:hAnsi="Verdana" w:cs="Tahoma"/>
          <w:color w:val="000000"/>
        </w:rPr>
        <w:t xml:space="preserve">4) Undertake an Enhanced Disclosure and Barring Service check including List 99 </w:t>
      </w:r>
      <w:proofErr w:type="gramStart"/>
      <w:r w:rsidRPr="00C07407">
        <w:rPr>
          <w:rFonts w:ascii="Verdana" w:hAnsi="Verdana" w:cs="Tahoma"/>
          <w:color w:val="000000"/>
        </w:rPr>
        <w:t>check, and</w:t>
      </w:r>
      <w:proofErr w:type="gramEnd"/>
      <w:r w:rsidRPr="00C07407">
        <w:rPr>
          <w:rFonts w:ascii="Verdana" w:hAnsi="Verdana" w:cs="Tahoma"/>
          <w:color w:val="000000"/>
        </w:rPr>
        <w:t xml:space="preserve"> receive clearance. Please note that an enhanced check will reveal all criminal convictions on record, including those that might be considered ‘spent’. </w:t>
      </w:r>
    </w:p>
    <w:p w14:paraId="120D3A28" w14:textId="77777777" w:rsidR="00E47EDB" w:rsidRPr="00420794" w:rsidRDefault="00E47EDB" w:rsidP="00E47EDB">
      <w:pPr>
        <w:autoSpaceDE w:val="0"/>
        <w:autoSpaceDN w:val="0"/>
        <w:adjustRightInd w:val="0"/>
        <w:rPr>
          <w:rFonts w:ascii="Verdana" w:hAnsi="Verdana" w:cs="Tahoma"/>
          <w:color w:val="2F5496" w:themeColor="accent5" w:themeShade="BF"/>
        </w:rPr>
      </w:pPr>
      <w:r w:rsidRPr="00C07407">
        <w:rPr>
          <w:rFonts w:ascii="Verdana" w:hAnsi="Verdana" w:cs="Tahoma"/>
          <w:color w:val="000000"/>
        </w:rPr>
        <w:t>5) Complete a Health Declaration form and New Starter Health Assessment Questionnaire.</w:t>
      </w:r>
      <w:r w:rsidR="00C07407">
        <w:rPr>
          <w:rFonts w:ascii="Verdana" w:hAnsi="Verdana" w:cs="Tahoma"/>
          <w:color w:val="000000"/>
        </w:rPr>
        <w:br/>
      </w:r>
    </w:p>
    <w:p w14:paraId="207CBACB" w14:textId="77777777" w:rsidR="00E47EDB" w:rsidRPr="00420794" w:rsidRDefault="00E47EDB" w:rsidP="00E47EDB">
      <w:pPr>
        <w:autoSpaceDE w:val="0"/>
        <w:autoSpaceDN w:val="0"/>
        <w:adjustRightInd w:val="0"/>
        <w:rPr>
          <w:rFonts w:ascii="Verdana" w:hAnsi="Verdana" w:cs="Tahoma"/>
          <w:color w:val="2F5496" w:themeColor="accent5" w:themeShade="BF"/>
        </w:rPr>
      </w:pPr>
      <w:r w:rsidRPr="00420794">
        <w:rPr>
          <w:rFonts w:ascii="Verdana" w:hAnsi="Verdana" w:cs="Tahoma"/>
          <w:b/>
          <w:bCs/>
          <w:color w:val="2F5496" w:themeColor="accent5" w:themeShade="BF"/>
        </w:rPr>
        <w:t xml:space="preserve">Conditions of Service </w:t>
      </w:r>
    </w:p>
    <w:p w14:paraId="6C16C24E"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Employment is subject to </w:t>
      </w:r>
      <w:proofErr w:type="gramStart"/>
      <w:r w:rsidRPr="00C07407">
        <w:rPr>
          <w:rFonts w:ascii="Verdana" w:hAnsi="Verdana" w:cs="Tahoma"/>
          <w:color w:val="000000"/>
        </w:rPr>
        <w:t>a number of</w:t>
      </w:r>
      <w:proofErr w:type="gramEnd"/>
      <w:r w:rsidRPr="00C07407">
        <w:rPr>
          <w:rFonts w:ascii="Verdana" w:hAnsi="Verdana" w:cs="Tahoma"/>
          <w:color w:val="000000"/>
        </w:rPr>
        <w:t xml:space="preserve"> pre-employment checking procedures – these are given above. The job description may not be necessarily be a comprehensive definition of the post and may be subject to modification or amendment at any time after consultation with the post holder. </w:t>
      </w:r>
      <w:r w:rsidR="00C07407">
        <w:rPr>
          <w:rFonts w:ascii="Verdana" w:hAnsi="Verdana" w:cs="Tahoma"/>
          <w:color w:val="000000"/>
        </w:rPr>
        <w:br/>
      </w:r>
    </w:p>
    <w:p w14:paraId="40290BE5" w14:textId="77777777" w:rsidR="00E47EDB" w:rsidRPr="00420794" w:rsidRDefault="00E47EDB" w:rsidP="00E47EDB">
      <w:pPr>
        <w:autoSpaceDE w:val="0"/>
        <w:autoSpaceDN w:val="0"/>
        <w:adjustRightInd w:val="0"/>
        <w:rPr>
          <w:rFonts w:ascii="Verdana" w:hAnsi="Verdana" w:cs="Tahoma"/>
          <w:color w:val="2F5496" w:themeColor="accent5" w:themeShade="BF"/>
        </w:rPr>
      </w:pPr>
      <w:r w:rsidRPr="00420794">
        <w:rPr>
          <w:rFonts w:ascii="Verdana" w:hAnsi="Verdana" w:cs="Tahoma"/>
          <w:b/>
          <w:bCs/>
          <w:color w:val="2F5496" w:themeColor="accent5" w:themeShade="BF"/>
        </w:rPr>
        <w:t>Policy on Equal Opportunities and Child Protection</w:t>
      </w:r>
    </w:p>
    <w:p w14:paraId="01BA16DA" w14:textId="77777777" w:rsidR="00E47EDB" w:rsidRPr="00C07407" w:rsidRDefault="00E47EDB" w:rsidP="00E47EDB">
      <w:pPr>
        <w:autoSpaceDE w:val="0"/>
        <w:autoSpaceDN w:val="0"/>
        <w:adjustRightInd w:val="0"/>
        <w:rPr>
          <w:rFonts w:ascii="Verdana" w:hAnsi="Verdana" w:cs="Tahoma"/>
          <w:color w:val="000000"/>
        </w:rPr>
      </w:pPr>
      <w:r w:rsidRPr="00C07407">
        <w:rPr>
          <w:rFonts w:ascii="Verdana" w:hAnsi="Verdana" w:cs="Tahoma"/>
          <w:color w:val="000000"/>
        </w:rPr>
        <w:t xml:space="preserve">The School is an Equal Opportunities employer and appointments are based on the applicant’s ability to meet the requirements of the position. The School is opposed to any form of discrimination against any individual or group and welcomes the fact that our School includes a diversity of individuals from many races and cultures. </w:t>
      </w:r>
      <w:proofErr w:type="gramStart"/>
      <w:r w:rsidRPr="00C07407">
        <w:rPr>
          <w:rFonts w:ascii="Verdana" w:hAnsi="Verdana" w:cs="Tahoma"/>
          <w:color w:val="000000"/>
        </w:rPr>
        <w:t>Behaviour</w:t>
      </w:r>
      <w:proofErr w:type="gramEnd"/>
      <w:r w:rsidRPr="00C07407">
        <w:rPr>
          <w:rFonts w:ascii="Verdana" w:hAnsi="Verdana" w:cs="Tahoma"/>
          <w:color w:val="000000"/>
        </w:rPr>
        <w:t xml:space="preserve"> which is discriminatory on the grounds of race, colour, culture, nationality, gender, sexual orientation, disability, religion will not be tolerated. The school is also committed to safeguarding and promoting the welfare of children and young people and expects all staff and volunteers to share this commitment. </w:t>
      </w:r>
    </w:p>
    <w:p w14:paraId="5B0B67AF" w14:textId="77777777" w:rsidR="00C07407" w:rsidRPr="00C07407" w:rsidRDefault="00E47EDB" w:rsidP="003C7F16">
      <w:pPr>
        <w:autoSpaceDE w:val="0"/>
        <w:autoSpaceDN w:val="0"/>
        <w:adjustRightInd w:val="0"/>
        <w:rPr>
          <w:rFonts w:ascii="Verdana" w:hAnsi="Verdana"/>
        </w:rPr>
        <w:sectPr w:rsidR="00C07407" w:rsidRPr="00C07407" w:rsidSect="00C07407">
          <w:type w:val="continuous"/>
          <w:pgSz w:w="11906" w:h="16838"/>
          <w:pgMar w:top="720" w:right="720" w:bottom="720" w:left="720" w:header="709" w:footer="709" w:gutter="0"/>
          <w:cols w:num="2" w:space="708"/>
          <w:docGrid w:linePitch="360"/>
        </w:sectPr>
      </w:pPr>
      <w:r w:rsidRPr="00C07407">
        <w:rPr>
          <w:rFonts w:ascii="Verdana" w:hAnsi="Verdana" w:cs="Tahoma"/>
          <w:color w:val="000000"/>
        </w:rPr>
        <w:t xml:space="preserve">Our Child Protection &amp; Safeguarding Policy can be found at </w:t>
      </w:r>
      <w:hyperlink r:id="rId27" w:history="1">
        <w:r w:rsidRPr="00C07407">
          <w:rPr>
            <w:rFonts w:ascii="Verdana" w:hAnsi="Verdana" w:cs="Tahoma"/>
            <w:color w:val="0563C1" w:themeColor="hyperlink"/>
            <w:u w:val="single"/>
          </w:rPr>
          <w:t>http://www.ratton.e-sussex.sch.uk/about-our-school/policies-procedures/</w:t>
        </w:r>
      </w:hyperlink>
      <w:r w:rsidRPr="00C07407">
        <w:rPr>
          <w:rFonts w:ascii="Verdana" w:hAnsi="Verdana" w:cs="Tahoma"/>
          <w:color w:val="000000"/>
        </w:rPr>
        <w:t xml:space="preserve"> </w:t>
      </w:r>
    </w:p>
    <w:p w14:paraId="5F959125" w14:textId="77777777" w:rsidR="00420794" w:rsidRDefault="00420794">
      <w:pPr>
        <w:rPr>
          <w:rFonts w:ascii="Verdana" w:hAnsi="Verdana"/>
        </w:rPr>
      </w:pPr>
      <w:r>
        <w:rPr>
          <w:rFonts w:ascii="Verdana" w:hAnsi="Verdana"/>
        </w:rPr>
        <w:br w:type="page"/>
      </w:r>
    </w:p>
    <w:p w14:paraId="07EE30DB" w14:textId="77777777" w:rsidR="003D74CA" w:rsidRPr="00136442" w:rsidRDefault="00420794">
      <w:pPr>
        <w:rPr>
          <w:rFonts w:ascii="Verdana" w:hAnsi="Verdana"/>
        </w:rPr>
      </w:pPr>
      <w:r w:rsidRPr="003C7F16">
        <w:rPr>
          <w:rFonts w:ascii="Verdana" w:hAnsi="Verdana"/>
          <w:b/>
          <w:noProof/>
          <w:u w:val="single"/>
          <w:lang w:eastAsia="en-GB"/>
        </w:rPr>
        <w:lastRenderedPageBreak/>
        <mc:AlternateContent>
          <mc:Choice Requires="wps">
            <w:drawing>
              <wp:anchor distT="45720" distB="45720" distL="114300" distR="114300" simplePos="0" relativeHeight="251669504" behindDoc="0" locked="0" layoutInCell="1" allowOverlap="1" wp14:anchorId="289CC6F7" wp14:editId="2189A775">
                <wp:simplePos x="0" y="0"/>
                <wp:positionH relativeFrom="margin">
                  <wp:align>right</wp:align>
                </wp:positionH>
                <wp:positionV relativeFrom="paragraph">
                  <wp:posOffset>114</wp:posOffset>
                </wp:positionV>
                <wp:extent cx="6605270" cy="1404620"/>
                <wp:effectExtent l="0" t="0" r="2413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404620"/>
                        </a:xfrm>
                        <a:prstGeom prst="rect">
                          <a:avLst/>
                        </a:prstGeom>
                        <a:solidFill>
                          <a:schemeClr val="accent5">
                            <a:lumMod val="75000"/>
                          </a:schemeClr>
                        </a:solidFill>
                        <a:ln w="9525">
                          <a:solidFill>
                            <a:srgbClr val="000000"/>
                          </a:solidFill>
                          <a:miter lim="800000"/>
                          <a:headEnd/>
                          <a:tailEnd/>
                        </a:ln>
                      </wps:spPr>
                      <wps:txbx>
                        <w:txbxContent>
                          <w:p w14:paraId="771788DF" w14:textId="342A0F08" w:rsidR="003C7F16" w:rsidRPr="00E47EDB" w:rsidRDefault="00E51ACD" w:rsidP="003C7F16">
                            <w:pPr>
                              <w:rPr>
                                <w:rFonts w:ascii="Verdana" w:hAnsi="Verdana"/>
                                <w:b/>
                                <w:color w:val="FFFFFF" w:themeColor="background1"/>
                                <w:sz w:val="32"/>
                                <w:szCs w:val="32"/>
                              </w:rPr>
                            </w:pPr>
                            <w:r>
                              <w:rPr>
                                <w:rFonts w:ascii="Verdana" w:hAnsi="Verdana"/>
                                <w:b/>
                                <w:color w:val="FFFFFF" w:themeColor="background1"/>
                                <w:sz w:val="32"/>
                                <w:szCs w:val="32"/>
                              </w:rPr>
                              <w:t xml:space="preserve">Cover Supervisor - </w:t>
                            </w:r>
                            <w:r w:rsidR="00A01BCC">
                              <w:rPr>
                                <w:rFonts w:ascii="Verdana" w:hAnsi="Verdana"/>
                                <w:b/>
                                <w:color w:val="FFFFFF" w:themeColor="background1"/>
                                <w:sz w:val="32"/>
                                <w:szCs w:val="32"/>
                              </w:rPr>
                              <w:t>Job D</w:t>
                            </w:r>
                            <w:r w:rsidR="003C7F16">
                              <w:rPr>
                                <w:rFonts w:ascii="Verdana" w:hAnsi="Verdana"/>
                                <w:b/>
                                <w:color w:val="FFFFFF" w:themeColor="background1"/>
                                <w:sz w:val="32"/>
                                <w:szCs w:val="32"/>
                              </w:rPr>
                              <w:t>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CC6F7" id="_x0000_s1035" type="#_x0000_t202" style="position:absolute;margin-left:468.9pt;margin-top:0;width:520.1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QyPQIAAHQEAAAOAAAAZHJzL2Uyb0RvYy54bWysVNtu2zAMfR+wfxD0vtgxcmmMOEWXLsOA&#10;rhvQ7gNoWY6F6TZJid19/Sg5ydLtbdiLIYnkIXkO6fXtoCQ5cueF0RWdTnJKuGamEXpf0W/Pu3c3&#10;lPgAugFpNK/oC/f0dvP2zbq3JS9MZ2TDHUEQ7cveVrQLwZZZ5lnHFfiJsVyjsTVOQcCr22eNgx7R&#10;lcyKPF9kvXGNdYZx7/H1fjTSTcJvW87Cl7b1PBBZUawtpK9L3zp+s80ayr0D2wl2KgP+oQoFQmPS&#10;C9Q9BCAHJ/6CUoI5400bJsyozLStYDz1gN1M8z+6eerA8tQLkuPthSb//2DZ4/GrI6JB7QpKNCjU&#10;6JkPgbw3AykiPb31JXo9WfQLAz6ja2rV2wfDvnuizbYDved3zpm+49BgedMYmV2Fjjg+gtT9Z9Ng&#10;GjgEk4CG1qnIHbJBEB1lerlIE0th+LhY5PNiiSaGtuksny2KJF4G5TncOh8+cqNIPFTUofYJHo4P&#10;PsRyoDy7xGzeSNHshJTpEueNb6UjR8BJAca4DvMULg8K6x3fl/M8P6dNIxpDEvIrNKlJX9HVvBgR&#10;Xtm829eXPIh2BXhdkBIB90IKVdGbixOUkd4PuklTG0DI8YydSX3iO1I8kh2GekjKrs4y1qZ5QQGc&#10;GdcA1xYPnXE/KelxBSrqfxzAcUrkJ40irqazWdyZdJnNl8g4cdeW+toCmiFURQMl43Eb0p4leu0d&#10;ir0TSYY4FWMlp5JxtBOHpzWMu3N9T16/fxabXwAAAP//AwBQSwMEFAAGAAgAAAAhAH+uIrDcAAAA&#10;BgEAAA8AAABkcnMvZG93bnJldi54bWxMj1FLwzAUhd+F/Ydwhb0MlyyKltp0jML25sAp+po117bY&#10;3JQk3bp/b+aLvlw4nMM53y3Wk+3ZCX3oHClYLQUwpNqZjhoF72/buwxYiJqM7h2hggsGWJezm0Ln&#10;xp3pFU+H2LBUQiHXCtoYh5zzULdodVi6ASl5X85bHZP0DTden1O57bkU4pFb3VFaaPWAVYv192G0&#10;ChZP+3FTOb/L7rO4zfaf+FJ9LJSa306bZ2ARp/gXhit+QocyMR3dSCawXkF6JP7eqycehAR2VCDl&#10;SgIvC/4fv/wBAAD//wMAUEsBAi0AFAAGAAgAAAAhALaDOJL+AAAA4QEAABMAAAAAAAAAAAAAAAAA&#10;AAAAAFtDb250ZW50X1R5cGVzXS54bWxQSwECLQAUAAYACAAAACEAOP0h/9YAAACUAQAACwAAAAAA&#10;AAAAAAAAAAAvAQAAX3JlbHMvLnJlbHNQSwECLQAUAAYACAAAACEANE+EMj0CAAB0BAAADgAAAAAA&#10;AAAAAAAAAAAuAgAAZHJzL2Uyb0RvYy54bWxQSwECLQAUAAYACAAAACEAf64isNwAAAAGAQAADwAA&#10;AAAAAAAAAAAAAACXBAAAZHJzL2Rvd25yZXYueG1sUEsFBgAAAAAEAAQA8wAAAKAFAAAAAA==&#10;" fillcolor="#2f5496 [2408]">
                <v:textbox style="mso-fit-shape-to-text:t">
                  <w:txbxContent>
                    <w:p w14:paraId="771788DF" w14:textId="342A0F08" w:rsidR="003C7F16" w:rsidRPr="00E47EDB" w:rsidRDefault="00E51ACD" w:rsidP="003C7F16">
                      <w:pPr>
                        <w:rPr>
                          <w:rFonts w:ascii="Verdana" w:hAnsi="Verdana"/>
                          <w:b/>
                          <w:color w:val="FFFFFF" w:themeColor="background1"/>
                          <w:sz w:val="32"/>
                          <w:szCs w:val="32"/>
                        </w:rPr>
                      </w:pPr>
                      <w:r>
                        <w:rPr>
                          <w:rFonts w:ascii="Verdana" w:hAnsi="Verdana"/>
                          <w:b/>
                          <w:color w:val="FFFFFF" w:themeColor="background1"/>
                          <w:sz w:val="32"/>
                          <w:szCs w:val="32"/>
                        </w:rPr>
                        <w:t xml:space="preserve">Cover Supervisor - </w:t>
                      </w:r>
                      <w:r w:rsidR="00A01BCC">
                        <w:rPr>
                          <w:rFonts w:ascii="Verdana" w:hAnsi="Verdana"/>
                          <w:b/>
                          <w:color w:val="FFFFFF" w:themeColor="background1"/>
                          <w:sz w:val="32"/>
                          <w:szCs w:val="32"/>
                        </w:rPr>
                        <w:t>Job D</w:t>
                      </w:r>
                      <w:r w:rsidR="003C7F16">
                        <w:rPr>
                          <w:rFonts w:ascii="Verdana" w:hAnsi="Verdana"/>
                          <w:b/>
                          <w:color w:val="FFFFFF" w:themeColor="background1"/>
                          <w:sz w:val="32"/>
                          <w:szCs w:val="32"/>
                        </w:rPr>
                        <w:t>escription</w:t>
                      </w:r>
                    </w:p>
                  </w:txbxContent>
                </v:textbox>
                <w10:wrap type="square" anchorx="margin"/>
              </v:shape>
            </w:pict>
          </mc:Fallback>
        </mc:AlternateContent>
      </w:r>
    </w:p>
    <w:p w14:paraId="20637208" w14:textId="77777777" w:rsidR="003C7F16" w:rsidRPr="00420794" w:rsidRDefault="003C7F16" w:rsidP="003C7F16">
      <w:pPr>
        <w:keepNext/>
        <w:outlineLvl w:val="0"/>
        <w:rPr>
          <w:rFonts w:ascii="Verdana" w:hAnsi="Verdana" w:cs="Arial"/>
          <w:color w:val="2F5496" w:themeColor="accent5" w:themeShade="BF"/>
          <w:u w:val="single"/>
        </w:rPr>
      </w:pPr>
      <w:r w:rsidRPr="00420794">
        <w:rPr>
          <w:rFonts w:ascii="Verdana" w:hAnsi="Verdana" w:cs="Arial"/>
          <w:b/>
          <w:color w:val="2F5496" w:themeColor="accent5" w:themeShade="BF"/>
        </w:rPr>
        <w:t>Main Tasks</w:t>
      </w:r>
    </w:p>
    <w:p w14:paraId="2405CB40"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undertake whole class supervision in the absence of the class teacher, setting work previously prepared by the teacher</w:t>
      </w:r>
    </w:p>
    <w:p w14:paraId="4AF89912"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develop curricular knowledge as required by the school</w:t>
      </w:r>
    </w:p>
    <w:p w14:paraId="3E152832"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apply the school’s behaviour management policy and report any difficulties to the class teacher/head teacher</w:t>
      </w:r>
    </w:p>
    <w:p w14:paraId="4CB3EC24"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set homework previously prepared by the teacher</w:t>
      </w:r>
    </w:p>
    <w:p w14:paraId="2D770316"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supervise the work of the Teaching Assistant</w:t>
      </w:r>
    </w:p>
    <w:p w14:paraId="49BE2CF2"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attend school/department meetings to contribute to the discussions about individual pupils</w:t>
      </w:r>
    </w:p>
    <w:p w14:paraId="1FCF2478"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attend Parents’ Evenings, as required, to contribute to the discussions about individual pupil’s progress</w:t>
      </w:r>
    </w:p>
    <w:p w14:paraId="68B6E04A"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provide consistent and effective support in line with the requirements and responsibilities of your role</w:t>
      </w:r>
    </w:p>
    <w:p w14:paraId="4AC768C6"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take part in training activities offered by the school and county to further knowledge</w:t>
      </w:r>
    </w:p>
    <w:p w14:paraId="5F0B515D"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abide by and work towards all the policies within the school e.g. Behaviour Management, Health &amp; Safety, Equal Opportunities</w:t>
      </w:r>
    </w:p>
    <w:p w14:paraId="503D4A08" w14:textId="77777777" w:rsidR="008305E2" w:rsidRPr="008305E2" w:rsidRDefault="008305E2" w:rsidP="008305E2">
      <w:pPr>
        <w:numPr>
          <w:ilvl w:val="0"/>
          <w:numId w:val="12"/>
        </w:numPr>
        <w:spacing w:after="0" w:line="276" w:lineRule="auto"/>
        <w:rPr>
          <w:rFonts w:ascii="Verdana" w:eastAsia="Times New Roman" w:hAnsi="Verdana" w:cs="Times New Roman"/>
          <w:lang w:eastAsia="en-GB"/>
        </w:rPr>
      </w:pPr>
      <w:r w:rsidRPr="008305E2">
        <w:rPr>
          <w:rFonts w:ascii="Verdana" w:eastAsia="Times New Roman" w:hAnsi="Verdana" w:cs="Times New Roman"/>
          <w:lang w:eastAsia="en-GB"/>
        </w:rPr>
        <w:t>To carry out the above duties in accordance with the Children’s Services Department’s Equal Opportunities Policy.</w:t>
      </w:r>
    </w:p>
    <w:p w14:paraId="5A4DE84D" w14:textId="77777777" w:rsidR="008305E2" w:rsidRPr="008305E2" w:rsidRDefault="008305E2" w:rsidP="008305E2">
      <w:pPr>
        <w:spacing w:line="276" w:lineRule="auto"/>
        <w:rPr>
          <w:rFonts w:ascii="Verdana" w:eastAsia="Times New Roman" w:hAnsi="Verdana" w:cs="Times New Roman"/>
          <w:lang w:eastAsia="en-GB"/>
        </w:rPr>
      </w:pPr>
    </w:p>
    <w:p w14:paraId="79D5B22D" w14:textId="77777777" w:rsidR="008305E2" w:rsidRPr="008305E2" w:rsidRDefault="008305E2" w:rsidP="008305E2">
      <w:pPr>
        <w:spacing w:line="276" w:lineRule="auto"/>
        <w:rPr>
          <w:rFonts w:ascii="Verdana" w:eastAsia="Times New Roman" w:hAnsi="Verdana" w:cs="Times New Roman"/>
          <w:lang w:eastAsia="en-GB"/>
        </w:rPr>
      </w:pPr>
    </w:p>
    <w:p w14:paraId="1621713F" w14:textId="77777777" w:rsidR="008305E2" w:rsidRPr="008305E2" w:rsidRDefault="008305E2" w:rsidP="008305E2">
      <w:pPr>
        <w:spacing w:line="276" w:lineRule="auto"/>
        <w:rPr>
          <w:rFonts w:ascii="Verdana" w:eastAsia="Times New Roman" w:hAnsi="Verdana" w:cs="Times New Roman"/>
          <w:lang w:eastAsia="en-GB"/>
        </w:rPr>
      </w:pPr>
      <w:r w:rsidRPr="008305E2">
        <w:rPr>
          <w:rFonts w:ascii="Verdana" w:eastAsia="Times New Roman" w:hAnsi="Verdana" w:cs="Times New Roman"/>
          <w:noProof/>
          <w:lang w:eastAsia="en-GB"/>
        </w:rPr>
        <mc:AlternateContent>
          <mc:Choice Requires="wps">
            <w:drawing>
              <wp:anchor distT="0" distB="0" distL="114300" distR="114300" simplePos="0" relativeHeight="251684864" behindDoc="0" locked="0" layoutInCell="0" allowOverlap="1" wp14:anchorId="13942FC5" wp14:editId="36F94BD1">
                <wp:simplePos x="0" y="0"/>
                <wp:positionH relativeFrom="column">
                  <wp:posOffset>45720</wp:posOffset>
                </wp:positionH>
                <wp:positionV relativeFrom="paragraph">
                  <wp:posOffset>137795</wp:posOffset>
                </wp:positionV>
                <wp:extent cx="5303520" cy="0"/>
                <wp:effectExtent l="12700" t="8255" r="8255" b="107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454A7" id="Straight Connector 1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85pt" to="421.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GRHgIAADgEAAAOAAAAZHJzL2Uyb0RvYy54bWysU8GO2jAQvVfqP1i5QxJIthARVlUCvWxb&#10;JLYfYGwnserYlm0IqOq/d2wIYttLVTUHZ+yZeX7zZrx6PvcCnZixXMkySqdJhJgkinLZltG31+1k&#10;ESHrsKRYKMnK6MJs9Lx+/2416ILNVKcEZQYBiLTFoMuoc04XcWxJx3psp0ozCc5GmR472Jo2pgYP&#10;gN6LeJYkT/GgDNVGEWYtnNZXZ7QO+E3DiPvaNJY5JMoIuLmwmrAe/BqvV7hoDdYdJzca+B9Y9JhL&#10;uPQOVWOH0dHwP6B6ToyyqnFTovpYNQ0nLNQA1aTJb9XsO6xZqAXEsfouk/1/sOTLaWcQp9C7PEIS&#10;99CjvTOYt51DlZISFFQGgROUGrQtIKGSO+NrJWe51y+KfLdIqqrDsmWB8etFA0rqM+I3KX5jNdx3&#10;GD4rCjH46FSQ7dyY3kOCIOgcunO5d4edHSJwmM+TeT6DJpLRF+NiTNTGuk9M9cgbZSS49MLhAp9e&#10;rPNEcDGG+GOptlyI0Hwh0VBGy3yWhwSrBKfe6cOsaQ+VMOiE/fiEL1QFnscwo46SBrCOYbq52Q5z&#10;cbXhciE9HpQCdG7WdT5+LJPlZrFZZJNs9rSZZEldTz5uq2zytE0/5PW8rqo6/emppVnRcUqZ9OzG&#10;WU2zv5uF26u5Ttl9Wu8yxG/Rg15AdvwH0qGXvn3XQTgoetmZsccwniH49pT8/D/uwX588OtfAAAA&#10;//8DAFBLAwQUAAYACAAAACEAkBCIPdsAAAAHAQAADwAAAGRycy9kb3ducmV2LnhtbEyOzU7CQBSF&#10;9yS8w+SauCEwZSRCaqeEqN25ETVsL51r29i5UzoDVJ/eMSxkeX5yzpetB9uKE/W+caxhPktAEJfO&#10;NFxpeH8rpisQPiAbbB2Thm/ysM7HowxT4878SqdtqEQcYZ+ihjqELpXSlzVZ9DPXEcfs0/UWQ5R9&#10;JU2P5zhuW6mS5F5abDg+1NjRY03l1/ZoNfjigw7Fz6ScJLu7ypE6PL08o9a3N8PmAUSgIfyX4Q8/&#10;okMemfbuyMaLVsNSxaIGNV+CiPFqoRYg9hdD5pm85s9/AQAA//8DAFBLAQItABQABgAIAAAAIQC2&#10;gziS/gAAAOEBAAATAAAAAAAAAAAAAAAAAAAAAABbQ29udGVudF9UeXBlc10ueG1sUEsBAi0AFAAG&#10;AAgAAAAhADj9If/WAAAAlAEAAAsAAAAAAAAAAAAAAAAALwEAAF9yZWxzLy5yZWxzUEsBAi0AFAAG&#10;AAgAAAAhANI6UZEeAgAAOAQAAA4AAAAAAAAAAAAAAAAALgIAAGRycy9lMm9Eb2MueG1sUEsBAi0A&#10;FAAGAAgAAAAhAJAQiD3bAAAABwEAAA8AAAAAAAAAAAAAAAAAeAQAAGRycy9kb3ducmV2LnhtbFBL&#10;BQYAAAAABAAEAPMAAACABQAAAAA=&#10;" o:allowincell="f"/>
            </w:pict>
          </mc:Fallback>
        </mc:AlternateContent>
      </w:r>
    </w:p>
    <w:p w14:paraId="1C022BF8" w14:textId="77777777" w:rsidR="008305E2" w:rsidRPr="008305E2" w:rsidRDefault="008305E2" w:rsidP="008305E2">
      <w:pPr>
        <w:spacing w:line="276" w:lineRule="auto"/>
        <w:rPr>
          <w:rFonts w:ascii="Verdana" w:eastAsia="Times New Roman" w:hAnsi="Verdana" w:cs="Times New Roman"/>
          <w:lang w:eastAsia="en-GB"/>
        </w:rPr>
      </w:pPr>
    </w:p>
    <w:p w14:paraId="1A5D97C5" w14:textId="77777777" w:rsidR="008305E2" w:rsidRPr="008305E2" w:rsidRDefault="008305E2" w:rsidP="008305E2">
      <w:pPr>
        <w:spacing w:line="276" w:lineRule="auto"/>
        <w:rPr>
          <w:rFonts w:ascii="Verdana" w:eastAsia="Times New Roman" w:hAnsi="Verdana" w:cs="Times New Roman"/>
          <w:i/>
          <w:lang w:eastAsia="en-GB"/>
        </w:rPr>
      </w:pPr>
      <w:r w:rsidRPr="008305E2">
        <w:rPr>
          <w:rFonts w:ascii="Verdana" w:eastAsia="Times New Roman" w:hAnsi="Verdana" w:cs="Times New Roman"/>
          <w:i/>
          <w:lang w:eastAsia="en-GB"/>
        </w:rPr>
        <w:t xml:space="preserve">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This is a common occurrence and would not justify a reconsideration of the grading of the post. </w:t>
      </w:r>
    </w:p>
    <w:p w14:paraId="393BAF6D" w14:textId="77777777" w:rsidR="003D74CA" w:rsidRPr="00136442" w:rsidRDefault="003D74CA">
      <w:pPr>
        <w:rPr>
          <w:rFonts w:ascii="Verdana" w:hAnsi="Verdana"/>
        </w:rPr>
      </w:pPr>
    </w:p>
    <w:p w14:paraId="41C5C0A3" w14:textId="77777777" w:rsidR="003D74CA" w:rsidRPr="00136442" w:rsidRDefault="003D74CA">
      <w:pPr>
        <w:rPr>
          <w:rFonts w:ascii="Verdana" w:hAnsi="Verdana"/>
        </w:rPr>
      </w:pPr>
    </w:p>
    <w:p w14:paraId="5A7C1776" w14:textId="77777777" w:rsidR="003D74CA" w:rsidRPr="00136442" w:rsidRDefault="003D74CA">
      <w:pPr>
        <w:rPr>
          <w:rFonts w:ascii="Verdana" w:hAnsi="Verdana"/>
        </w:rPr>
      </w:pPr>
    </w:p>
    <w:p w14:paraId="659CF96F" w14:textId="77777777" w:rsidR="003D74CA" w:rsidRPr="00136442" w:rsidRDefault="003D74CA">
      <w:pPr>
        <w:rPr>
          <w:rFonts w:ascii="Verdana" w:hAnsi="Verdana"/>
        </w:rPr>
      </w:pPr>
    </w:p>
    <w:p w14:paraId="521A02EC" w14:textId="77777777" w:rsidR="003D74CA" w:rsidRPr="00136442" w:rsidRDefault="003D74CA">
      <w:pPr>
        <w:rPr>
          <w:rFonts w:ascii="Verdana" w:hAnsi="Verdana"/>
        </w:rPr>
      </w:pPr>
    </w:p>
    <w:p w14:paraId="4AEEEB47" w14:textId="77777777" w:rsidR="003D74CA" w:rsidRPr="00136442" w:rsidRDefault="003D74CA">
      <w:pPr>
        <w:rPr>
          <w:rFonts w:ascii="Verdana" w:hAnsi="Verdana"/>
        </w:rPr>
      </w:pPr>
    </w:p>
    <w:p w14:paraId="4AC4F0F0" w14:textId="77777777" w:rsidR="003D74CA" w:rsidRPr="00136442" w:rsidRDefault="003D74CA">
      <w:pPr>
        <w:rPr>
          <w:rFonts w:ascii="Verdana" w:hAnsi="Verdana"/>
        </w:rPr>
      </w:pPr>
    </w:p>
    <w:p w14:paraId="005C017B" w14:textId="77777777" w:rsidR="003D74CA" w:rsidRPr="00136442" w:rsidRDefault="003D74CA">
      <w:pPr>
        <w:rPr>
          <w:rFonts w:ascii="Verdana" w:hAnsi="Verdana"/>
        </w:rPr>
      </w:pPr>
    </w:p>
    <w:p w14:paraId="29D8BE59" w14:textId="75AE499E" w:rsidR="00A67B99" w:rsidRPr="00A83458" w:rsidRDefault="003C7F16" w:rsidP="00A67B99">
      <w:pPr>
        <w:rPr>
          <w:rFonts w:ascii="Verdana" w:eastAsia="Times New Roman" w:hAnsi="Verdana" w:cs="Times New Roman"/>
          <w:color w:val="2F5496" w:themeColor="accent5" w:themeShade="BF"/>
          <w:lang w:eastAsia="en-GB"/>
        </w:rPr>
      </w:pPr>
      <w:r w:rsidRPr="003C7F16">
        <w:rPr>
          <w:rFonts w:ascii="Verdana" w:hAnsi="Verdana"/>
          <w:b/>
          <w:noProof/>
          <w:u w:val="single"/>
          <w:lang w:eastAsia="en-GB"/>
        </w:rPr>
        <w:lastRenderedPageBreak/>
        <mc:AlternateContent>
          <mc:Choice Requires="wps">
            <w:drawing>
              <wp:anchor distT="45720" distB="45720" distL="114300" distR="114300" simplePos="0" relativeHeight="251671552" behindDoc="0" locked="0" layoutInCell="1" allowOverlap="1" wp14:anchorId="38E9F00C" wp14:editId="01AACD36">
                <wp:simplePos x="0" y="0"/>
                <wp:positionH relativeFrom="margin">
                  <wp:align>right</wp:align>
                </wp:positionH>
                <wp:positionV relativeFrom="paragraph">
                  <wp:posOffset>114</wp:posOffset>
                </wp:positionV>
                <wp:extent cx="6605270" cy="1404620"/>
                <wp:effectExtent l="0" t="0" r="2413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404620"/>
                        </a:xfrm>
                        <a:prstGeom prst="rect">
                          <a:avLst/>
                        </a:prstGeom>
                        <a:solidFill>
                          <a:schemeClr val="accent5">
                            <a:lumMod val="75000"/>
                          </a:schemeClr>
                        </a:solidFill>
                        <a:ln w="9525">
                          <a:solidFill>
                            <a:srgbClr val="000000"/>
                          </a:solidFill>
                          <a:miter lim="800000"/>
                          <a:headEnd/>
                          <a:tailEnd/>
                        </a:ln>
                      </wps:spPr>
                      <wps:txbx>
                        <w:txbxContent>
                          <w:p w14:paraId="37C6F5F4" w14:textId="35A95C24" w:rsidR="003C7F16" w:rsidRPr="00E47EDB" w:rsidRDefault="00E51ACD" w:rsidP="003C7F16">
                            <w:pPr>
                              <w:rPr>
                                <w:rFonts w:ascii="Verdana" w:hAnsi="Verdana"/>
                                <w:b/>
                                <w:color w:val="FFFFFF" w:themeColor="background1"/>
                                <w:sz w:val="32"/>
                                <w:szCs w:val="32"/>
                              </w:rPr>
                            </w:pPr>
                            <w:r>
                              <w:rPr>
                                <w:rFonts w:ascii="Verdana" w:hAnsi="Verdana"/>
                                <w:b/>
                                <w:color w:val="FFFFFF" w:themeColor="background1"/>
                                <w:sz w:val="32"/>
                                <w:szCs w:val="32"/>
                              </w:rPr>
                              <w:t xml:space="preserve">Cover Supervisor - </w:t>
                            </w:r>
                            <w:r w:rsidR="00A01BCC">
                              <w:rPr>
                                <w:rFonts w:ascii="Verdana" w:hAnsi="Verdana"/>
                                <w:b/>
                                <w:color w:val="FFFFFF" w:themeColor="background1"/>
                                <w:sz w:val="32"/>
                                <w:szCs w:val="32"/>
                              </w:rPr>
                              <w:t>Person S</w:t>
                            </w:r>
                            <w:r w:rsidR="003C7F16">
                              <w:rPr>
                                <w:rFonts w:ascii="Verdana" w:hAnsi="Verdana"/>
                                <w:b/>
                                <w:color w:val="FFFFFF" w:themeColor="background1"/>
                                <w:sz w:val="32"/>
                                <w:szCs w:val="32"/>
                              </w:rPr>
                              <w:t>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9F00C" id="_x0000_s1036" type="#_x0000_t202" style="position:absolute;margin-left:468.9pt;margin-top:0;width:520.1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q/PAIAAHUEAAAOAAAAZHJzL2Uyb0RvYy54bWysVMtu2zAQvBfoPxC815Jd20kEy0Hq1EWB&#10;9AEk/YAVRVlE+SpJW3K/PkvKdpT2VvQikNzl7OwMV6vbXkly4M4Lo0s6neSUcM1MLfSupD+etu+u&#10;KfEBdA3SaF7SI/f0dv32zaqzBZ+Z1siaO4Ig2hedLWkbgi2yzLOWK/ATY7nGYGOcgoBbt8tqBx2i&#10;K5nN8nyZdcbV1hnGvcfT+yFI1wm/aTgL35rG80BkSZFbSF+XvlX8ZusVFDsHthXsRAP+gYUCobHo&#10;BeoeApC9E39BKcGc8aYJE2ZUZppGMJ56wG6m+R/dPLZgeeoFxfH2IpP/f7Ds6+G7I6JG795TokGh&#10;R0+8D+SD6cksytNZX2DWo8W80OMxpqZWvX0w7Kcn2mxa0Dt+55zpWg410pvGm9no6oDjI0jVfTE1&#10;loF9MAmob5yK2qEaBNHRpuPFmkiF4eFymS9mVxhiGJvO8/lylszLoDhft86HT9woEhcldeh9gofD&#10;gw+RDhTnlFjNGynqrZAybeJ74xvpyAHwpQBjXIdFui73CvkO51eLPD+XTU80XknIr9CkJl1Jbxaz&#10;AeFVzLtddamDaCPAMSElAs6FFKqk15ckKKK8H3WdXm0AIYc1dib1Se8o8SB26Kt+cDZRjmZUpj6i&#10;A84Mc4Bzi4vWuN+UdDgDJfW/9uA4JfKzRhdvpvN5HJq0mS+uUHLixpFqHAHNEKqkgZJhuQlp0JK+&#10;9g7d3orkwwuTE2d820nE0xzG4RnvU9bL32L9DAAA//8DAFBLAwQUAAYACAAAACEAf64isNwAAAAG&#10;AQAADwAAAGRycy9kb3ducmV2LnhtbEyPUUvDMBSF34X9h3CFvQyXLIqW2nSMwvbmwCn6mjXXttjc&#10;lCTdun9v5ou+XDicwznfLdaT7dkJfegcKVgtBTCk2pmOGgXvb9u7DFiImozuHaGCCwZYl7ObQufG&#10;nekVT4fYsFRCIdcK2hiHnPNQt2h1WLoBKXlfzlsdk/QNN16fU7ntuRTikVvdUVpo9YBVi/X3YbQK&#10;Fk/7cVM5v8vus7jN9p/4Un0slJrfTptnYBGn+BeGK35ChzIxHd1IJrBeQXok/t6rJx6EBHZUIOVK&#10;Ai8L/h+//AEAAP//AwBQSwECLQAUAAYACAAAACEAtoM4kv4AAADhAQAAEwAAAAAAAAAAAAAAAAAA&#10;AAAAW0NvbnRlbnRfVHlwZXNdLnhtbFBLAQItABQABgAIAAAAIQA4/SH/1gAAAJQBAAALAAAAAAAA&#10;AAAAAAAAAC8BAABfcmVscy8ucmVsc1BLAQItABQABgAIAAAAIQD2PWq/PAIAAHUEAAAOAAAAAAAA&#10;AAAAAAAAAC4CAABkcnMvZTJvRG9jLnhtbFBLAQItABQABgAIAAAAIQB/riKw3AAAAAYBAAAPAAAA&#10;AAAAAAAAAAAAAJYEAABkcnMvZG93bnJldi54bWxQSwUGAAAAAAQABADzAAAAnwUAAAAA&#10;" fillcolor="#2f5496 [2408]">
                <v:textbox style="mso-fit-shape-to-text:t">
                  <w:txbxContent>
                    <w:p w14:paraId="37C6F5F4" w14:textId="35A95C24" w:rsidR="003C7F16" w:rsidRPr="00E47EDB" w:rsidRDefault="00E51ACD" w:rsidP="003C7F16">
                      <w:pPr>
                        <w:rPr>
                          <w:rFonts w:ascii="Verdana" w:hAnsi="Verdana"/>
                          <w:b/>
                          <w:color w:val="FFFFFF" w:themeColor="background1"/>
                          <w:sz w:val="32"/>
                          <w:szCs w:val="32"/>
                        </w:rPr>
                      </w:pPr>
                      <w:r>
                        <w:rPr>
                          <w:rFonts w:ascii="Verdana" w:hAnsi="Verdana"/>
                          <w:b/>
                          <w:color w:val="FFFFFF" w:themeColor="background1"/>
                          <w:sz w:val="32"/>
                          <w:szCs w:val="32"/>
                        </w:rPr>
                        <w:t xml:space="preserve">Cover Supervisor - </w:t>
                      </w:r>
                      <w:r w:rsidR="00A01BCC">
                        <w:rPr>
                          <w:rFonts w:ascii="Verdana" w:hAnsi="Verdana"/>
                          <w:b/>
                          <w:color w:val="FFFFFF" w:themeColor="background1"/>
                          <w:sz w:val="32"/>
                          <w:szCs w:val="32"/>
                        </w:rPr>
                        <w:t>Person S</w:t>
                      </w:r>
                      <w:r w:rsidR="003C7F16">
                        <w:rPr>
                          <w:rFonts w:ascii="Verdana" w:hAnsi="Verdana"/>
                          <w:b/>
                          <w:color w:val="FFFFFF" w:themeColor="background1"/>
                          <w:sz w:val="32"/>
                          <w:szCs w:val="32"/>
                        </w:rPr>
                        <w:t>pecification</w:t>
                      </w:r>
                    </w:p>
                  </w:txbxContent>
                </v:textbox>
                <w10:wrap type="square" anchorx="margin"/>
              </v:shape>
            </w:pict>
          </mc:Fallback>
        </mc:AlternateContent>
      </w:r>
      <w:r>
        <w:rPr>
          <w:rFonts w:ascii="Verdana" w:hAnsi="Verdana" w:cs="Arial"/>
          <w:b/>
          <w:bCs/>
        </w:rPr>
        <w:br/>
      </w:r>
      <w:r w:rsidR="00A67B99" w:rsidRPr="00A83458">
        <w:rPr>
          <w:rFonts w:ascii="Verdana" w:eastAsia="Times New Roman" w:hAnsi="Verdana" w:cs="Times New Roman"/>
          <w:b/>
          <w:color w:val="2F5496" w:themeColor="accent5" w:themeShade="BF"/>
          <w:lang w:eastAsia="en-GB"/>
        </w:rPr>
        <w:t>Knowledge</w:t>
      </w:r>
    </w:p>
    <w:p w14:paraId="7B0B248F" w14:textId="77777777" w:rsidR="00A67B99" w:rsidRPr="00A83458" w:rsidRDefault="00A67B99" w:rsidP="00A67B99">
      <w:pPr>
        <w:numPr>
          <w:ilvl w:val="0"/>
          <w:numId w:val="13"/>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 good standard of education particularly in English and Mathematics</w:t>
      </w:r>
    </w:p>
    <w:p w14:paraId="7586860B" w14:textId="77777777" w:rsidR="00A67B99" w:rsidRPr="00A83458" w:rsidRDefault="00A67B99" w:rsidP="00A67B99">
      <w:pPr>
        <w:numPr>
          <w:ilvl w:val="0"/>
          <w:numId w:val="13"/>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Knowledge of the legal and organisational requirements for maintaining the health, safety and security of yourself and others in the learning environment</w:t>
      </w:r>
    </w:p>
    <w:p w14:paraId="44D15D31" w14:textId="77777777" w:rsidR="00A67B99" w:rsidRPr="00A83458" w:rsidRDefault="00A67B99" w:rsidP="00A67B99">
      <w:pPr>
        <w:numPr>
          <w:ilvl w:val="0"/>
          <w:numId w:val="13"/>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Knowledge of SEN Code of Practice</w:t>
      </w:r>
    </w:p>
    <w:p w14:paraId="2EF0EAC2" w14:textId="77777777" w:rsidR="00A67B99" w:rsidRPr="00A83458" w:rsidRDefault="00A67B99" w:rsidP="00A67B99">
      <w:pPr>
        <w:numPr>
          <w:ilvl w:val="0"/>
          <w:numId w:val="13"/>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Knowledge of strategies to recognise and reward efforts and achievements towards self-reliance that is appropriate to the age and development stage of the pupils</w:t>
      </w:r>
    </w:p>
    <w:p w14:paraId="6B6AD2AA" w14:textId="77777777" w:rsidR="00A67B99" w:rsidRPr="00A83458" w:rsidRDefault="00A67B99" w:rsidP="00A67B99">
      <w:pPr>
        <w:rPr>
          <w:rFonts w:ascii="Verdana" w:eastAsia="Times New Roman" w:hAnsi="Verdana" w:cs="Times New Roman"/>
          <w:lang w:eastAsia="en-GB"/>
        </w:rPr>
      </w:pPr>
    </w:p>
    <w:p w14:paraId="7C20BAD1" w14:textId="77777777" w:rsidR="00A67B99" w:rsidRPr="00A83458" w:rsidRDefault="00A67B99" w:rsidP="00A67B99">
      <w:pPr>
        <w:rPr>
          <w:rFonts w:ascii="Verdana" w:eastAsia="Times New Roman" w:hAnsi="Verdana" w:cs="Times New Roman"/>
          <w:color w:val="2F5496" w:themeColor="accent5" w:themeShade="BF"/>
          <w:lang w:eastAsia="en-GB"/>
        </w:rPr>
      </w:pPr>
      <w:r w:rsidRPr="00A83458">
        <w:rPr>
          <w:rFonts w:ascii="Verdana" w:eastAsia="Times New Roman" w:hAnsi="Verdana" w:cs="Times New Roman"/>
          <w:b/>
          <w:color w:val="2F5496" w:themeColor="accent5" w:themeShade="BF"/>
          <w:lang w:eastAsia="en-GB"/>
        </w:rPr>
        <w:t>Experience</w:t>
      </w:r>
    </w:p>
    <w:p w14:paraId="0EABD5E5" w14:textId="77777777" w:rsidR="00A67B99" w:rsidRPr="00A83458" w:rsidRDefault="00A67B99" w:rsidP="00A67B99">
      <w:pPr>
        <w:numPr>
          <w:ilvl w:val="0"/>
          <w:numId w:val="14"/>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Experience of supporting children in a classroom environment</w:t>
      </w:r>
    </w:p>
    <w:p w14:paraId="7139704E" w14:textId="77777777" w:rsidR="00A67B99" w:rsidRPr="00A83458" w:rsidRDefault="00A67B99" w:rsidP="00A67B99">
      <w:pPr>
        <w:numPr>
          <w:ilvl w:val="0"/>
          <w:numId w:val="14"/>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Experience of using Information Technology to support pupils in the classroom</w:t>
      </w:r>
    </w:p>
    <w:p w14:paraId="4396506E" w14:textId="77777777" w:rsidR="00A67B99" w:rsidRPr="00A83458" w:rsidRDefault="00A67B99" w:rsidP="00A67B99">
      <w:pPr>
        <w:rPr>
          <w:rFonts w:ascii="Verdana" w:eastAsia="Times New Roman" w:hAnsi="Verdana" w:cs="Times New Roman"/>
          <w:lang w:eastAsia="en-GB"/>
        </w:rPr>
      </w:pPr>
    </w:p>
    <w:p w14:paraId="78985B9B" w14:textId="77777777" w:rsidR="00A67B99" w:rsidRPr="00A83458" w:rsidRDefault="00A67B99" w:rsidP="00A67B99">
      <w:pPr>
        <w:rPr>
          <w:rFonts w:ascii="Verdana" w:eastAsia="Times New Roman" w:hAnsi="Verdana" w:cs="Times New Roman"/>
          <w:color w:val="2F5496" w:themeColor="accent5" w:themeShade="BF"/>
          <w:lang w:eastAsia="en-GB"/>
        </w:rPr>
      </w:pPr>
      <w:r w:rsidRPr="00A83458">
        <w:rPr>
          <w:rFonts w:ascii="Verdana" w:eastAsia="Times New Roman" w:hAnsi="Verdana" w:cs="Times New Roman"/>
          <w:b/>
          <w:color w:val="2F5496" w:themeColor="accent5" w:themeShade="BF"/>
          <w:lang w:eastAsia="en-GB"/>
        </w:rPr>
        <w:t>Skills &amp; Abilities</w:t>
      </w:r>
    </w:p>
    <w:p w14:paraId="07FF4CBD"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provide classroom cover – within agreed parameters – in the absence of the class teacher</w:t>
      </w:r>
    </w:p>
    <w:p w14:paraId="682F92D9"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consistently and effectively implement agreed behaviour management strategies</w:t>
      </w:r>
    </w:p>
    <w:p w14:paraId="042184C6"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use language and other communication skills that pupils can understand and relate to</w:t>
      </w:r>
    </w:p>
    <w:p w14:paraId="14EF4FA9"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establish positive relationships with pupils and empathise with their needs</w:t>
      </w:r>
    </w:p>
    <w:p w14:paraId="3BCFD4EC"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demonstrate active listening skills</w:t>
      </w:r>
    </w:p>
    <w:p w14:paraId="2F282300"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provide levels of individual attention, reassurance and help with learning tasks as appropriate to pupils’ needs, encouraging the pupils to stay on task</w:t>
      </w:r>
    </w:p>
    <w:p w14:paraId="31D3727F"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monitor the pupils’ response to the learning activities and, where appropriate, modify or adapt the activities as agreed with the teacher to achieve the intended learning outcomes</w:t>
      </w:r>
    </w:p>
    <w:p w14:paraId="17DC2E28"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offer constructive feedback to pupils to reinforce self-esteem</w:t>
      </w:r>
    </w:p>
    <w:p w14:paraId="74E37AF6"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work effectively and supportively as a member of the school team</w:t>
      </w:r>
    </w:p>
    <w:p w14:paraId="55F125AE" w14:textId="5CB1A0DF"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 xml:space="preserve">An interest in </w:t>
      </w:r>
      <w:r w:rsidR="00843756" w:rsidRPr="00A83458">
        <w:rPr>
          <w:rFonts w:ascii="Verdana" w:eastAsia="Times New Roman" w:hAnsi="Verdana" w:cs="Times New Roman"/>
          <w:lang w:eastAsia="en-GB"/>
        </w:rPr>
        <w:t>providing technical</w:t>
      </w:r>
      <w:r w:rsidRPr="00A83458">
        <w:rPr>
          <w:rFonts w:ascii="Verdana" w:eastAsia="Times New Roman" w:hAnsi="Verdana" w:cs="Times New Roman"/>
          <w:lang w:eastAsia="en-GB"/>
        </w:rPr>
        <w:t xml:space="preserve"> and administrative support </w:t>
      </w:r>
    </w:p>
    <w:p w14:paraId="1F3F56DC" w14:textId="77777777" w:rsidR="00A67B99" w:rsidRPr="00A83458" w:rsidRDefault="00A67B99" w:rsidP="00A67B99">
      <w:pPr>
        <w:numPr>
          <w:ilvl w:val="0"/>
          <w:numId w:val="15"/>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Ability to work within and apply all school policies e.g. behaviour management, child protection, Health &amp; Safety, Equal Opportunities etc</w:t>
      </w:r>
    </w:p>
    <w:p w14:paraId="5BF3F6CF" w14:textId="77777777" w:rsidR="00A67B99" w:rsidRPr="00A83458" w:rsidRDefault="00A67B99" w:rsidP="00A67B99">
      <w:pPr>
        <w:rPr>
          <w:rFonts w:ascii="Verdana" w:eastAsia="Times New Roman" w:hAnsi="Verdana" w:cs="Times New Roman"/>
          <w:lang w:eastAsia="en-GB"/>
        </w:rPr>
      </w:pPr>
    </w:p>
    <w:p w14:paraId="57FD2663" w14:textId="77777777" w:rsidR="00A67B99" w:rsidRPr="00A83458" w:rsidRDefault="00A67B99" w:rsidP="00A67B99">
      <w:pPr>
        <w:rPr>
          <w:rFonts w:ascii="Verdana" w:eastAsia="Times New Roman" w:hAnsi="Verdana" w:cs="Times New Roman"/>
          <w:color w:val="2F5496" w:themeColor="accent5" w:themeShade="BF"/>
          <w:lang w:eastAsia="en-GB"/>
        </w:rPr>
      </w:pPr>
      <w:r w:rsidRPr="00A83458">
        <w:rPr>
          <w:rFonts w:ascii="Verdana" w:eastAsia="Times New Roman" w:hAnsi="Verdana" w:cs="Times New Roman"/>
          <w:b/>
          <w:color w:val="2F5496" w:themeColor="accent5" w:themeShade="BF"/>
          <w:lang w:eastAsia="en-GB"/>
        </w:rPr>
        <w:t>Personal Qualities</w:t>
      </w:r>
    </w:p>
    <w:p w14:paraId="25B68EE4" w14:textId="77777777" w:rsidR="00A67B99" w:rsidRPr="00A83458" w:rsidRDefault="00A67B99" w:rsidP="00A67B99">
      <w:pPr>
        <w:numPr>
          <w:ilvl w:val="0"/>
          <w:numId w:val="16"/>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Willingness to participate in further training and developmental opportunities offered by the school and county, to further knowledge</w:t>
      </w:r>
    </w:p>
    <w:p w14:paraId="67947C05" w14:textId="77777777" w:rsidR="00A67B99" w:rsidRPr="00A83458" w:rsidRDefault="00A67B99" w:rsidP="00A67B99">
      <w:pPr>
        <w:numPr>
          <w:ilvl w:val="0"/>
          <w:numId w:val="16"/>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Willingness to maintain confidentiality on all school matters</w:t>
      </w:r>
    </w:p>
    <w:p w14:paraId="4666B8B0" w14:textId="77777777" w:rsidR="00A67B99" w:rsidRPr="00A83458" w:rsidRDefault="00A67B99" w:rsidP="00A67B99">
      <w:pPr>
        <w:rPr>
          <w:rFonts w:ascii="Verdana" w:eastAsia="Times New Roman" w:hAnsi="Verdana" w:cs="Times New Roman"/>
          <w:lang w:eastAsia="en-GB"/>
        </w:rPr>
      </w:pPr>
    </w:p>
    <w:p w14:paraId="2EEEB603" w14:textId="77777777" w:rsidR="00A67B99" w:rsidRPr="00A83458" w:rsidRDefault="00A67B99" w:rsidP="00A67B99">
      <w:pPr>
        <w:rPr>
          <w:rFonts w:ascii="Verdana" w:eastAsia="Times New Roman" w:hAnsi="Verdana" w:cs="Times New Roman"/>
          <w:color w:val="2F5496" w:themeColor="accent5" w:themeShade="BF"/>
          <w:lang w:eastAsia="en-GB"/>
        </w:rPr>
      </w:pPr>
      <w:r w:rsidRPr="00A83458">
        <w:rPr>
          <w:rFonts w:ascii="Verdana" w:eastAsia="Times New Roman" w:hAnsi="Verdana" w:cs="Times New Roman"/>
          <w:b/>
          <w:color w:val="2F5496" w:themeColor="accent5" w:themeShade="BF"/>
          <w:lang w:eastAsia="en-GB"/>
        </w:rPr>
        <w:t>Desirable Criteria</w:t>
      </w:r>
    </w:p>
    <w:p w14:paraId="16C94B76" w14:textId="77777777" w:rsidR="00A67B99" w:rsidRPr="00A83458" w:rsidRDefault="00A67B99" w:rsidP="00A67B99">
      <w:pPr>
        <w:numPr>
          <w:ilvl w:val="0"/>
          <w:numId w:val="17"/>
        </w:numPr>
        <w:spacing w:after="0" w:line="240" w:lineRule="auto"/>
        <w:rPr>
          <w:rFonts w:ascii="Verdana" w:eastAsia="Times New Roman" w:hAnsi="Verdana" w:cs="Times New Roman"/>
          <w:lang w:eastAsia="en-GB"/>
        </w:rPr>
      </w:pPr>
      <w:r w:rsidRPr="00A83458">
        <w:rPr>
          <w:rFonts w:ascii="Verdana" w:eastAsia="Times New Roman" w:hAnsi="Verdana" w:cs="Times New Roman"/>
          <w:lang w:eastAsia="en-GB"/>
        </w:rPr>
        <w:t>NVQ Level 3 for Teaching Assistants or equivalent</w:t>
      </w:r>
    </w:p>
    <w:p w14:paraId="705C2A08" w14:textId="77777777" w:rsidR="00750852" w:rsidRPr="00A83458" w:rsidRDefault="00750852">
      <w:pPr>
        <w:rPr>
          <w:rFonts w:ascii="Verdana" w:hAnsi="Verdana"/>
        </w:rPr>
      </w:pPr>
    </w:p>
    <w:p w14:paraId="1AC568E6" w14:textId="77777777" w:rsidR="00750852" w:rsidRDefault="00750852">
      <w:pPr>
        <w:rPr>
          <w:rFonts w:ascii="Verdana" w:hAnsi="Verdana"/>
        </w:rPr>
      </w:pPr>
    </w:p>
    <w:sectPr w:rsidR="00750852" w:rsidSect="00E47EDB">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10B6"/>
    <w:multiLevelType w:val="hybridMultilevel"/>
    <w:tmpl w:val="B4AC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C407B"/>
    <w:multiLevelType w:val="hybridMultilevel"/>
    <w:tmpl w:val="E2AE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30E1"/>
    <w:multiLevelType w:val="hybridMultilevel"/>
    <w:tmpl w:val="B6DED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F766BB3"/>
    <w:multiLevelType w:val="hybridMultilevel"/>
    <w:tmpl w:val="F1B2B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1459F8"/>
    <w:multiLevelType w:val="hybridMultilevel"/>
    <w:tmpl w:val="9E8844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D645DCC"/>
    <w:multiLevelType w:val="hybridMultilevel"/>
    <w:tmpl w:val="3636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501E32"/>
    <w:multiLevelType w:val="hybridMultilevel"/>
    <w:tmpl w:val="242C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64B82"/>
    <w:multiLevelType w:val="hybridMultilevel"/>
    <w:tmpl w:val="0D64F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CA407DA"/>
    <w:multiLevelType w:val="hybridMultilevel"/>
    <w:tmpl w:val="DFB6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8E76AF"/>
    <w:multiLevelType w:val="hybridMultilevel"/>
    <w:tmpl w:val="F114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C35DF"/>
    <w:multiLevelType w:val="hybridMultilevel"/>
    <w:tmpl w:val="D022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567E2E"/>
    <w:multiLevelType w:val="hybridMultilevel"/>
    <w:tmpl w:val="0CDEE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69029A"/>
    <w:multiLevelType w:val="hybridMultilevel"/>
    <w:tmpl w:val="E1342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557D36"/>
    <w:multiLevelType w:val="hybridMultilevel"/>
    <w:tmpl w:val="A734F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653C57"/>
    <w:multiLevelType w:val="multilevel"/>
    <w:tmpl w:val="4A4CD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277302"/>
    <w:multiLevelType w:val="hybridMultilevel"/>
    <w:tmpl w:val="AD78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660BCA"/>
    <w:multiLevelType w:val="hybridMultilevel"/>
    <w:tmpl w:val="5A4EF06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
  </w:num>
  <w:num w:numId="3">
    <w:abstractNumId w:val="13"/>
  </w:num>
  <w:num w:numId="4">
    <w:abstractNumId w:val="10"/>
  </w:num>
  <w:num w:numId="5">
    <w:abstractNumId w:val="12"/>
  </w:num>
  <w:num w:numId="6">
    <w:abstractNumId w:val="11"/>
  </w:num>
  <w:num w:numId="7">
    <w:abstractNumId w:val="16"/>
  </w:num>
  <w:num w:numId="8">
    <w:abstractNumId w:val="2"/>
  </w:num>
  <w:num w:numId="9">
    <w:abstractNumId w:val="7"/>
  </w:num>
  <w:num w:numId="10">
    <w:abstractNumId w:va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5"/>
  </w:num>
  <w:num w:numId="14">
    <w:abstractNumId w:val="3"/>
  </w:num>
  <w:num w:numId="15">
    <w:abstractNumId w:val="5"/>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4CA"/>
    <w:rsid w:val="000C4F04"/>
    <w:rsid w:val="000E559B"/>
    <w:rsid w:val="00124425"/>
    <w:rsid w:val="00136442"/>
    <w:rsid w:val="00142D25"/>
    <w:rsid w:val="001E30CA"/>
    <w:rsid w:val="001E4238"/>
    <w:rsid w:val="0025495C"/>
    <w:rsid w:val="00280136"/>
    <w:rsid w:val="00390E16"/>
    <w:rsid w:val="003C7F16"/>
    <w:rsid w:val="003D74CA"/>
    <w:rsid w:val="003E7D3F"/>
    <w:rsid w:val="00420794"/>
    <w:rsid w:val="004B62D0"/>
    <w:rsid w:val="00520F6F"/>
    <w:rsid w:val="0055687D"/>
    <w:rsid w:val="00566B81"/>
    <w:rsid w:val="005C5F50"/>
    <w:rsid w:val="00734A66"/>
    <w:rsid w:val="00750852"/>
    <w:rsid w:val="00753CDF"/>
    <w:rsid w:val="0076068E"/>
    <w:rsid w:val="00772B8A"/>
    <w:rsid w:val="008245C1"/>
    <w:rsid w:val="008305E2"/>
    <w:rsid w:val="00843756"/>
    <w:rsid w:val="00981A2B"/>
    <w:rsid w:val="009F0E68"/>
    <w:rsid w:val="00A01BCC"/>
    <w:rsid w:val="00A67B99"/>
    <w:rsid w:val="00A83458"/>
    <w:rsid w:val="00A95C0B"/>
    <w:rsid w:val="00AE35F0"/>
    <w:rsid w:val="00B413E9"/>
    <w:rsid w:val="00B54CDD"/>
    <w:rsid w:val="00C07407"/>
    <w:rsid w:val="00C84EC7"/>
    <w:rsid w:val="00CB7024"/>
    <w:rsid w:val="00CC24D4"/>
    <w:rsid w:val="00D525F2"/>
    <w:rsid w:val="00DB46DD"/>
    <w:rsid w:val="00E343DE"/>
    <w:rsid w:val="00E47EDB"/>
    <w:rsid w:val="00E51ACD"/>
    <w:rsid w:val="00EF4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AA015"/>
  <w15:chartTrackingRefBased/>
  <w15:docId w15:val="{203ECBCA-1B48-4F5B-A436-5B7DA6D4C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next w:val="Normal"/>
    <w:link w:val="Heading4Char"/>
    <w:semiHidden/>
    <w:unhideWhenUsed/>
    <w:qFormat/>
    <w:rsid w:val="00C84EC7"/>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442"/>
    <w:rPr>
      <w:color w:val="0563C1" w:themeColor="hyperlink"/>
      <w:u w:val="single"/>
    </w:rPr>
  </w:style>
  <w:style w:type="paragraph" w:customStyle="1" w:styleId="Default">
    <w:name w:val="Default"/>
    <w:rsid w:val="00136442"/>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itle">
    <w:name w:val="Title"/>
    <w:basedOn w:val="Normal"/>
    <w:link w:val="TitleChar"/>
    <w:qFormat/>
    <w:rsid w:val="003C7F16"/>
    <w:pPr>
      <w:spacing w:after="0" w:line="240" w:lineRule="auto"/>
      <w:jc w:val="center"/>
    </w:pPr>
    <w:rPr>
      <w:rFonts w:eastAsia="Times New Roman" w:cs="Arial"/>
      <w:b/>
      <w:bCs/>
      <w:sz w:val="24"/>
      <w:szCs w:val="24"/>
      <w:u w:val="single"/>
    </w:rPr>
  </w:style>
  <w:style w:type="character" w:customStyle="1" w:styleId="TitleChar">
    <w:name w:val="Title Char"/>
    <w:basedOn w:val="DefaultParagraphFont"/>
    <w:link w:val="Title"/>
    <w:rsid w:val="003C7F16"/>
    <w:rPr>
      <w:rFonts w:eastAsia="Times New Roman" w:cs="Arial"/>
      <w:b/>
      <w:bCs/>
      <w:sz w:val="24"/>
      <w:szCs w:val="24"/>
      <w:u w:val="single"/>
    </w:rPr>
  </w:style>
  <w:style w:type="paragraph" w:styleId="ListParagraph">
    <w:name w:val="List Paragraph"/>
    <w:basedOn w:val="Normal"/>
    <w:uiPriority w:val="34"/>
    <w:qFormat/>
    <w:rsid w:val="003C7F16"/>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3C7F16"/>
    <w:pPr>
      <w:spacing w:after="0" w:line="240" w:lineRule="auto"/>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semiHidden/>
    <w:rsid w:val="003C7F16"/>
    <w:rPr>
      <w:rFonts w:ascii="Times New Roman" w:eastAsia="Times New Roman" w:hAnsi="Times New Roman" w:cs="Times New Roman"/>
      <w:szCs w:val="20"/>
      <w:lang w:val="en-US" w:eastAsia="en-GB"/>
    </w:rPr>
  </w:style>
  <w:style w:type="paragraph" w:customStyle="1" w:styleId="TableParagraph">
    <w:name w:val="Table Paragraph"/>
    <w:basedOn w:val="Normal"/>
    <w:uiPriority w:val="1"/>
    <w:qFormat/>
    <w:rsid w:val="00750852"/>
    <w:pPr>
      <w:widowControl w:val="0"/>
      <w:spacing w:after="0" w:line="240" w:lineRule="auto"/>
    </w:pPr>
    <w:rPr>
      <w:rFonts w:asciiTheme="minorHAnsi" w:hAnsiTheme="minorHAnsi"/>
      <w:lang w:val="en-US"/>
    </w:rPr>
  </w:style>
  <w:style w:type="character" w:customStyle="1" w:styleId="Heading4Char">
    <w:name w:val="Heading 4 Char"/>
    <w:basedOn w:val="DefaultParagraphFont"/>
    <w:link w:val="Heading4"/>
    <w:semiHidden/>
    <w:rsid w:val="00C84EC7"/>
    <w:rPr>
      <w:rFonts w:asciiTheme="majorHAnsi" w:eastAsiaTheme="majorEastAsia" w:hAnsiTheme="majorHAnsi" w:cstheme="majorBidi"/>
      <w:i/>
      <w:iCs/>
      <w:color w:val="2E74B5" w:themeColor="accent1" w:themeShade="BF"/>
      <w:sz w:val="24"/>
      <w:szCs w:val="24"/>
    </w:rPr>
  </w:style>
  <w:style w:type="paragraph" w:styleId="NoSpacing">
    <w:name w:val="No Spacing"/>
    <w:uiPriority w:val="1"/>
    <w:qFormat/>
    <w:rsid w:val="00C84EC7"/>
    <w:pPr>
      <w:widowControl w:val="0"/>
      <w:spacing w:after="0" w:line="240" w:lineRule="auto"/>
    </w:pPr>
    <w:rPr>
      <w:rFonts w:asciiTheme="minorHAnsi"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isiteastbourne.com/shops/" TargetMode="External"/><Relationship Id="rId18" Type="http://schemas.openxmlformats.org/officeDocument/2006/relationships/hyperlink" Target="https://www.eastbourneleisurecentres.com/sovereign_centre"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southdowns.gov.uk/enjoy/days-out/eastbourne-to-lewes-glynde/" TargetMode="External"/><Relationship Id="rId7" Type="http://schemas.openxmlformats.org/officeDocument/2006/relationships/webSettings" Target="webSettings.xml"/><Relationship Id="rId12" Type="http://schemas.openxmlformats.org/officeDocument/2006/relationships/hyperlink" Target="https://www.eastsussex.gov.uk/roadsandtransport/public/buses/routes/" TargetMode="External"/><Relationship Id="rId17" Type="http://schemas.openxmlformats.org/officeDocument/2006/relationships/hyperlink" Target="https://www.visiteastbourne.com/food-drink/" TargetMode="External"/><Relationship Id="rId25" Type="http://schemas.openxmlformats.org/officeDocument/2006/relationships/hyperlink" Target="http://www.beachlifefestival.co.uk/" TargetMode="External"/><Relationship Id="rId2" Type="http://schemas.openxmlformats.org/officeDocument/2006/relationships/customXml" Target="../customXml/item2.xml"/><Relationship Id="rId16" Type="http://schemas.openxmlformats.org/officeDocument/2006/relationships/hyperlink" Target="https://www.visiteastbourne.com/shops/the-beacon.aspx" TargetMode="External"/><Relationship Id="rId20" Type="http://schemas.openxmlformats.org/officeDocument/2006/relationships/hyperlink" Target="https://www.visiteastbourne.com/Eastbourne-Eastbourne-Pier/details/?dms=3&amp;venue=340287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akeleyinvest.co.uk/blog/where-to-invest-in-property-2018/" TargetMode="External"/><Relationship Id="rId24" Type="http://schemas.openxmlformats.org/officeDocument/2006/relationships/hyperlink" Target="http://www.magnificentmotors.co.uk/" TargetMode="External"/><Relationship Id="rId5" Type="http://schemas.openxmlformats.org/officeDocument/2006/relationships/styles" Target="styles.xml"/><Relationship Id="rId15" Type="http://schemas.openxmlformats.org/officeDocument/2006/relationships/hyperlink" Target="https://langneyshoppingcentre.co.uk/" TargetMode="External"/><Relationship Id="rId23" Type="http://schemas.openxmlformats.org/officeDocument/2006/relationships/hyperlink" Target="https://www.lta.org.uk/major-tennis-events/british-major-events/nature-valley-international/" TargetMode="External"/><Relationship Id="rId28" Type="http://schemas.openxmlformats.org/officeDocument/2006/relationships/fontTable" Target="fontTable.xml"/><Relationship Id="rId10" Type="http://schemas.openxmlformats.org/officeDocument/2006/relationships/hyperlink" Target="mailto:lbarrow@ratton.co.uk" TargetMode="External"/><Relationship Id="rId19" Type="http://schemas.openxmlformats.org/officeDocument/2006/relationships/hyperlink" Target="https://www.buzzactive.org.uk/locations/buzz-eastbourne/"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enterprise-centre.org/" TargetMode="External"/><Relationship Id="rId22" Type="http://schemas.openxmlformats.org/officeDocument/2006/relationships/hyperlink" Target="https://www.southdowns.gov.uk/enjoy/days-out/eastbourne-to-lewes-glynde/" TargetMode="External"/><Relationship Id="rId27" Type="http://schemas.openxmlformats.org/officeDocument/2006/relationships/hyperlink" Target="http://www.ratton.e-sussex.sch.uk/about-our-school/policies-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8FB145FF78A44EA95E00BBFB936F0C" ma:contentTypeVersion="13" ma:contentTypeDescription="Create a new document." ma:contentTypeScope="" ma:versionID="5880e07bf03859739ed5d7d84f8c8567">
  <xsd:schema xmlns:xsd="http://www.w3.org/2001/XMLSchema" xmlns:xs="http://www.w3.org/2001/XMLSchema" xmlns:p="http://schemas.microsoft.com/office/2006/metadata/properties" xmlns:ns3="fdc9a8cc-9ce8-4b53-8f9e-954f02a5db4e" xmlns:ns4="d479369b-969d-469f-8c42-26ce6f0f8dd7" targetNamespace="http://schemas.microsoft.com/office/2006/metadata/properties" ma:root="true" ma:fieldsID="62d75c198bb7022bb773001827f1af9c" ns3:_="" ns4:_="">
    <xsd:import namespace="fdc9a8cc-9ce8-4b53-8f9e-954f02a5db4e"/>
    <xsd:import namespace="d479369b-969d-469f-8c42-26ce6f0f8d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9a8cc-9ce8-4b53-8f9e-954f02a5db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79369b-969d-469f-8c42-26ce6f0f8dd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0DDA68-28D5-4793-8C22-3DAE4F176D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788295-8558-4E12-B553-53A92156A44B}">
  <ds:schemaRefs>
    <ds:schemaRef ds:uri="http://schemas.microsoft.com/sharepoint/v3/contenttype/forms"/>
  </ds:schemaRefs>
</ds:datastoreItem>
</file>

<file path=customXml/itemProps3.xml><?xml version="1.0" encoding="utf-8"?>
<ds:datastoreItem xmlns:ds="http://schemas.openxmlformats.org/officeDocument/2006/customXml" ds:itemID="{B88A289B-EB17-4616-8224-B6E0ECA4A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9a8cc-9ce8-4b53-8f9e-954f02a5db4e"/>
    <ds:schemaRef ds:uri="d479369b-969d-469f-8c42-26ce6f0f8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Barrow</dc:creator>
  <cp:keywords/>
  <dc:description/>
  <cp:lastModifiedBy>Lorraine Barrow</cp:lastModifiedBy>
  <cp:revision>28</cp:revision>
  <dcterms:created xsi:type="dcterms:W3CDTF">2020-12-15T10:25:00Z</dcterms:created>
  <dcterms:modified xsi:type="dcterms:W3CDTF">2021-02-01T11:53:00Z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0x0101005F8FB145FF78A44EA95E00BBFB936F0C</vt:lpwstr>
  </property>
</Properties>
</file>