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82" w:rsidRDefault="00204982" w:rsidP="00204982">
      <w:pPr>
        <w:jc w:val="center"/>
        <w:rPr>
          <w:b/>
        </w:rPr>
      </w:pPr>
      <w:bookmarkStart w:id="0" w:name="_GoBack"/>
      <w:bookmarkEnd w:id="0"/>
      <w:r>
        <w:rPr>
          <w:b/>
        </w:rPr>
        <w:t>The Charter School</w:t>
      </w:r>
    </w:p>
    <w:p w:rsidR="00204982" w:rsidRDefault="00204982" w:rsidP="00204982">
      <w:pPr>
        <w:jc w:val="center"/>
        <w:rPr>
          <w:b/>
        </w:rPr>
      </w:pPr>
    </w:p>
    <w:p w:rsidR="00204982" w:rsidRDefault="00204982" w:rsidP="00204982">
      <w:pPr>
        <w:jc w:val="center"/>
        <w:rPr>
          <w:b/>
        </w:rPr>
      </w:pPr>
    </w:p>
    <w:p w:rsidR="00204982" w:rsidRDefault="00204982" w:rsidP="00204982">
      <w:pPr>
        <w:jc w:val="center"/>
        <w:rPr>
          <w:b/>
        </w:rPr>
      </w:pPr>
    </w:p>
    <w:p w:rsidR="00204982" w:rsidRDefault="00F0166E" w:rsidP="00204982">
      <w:pPr>
        <w:rPr>
          <w:b/>
        </w:rPr>
      </w:pPr>
      <w:r>
        <w:rPr>
          <w:b/>
        </w:rPr>
        <w:t>Assistant ICT Technician</w:t>
      </w:r>
    </w:p>
    <w:p w:rsidR="00F0166E" w:rsidRDefault="00F0166E" w:rsidP="00204982">
      <w:pPr>
        <w:rPr>
          <w:b/>
        </w:rPr>
      </w:pPr>
    </w:p>
    <w:p w:rsidR="00204982" w:rsidRDefault="00204982" w:rsidP="00204982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t>Hay 3 (points 8 – 15)</w:t>
      </w:r>
    </w:p>
    <w:p w:rsidR="00204982" w:rsidRDefault="00204982" w:rsidP="00204982"/>
    <w:p w:rsidR="00204982" w:rsidRPr="00204982" w:rsidRDefault="00204982" w:rsidP="00204982">
      <w:r>
        <w:rPr>
          <w:b/>
        </w:rPr>
        <w:t>Working time:</w:t>
      </w:r>
      <w:r>
        <w:rPr>
          <w:b/>
        </w:rPr>
        <w:tab/>
      </w:r>
      <w:r>
        <w:t>36 hours, 52 weeks a year</w:t>
      </w:r>
    </w:p>
    <w:p w:rsidR="00204982" w:rsidRDefault="00204982" w:rsidP="00204982"/>
    <w:p w:rsidR="00204982" w:rsidRDefault="00204982" w:rsidP="00204982">
      <w:r>
        <w:rPr>
          <w:b/>
        </w:rPr>
        <w:t>Responsible to:</w:t>
      </w:r>
      <w:r>
        <w:rPr>
          <w:b/>
        </w:rPr>
        <w:tab/>
      </w:r>
      <w:r>
        <w:t>ICT Network Manager</w:t>
      </w:r>
    </w:p>
    <w:p w:rsidR="00204982" w:rsidRDefault="00204982" w:rsidP="00204982"/>
    <w:p w:rsidR="00204982" w:rsidRDefault="00204982" w:rsidP="00204982">
      <w:pPr>
        <w:rPr>
          <w:b/>
        </w:rPr>
      </w:pPr>
      <w:r>
        <w:rPr>
          <w:b/>
        </w:rPr>
        <w:t>Job Purpose:</w:t>
      </w:r>
    </w:p>
    <w:p w:rsidR="00334850" w:rsidRDefault="00334850" w:rsidP="00204982">
      <w:pPr>
        <w:rPr>
          <w:b/>
        </w:rPr>
      </w:pPr>
      <w:r>
        <w:rPr>
          <w:b/>
        </w:rPr>
        <w:t>Flexible and physically fit to be alert and ready to attend all support calls.</w:t>
      </w:r>
    </w:p>
    <w:p w:rsidR="00CF32E1" w:rsidRDefault="00CF32E1" w:rsidP="00204982">
      <w:pPr>
        <w:rPr>
          <w:b/>
        </w:rPr>
      </w:pPr>
    </w:p>
    <w:p w:rsidR="00BD4649" w:rsidRDefault="00204982">
      <w:r>
        <w:t xml:space="preserve">The </w:t>
      </w:r>
      <w:r w:rsidR="00F0166E" w:rsidRPr="00F0166E">
        <w:t xml:space="preserve">Assistant ICT Technician </w:t>
      </w:r>
      <w:r>
        <w:t>is responsible for:</w:t>
      </w:r>
    </w:p>
    <w:p w:rsidR="00204982" w:rsidRDefault="00204982" w:rsidP="00204982">
      <w:pPr>
        <w:pStyle w:val="ListParagraph"/>
        <w:numPr>
          <w:ilvl w:val="0"/>
          <w:numId w:val="1"/>
        </w:numPr>
      </w:pPr>
      <w:r>
        <w:t>Providing a first class ICT Helpdesk</w:t>
      </w:r>
      <w:r w:rsidR="009978F1">
        <w:t xml:space="preserve"> service</w:t>
      </w:r>
      <w:r>
        <w:t xml:space="preserve"> including logging and first line resolution of fault calls from staff</w:t>
      </w:r>
      <w:r w:rsidR="009978F1">
        <w:t xml:space="preserve"> and students</w:t>
      </w:r>
      <w:r>
        <w:t>, following progress on outstanding calls, liaising with staff</w:t>
      </w:r>
      <w:r w:rsidR="009978F1">
        <w:t>, students</w:t>
      </w:r>
      <w:r>
        <w:t xml:space="preserve"> and contractors and providing help and information.</w:t>
      </w:r>
    </w:p>
    <w:p w:rsidR="00204982" w:rsidRDefault="00204982" w:rsidP="00204982">
      <w:pPr>
        <w:pStyle w:val="ListParagraph"/>
        <w:numPr>
          <w:ilvl w:val="0"/>
          <w:numId w:val="1"/>
        </w:numPr>
      </w:pPr>
      <w:r>
        <w:t xml:space="preserve">Carrying out routine ICT functions such </w:t>
      </w:r>
      <w:r w:rsidR="00675031">
        <w:t xml:space="preserve">as </w:t>
      </w:r>
      <w:r w:rsidR="002D6475">
        <w:t>hardware and software</w:t>
      </w:r>
      <w:r w:rsidR="00675031">
        <w:t xml:space="preserve"> installation</w:t>
      </w:r>
      <w:r w:rsidR="002D6475">
        <w:t xml:space="preserve">, </w:t>
      </w:r>
      <w:r>
        <w:t xml:space="preserve">backups </w:t>
      </w:r>
      <w:r w:rsidR="002D6475">
        <w:t xml:space="preserve">and maintenance of ICT furniture </w:t>
      </w:r>
      <w:r>
        <w:t xml:space="preserve">as </w:t>
      </w:r>
      <w:r w:rsidR="004151FE">
        <w:t>required.</w:t>
      </w:r>
    </w:p>
    <w:p w:rsidR="00204982" w:rsidRDefault="00204982" w:rsidP="00204982"/>
    <w:p w:rsidR="00204982" w:rsidRDefault="00204982" w:rsidP="00204982">
      <w:pPr>
        <w:rPr>
          <w:rFonts w:cs="Arial"/>
          <w:b/>
        </w:rPr>
      </w:pPr>
      <w:r>
        <w:rPr>
          <w:rFonts w:cs="Arial"/>
          <w:b/>
        </w:rPr>
        <w:t>Job Specification</w:t>
      </w:r>
    </w:p>
    <w:p w:rsidR="00204982" w:rsidRDefault="00204982" w:rsidP="00204982">
      <w:pPr>
        <w:pStyle w:val="ListParagraph"/>
        <w:numPr>
          <w:ilvl w:val="0"/>
          <w:numId w:val="3"/>
        </w:numPr>
        <w:rPr>
          <w:rFonts w:cs="Arial"/>
        </w:rPr>
      </w:pPr>
      <w:r w:rsidRPr="00204982">
        <w:rPr>
          <w:rFonts w:cs="Arial"/>
        </w:rPr>
        <w:t>To provide first line support to staff and students, assisting them with hardware, software</w:t>
      </w:r>
      <w:r w:rsidR="00E81E48">
        <w:rPr>
          <w:rFonts w:cs="Arial"/>
        </w:rPr>
        <w:t xml:space="preserve"> and peripherals</w:t>
      </w:r>
      <w:r w:rsidRPr="00204982">
        <w:rPr>
          <w:rFonts w:cs="Arial"/>
        </w:rPr>
        <w:t>, network and communications problems by email, phone</w:t>
      </w:r>
      <w:r w:rsidR="002D6475">
        <w:rPr>
          <w:rFonts w:cs="Arial"/>
        </w:rPr>
        <w:t>, remote</w:t>
      </w:r>
      <w:r w:rsidRPr="00204982">
        <w:rPr>
          <w:rFonts w:cs="Arial"/>
        </w:rPr>
        <w:t xml:space="preserve"> and desk-side support.</w:t>
      </w:r>
    </w:p>
    <w:p w:rsidR="00204982" w:rsidRDefault="00E67686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To ensure all support calls and service requests are logged and working to any agreed </w:t>
      </w:r>
      <w:r w:rsidR="009978F1">
        <w:rPr>
          <w:rFonts w:cs="Arial"/>
        </w:rPr>
        <w:t>Service L</w:t>
      </w:r>
      <w:r>
        <w:rPr>
          <w:rFonts w:cs="Arial"/>
        </w:rPr>
        <w:t>evel Agreement.</w:t>
      </w:r>
    </w:p>
    <w:p w:rsidR="00265A3F" w:rsidRDefault="00265A3F" w:rsidP="00265A3F">
      <w:pPr>
        <w:pStyle w:val="ListParagraph"/>
        <w:ind w:left="360"/>
        <w:rPr>
          <w:rFonts w:cs="Arial"/>
        </w:rPr>
      </w:pPr>
    </w:p>
    <w:p w:rsidR="00E67686" w:rsidRDefault="00E67686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lastRenderedPageBreak/>
        <w:t>To assist in the administration of staff and students</w:t>
      </w:r>
      <w:r w:rsidR="002D6475">
        <w:rPr>
          <w:rFonts w:cs="Arial"/>
        </w:rPr>
        <w:t xml:space="preserve"> network accounts </w:t>
      </w:r>
      <w:r>
        <w:rPr>
          <w:rFonts w:cs="Arial"/>
        </w:rPr>
        <w:t>within the school in relation to the creation of user</w:t>
      </w:r>
      <w:r w:rsidR="008E53CF">
        <w:rPr>
          <w:rFonts w:cs="Arial"/>
        </w:rPr>
        <w:t xml:space="preserve"> accounts</w:t>
      </w:r>
      <w:r>
        <w:rPr>
          <w:rFonts w:cs="Arial"/>
        </w:rPr>
        <w:t>, password</w:t>
      </w:r>
      <w:r w:rsidR="002D6475">
        <w:rPr>
          <w:rFonts w:cs="Arial"/>
        </w:rPr>
        <w:t>s</w:t>
      </w:r>
      <w:r>
        <w:rPr>
          <w:rFonts w:cs="Arial"/>
        </w:rPr>
        <w:t>, email accounts and security access.</w:t>
      </w:r>
    </w:p>
    <w:p w:rsidR="00295D2C" w:rsidRPr="00295D2C" w:rsidRDefault="00295D2C" w:rsidP="00295D2C">
      <w:pPr>
        <w:pStyle w:val="ListParagraph"/>
        <w:rPr>
          <w:rFonts w:cs="Arial"/>
        </w:rPr>
      </w:pPr>
    </w:p>
    <w:p w:rsidR="00295D2C" w:rsidRDefault="00295D2C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To assist with 6</w:t>
      </w:r>
      <w:r w:rsidRPr="00295D2C">
        <w:rPr>
          <w:rFonts w:cs="Arial"/>
          <w:vertAlign w:val="superscript"/>
        </w:rPr>
        <w:t>th</w:t>
      </w:r>
      <w:r>
        <w:rPr>
          <w:rFonts w:cs="Arial"/>
        </w:rPr>
        <w:t xml:space="preserve"> formers BYOD connecting to the WIFI </w:t>
      </w:r>
    </w:p>
    <w:p w:rsidR="00B747F3" w:rsidRDefault="00B747F3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To assist with examination laptops and setting up and testing classroom software. </w:t>
      </w:r>
    </w:p>
    <w:p w:rsidR="00E67686" w:rsidRDefault="00E67686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To assist with the installation of new</w:t>
      </w:r>
      <w:r w:rsidR="002D6475">
        <w:rPr>
          <w:rFonts w:cs="Arial"/>
        </w:rPr>
        <w:t xml:space="preserve"> and replacement</w:t>
      </w:r>
      <w:r>
        <w:rPr>
          <w:rFonts w:cs="Arial"/>
        </w:rPr>
        <w:t xml:space="preserve"> hardware as required for users or network / systems upgrades.</w:t>
      </w:r>
    </w:p>
    <w:p w:rsidR="00E67686" w:rsidRDefault="00E67686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To assist with the maintenance of the ICT asset register, ensuring all assets are tagged and recorded on the register.</w:t>
      </w:r>
    </w:p>
    <w:p w:rsidR="002D6475" w:rsidRDefault="008E53CF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To maintain</w:t>
      </w:r>
      <w:r w:rsidR="002D6475">
        <w:rPr>
          <w:rFonts w:cs="Arial"/>
        </w:rPr>
        <w:t xml:space="preserve"> ICT furni</w:t>
      </w:r>
      <w:r w:rsidR="00265A3F">
        <w:rPr>
          <w:rFonts w:cs="Arial"/>
        </w:rPr>
        <w:t>ture, connections and cables making sure that they are safe.</w:t>
      </w:r>
    </w:p>
    <w:p w:rsidR="00E67686" w:rsidRPr="00951A20" w:rsidRDefault="00E67686" w:rsidP="00E67686">
      <w:pPr>
        <w:pStyle w:val="ListParagraph"/>
        <w:numPr>
          <w:ilvl w:val="0"/>
          <w:numId w:val="3"/>
        </w:numPr>
      </w:pPr>
      <w:r w:rsidRPr="00951A20">
        <w:t>To assist with the safe receipt and storage of hardware, software and consumables including any necessary unpacking and installation</w:t>
      </w:r>
      <w:r>
        <w:t>.</w:t>
      </w:r>
    </w:p>
    <w:p w:rsidR="00E67686" w:rsidRDefault="00E67686" w:rsidP="00E67686">
      <w:pPr>
        <w:pStyle w:val="ListParagraph"/>
        <w:numPr>
          <w:ilvl w:val="0"/>
          <w:numId w:val="3"/>
        </w:numPr>
      </w:pPr>
      <w:r w:rsidRPr="00951A20">
        <w:t>To check and re-fit toner and cartridges and carry out periodic printer maintenance</w:t>
      </w:r>
      <w:r w:rsidR="003335E7">
        <w:t>.</w:t>
      </w:r>
    </w:p>
    <w:p w:rsidR="003335E7" w:rsidRPr="00951A20" w:rsidRDefault="003335E7" w:rsidP="00E67686">
      <w:pPr>
        <w:pStyle w:val="ListParagraph"/>
        <w:numPr>
          <w:ilvl w:val="0"/>
          <w:numId w:val="3"/>
        </w:numPr>
      </w:pPr>
      <w:r>
        <w:t>To assist with th</w:t>
      </w:r>
      <w:r w:rsidR="00334850">
        <w:t>e maintenance of whiteboards projectors and audio equipment.</w:t>
      </w:r>
    </w:p>
    <w:p w:rsidR="00E67686" w:rsidRDefault="00E67686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To assist with the administration and verification of backups.</w:t>
      </w:r>
    </w:p>
    <w:p w:rsidR="003335E7" w:rsidRDefault="003335E7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To assist with the maintenance of the school telephone system. </w:t>
      </w:r>
    </w:p>
    <w:p w:rsidR="00334850" w:rsidRDefault="00334850" w:rsidP="002049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To work at other local feeder or Charter </w:t>
      </w:r>
      <w:r w:rsidR="00EC6412">
        <w:rPr>
          <w:rFonts w:cs="Arial"/>
        </w:rPr>
        <w:t xml:space="preserve">Educational </w:t>
      </w:r>
      <w:r>
        <w:rPr>
          <w:rFonts w:cs="Arial"/>
        </w:rPr>
        <w:t>Trust schools as and when required.</w:t>
      </w:r>
    </w:p>
    <w:p w:rsidR="00E81E48" w:rsidRDefault="00E81E48" w:rsidP="00E67686">
      <w:pPr>
        <w:spacing w:line="240" w:lineRule="auto"/>
        <w:rPr>
          <w:rFonts w:eastAsia="Times New Roman" w:cs="Times New Roman"/>
          <w:b/>
          <w:szCs w:val="24"/>
          <w:lang w:eastAsia="en-GB"/>
        </w:rPr>
      </w:pPr>
    </w:p>
    <w:p w:rsidR="00E67686" w:rsidRDefault="00E67686" w:rsidP="00E67686">
      <w:pPr>
        <w:spacing w:line="240" w:lineRule="auto"/>
        <w:rPr>
          <w:rFonts w:eastAsia="Times New Roman" w:cs="Times New Roman"/>
          <w:b/>
          <w:szCs w:val="24"/>
          <w:lang w:eastAsia="en-GB"/>
        </w:rPr>
      </w:pPr>
      <w:r w:rsidRPr="008736CB">
        <w:rPr>
          <w:rFonts w:eastAsia="Times New Roman" w:cs="Times New Roman"/>
          <w:b/>
          <w:szCs w:val="24"/>
          <w:lang w:eastAsia="en-GB"/>
        </w:rPr>
        <w:t xml:space="preserve">General </w:t>
      </w:r>
    </w:p>
    <w:p w:rsidR="00E67686" w:rsidRPr="008736CB" w:rsidRDefault="00E67686" w:rsidP="00E67686">
      <w:pPr>
        <w:spacing w:line="240" w:lineRule="auto"/>
        <w:rPr>
          <w:rFonts w:eastAsia="Times New Roman" w:cs="Times New Roman"/>
          <w:b/>
          <w:szCs w:val="24"/>
          <w:lang w:eastAsia="en-GB"/>
        </w:rPr>
      </w:pPr>
    </w:p>
    <w:p w:rsidR="00E67686" w:rsidRPr="008736CB" w:rsidRDefault="00E67686" w:rsidP="00E67686">
      <w:pPr>
        <w:numPr>
          <w:ilvl w:val="0"/>
          <w:numId w:val="5"/>
        </w:numPr>
        <w:spacing w:after="100" w:afterAutospacing="1" w:line="240" w:lineRule="auto"/>
        <w:rPr>
          <w:rFonts w:eastAsia="Times New Roman" w:cs="Arial"/>
          <w:lang w:eastAsia="en-GB"/>
        </w:rPr>
      </w:pPr>
      <w:r w:rsidRPr="008736CB">
        <w:rPr>
          <w:rFonts w:eastAsia="Times New Roman" w:cs="Arial"/>
          <w:lang w:eastAsia="en-GB"/>
        </w:rPr>
        <w:t>To be flexible within the broad remit of the post.</w:t>
      </w:r>
    </w:p>
    <w:p w:rsidR="00E67686" w:rsidRPr="008736CB" w:rsidRDefault="00E67686" w:rsidP="00E67686">
      <w:pPr>
        <w:numPr>
          <w:ilvl w:val="0"/>
          <w:numId w:val="5"/>
        </w:numPr>
        <w:tabs>
          <w:tab w:val="left" w:pos="360"/>
        </w:tabs>
        <w:spacing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8736CB">
        <w:rPr>
          <w:rFonts w:eastAsia="Times New Roman" w:cs="Times New Roman"/>
          <w:szCs w:val="24"/>
          <w:lang w:eastAsia="en-GB"/>
        </w:rPr>
        <w:t>To attend school events as required.</w:t>
      </w:r>
    </w:p>
    <w:p w:rsidR="00E67686" w:rsidRPr="008736CB" w:rsidRDefault="00E67686" w:rsidP="00E67686">
      <w:pPr>
        <w:numPr>
          <w:ilvl w:val="0"/>
          <w:numId w:val="5"/>
        </w:numPr>
        <w:tabs>
          <w:tab w:val="left" w:pos="360"/>
        </w:tabs>
        <w:spacing w:after="100" w:afterAutospacing="1" w:line="240" w:lineRule="auto"/>
        <w:ind w:left="360"/>
        <w:rPr>
          <w:rFonts w:eastAsia="Times New Roman" w:cs="Times New Roman"/>
          <w:szCs w:val="24"/>
          <w:lang w:eastAsia="en-GB"/>
        </w:rPr>
      </w:pPr>
      <w:r w:rsidRPr="008736CB">
        <w:rPr>
          <w:rFonts w:eastAsia="Times New Roman" w:cs="Times New Roman"/>
          <w:szCs w:val="24"/>
          <w:lang w:eastAsia="en-GB"/>
        </w:rPr>
        <w:t xml:space="preserve">To attend training sessions and meetings </w:t>
      </w:r>
      <w:r w:rsidR="00334850">
        <w:rPr>
          <w:rFonts w:eastAsia="Times New Roman" w:cs="Times New Roman"/>
          <w:szCs w:val="24"/>
          <w:lang w:eastAsia="en-GB"/>
        </w:rPr>
        <w:t>on and off site as and when</w:t>
      </w:r>
      <w:r w:rsidRPr="008736CB">
        <w:rPr>
          <w:rFonts w:eastAsia="Times New Roman" w:cs="Times New Roman"/>
          <w:szCs w:val="24"/>
          <w:lang w:eastAsia="en-GB"/>
        </w:rPr>
        <w:t xml:space="preserve"> required.</w:t>
      </w:r>
    </w:p>
    <w:p w:rsidR="00E67686" w:rsidRDefault="00E67686" w:rsidP="00E67686">
      <w:pPr>
        <w:numPr>
          <w:ilvl w:val="0"/>
          <w:numId w:val="5"/>
        </w:numPr>
        <w:tabs>
          <w:tab w:val="left" w:pos="360"/>
        </w:tabs>
        <w:spacing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8736CB">
        <w:rPr>
          <w:rFonts w:eastAsia="Times New Roman" w:cs="Times New Roman"/>
          <w:szCs w:val="24"/>
          <w:lang w:eastAsia="en-GB"/>
        </w:rPr>
        <w:t>To ensure compliance within the school of data protection regulations.</w:t>
      </w:r>
    </w:p>
    <w:p w:rsidR="00E67686" w:rsidRDefault="00E67686" w:rsidP="00E67686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eastAsia="en-GB"/>
        </w:rPr>
      </w:pPr>
      <w:r w:rsidRPr="007324A1">
        <w:rPr>
          <w:rFonts w:eastAsia="Times New Roman" w:cs="Times New Roman"/>
          <w:szCs w:val="24"/>
          <w:lang w:eastAsia="en-GB"/>
        </w:rPr>
        <w:lastRenderedPageBreak/>
        <w:t>To assist in such duties and activities relating to any of the above areas appropriate to grade as the Headteacher and Governors shall from time to time reasonably require</w:t>
      </w:r>
      <w:r>
        <w:rPr>
          <w:rFonts w:eastAsia="Times New Roman" w:cs="Times New Roman"/>
          <w:szCs w:val="24"/>
          <w:lang w:eastAsia="en-GB"/>
        </w:rPr>
        <w:t>.</w:t>
      </w:r>
    </w:p>
    <w:p w:rsidR="00E67686" w:rsidRDefault="00E67686">
      <w:pPr>
        <w:rPr>
          <w:rFonts w:cs="Arial"/>
        </w:rPr>
      </w:pPr>
      <w:r>
        <w:rPr>
          <w:rFonts w:cs="Arial"/>
        </w:rPr>
        <w:br w:type="page"/>
      </w:r>
    </w:p>
    <w:p w:rsidR="00E67686" w:rsidRDefault="003335E7" w:rsidP="00E67686">
      <w:pPr>
        <w:rPr>
          <w:b/>
        </w:rPr>
      </w:pPr>
      <w:r>
        <w:rPr>
          <w:b/>
        </w:rPr>
        <w:lastRenderedPageBreak/>
        <w:t xml:space="preserve">Assistant </w:t>
      </w:r>
      <w:r w:rsidR="00E67686">
        <w:rPr>
          <w:b/>
        </w:rPr>
        <w:t>ICT Technician</w:t>
      </w:r>
      <w:r w:rsidR="00E67686" w:rsidRPr="00345742">
        <w:rPr>
          <w:b/>
        </w:rPr>
        <w:t xml:space="preserve"> – Person specification</w:t>
      </w:r>
    </w:p>
    <w:p w:rsidR="00E67686" w:rsidRDefault="00E67686" w:rsidP="00E67686">
      <w:pPr>
        <w:rPr>
          <w:b/>
        </w:rPr>
      </w:pPr>
    </w:p>
    <w:p w:rsidR="00E67686" w:rsidRDefault="00E67686" w:rsidP="00E67686">
      <w:pPr>
        <w:rPr>
          <w:b/>
        </w:rPr>
      </w:pPr>
      <w:r w:rsidRPr="00345742">
        <w:rPr>
          <w:b/>
        </w:rPr>
        <w:t>Qualifications &amp; Experience</w:t>
      </w:r>
    </w:p>
    <w:p w:rsidR="00E67686" w:rsidRDefault="00E67686" w:rsidP="00E67686">
      <w:pPr>
        <w:pStyle w:val="ListParagraph"/>
        <w:numPr>
          <w:ilvl w:val="0"/>
          <w:numId w:val="6"/>
        </w:numPr>
      </w:pPr>
      <w:r w:rsidRPr="007324A1">
        <w:t>Studied to a minimum standard of GCSE (grade A*-C) or equivalent, in English and Maths</w:t>
      </w:r>
    </w:p>
    <w:p w:rsidR="00E67686" w:rsidRDefault="00E67686" w:rsidP="00E67686">
      <w:pPr>
        <w:pStyle w:val="ListParagraph"/>
        <w:numPr>
          <w:ilvl w:val="0"/>
          <w:numId w:val="6"/>
        </w:numPr>
      </w:pPr>
      <w:r>
        <w:t>Experience of working in a customer based environment dealing with customers in person and by telephone</w:t>
      </w:r>
    </w:p>
    <w:p w:rsidR="00E67686" w:rsidRDefault="00E67686" w:rsidP="00E67686">
      <w:pPr>
        <w:pStyle w:val="ListParagraph"/>
        <w:numPr>
          <w:ilvl w:val="0"/>
          <w:numId w:val="6"/>
        </w:numPr>
      </w:pPr>
      <w:r>
        <w:t xml:space="preserve">Experience </w:t>
      </w:r>
      <w:r w:rsidR="009978F1">
        <w:t>of upgrading PC based hardware</w:t>
      </w:r>
    </w:p>
    <w:p w:rsidR="009978F1" w:rsidRDefault="009978F1" w:rsidP="00E67686">
      <w:pPr>
        <w:pStyle w:val="ListParagraph"/>
        <w:numPr>
          <w:ilvl w:val="0"/>
          <w:numId w:val="6"/>
        </w:numPr>
      </w:pPr>
      <w:r>
        <w:t>Experience of installing PC based software</w:t>
      </w:r>
    </w:p>
    <w:p w:rsidR="008E53CF" w:rsidRPr="008E53CF" w:rsidRDefault="008E53CF" w:rsidP="008E53CF">
      <w:pPr>
        <w:pStyle w:val="ListParagraph"/>
        <w:numPr>
          <w:ilvl w:val="0"/>
          <w:numId w:val="6"/>
        </w:numPr>
        <w:rPr>
          <w:rFonts w:eastAsia="Times New Roman" w:cs="Arial"/>
        </w:rPr>
      </w:pPr>
      <w:r>
        <w:rPr>
          <w:rFonts w:eastAsia="Times New Roman" w:cs="Arial"/>
        </w:rPr>
        <w:t xml:space="preserve">Experience of using hand tools for the repair and maintenance of ICT furniture. </w:t>
      </w:r>
    </w:p>
    <w:p w:rsidR="00E67686" w:rsidRDefault="00E67686" w:rsidP="00E67686"/>
    <w:p w:rsidR="00E67686" w:rsidRPr="00E370AF" w:rsidRDefault="00E67686" w:rsidP="00E67686">
      <w:pPr>
        <w:spacing w:line="240" w:lineRule="auto"/>
        <w:rPr>
          <w:rFonts w:eastAsia="Times New Roman" w:cs="Times New Roman"/>
          <w:b/>
          <w:szCs w:val="24"/>
          <w:lang w:eastAsia="en-GB"/>
        </w:rPr>
      </w:pPr>
      <w:r w:rsidRPr="00E370AF">
        <w:rPr>
          <w:rFonts w:eastAsia="Times New Roman" w:cs="Times New Roman"/>
          <w:b/>
          <w:szCs w:val="24"/>
          <w:lang w:eastAsia="en-GB"/>
        </w:rPr>
        <w:t>Knowledge &amp; Skills</w:t>
      </w:r>
    </w:p>
    <w:p w:rsidR="00E67686" w:rsidRPr="00E370AF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szCs w:val="24"/>
          <w:lang w:eastAsia="en-GB"/>
        </w:rPr>
      </w:pPr>
      <w:r w:rsidRPr="00E370AF">
        <w:rPr>
          <w:rFonts w:eastAsia="Times New Roman" w:cs="Times New Roman"/>
          <w:szCs w:val="24"/>
          <w:lang w:eastAsia="en-GB"/>
        </w:rPr>
        <w:t>Ability to build and form good relationships with colleagues and students.</w:t>
      </w:r>
    </w:p>
    <w:p w:rsidR="00E67686" w:rsidRPr="00E370AF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szCs w:val="24"/>
          <w:lang w:eastAsia="en-GB"/>
        </w:rPr>
      </w:pPr>
      <w:r w:rsidRPr="00E370AF">
        <w:rPr>
          <w:rFonts w:eastAsia="Times New Roman" w:cs="Times New Roman"/>
          <w:szCs w:val="24"/>
          <w:lang w:eastAsia="en-GB"/>
        </w:rPr>
        <w:t>Ability to work constructively as part of a team, understanding school roles and responsibilities including own.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szCs w:val="24"/>
          <w:lang w:eastAsia="en-GB"/>
        </w:rPr>
      </w:pPr>
      <w:r w:rsidRPr="00E370AF">
        <w:rPr>
          <w:rFonts w:eastAsia="Times New Roman" w:cs="Times New Roman"/>
          <w:szCs w:val="24"/>
          <w:lang w:eastAsia="en-GB"/>
        </w:rPr>
        <w:t>Verbal and written communication skills appropriate to the need to communicate effectively with colleagues, students and suppliers / contractors.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Good standard of numeracy and literacy skills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Good working knowledge of a range of ICT software, hardware and other resources</w:t>
      </w:r>
    </w:p>
    <w:p w:rsidR="00E67686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Proficient in the use of office computer software including word-processing, spreadsheet, database and internet systems.</w:t>
      </w:r>
    </w:p>
    <w:p w:rsidR="00E67686" w:rsidRDefault="00E67686" w:rsidP="00E67686">
      <w:pPr>
        <w:pStyle w:val="ListParagraph"/>
        <w:numPr>
          <w:ilvl w:val="0"/>
          <w:numId w:val="7"/>
        </w:numPr>
        <w:rPr>
          <w:rFonts w:eastAsia="Times New Roman" w:cs="Arial"/>
        </w:rPr>
      </w:pPr>
      <w:r w:rsidRPr="00E370AF">
        <w:rPr>
          <w:rFonts w:eastAsia="Times New Roman" w:cs="Times New Roman"/>
          <w:lang w:eastAsia="en-GB"/>
        </w:rPr>
        <w:t xml:space="preserve">Ability </w:t>
      </w:r>
      <w:r>
        <w:rPr>
          <w:rFonts w:eastAsia="Times New Roman" w:cs="Arial"/>
        </w:rPr>
        <w:t>to do</w:t>
      </w:r>
      <w:r w:rsidRPr="00E370AF">
        <w:rPr>
          <w:rFonts w:eastAsia="Times New Roman" w:cs="Arial"/>
        </w:rPr>
        <w:t xml:space="preserve"> some heavy lifting, physical fitness appropriate to tasks required</w:t>
      </w:r>
    </w:p>
    <w:p w:rsidR="00E67686" w:rsidRDefault="00E67686" w:rsidP="00E67686">
      <w:pPr>
        <w:spacing w:line="240" w:lineRule="auto"/>
        <w:ind w:left="360"/>
        <w:rPr>
          <w:rFonts w:eastAsia="Times New Roman" w:cs="Times New Roman"/>
          <w:szCs w:val="24"/>
          <w:lang w:eastAsia="en-GB"/>
        </w:rPr>
      </w:pPr>
    </w:p>
    <w:p w:rsidR="00E67686" w:rsidRPr="0054013A" w:rsidRDefault="00E67686" w:rsidP="00E67686">
      <w:pPr>
        <w:spacing w:line="240" w:lineRule="auto"/>
        <w:rPr>
          <w:rFonts w:eastAsia="Times New Roman" w:cs="Times New Roman"/>
          <w:b/>
          <w:szCs w:val="24"/>
          <w:lang w:eastAsia="en-GB"/>
        </w:rPr>
      </w:pPr>
      <w:r w:rsidRPr="0054013A">
        <w:rPr>
          <w:rFonts w:eastAsia="Times New Roman" w:cs="Times New Roman"/>
          <w:b/>
          <w:szCs w:val="24"/>
          <w:lang w:eastAsia="en-GB"/>
        </w:rPr>
        <w:t>Personal Qualities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4"/>
          <w:lang w:eastAsia="en-GB"/>
        </w:rPr>
      </w:pPr>
      <w:r w:rsidRPr="0054013A">
        <w:rPr>
          <w:rFonts w:eastAsia="Times New Roman" w:cs="Times New Roman"/>
          <w:szCs w:val="24"/>
          <w:lang w:eastAsia="en-GB"/>
        </w:rPr>
        <w:t>Initiative and ability to prioritise one’s own work.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4"/>
          <w:lang w:eastAsia="en-GB"/>
        </w:rPr>
      </w:pPr>
      <w:r w:rsidRPr="0054013A">
        <w:rPr>
          <w:rFonts w:eastAsia="Times New Roman" w:cs="Times New Roman"/>
          <w:szCs w:val="24"/>
          <w:lang w:eastAsia="en-GB"/>
        </w:rPr>
        <w:t>Able to follow direction and work in collaboration with line manager and colleagues.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4"/>
          <w:lang w:eastAsia="en-GB"/>
        </w:rPr>
      </w:pPr>
      <w:r w:rsidRPr="0054013A">
        <w:rPr>
          <w:rFonts w:eastAsia="Times New Roman" w:cs="Times New Roman"/>
          <w:szCs w:val="24"/>
          <w:lang w:eastAsia="en-GB"/>
        </w:rPr>
        <w:t>Able to work flexibly to meet deadlines and respond to unplanned situations.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4"/>
          <w:lang w:eastAsia="en-GB"/>
        </w:rPr>
      </w:pPr>
      <w:r w:rsidRPr="0054013A">
        <w:rPr>
          <w:rFonts w:eastAsia="Times New Roman" w:cs="Times New Roman"/>
          <w:szCs w:val="24"/>
          <w:lang w:eastAsia="en-GB"/>
        </w:rPr>
        <w:t>Efficient and meticulous in organisation.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4"/>
          <w:lang w:eastAsia="en-GB"/>
        </w:rPr>
      </w:pPr>
      <w:r w:rsidRPr="0054013A">
        <w:rPr>
          <w:rFonts w:eastAsia="Times New Roman" w:cs="Times New Roman"/>
          <w:szCs w:val="24"/>
          <w:lang w:eastAsia="en-GB"/>
        </w:rPr>
        <w:lastRenderedPageBreak/>
        <w:t>Desire to enhance and develop skills and knowledge through CPD.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4"/>
          <w:lang w:eastAsia="en-GB"/>
        </w:rPr>
      </w:pPr>
      <w:r w:rsidRPr="0054013A">
        <w:rPr>
          <w:rFonts w:eastAsia="Times New Roman" w:cs="Times New Roman"/>
          <w:szCs w:val="24"/>
          <w:lang w:eastAsia="en-GB"/>
        </w:rPr>
        <w:t>Commitment to the highest standards of child protection.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4"/>
          <w:lang w:eastAsia="en-GB"/>
        </w:rPr>
      </w:pPr>
      <w:r w:rsidRPr="0054013A">
        <w:rPr>
          <w:rFonts w:eastAsia="Times New Roman" w:cs="Times New Roman"/>
          <w:szCs w:val="24"/>
          <w:lang w:eastAsia="en-GB"/>
        </w:rPr>
        <w:t>Recognition of the importance of personal responsibility for Health &amp; Safety.</w:t>
      </w:r>
    </w:p>
    <w:p w:rsidR="00E67686" w:rsidRPr="0054013A" w:rsidRDefault="00E67686" w:rsidP="00E67686">
      <w:pPr>
        <w:numPr>
          <w:ilvl w:val="0"/>
          <w:numId w:val="7"/>
        </w:numPr>
        <w:spacing w:line="240" w:lineRule="auto"/>
        <w:rPr>
          <w:rFonts w:eastAsia="Times New Roman" w:cs="Times New Roman"/>
          <w:szCs w:val="24"/>
          <w:lang w:eastAsia="en-GB"/>
        </w:rPr>
      </w:pPr>
      <w:r w:rsidRPr="0054013A">
        <w:rPr>
          <w:rFonts w:eastAsia="Times New Roman" w:cs="Times New Roman"/>
          <w:szCs w:val="24"/>
          <w:lang w:eastAsia="en-GB"/>
        </w:rPr>
        <w:t>Commitment to the school’s ethos, aims and its whole community.</w:t>
      </w:r>
    </w:p>
    <w:p w:rsidR="00E67686" w:rsidRPr="007324A1" w:rsidRDefault="00E67686" w:rsidP="00E67686"/>
    <w:p w:rsidR="00E67686" w:rsidRPr="007324A1" w:rsidRDefault="00E67686" w:rsidP="00E67686">
      <w:pPr>
        <w:rPr>
          <w:rFonts w:eastAsia="Times New Roman" w:cs="Times New Roman"/>
          <w:szCs w:val="24"/>
          <w:lang w:eastAsia="en-GB"/>
        </w:rPr>
      </w:pPr>
    </w:p>
    <w:p w:rsidR="00E67686" w:rsidRPr="00E67686" w:rsidRDefault="00E67686" w:rsidP="00E67686">
      <w:pPr>
        <w:rPr>
          <w:rFonts w:cs="Arial"/>
          <w:b/>
        </w:rPr>
      </w:pPr>
    </w:p>
    <w:sectPr w:rsidR="00E67686" w:rsidRPr="00E676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3D" w:rsidRDefault="00F1783D" w:rsidP="00D612A6">
      <w:pPr>
        <w:spacing w:line="240" w:lineRule="auto"/>
      </w:pPr>
      <w:r>
        <w:separator/>
      </w:r>
    </w:p>
  </w:endnote>
  <w:endnote w:type="continuationSeparator" w:id="0">
    <w:p w:rsidR="00F1783D" w:rsidRDefault="00F1783D" w:rsidP="00D61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3D" w:rsidRDefault="00F1783D" w:rsidP="00D612A6">
      <w:pPr>
        <w:spacing w:line="240" w:lineRule="auto"/>
      </w:pPr>
      <w:r>
        <w:separator/>
      </w:r>
    </w:p>
  </w:footnote>
  <w:footnote w:type="continuationSeparator" w:id="0">
    <w:p w:rsidR="00F1783D" w:rsidRDefault="00F1783D" w:rsidP="00D61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35895"/>
      <w:docPartObj>
        <w:docPartGallery w:val="Watermarks"/>
        <w:docPartUnique/>
      </w:docPartObj>
    </w:sdtPr>
    <w:sdtEndPr/>
    <w:sdtContent>
      <w:p w:rsidR="004151FE" w:rsidRDefault="00202CF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2C0"/>
    <w:multiLevelType w:val="hybridMultilevel"/>
    <w:tmpl w:val="08A8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F2FF7"/>
    <w:multiLevelType w:val="hybridMultilevel"/>
    <w:tmpl w:val="BB4E1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833C3"/>
    <w:multiLevelType w:val="hybridMultilevel"/>
    <w:tmpl w:val="0D28F3E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0FB1228"/>
    <w:multiLevelType w:val="hybridMultilevel"/>
    <w:tmpl w:val="531A6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EE5FB8"/>
    <w:multiLevelType w:val="hybridMultilevel"/>
    <w:tmpl w:val="A628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368CB"/>
    <w:multiLevelType w:val="hybridMultilevel"/>
    <w:tmpl w:val="ED7E8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D7B62"/>
    <w:multiLevelType w:val="hybridMultilevel"/>
    <w:tmpl w:val="F3C8C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2"/>
    <w:rsid w:val="00202CFB"/>
    <w:rsid w:val="00204982"/>
    <w:rsid w:val="002140A5"/>
    <w:rsid w:val="00265A3F"/>
    <w:rsid w:val="00295D2C"/>
    <w:rsid w:val="002D6475"/>
    <w:rsid w:val="003335E7"/>
    <w:rsid w:val="00334850"/>
    <w:rsid w:val="004151FE"/>
    <w:rsid w:val="00675031"/>
    <w:rsid w:val="008E53CF"/>
    <w:rsid w:val="009978F1"/>
    <w:rsid w:val="00B4510D"/>
    <w:rsid w:val="00B747F3"/>
    <w:rsid w:val="00BD4649"/>
    <w:rsid w:val="00CF32E1"/>
    <w:rsid w:val="00D612A6"/>
    <w:rsid w:val="00E67686"/>
    <w:rsid w:val="00E81E48"/>
    <w:rsid w:val="00EC6412"/>
    <w:rsid w:val="00F0166E"/>
    <w:rsid w:val="00F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8737EE3-71D5-48A2-8C45-5089AD4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8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2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A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612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A6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41ACBCA8</Template>
  <TotalTime>1</TotalTime>
  <Pages>5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UTomkins</dc:creator>
  <cp:lastModifiedBy>WAndrews</cp:lastModifiedBy>
  <cp:revision>2</cp:revision>
  <cp:lastPrinted>2018-06-21T15:11:00Z</cp:lastPrinted>
  <dcterms:created xsi:type="dcterms:W3CDTF">2018-09-13T07:20:00Z</dcterms:created>
  <dcterms:modified xsi:type="dcterms:W3CDTF">2018-09-13T07:20:00Z</dcterms:modified>
</cp:coreProperties>
</file>