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51D92" w14:textId="5CC7A9E3" w:rsidR="003F6611" w:rsidRPr="003F6611" w:rsidRDefault="00B9036D" w:rsidP="003F6611">
      <w:pPr>
        <w:rPr>
          <w:rFonts w:ascii="Arial" w:hAnsi="Arial" w:cs="Arial"/>
          <w:b/>
          <w:color w:val="421C6E" w:themeColor="accent1"/>
          <w:sz w:val="24"/>
          <w:szCs w:val="20"/>
        </w:rPr>
      </w:pPr>
      <w:r>
        <w:rPr>
          <w:rFonts w:ascii="Arial" w:hAnsi="Arial" w:cs="Arial"/>
          <w:b/>
          <w:color w:val="421C6E" w:themeColor="accent1"/>
          <w:sz w:val="24"/>
          <w:szCs w:val="20"/>
        </w:rPr>
        <w:t>JOB TITLE:</w:t>
      </w:r>
      <w:r w:rsidR="00C7403B">
        <w:rPr>
          <w:rFonts w:ascii="Arial" w:hAnsi="Arial" w:cs="Arial"/>
          <w:b/>
          <w:color w:val="421C6E" w:themeColor="accent1"/>
          <w:sz w:val="24"/>
          <w:szCs w:val="20"/>
        </w:rPr>
        <w:t xml:space="preserve"> </w:t>
      </w:r>
      <w:r w:rsidR="008377CE">
        <w:rPr>
          <w:rFonts w:ascii="Arial" w:hAnsi="Arial" w:cs="Arial"/>
          <w:b/>
          <w:color w:val="421C6E" w:themeColor="accent1"/>
          <w:sz w:val="24"/>
          <w:szCs w:val="20"/>
        </w:rPr>
        <w:t xml:space="preserve">PRIMARY </w:t>
      </w:r>
      <w:r w:rsidR="00C7403B">
        <w:rPr>
          <w:rFonts w:ascii="Arial" w:hAnsi="Arial" w:cs="Arial"/>
          <w:b/>
          <w:color w:val="421C6E" w:themeColor="accent1"/>
          <w:sz w:val="24"/>
          <w:szCs w:val="20"/>
        </w:rPr>
        <w:t>LEARNING SUPPORT ASSISTANT</w:t>
      </w:r>
    </w:p>
    <w:p w14:paraId="645C2CB9" w14:textId="77777777" w:rsidR="00261120" w:rsidRPr="00BE4080" w:rsidRDefault="00261120" w:rsidP="00261120">
      <w:pPr>
        <w:rPr>
          <w:rFonts w:ascii="Arial" w:hAnsi="Arial" w:cs="Arial"/>
          <w:color w:val="421C6E" w:themeColor="accent1"/>
          <w:sz w:val="24"/>
          <w:szCs w:val="20"/>
        </w:rPr>
      </w:pPr>
      <w:r w:rsidRPr="00BE4080">
        <w:rPr>
          <w:rFonts w:ascii="Arial" w:hAnsi="Arial" w:cs="Arial"/>
          <w:color w:val="421C6E" w:themeColor="accent1"/>
          <w:sz w:val="24"/>
          <w:szCs w:val="20"/>
        </w:rPr>
        <w:t>Job Description</w:t>
      </w:r>
    </w:p>
    <w:p w14:paraId="3F2CA85F"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6FD5897D" w14:textId="77777777" w:rsidTr="00BE4080">
        <w:tc>
          <w:tcPr>
            <w:tcW w:w="10325" w:type="dxa"/>
            <w:shd w:val="clear" w:color="auto" w:fill="auto"/>
          </w:tcPr>
          <w:p w14:paraId="2F442552" w14:textId="77777777" w:rsidR="00261120" w:rsidRPr="00BE4080" w:rsidRDefault="00261120" w:rsidP="00273500">
            <w:pPr>
              <w:spacing w:after="0" w:line="240" w:lineRule="auto"/>
              <w:jc w:val="both"/>
              <w:rPr>
                <w:rFonts w:ascii="Arial" w:eastAsia="Times New Roman" w:hAnsi="Arial" w:cs="Arial"/>
                <w:sz w:val="20"/>
                <w:szCs w:val="20"/>
                <w:lang w:val="en-AU" w:eastAsia="zh-TW"/>
              </w:rPr>
            </w:pPr>
          </w:p>
          <w:p w14:paraId="52C18E14" w14:textId="3B8284CA" w:rsidR="005261C3" w:rsidRDefault="008E2D61" w:rsidP="005261C3">
            <w:pPr>
              <w:pStyle w:val="ListParagraph"/>
              <w:numPr>
                <w:ilvl w:val="0"/>
                <w:numId w:val="1"/>
              </w:numPr>
              <w:ind w:left="436" w:hanging="283"/>
              <w:jc w:val="both"/>
              <w:rPr>
                <w:rFonts w:ascii="Arial" w:hAnsi="Arial" w:cs="Arial"/>
                <w:sz w:val="20"/>
                <w:szCs w:val="20"/>
                <w:lang w:val="en-GB"/>
              </w:rPr>
            </w:pPr>
            <w:r w:rsidRPr="00F15757">
              <w:rPr>
                <w:rFonts w:ascii="Arial" w:hAnsi="Arial" w:cs="Arial"/>
                <w:sz w:val="20"/>
                <w:szCs w:val="20"/>
                <w:lang w:val="en-GB"/>
              </w:rPr>
              <w:t xml:space="preserve">Support the progress of students </w:t>
            </w:r>
            <w:r w:rsidR="00F15757">
              <w:rPr>
                <w:rFonts w:ascii="Arial" w:hAnsi="Arial" w:cs="Arial"/>
                <w:sz w:val="20"/>
                <w:szCs w:val="20"/>
                <w:lang w:val="en-GB"/>
              </w:rPr>
              <w:t xml:space="preserve">with SEND </w:t>
            </w:r>
            <w:r w:rsidR="008377CE">
              <w:rPr>
                <w:rFonts w:ascii="Arial" w:hAnsi="Arial" w:cs="Arial"/>
                <w:sz w:val="20"/>
                <w:szCs w:val="20"/>
                <w:lang w:val="en-GB"/>
              </w:rPr>
              <w:t xml:space="preserve">in KS2 </w:t>
            </w:r>
            <w:r w:rsidR="00F15757">
              <w:rPr>
                <w:rFonts w:ascii="Arial" w:hAnsi="Arial" w:cs="Arial"/>
                <w:sz w:val="20"/>
                <w:szCs w:val="20"/>
                <w:lang w:val="en-GB"/>
              </w:rPr>
              <w:t xml:space="preserve">through </w:t>
            </w:r>
            <w:r w:rsidR="00D12153">
              <w:rPr>
                <w:rFonts w:ascii="Arial" w:hAnsi="Arial" w:cs="Arial"/>
                <w:sz w:val="20"/>
                <w:szCs w:val="20"/>
                <w:lang w:val="en-GB"/>
              </w:rPr>
              <w:t xml:space="preserve">in class </w:t>
            </w:r>
            <w:r w:rsidR="000D2F9E">
              <w:rPr>
                <w:rFonts w:ascii="Arial" w:hAnsi="Arial" w:cs="Arial"/>
                <w:sz w:val="20"/>
                <w:szCs w:val="20"/>
                <w:lang w:val="en-GB"/>
              </w:rPr>
              <w:t xml:space="preserve">learning </w:t>
            </w:r>
            <w:r w:rsidR="00D12153">
              <w:rPr>
                <w:rFonts w:ascii="Arial" w:hAnsi="Arial" w:cs="Arial"/>
                <w:sz w:val="20"/>
                <w:szCs w:val="20"/>
                <w:lang w:val="en-GB"/>
              </w:rPr>
              <w:t>support</w:t>
            </w:r>
          </w:p>
          <w:p w14:paraId="0D609942" w14:textId="69AE55AE" w:rsidR="00261049" w:rsidRPr="00F15757" w:rsidRDefault="008377CE" w:rsidP="003F6611">
            <w:pPr>
              <w:pStyle w:val="ListParagraph"/>
              <w:numPr>
                <w:ilvl w:val="0"/>
                <w:numId w:val="1"/>
              </w:numPr>
              <w:ind w:left="436" w:hanging="283"/>
              <w:jc w:val="both"/>
              <w:rPr>
                <w:rFonts w:ascii="Arial" w:hAnsi="Arial" w:cs="Arial"/>
                <w:sz w:val="20"/>
                <w:szCs w:val="20"/>
                <w:lang w:val="en-GB"/>
              </w:rPr>
            </w:pPr>
            <w:r>
              <w:rPr>
                <w:rFonts w:ascii="Arial" w:hAnsi="Arial" w:cs="Arial"/>
                <w:sz w:val="20"/>
                <w:szCs w:val="20"/>
                <w:lang w:val="en-GB"/>
              </w:rPr>
              <w:t xml:space="preserve">Lead and deliver </w:t>
            </w:r>
            <w:r w:rsidR="000D2F9E">
              <w:rPr>
                <w:rFonts w:ascii="Arial" w:hAnsi="Arial" w:cs="Arial"/>
                <w:sz w:val="20"/>
                <w:szCs w:val="20"/>
                <w:lang w:val="en-GB"/>
              </w:rPr>
              <w:t>appropriate interventions to students</w:t>
            </w:r>
            <w:r w:rsidR="00EC3708">
              <w:rPr>
                <w:rFonts w:ascii="Arial" w:hAnsi="Arial" w:cs="Arial"/>
                <w:sz w:val="20"/>
                <w:szCs w:val="20"/>
                <w:lang w:val="en-GB"/>
              </w:rPr>
              <w:t>, one-to-one and in small groups, under the direction of the SENDCo</w:t>
            </w:r>
          </w:p>
          <w:p w14:paraId="691F4637" w14:textId="77777777" w:rsidR="003F6611" w:rsidRPr="00BE4080" w:rsidRDefault="003F6611" w:rsidP="003F6611">
            <w:pPr>
              <w:pStyle w:val="ListParagraph"/>
              <w:ind w:left="436"/>
              <w:jc w:val="both"/>
              <w:rPr>
                <w:rFonts w:ascii="Arial" w:hAnsi="Arial" w:cs="Arial"/>
                <w:sz w:val="20"/>
                <w:szCs w:val="20"/>
              </w:rPr>
            </w:pPr>
          </w:p>
        </w:tc>
      </w:tr>
    </w:tbl>
    <w:p w14:paraId="6E08749F" w14:textId="77777777" w:rsidR="00BE4080" w:rsidRPr="00BE4080" w:rsidRDefault="00BE4080" w:rsidP="00261120">
      <w:pPr>
        <w:rPr>
          <w:rFonts w:ascii="Arial" w:hAnsi="Arial" w:cs="Arial"/>
          <w:b/>
          <w:sz w:val="20"/>
          <w:szCs w:val="20"/>
        </w:rPr>
      </w:pPr>
    </w:p>
    <w:p w14:paraId="556EED79"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DUTIES</w:t>
      </w:r>
    </w:p>
    <w:tbl>
      <w:tblPr>
        <w:tblW w:w="10289"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10289"/>
      </w:tblGrid>
      <w:tr w:rsidR="00261120" w:rsidRPr="00BE4080" w14:paraId="18CE4ACB" w14:textId="77777777" w:rsidTr="00BE4080">
        <w:tc>
          <w:tcPr>
            <w:tcW w:w="10289" w:type="dxa"/>
            <w:shd w:val="clear" w:color="auto" w:fill="auto"/>
          </w:tcPr>
          <w:p w14:paraId="1B992296" w14:textId="77777777" w:rsidR="00261120" w:rsidRPr="00BE4080" w:rsidRDefault="00261120" w:rsidP="00273500">
            <w:pPr>
              <w:spacing w:after="0" w:line="240" w:lineRule="auto"/>
              <w:rPr>
                <w:rFonts w:ascii="Arial" w:eastAsia="Times New Roman" w:hAnsi="Arial" w:cs="Arial"/>
                <w:sz w:val="20"/>
                <w:szCs w:val="20"/>
                <w:lang w:eastAsia="zh-TW"/>
              </w:rPr>
            </w:pPr>
          </w:p>
          <w:p w14:paraId="5CD08FFC" w14:textId="77777777" w:rsidR="003F6611" w:rsidRPr="003F6611" w:rsidRDefault="003F6611" w:rsidP="003F6611">
            <w:pPr>
              <w:spacing w:after="0" w:line="240" w:lineRule="auto"/>
              <w:rPr>
                <w:rFonts w:ascii="Arial" w:eastAsia="Times New Roman" w:hAnsi="Arial" w:cs="Arial"/>
                <w:sz w:val="20"/>
                <w:lang w:eastAsia="zh-TW"/>
              </w:rPr>
            </w:pPr>
            <w:r w:rsidRPr="003F6611">
              <w:rPr>
                <w:rFonts w:ascii="Arial" w:eastAsia="Times New Roman" w:hAnsi="Arial" w:cs="Arial"/>
                <w:sz w:val="20"/>
                <w:lang w:eastAsia="zh-TW"/>
              </w:rPr>
              <w:t xml:space="preserve">The key duties include but are not limited to the following: </w:t>
            </w:r>
          </w:p>
          <w:p w14:paraId="483098ED" w14:textId="77777777" w:rsidR="003F6611" w:rsidRDefault="003F6611" w:rsidP="00273500">
            <w:pPr>
              <w:spacing w:after="0" w:line="240" w:lineRule="auto"/>
              <w:rPr>
                <w:rFonts w:ascii="Arial" w:eastAsia="Times New Roman" w:hAnsi="Arial" w:cs="Arial"/>
                <w:b/>
                <w:bCs/>
                <w:caps/>
                <w:color w:val="421C6E" w:themeColor="accent1"/>
                <w:sz w:val="20"/>
                <w:szCs w:val="20"/>
                <w:lang w:eastAsia="zh-TW"/>
              </w:rPr>
            </w:pPr>
          </w:p>
          <w:p w14:paraId="7C7BB4A6" w14:textId="0F0F2DF7" w:rsidR="00261120" w:rsidRDefault="00261120" w:rsidP="00964AFC">
            <w:pPr>
              <w:spacing w:after="0" w:line="240" w:lineRule="auto"/>
              <w:rPr>
                <w:rFonts w:ascii="Arial" w:eastAsia="Times New Roman" w:hAnsi="Arial" w:cs="Arial"/>
                <w:b/>
                <w:bCs/>
                <w:color w:val="421C6E" w:themeColor="accent1"/>
                <w:sz w:val="20"/>
                <w:szCs w:val="20"/>
                <w:lang w:eastAsia="zh-TW"/>
              </w:rPr>
            </w:pPr>
            <w:r w:rsidRPr="00BE4080">
              <w:rPr>
                <w:rFonts w:ascii="Arial" w:eastAsia="Times New Roman" w:hAnsi="Arial" w:cs="Arial"/>
                <w:b/>
                <w:bCs/>
                <w:caps/>
                <w:color w:val="421C6E" w:themeColor="accent1"/>
                <w:sz w:val="20"/>
                <w:szCs w:val="20"/>
                <w:lang w:eastAsia="zh-TW"/>
              </w:rPr>
              <w:t>Specific</w:t>
            </w:r>
            <w:r w:rsidRPr="00BE4080">
              <w:rPr>
                <w:rFonts w:ascii="Arial" w:eastAsia="Times New Roman" w:hAnsi="Arial" w:cs="Arial"/>
                <w:b/>
                <w:bCs/>
                <w:color w:val="421C6E" w:themeColor="accent1"/>
                <w:sz w:val="20"/>
                <w:szCs w:val="20"/>
                <w:lang w:eastAsia="zh-TW"/>
              </w:rPr>
              <w:t xml:space="preserve"> DUTIES </w:t>
            </w:r>
          </w:p>
          <w:p w14:paraId="54631886" w14:textId="268BBB25" w:rsidR="00964AFC" w:rsidRDefault="00964AFC" w:rsidP="00964AFC">
            <w:pPr>
              <w:spacing w:after="0" w:line="240" w:lineRule="auto"/>
              <w:rPr>
                <w:rFonts w:ascii="Arial" w:eastAsia="Times New Roman" w:hAnsi="Arial" w:cs="Arial"/>
                <w:b/>
                <w:bCs/>
                <w:color w:val="421C6E" w:themeColor="accent1"/>
                <w:sz w:val="20"/>
                <w:szCs w:val="20"/>
                <w:lang w:eastAsia="zh-TW"/>
              </w:rPr>
            </w:pPr>
          </w:p>
          <w:p w14:paraId="03391607" w14:textId="19499E53" w:rsidR="00964AFC" w:rsidRPr="00964AFC" w:rsidRDefault="00964AFC" w:rsidP="00FA6199">
            <w:pPr>
              <w:pStyle w:val="ListParagraph"/>
              <w:numPr>
                <w:ilvl w:val="0"/>
                <w:numId w:val="13"/>
              </w:numPr>
              <w:rPr>
                <w:rFonts w:ascii="Arial" w:hAnsi="Arial" w:cs="Arial"/>
                <w:sz w:val="20"/>
                <w:szCs w:val="20"/>
                <w:lang w:eastAsia="zh-TW"/>
              </w:rPr>
            </w:pPr>
            <w:r w:rsidRPr="00964AFC">
              <w:rPr>
                <w:rFonts w:ascii="Arial" w:hAnsi="Arial" w:cs="Arial"/>
                <w:sz w:val="20"/>
                <w:szCs w:val="20"/>
                <w:lang w:eastAsia="zh-TW"/>
              </w:rPr>
              <w:t xml:space="preserve">To provide in class support to SEND students under the direction of the </w:t>
            </w:r>
            <w:r w:rsidR="00690AB0">
              <w:rPr>
                <w:rFonts w:ascii="Arial" w:hAnsi="Arial" w:cs="Arial"/>
                <w:sz w:val="20"/>
                <w:szCs w:val="20"/>
                <w:lang w:eastAsia="zh-TW"/>
              </w:rPr>
              <w:t>SENDCo</w:t>
            </w:r>
          </w:p>
          <w:p w14:paraId="400EB554" w14:textId="6F4E2C7A" w:rsidR="00964AFC" w:rsidRDefault="00964AFC" w:rsidP="00FA6199">
            <w:pPr>
              <w:pStyle w:val="ListParagraph"/>
              <w:numPr>
                <w:ilvl w:val="0"/>
                <w:numId w:val="13"/>
              </w:numPr>
              <w:rPr>
                <w:rFonts w:ascii="Arial" w:hAnsi="Arial" w:cs="Arial"/>
                <w:sz w:val="20"/>
                <w:szCs w:val="20"/>
                <w:lang w:eastAsia="zh-TW"/>
              </w:rPr>
            </w:pPr>
            <w:r w:rsidRPr="00964AFC">
              <w:rPr>
                <w:rFonts w:ascii="Arial" w:hAnsi="Arial" w:cs="Arial"/>
                <w:sz w:val="20"/>
                <w:szCs w:val="20"/>
                <w:lang w:eastAsia="zh-TW"/>
              </w:rPr>
              <w:t>To work with teachers to support the learning, educational progress and inclusion of pupil(s) with an EHCP</w:t>
            </w:r>
          </w:p>
          <w:p w14:paraId="250D35B0" w14:textId="0C9B9043" w:rsidR="00A41B6A" w:rsidRPr="00964AFC" w:rsidRDefault="00A41B6A" w:rsidP="00FA6199">
            <w:pPr>
              <w:pStyle w:val="ListParagraph"/>
              <w:numPr>
                <w:ilvl w:val="0"/>
                <w:numId w:val="13"/>
              </w:numPr>
              <w:rPr>
                <w:rFonts w:ascii="Arial" w:hAnsi="Arial" w:cs="Arial"/>
                <w:sz w:val="20"/>
                <w:szCs w:val="20"/>
                <w:lang w:eastAsia="zh-TW"/>
              </w:rPr>
            </w:pPr>
            <w:r>
              <w:rPr>
                <w:rFonts w:ascii="Arial" w:hAnsi="Arial" w:cs="Arial"/>
                <w:sz w:val="20"/>
                <w:szCs w:val="20"/>
                <w:lang w:eastAsia="zh-TW"/>
              </w:rPr>
              <w:t>To plan and deliver specific interventions to individuals and small groups</w:t>
            </w:r>
          </w:p>
          <w:p w14:paraId="0F4F267F" w14:textId="77777777" w:rsidR="00964AFC" w:rsidRPr="00964AFC" w:rsidRDefault="00964AFC" w:rsidP="00FA6199">
            <w:pPr>
              <w:pStyle w:val="ListParagraph"/>
              <w:numPr>
                <w:ilvl w:val="0"/>
                <w:numId w:val="13"/>
              </w:numPr>
              <w:rPr>
                <w:rFonts w:ascii="Arial" w:hAnsi="Arial" w:cs="Arial"/>
                <w:sz w:val="20"/>
                <w:szCs w:val="20"/>
                <w:lang w:eastAsia="zh-TW"/>
              </w:rPr>
            </w:pPr>
            <w:r w:rsidRPr="00964AFC">
              <w:rPr>
                <w:rFonts w:ascii="Arial" w:hAnsi="Arial" w:cs="Arial"/>
                <w:sz w:val="20"/>
                <w:szCs w:val="20"/>
                <w:lang w:eastAsia="zh-TW"/>
              </w:rPr>
              <w:t>Organise and manage all necessary resources and an appropriate learning environment</w:t>
            </w:r>
          </w:p>
          <w:p w14:paraId="6A848B7C" w14:textId="77777777" w:rsidR="00964AFC" w:rsidRPr="00964AFC" w:rsidRDefault="00964AFC" w:rsidP="00FA6199">
            <w:pPr>
              <w:pStyle w:val="ListParagraph"/>
              <w:numPr>
                <w:ilvl w:val="0"/>
                <w:numId w:val="13"/>
              </w:numPr>
              <w:rPr>
                <w:rFonts w:ascii="Arial" w:hAnsi="Arial" w:cs="Arial"/>
                <w:sz w:val="20"/>
                <w:szCs w:val="20"/>
                <w:lang w:eastAsia="zh-TW"/>
              </w:rPr>
            </w:pPr>
            <w:r w:rsidRPr="00964AFC">
              <w:rPr>
                <w:rFonts w:ascii="Arial" w:hAnsi="Arial" w:cs="Arial"/>
                <w:sz w:val="20"/>
                <w:szCs w:val="20"/>
                <w:lang w:eastAsia="zh-TW"/>
              </w:rPr>
              <w:t>Assess, manage and deliver learning support to SEND students using knowledge and specialist skills</w:t>
            </w:r>
          </w:p>
          <w:p w14:paraId="79E7FA78" w14:textId="77777777" w:rsidR="00964AFC" w:rsidRPr="00964AFC" w:rsidRDefault="00964AFC" w:rsidP="00FA6199">
            <w:pPr>
              <w:pStyle w:val="ListParagraph"/>
              <w:numPr>
                <w:ilvl w:val="0"/>
                <w:numId w:val="13"/>
              </w:numPr>
              <w:rPr>
                <w:rFonts w:ascii="Arial" w:hAnsi="Arial" w:cs="Arial"/>
                <w:sz w:val="20"/>
                <w:szCs w:val="20"/>
                <w:lang w:eastAsia="zh-TW"/>
              </w:rPr>
            </w:pPr>
            <w:r w:rsidRPr="00964AFC">
              <w:rPr>
                <w:rFonts w:ascii="Arial" w:hAnsi="Arial" w:cs="Arial"/>
                <w:sz w:val="20"/>
                <w:szCs w:val="20"/>
                <w:lang w:eastAsia="zh-TW"/>
              </w:rPr>
              <w:t>To act as a Key Worker for identified pupils, regularly liaising with parents and staff to ensure progress against Learning Plan targets</w:t>
            </w:r>
          </w:p>
          <w:p w14:paraId="5380D969" w14:textId="763EBF71" w:rsidR="00964AFC" w:rsidRDefault="00964AFC" w:rsidP="00FA6199">
            <w:pPr>
              <w:pStyle w:val="ListParagraph"/>
              <w:numPr>
                <w:ilvl w:val="0"/>
                <w:numId w:val="13"/>
              </w:numPr>
              <w:rPr>
                <w:rFonts w:ascii="Arial" w:hAnsi="Arial" w:cs="Arial"/>
                <w:sz w:val="20"/>
                <w:szCs w:val="20"/>
                <w:lang w:eastAsia="zh-TW"/>
              </w:rPr>
            </w:pPr>
            <w:r w:rsidRPr="00964AFC">
              <w:rPr>
                <w:rFonts w:ascii="Arial" w:hAnsi="Arial" w:cs="Arial"/>
                <w:sz w:val="20"/>
                <w:szCs w:val="20"/>
                <w:lang w:eastAsia="zh-TW"/>
              </w:rPr>
              <w:t>To work closely with allocated pupils, understanding how to motivate and encourage them to achieve and progress through the development of their Attributes, Skills and Knowledge (ASK)</w:t>
            </w:r>
          </w:p>
          <w:p w14:paraId="59973EED" w14:textId="3B9FE228" w:rsidR="00964AFC" w:rsidRDefault="00B01147" w:rsidP="00FA6199">
            <w:pPr>
              <w:pStyle w:val="ListParagraph"/>
              <w:numPr>
                <w:ilvl w:val="0"/>
                <w:numId w:val="13"/>
              </w:numPr>
              <w:rPr>
                <w:rFonts w:ascii="Arial" w:hAnsi="Arial" w:cs="Arial"/>
                <w:sz w:val="20"/>
                <w:szCs w:val="20"/>
              </w:rPr>
            </w:pPr>
            <w:r w:rsidRPr="00690AB0">
              <w:rPr>
                <w:rFonts w:ascii="Arial" w:hAnsi="Arial" w:cs="Arial"/>
                <w:sz w:val="20"/>
                <w:szCs w:val="20"/>
              </w:rPr>
              <w:t>Monitor and evaluate pupil responses to learning activities through a range of assessment and monitoring strategies</w:t>
            </w:r>
          </w:p>
          <w:p w14:paraId="49B44152" w14:textId="77777777" w:rsidR="00FA6199" w:rsidRDefault="00FA6199" w:rsidP="00FA6199">
            <w:pPr>
              <w:pStyle w:val="ListParagraph"/>
              <w:numPr>
                <w:ilvl w:val="0"/>
                <w:numId w:val="13"/>
              </w:numPr>
              <w:rPr>
                <w:rFonts w:ascii="Arial" w:hAnsi="Arial" w:cs="Arial"/>
                <w:sz w:val="20"/>
                <w:szCs w:val="20"/>
              </w:rPr>
            </w:pPr>
            <w:r>
              <w:rPr>
                <w:rFonts w:ascii="Arial" w:hAnsi="Arial" w:cs="Arial"/>
                <w:sz w:val="20"/>
                <w:szCs w:val="20"/>
              </w:rPr>
              <w:t>To support SEND students in their transition into Year 3 and Year 7</w:t>
            </w:r>
          </w:p>
          <w:p w14:paraId="233AB3F8" w14:textId="77777777" w:rsidR="00FA6199" w:rsidRDefault="00FA6199" w:rsidP="00FA6199">
            <w:pPr>
              <w:pStyle w:val="ListParagraph"/>
              <w:numPr>
                <w:ilvl w:val="0"/>
                <w:numId w:val="13"/>
              </w:numPr>
              <w:rPr>
                <w:rFonts w:ascii="Arial" w:hAnsi="Arial" w:cs="Arial"/>
                <w:sz w:val="20"/>
                <w:szCs w:val="20"/>
              </w:rPr>
            </w:pPr>
            <w:r>
              <w:rPr>
                <w:rFonts w:ascii="Arial" w:hAnsi="Arial" w:cs="Arial"/>
                <w:sz w:val="20"/>
                <w:szCs w:val="20"/>
              </w:rPr>
              <w:t>To deliver personal care to students as required</w:t>
            </w:r>
          </w:p>
          <w:p w14:paraId="2BA6515A" w14:textId="77777777" w:rsidR="00964AFC" w:rsidRPr="00FA6199" w:rsidRDefault="00964AFC" w:rsidP="00964AFC">
            <w:pPr>
              <w:spacing w:after="0" w:line="240" w:lineRule="auto"/>
              <w:rPr>
                <w:rFonts w:ascii="Arial" w:eastAsia="Times New Roman" w:hAnsi="Arial" w:cs="Arial"/>
                <w:b/>
                <w:bCs/>
                <w:color w:val="421C6E" w:themeColor="accent1"/>
                <w:sz w:val="20"/>
                <w:szCs w:val="20"/>
                <w:lang w:val="en-AU" w:eastAsia="zh-TW"/>
              </w:rPr>
            </w:pPr>
          </w:p>
          <w:p w14:paraId="30CE4B8D" w14:textId="77777777" w:rsidR="00261120" w:rsidRPr="00BE4080" w:rsidRDefault="00261120" w:rsidP="00273500">
            <w:pPr>
              <w:spacing w:after="0" w:line="240" w:lineRule="auto"/>
              <w:rPr>
                <w:rFonts w:ascii="Arial" w:eastAsia="Times New Roman" w:hAnsi="Arial" w:cs="Arial"/>
                <w:b/>
                <w:caps/>
                <w:color w:val="421C6E" w:themeColor="accent1"/>
                <w:sz w:val="20"/>
                <w:szCs w:val="20"/>
                <w:lang w:eastAsia="zh-TW"/>
              </w:rPr>
            </w:pPr>
            <w:r w:rsidRPr="00BE4080">
              <w:rPr>
                <w:rFonts w:ascii="Arial" w:eastAsia="Times New Roman" w:hAnsi="Arial" w:cs="Arial"/>
                <w:b/>
                <w:caps/>
                <w:color w:val="421C6E" w:themeColor="accent1"/>
                <w:sz w:val="20"/>
                <w:szCs w:val="20"/>
                <w:lang w:eastAsia="zh-TW"/>
              </w:rPr>
              <w:t>OTHER Duties</w:t>
            </w:r>
          </w:p>
          <w:p w14:paraId="753534D0" w14:textId="77777777" w:rsidR="00261120" w:rsidRPr="00BE4080" w:rsidRDefault="00261120" w:rsidP="00273500">
            <w:pPr>
              <w:pStyle w:val="ListParagraph"/>
              <w:rPr>
                <w:rFonts w:ascii="Arial" w:hAnsi="Arial" w:cs="Arial"/>
                <w:color w:val="7F7F7F"/>
                <w:sz w:val="20"/>
                <w:szCs w:val="20"/>
              </w:rPr>
            </w:pPr>
          </w:p>
          <w:p w14:paraId="0A2C55E6" w14:textId="084B2593" w:rsidR="00690AB0" w:rsidRPr="00690AB0" w:rsidRDefault="00690AB0" w:rsidP="00FA6199">
            <w:pPr>
              <w:pStyle w:val="ListParagraph"/>
              <w:numPr>
                <w:ilvl w:val="0"/>
                <w:numId w:val="13"/>
              </w:numPr>
              <w:rPr>
                <w:rFonts w:ascii="Arial" w:hAnsi="Arial" w:cs="Arial"/>
                <w:sz w:val="20"/>
                <w:szCs w:val="20"/>
              </w:rPr>
            </w:pPr>
            <w:r w:rsidRPr="00690AB0">
              <w:rPr>
                <w:rFonts w:ascii="Arial" w:hAnsi="Arial" w:cs="Arial"/>
                <w:sz w:val="20"/>
                <w:szCs w:val="20"/>
              </w:rPr>
              <w:t>Encourage pupils to interact and work co-operatively with others and engage in all activities</w:t>
            </w:r>
          </w:p>
          <w:p w14:paraId="61E8073C" w14:textId="77777777" w:rsidR="00690AB0" w:rsidRPr="00690AB0" w:rsidRDefault="00690AB0" w:rsidP="00FA6199">
            <w:pPr>
              <w:pStyle w:val="ListParagraph"/>
              <w:numPr>
                <w:ilvl w:val="0"/>
                <w:numId w:val="13"/>
              </w:numPr>
              <w:rPr>
                <w:rFonts w:ascii="Arial" w:hAnsi="Arial" w:cs="Arial"/>
                <w:sz w:val="20"/>
                <w:szCs w:val="20"/>
              </w:rPr>
            </w:pPr>
            <w:r w:rsidRPr="00690AB0">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14:paraId="16456E28" w14:textId="19F42C50" w:rsidR="00690AB0" w:rsidRPr="00690AB0" w:rsidRDefault="00690AB0" w:rsidP="00FA6199">
            <w:pPr>
              <w:pStyle w:val="ListParagraph"/>
              <w:numPr>
                <w:ilvl w:val="0"/>
                <w:numId w:val="13"/>
              </w:numPr>
              <w:rPr>
                <w:rFonts w:ascii="Arial" w:hAnsi="Arial" w:cs="Arial"/>
                <w:sz w:val="20"/>
                <w:szCs w:val="20"/>
              </w:rPr>
            </w:pPr>
            <w:r w:rsidRPr="00690AB0">
              <w:rPr>
                <w:rFonts w:ascii="Arial" w:hAnsi="Arial" w:cs="Arial"/>
                <w:sz w:val="20"/>
                <w:szCs w:val="20"/>
              </w:rPr>
              <w:t xml:space="preserve">Work within an established </w:t>
            </w:r>
            <w:r w:rsidR="00B01147">
              <w:rPr>
                <w:rFonts w:ascii="Arial" w:hAnsi="Arial" w:cs="Arial"/>
                <w:sz w:val="20"/>
                <w:szCs w:val="20"/>
              </w:rPr>
              <w:t>behaviour</w:t>
            </w:r>
            <w:r w:rsidRPr="00690AB0">
              <w:rPr>
                <w:rFonts w:ascii="Arial" w:hAnsi="Arial" w:cs="Arial"/>
                <w:sz w:val="20"/>
                <w:szCs w:val="20"/>
              </w:rPr>
              <w:t xml:space="preserve"> policy to anticipate and manage behaviour constructively, promoting self-control and independence</w:t>
            </w:r>
          </w:p>
          <w:p w14:paraId="009FAAC9" w14:textId="77777777" w:rsidR="00690AB0" w:rsidRPr="00690AB0" w:rsidRDefault="00690AB0" w:rsidP="00FA6199">
            <w:pPr>
              <w:pStyle w:val="ListParagraph"/>
              <w:numPr>
                <w:ilvl w:val="0"/>
                <w:numId w:val="13"/>
              </w:numPr>
              <w:rPr>
                <w:rFonts w:ascii="Arial" w:hAnsi="Arial" w:cs="Arial"/>
                <w:sz w:val="20"/>
                <w:szCs w:val="20"/>
              </w:rPr>
            </w:pPr>
            <w:r w:rsidRPr="00690AB0">
              <w:rPr>
                <w:rFonts w:ascii="Arial" w:hAnsi="Arial" w:cs="Arial"/>
                <w:sz w:val="20"/>
                <w:szCs w:val="20"/>
              </w:rPr>
              <w:t>To be familiar with the school curriculum, the age-related expectations of pupils and main teaching methods for age ranges in which you are involved</w:t>
            </w:r>
          </w:p>
          <w:p w14:paraId="232BFF18" w14:textId="77777777" w:rsidR="00261120" w:rsidRPr="00690AB0" w:rsidRDefault="00261120" w:rsidP="00273500">
            <w:pPr>
              <w:spacing w:after="0" w:line="240" w:lineRule="auto"/>
              <w:rPr>
                <w:rFonts w:ascii="Arial" w:eastAsia="Times New Roman" w:hAnsi="Arial" w:cs="Arial"/>
                <w:color w:val="FF0000"/>
                <w:sz w:val="20"/>
                <w:szCs w:val="20"/>
                <w:lang w:val="en-AU" w:eastAsia="zh-TW"/>
              </w:rPr>
            </w:pPr>
          </w:p>
          <w:p w14:paraId="69E5EFB7" w14:textId="77777777" w:rsidR="00261120" w:rsidRPr="00BE4080" w:rsidRDefault="00261120" w:rsidP="00273500">
            <w:pPr>
              <w:spacing w:after="0" w:line="240" w:lineRule="auto"/>
              <w:rPr>
                <w:rFonts w:ascii="Arial" w:eastAsia="Times New Roman" w:hAnsi="Arial" w:cs="Arial"/>
                <w:b/>
                <w:caps/>
                <w:color w:val="421C6E" w:themeColor="accent1"/>
                <w:sz w:val="20"/>
                <w:szCs w:val="20"/>
                <w:lang w:eastAsia="zh-TW"/>
              </w:rPr>
            </w:pPr>
            <w:r w:rsidRPr="00BE4080">
              <w:rPr>
                <w:rFonts w:ascii="Arial" w:eastAsia="Times New Roman" w:hAnsi="Arial" w:cs="Arial"/>
                <w:b/>
                <w:caps/>
                <w:color w:val="421C6E" w:themeColor="accent1"/>
                <w:sz w:val="20"/>
                <w:szCs w:val="20"/>
                <w:lang w:eastAsia="zh-TW"/>
              </w:rPr>
              <w:t>General Duties</w:t>
            </w:r>
          </w:p>
          <w:p w14:paraId="352A41EE" w14:textId="77777777" w:rsidR="00261120" w:rsidRPr="00BE4080" w:rsidRDefault="00261120" w:rsidP="00273500">
            <w:pPr>
              <w:spacing w:after="0" w:line="240" w:lineRule="auto"/>
              <w:rPr>
                <w:rFonts w:ascii="Arial" w:eastAsia="Times New Roman" w:hAnsi="Arial" w:cs="Arial"/>
                <w:b/>
                <w:caps/>
                <w:color w:val="323E4F"/>
                <w:sz w:val="20"/>
                <w:szCs w:val="20"/>
                <w:lang w:eastAsia="zh-TW"/>
              </w:rPr>
            </w:pPr>
          </w:p>
          <w:p w14:paraId="31302A5E" w14:textId="77777777" w:rsidR="00261120" w:rsidRPr="00BE4080" w:rsidRDefault="00261120" w:rsidP="00FA6199">
            <w:pPr>
              <w:numPr>
                <w:ilvl w:val="0"/>
                <w:numId w:val="13"/>
              </w:numPr>
              <w:spacing w:after="0" w:line="240" w:lineRule="auto"/>
              <w:rPr>
                <w:rFonts w:ascii="Arial" w:eastAsia="Times New Roman" w:hAnsi="Arial" w:cs="Arial"/>
                <w:b/>
                <w:sz w:val="20"/>
                <w:szCs w:val="20"/>
                <w:u w:val="single"/>
              </w:rPr>
            </w:pPr>
            <w:r w:rsidRPr="00BE4080">
              <w:rPr>
                <w:rFonts w:ascii="Arial" w:eastAsia="Times New Roman" w:hAnsi="Arial" w:cs="Arial"/>
                <w:sz w:val="20"/>
                <w:szCs w:val="20"/>
                <w:lang w:val="en-US"/>
              </w:rPr>
              <w:t>To perform such other duties as may be requested from time to time, commensurate with the role</w:t>
            </w:r>
          </w:p>
          <w:p w14:paraId="1FD62900" w14:textId="77777777" w:rsidR="00261120" w:rsidRPr="00BE4080" w:rsidRDefault="00261120" w:rsidP="00FA6199">
            <w:pPr>
              <w:pStyle w:val="ListParagraph"/>
              <w:numPr>
                <w:ilvl w:val="0"/>
                <w:numId w:val="13"/>
              </w:numPr>
              <w:rPr>
                <w:rFonts w:ascii="Arial" w:hAnsi="Arial" w:cs="Arial"/>
                <w:sz w:val="20"/>
                <w:szCs w:val="20"/>
                <w:lang w:val="en-GB"/>
              </w:rPr>
            </w:pPr>
            <w:r w:rsidRPr="00BE4080">
              <w:rPr>
                <w:rFonts w:ascii="Arial" w:hAnsi="Arial" w:cs="Arial"/>
                <w:sz w:val="20"/>
                <w:szCs w:val="20"/>
                <w:lang w:val="en-GB"/>
              </w:rPr>
              <w:t xml:space="preserve">Uphold and promulgate the </w:t>
            </w:r>
            <w:r w:rsidR="00682217">
              <w:rPr>
                <w:rFonts w:ascii="Arial" w:hAnsi="Arial" w:cs="Arial"/>
                <w:sz w:val="20"/>
                <w:szCs w:val="20"/>
                <w:lang w:val="en-GB"/>
              </w:rPr>
              <w:t>OneSchool Global UK</w:t>
            </w:r>
            <w:r w:rsidRPr="00BE4080">
              <w:rPr>
                <w:rFonts w:ascii="Arial" w:hAnsi="Arial" w:cs="Arial"/>
                <w:sz w:val="20"/>
                <w:szCs w:val="20"/>
                <w:lang w:val="en-GB"/>
              </w:rPr>
              <w:t xml:space="preserve"> ethos within all areas of responsibility</w:t>
            </w:r>
          </w:p>
          <w:p w14:paraId="75EF9819" w14:textId="77777777" w:rsidR="00261120" w:rsidRPr="00BE4080" w:rsidRDefault="00261120" w:rsidP="00FA6199">
            <w:pPr>
              <w:pStyle w:val="ListParagraph"/>
              <w:numPr>
                <w:ilvl w:val="0"/>
                <w:numId w:val="13"/>
              </w:numPr>
              <w:rPr>
                <w:rFonts w:ascii="Arial" w:hAnsi="Arial" w:cs="Arial"/>
                <w:sz w:val="20"/>
                <w:szCs w:val="20"/>
                <w:lang w:val="en-GB"/>
              </w:rPr>
            </w:pPr>
            <w:r w:rsidRPr="00BE4080">
              <w:rPr>
                <w:rFonts w:ascii="Arial" w:hAnsi="Arial" w:cs="Arial"/>
                <w:sz w:val="20"/>
                <w:szCs w:val="20"/>
                <w:lang w:val="en-GB"/>
              </w:rPr>
              <w:t xml:space="preserve">Contribute to, share in and promote the wider and </w:t>
            </w:r>
            <w:r w:rsidR="00462F2F" w:rsidRPr="00BE4080">
              <w:rPr>
                <w:rFonts w:ascii="Arial" w:hAnsi="Arial" w:cs="Arial"/>
                <w:sz w:val="20"/>
                <w:szCs w:val="20"/>
                <w:lang w:val="en-GB"/>
              </w:rPr>
              <w:t>longer-term</w:t>
            </w:r>
            <w:r w:rsidRPr="00BE4080">
              <w:rPr>
                <w:rFonts w:ascii="Arial" w:hAnsi="Arial" w:cs="Arial"/>
                <w:sz w:val="20"/>
                <w:szCs w:val="20"/>
                <w:lang w:val="en-GB"/>
              </w:rPr>
              <w:t xml:space="preserve"> vision of </w:t>
            </w:r>
            <w:r w:rsidR="00BE4080">
              <w:rPr>
                <w:rFonts w:ascii="Arial" w:hAnsi="Arial" w:cs="Arial"/>
                <w:sz w:val="20"/>
                <w:szCs w:val="20"/>
                <w:lang w:val="en-GB"/>
              </w:rPr>
              <w:t>OSG UK</w:t>
            </w:r>
            <w:r w:rsidRPr="00BE4080">
              <w:rPr>
                <w:rFonts w:ascii="Arial" w:hAnsi="Arial" w:cs="Arial"/>
                <w:sz w:val="20"/>
                <w:szCs w:val="20"/>
                <w:lang w:val="en-GB"/>
              </w:rPr>
              <w:t xml:space="preserve"> and OneSchool.</w:t>
            </w:r>
          </w:p>
          <w:p w14:paraId="03AAF2A5" w14:textId="77777777" w:rsidR="00261120" w:rsidRPr="00BE4080" w:rsidRDefault="00261120" w:rsidP="00FA6199">
            <w:pPr>
              <w:numPr>
                <w:ilvl w:val="0"/>
                <w:numId w:val="13"/>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promote equality, diversity and inclusion and demonstrate this within the role, adhering to the </w:t>
            </w:r>
            <w:r w:rsidR="00BE4080">
              <w:rPr>
                <w:rFonts w:ascii="Arial" w:eastAsia="Times New Roman" w:hAnsi="Arial" w:cs="Arial"/>
                <w:sz w:val="20"/>
                <w:szCs w:val="20"/>
              </w:rPr>
              <w:t>OSG UK</w:t>
            </w:r>
            <w:r w:rsidRPr="00BE4080">
              <w:rPr>
                <w:rFonts w:ascii="Arial" w:eastAsia="Times New Roman" w:hAnsi="Arial" w:cs="Arial"/>
                <w:sz w:val="20"/>
                <w:szCs w:val="20"/>
              </w:rPr>
              <w:t xml:space="preserve"> Equal Opportunity Policy</w:t>
            </w:r>
          </w:p>
          <w:p w14:paraId="502B4549" w14:textId="77777777" w:rsidR="00261120" w:rsidRPr="00BE4080" w:rsidRDefault="00261120" w:rsidP="00FA6199">
            <w:pPr>
              <w:pStyle w:val="ListParagraph"/>
              <w:numPr>
                <w:ilvl w:val="0"/>
                <w:numId w:val="13"/>
              </w:numPr>
              <w:rPr>
                <w:rFonts w:ascii="Arial" w:hAnsi="Arial" w:cs="Arial"/>
                <w:sz w:val="20"/>
                <w:szCs w:val="20"/>
                <w:lang w:val="en-GB"/>
              </w:rPr>
            </w:pPr>
            <w:r w:rsidRPr="00BE4080">
              <w:rPr>
                <w:rFonts w:ascii="Arial" w:hAnsi="Arial" w:cs="Arial"/>
                <w:sz w:val="20"/>
                <w:szCs w:val="20"/>
                <w:lang w:val="en-GB"/>
              </w:rPr>
              <w:t xml:space="preserve">Comply with and support the implementation of all School and </w:t>
            </w:r>
            <w:r w:rsidR="00BE4080">
              <w:rPr>
                <w:rFonts w:ascii="Arial" w:hAnsi="Arial" w:cs="Arial"/>
                <w:sz w:val="20"/>
                <w:szCs w:val="20"/>
                <w:lang w:val="en-GB"/>
              </w:rPr>
              <w:t>OSG UK</w:t>
            </w:r>
            <w:r w:rsidRPr="00BE4080">
              <w:rPr>
                <w:rFonts w:ascii="Arial" w:hAnsi="Arial" w:cs="Arial"/>
                <w:sz w:val="20"/>
                <w:szCs w:val="20"/>
                <w:lang w:val="en-GB"/>
              </w:rPr>
              <w:t xml:space="preserve"> policies </w:t>
            </w:r>
          </w:p>
          <w:p w14:paraId="270DD4D7" w14:textId="77777777" w:rsidR="00261120" w:rsidRPr="00BE4080" w:rsidRDefault="00261120" w:rsidP="00FA6199">
            <w:pPr>
              <w:numPr>
                <w:ilvl w:val="0"/>
                <w:numId w:val="13"/>
              </w:numPr>
              <w:spacing w:after="0" w:line="240" w:lineRule="auto"/>
              <w:rPr>
                <w:rFonts w:ascii="Arial" w:eastAsia="Times New Roman" w:hAnsi="Arial" w:cs="Arial"/>
                <w:sz w:val="20"/>
                <w:szCs w:val="20"/>
              </w:rPr>
            </w:pPr>
            <w:r w:rsidRPr="00BE4080">
              <w:rPr>
                <w:rFonts w:ascii="Arial" w:eastAsia="Times New Roman" w:hAnsi="Arial" w:cs="Arial"/>
                <w:sz w:val="20"/>
                <w:szCs w:val="20"/>
              </w:rPr>
              <w:lastRenderedPageBreak/>
              <w:t>To adhere to Health &amp; Safety Policies and ensure all tasks are carried out with due regard to Health and Safety</w:t>
            </w:r>
          </w:p>
          <w:p w14:paraId="58AB1558" w14:textId="77777777" w:rsidR="00261120" w:rsidRPr="00BE4080" w:rsidRDefault="00261120" w:rsidP="00FA6199">
            <w:pPr>
              <w:numPr>
                <w:ilvl w:val="0"/>
                <w:numId w:val="13"/>
              </w:numPr>
              <w:spacing w:after="0" w:line="240" w:lineRule="auto"/>
              <w:rPr>
                <w:rFonts w:ascii="Arial" w:eastAsia="Times New Roman" w:hAnsi="Arial" w:cs="Arial"/>
                <w:sz w:val="20"/>
                <w:szCs w:val="20"/>
              </w:rPr>
            </w:pPr>
            <w:r w:rsidRPr="00BE4080">
              <w:rPr>
                <w:rFonts w:ascii="Arial" w:eastAsia="Times New Roman" w:hAnsi="Arial" w:cs="Arial"/>
                <w:sz w:val="20"/>
                <w:szCs w:val="20"/>
              </w:rPr>
              <w:t>To work with due regard to confidentiality and the principles of Data Protection, encouraging others to do the same</w:t>
            </w:r>
          </w:p>
          <w:p w14:paraId="365EB79F" w14:textId="77777777" w:rsidR="00261120" w:rsidRPr="00BE4080" w:rsidRDefault="00261120" w:rsidP="00273500">
            <w:pPr>
              <w:spacing w:after="0" w:line="240" w:lineRule="auto"/>
              <w:rPr>
                <w:rFonts w:ascii="Arial" w:eastAsia="Times New Roman" w:hAnsi="Arial" w:cs="Arial"/>
                <w:sz w:val="20"/>
                <w:szCs w:val="20"/>
              </w:rPr>
            </w:pPr>
          </w:p>
          <w:p w14:paraId="6AB722C1" w14:textId="77777777" w:rsidR="00261120" w:rsidRPr="00BE4080" w:rsidRDefault="00261120" w:rsidP="00273500">
            <w:pPr>
              <w:spacing w:after="0" w:line="240" w:lineRule="auto"/>
              <w:rPr>
                <w:rFonts w:ascii="Arial" w:eastAsia="Times New Roman" w:hAnsi="Arial" w:cs="Arial"/>
                <w:b/>
                <w:caps/>
                <w:color w:val="421C6E" w:themeColor="accent1"/>
                <w:sz w:val="20"/>
                <w:szCs w:val="20"/>
                <w:lang w:eastAsia="zh-TW"/>
              </w:rPr>
            </w:pPr>
            <w:r w:rsidRPr="00BE4080">
              <w:rPr>
                <w:rFonts w:ascii="Arial" w:eastAsia="Times New Roman" w:hAnsi="Arial" w:cs="Arial"/>
                <w:b/>
                <w:caps/>
                <w:color w:val="421C6E" w:themeColor="accent1"/>
                <w:sz w:val="20"/>
                <w:szCs w:val="20"/>
                <w:lang w:eastAsia="zh-TW"/>
              </w:rPr>
              <w:t>PERSONAL Duties</w:t>
            </w:r>
          </w:p>
          <w:p w14:paraId="0EBD37B5" w14:textId="77777777" w:rsidR="00261120" w:rsidRPr="00BE4080" w:rsidRDefault="00261120" w:rsidP="00273500">
            <w:pPr>
              <w:spacing w:after="0" w:line="240" w:lineRule="auto"/>
              <w:rPr>
                <w:rFonts w:ascii="Arial" w:eastAsia="Times New Roman" w:hAnsi="Arial" w:cs="Arial"/>
                <w:b/>
                <w:caps/>
                <w:color w:val="323E4F"/>
                <w:sz w:val="20"/>
                <w:szCs w:val="20"/>
                <w:lang w:eastAsia="zh-TW"/>
              </w:rPr>
            </w:pPr>
          </w:p>
          <w:p w14:paraId="0C0EDC52" w14:textId="77777777" w:rsidR="00261120" w:rsidRPr="00BE4080" w:rsidRDefault="00261120" w:rsidP="00FA6199">
            <w:pPr>
              <w:pStyle w:val="ListParagraph"/>
              <w:numPr>
                <w:ilvl w:val="0"/>
                <w:numId w:val="13"/>
              </w:numPr>
              <w:rPr>
                <w:rFonts w:ascii="Arial" w:hAnsi="Arial" w:cs="Arial"/>
                <w:sz w:val="20"/>
                <w:szCs w:val="20"/>
                <w:lang w:val="en-GB"/>
              </w:rPr>
            </w:pPr>
            <w:r w:rsidRPr="00BE4080">
              <w:rPr>
                <w:rFonts w:ascii="Arial" w:hAnsi="Arial" w:cs="Arial"/>
                <w:sz w:val="20"/>
                <w:szCs w:val="20"/>
                <w:lang w:val="en-GB" w:eastAsia="en-US"/>
              </w:rPr>
              <w:t>To set an example of positive personal integrity and professionalism, with positive, appropriate and effective communications and relationships at all levels</w:t>
            </w:r>
          </w:p>
          <w:p w14:paraId="3126E6CB" w14:textId="77777777" w:rsidR="00261120" w:rsidRPr="00BE4080" w:rsidRDefault="00261120" w:rsidP="00FA6199">
            <w:pPr>
              <w:pStyle w:val="ListParagraph"/>
              <w:numPr>
                <w:ilvl w:val="0"/>
                <w:numId w:val="13"/>
              </w:numPr>
              <w:rPr>
                <w:rFonts w:ascii="Arial" w:hAnsi="Arial" w:cs="Arial"/>
                <w:sz w:val="20"/>
                <w:szCs w:val="20"/>
                <w:lang w:val="en-GB"/>
              </w:rPr>
            </w:pPr>
            <w:r w:rsidRPr="00BE4080">
              <w:rPr>
                <w:rFonts w:ascii="Arial" w:hAnsi="Arial" w:cs="Arial"/>
                <w:sz w:val="20"/>
                <w:szCs w:val="20"/>
                <w:lang w:val="en-GB"/>
              </w:rPr>
              <w:t>Ensure high standards are maintained, progressed and promoted in all areas of work</w:t>
            </w:r>
          </w:p>
          <w:p w14:paraId="3C70CBA5" w14:textId="77777777" w:rsidR="00261120" w:rsidRPr="00BE4080" w:rsidRDefault="00261120" w:rsidP="00FA6199">
            <w:pPr>
              <w:numPr>
                <w:ilvl w:val="0"/>
                <w:numId w:val="13"/>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undertake appropriate professional development and positively participate in the appraisal of own performance </w:t>
            </w:r>
          </w:p>
          <w:p w14:paraId="4E4140DF" w14:textId="77777777" w:rsidR="00261120" w:rsidRPr="00BE4080" w:rsidRDefault="00261120" w:rsidP="00FA6199">
            <w:pPr>
              <w:pStyle w:val="ListParagraph"/>
              <w:numPr>
                <w:ilvl w:val="0"/>
                <w:numId w:val="13"/>
              </w:numPr>
              <w:rPr>
                <w:rFonts w:ascii="Arial" w:hAnsi="Arial" w:cs="Arial"/>
                <w:sz w:val="20"/>
                <w:szCs w:val="20"/>
                <w:lang w:val="en-GB"/>
              </w:rPr>
            </w:pPr>
            <w:r w:rsidRPr="00BE4080">
              <w:rPr>
                <w:rFonts w:ascii="Arial" w:hAnsi="Arial" w:cs="Arial"/>
                <w:sz w:val="20"/>
                <w:szCs w:val="20"/>
                <w:lang w:val="en-GB"/>
              </w:rPr>
              <w:t xml:space="preserve">Communicate and co-operate effectively and positively with specialists from outside agencies where applicable </w:t>
            </w:r>
          </w:p>
          <w:p w14:paraId="3862933D" w14:textId="77777777" w:rsidR="00261120" w:rsidRPr="00BE4080" w:rsidRDefault="00261120" w:rsidP="00FA6199">
            <w:pPr>
              <w:numPr>
                <w:ilvl w:val="0"/>
                <w:numId w:val="13"/>
              </w:numPr>
              <w:spacing w:after="0" w:line="240" w:lineRule="auto"/>
              <w:rPr>
                <w:rFonts w:ascii="Arial" w:eastAsia="Times New Roman" w:hAnsi="Arial" w:cs="Arial"/>
                <w:sz w:val="20"/>
                <w:szCs w:val="20"/>
              </w:rPr>
            </w:pPr>
            <w:r w:rsidRPr="00BE4080">
              <w:rPr>
                <w:rFonts w:ascii="Arial" w:eastAsia="Times New Roman" w:hAnsi="Arial" w:cs="Arial"/>
                <w:sz w:val="20"/>
                <w:szCs w:val="20"/>
              </w:rPr>
              <w:t>Attendance at staff meetings as appropriate</w:t>
            </w:r>
          </w:p>
          <w:p w14:paraId="38B7580A" w14:textId="77777777" w:rsidR="00261120" w:rsidRPr="00BE4080" w:rsidRDefault="00261120" w:rsidP="00273500">
            <w:pPr>
              <w:pStyle w:val="ListParagraph"/>
              <w:rPr>
                <w:rFonts w:ascii="Arial" w:hAnsi="Arial" w:cs="Arial"/>
                <w:sz w:val="20"/>
                <w:szCs w:val="20"/>
                <w:lang w:val="en-GB"/>
              </w:rPr>
            </w:pPr>
          </w:p>
          <w:p w14:paraId="6CB9390B"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b/>
                <w:color w:val="421C6E" w:themeColor="accent1"/>
                <w:sz w:val="20"/>
                <w:szCs w:val="20"/>
                <w:lang w:val="en-AU" w:eastAsia="zh-TW"/>
              </w:rPr>
              <w:t>SAFEGUARDING</w:t>
            </w:r>
          </w:p>
        </w:tc>
      </w:tr>
      <w:tr w:rsidR="00261120" w:rsidRPr="00BE4080" w14:paraId="7CD1FE66" w14:textId="77777777" w:rsidTr="00BE4080">
        <w:tc>
          <w:tcPr>
            <w:tcW w:w="10289" w:type="dxa"/>
            <w:shd w:val="clear" w:color="auto" w:fill="auto"/>
          </w:tcPr>
          <w:p w14:paraId="3D180186" w14:textId="77777777" w:rsidR="00261120" w:rsidRPr="00BE4080" w:rsidRDefault="00261120" w:rsidP="00273500">
            <w:pPr>
              <w:spacing w:after="0" w:line="240" w:lineRule="auto"/>
              <w:ind w:left="720"/>
              <w:rPr>
                <w:rFonts w:ascii="Arial" w:eastAsia="Times New Roman" w:hAnsi="Arial" w:cs="Arial"/>
                <w:sz w:val="20"/>
                <w:szCs w:val="20"/>
              </w:rPr>
            </w:pPr>
          </w:p>
          <w:p w14:paraId="5CFF38DC" w14:textId="77777777" w:rsidR="00261120" w:rsidRPr="00BE4080" w:rsidRDefault="00BE4080"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and its affiliated schools are committed to safeguarding and</w:t>
            </w:r>
            <w:r w:rsidR="00261120" w:rsidRPr="00BE4080">
              <w:rPr>
                <w:rFonts w:ascii="Arial" w:eastAsiaTheme="minorHAnsi" w:hAnsi="Arial" w:cs="Arial"/>
                <w:iCs/>
                <w:sz w:val="20"/>
                <w:szCs w:val="20"/>
              </w:rPr>
              <w:t xml:space="preserve"> </w:t>
            </w:r>
            <w:r w:rsidR="00261120" w:rsidRPr="00BE4080">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6353F31" w14:textId="77777777" w:rsidR="00BE4080" w:rsidRPr="00BE4080" w:rsidRDefault="00BE4080" w:rsidP="00273500">
            <w:pPr>
              <w:spacing w:after="0" w:line="240" w:lineRule="auto"/>
              <w:rPr>
                <w:rFonts w:ascii="Arial" w:eastAsia="Times New Roman" w:hAnsi="Arial" w:cs="Arial"/>
                <w:iCs/>
                <w:sz w:val="20"/>
                <w:szCs w:val="20"/>
                <w:lang w:eastAsia="zh-TW"/>
              </w:rPr>
            </w:pPr>
          </w:p>
          <w:p w14:paraId="03C60A87"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0963CF">
              <w:rPr>
                <w:rFonts w:ascii="Arial" w:eastAsia="Times New Roman" w:hAnsi="Arial" w:cs="Arial"/>
                <w:iCs/>
                <w:sz w:val="20"/>
                <w:szCs w:val="20"/>
                <w:lang w:eastAsia="zh-TW"/>
              </w:rPr>
              <w:t xml:space="preserve"> Children Safe in Education 2020</w:t>
            </w:r>
            <w:r w:rsidRPr="00BE4080">
              <w:rPr>
                <w:rFonts w:ascii="Arial" w:eastAsia="Times New Roman" w:hAnsi="Arial" w:cs="Arial"/>
                <w:iCs/>
                <w:sz w:val="20"/>
                <w:szCs w:val="20"/>
                <w:lang w:eastAsia="zh-TW"/>
              </w:rPr>
              <w:t xml:space="preserve"> and The Education Act, we expect all staff and volunteers to share this commitment</w:t>
            </w:r>
          </w:p>
          <w:p w14:paraId="5F8E9AB5"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sz w:val="20"/>
                <w:szCs w:val="20"/>
                <w:lang w:eastAsia="zh-TW"/>
              </w:rPr>
              <w:t xml:space="preserve"> </w:t>
            </w:r>
          </w:p>
        </w:tc>
      </w:tr>
    </w:tbl>
    <w:p w14:paraId="1F19776F" w14:textId="77777777" w:rsidR="00261120" w:rsidRPr="00BE4080" w:rsidRDefault="00261120" w:rsidP="00261120">
      <w:pPr>
        <w:rPr>
          <w:rFonts w:ascii="Arial" w:hAnsi="Arial" w:cs="Arial"/>
          <w:b/>
          <w:caps/>
          <w:sz w:val="20"/>
          <w:szCs w:val="20"/>
        </w:rPr>
      </w:pPr>
    </w:p>
    <w:p w14:paraId="2F0791DA" w14:textId="77777777" w:rsidR="00261120" w:rsidRPr="00BE4080" w:rsidRDefault="00261120" w:rsidP="00261120">
      <w:pPr>
        <w:rPr>
          <w:rFonts w:ascii="Arial" w:hAnsi="Arial" w:cs="Arial"/>
          <w:b/>
          <w:caps/>
          <w:color w:val="08D0B6" w:themeColor="accent3"/>
          <w:sz w:val="20"/>
          <w:szCs w:val="20"/>
        </w:rPr>
      </w:pPr>
      <w:r w:rsidRPr="00BE4080">
        <w:rPr>
          <w:rFonts w:ascii="Arial" w:hAnsi="Arial" w:cs="Arial"/>
          <w:b/>
          <w:caps/>
          <w:color w:val="08D0B6" w:themeColor="accent3"/>
          <w:sz w:val="20"/>
          <w:szCs w:val="20"/>
        </w:rPr>
        <w:t>Reporting To</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63A1377A" w14:textId="77777777" w:rsidTr="00BE4080">
        <w:trPr>
          <w:trHeight w:val="1023"/>
        </w:trPr>
        <w:tc>
          <w:tcPr>
            <w:tcW w:w="10307" w:type="dxa"/>
            <w:shd w:val="clear" w:color="auto" w:fill="auto"/>
          </w:tcPr>
          <w:p w14:paraId="50731855"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25AFC83B" w14:textId="1A813672" w:rsidR="00261120" w:rsidRPr="007033DD" w:rsidRDefault="00261120" w:rsidP="007033DD">
            <w:pPr>
              <w:pStyle w:val="ListParagraph"/>
              <w:numPr>
                <w:ilvl w:val="0"/>
                <w:numId w:val="2"/>
              </w:numPr>
              <w:rPr>
                <w:rFonts w:ascii="Arial" w:hAnsi="Arial" w:cs="Arial"/>
                <w:sz w:val="20"/>
                <w:szCs w:val="20"/>
                <w:lang w:val="en-GB"/>
              </w:rPr>
            </w:pPr>
            <w:r w:rsidRPr="00BE4080">
              <w:rPr>
                <w:rFonts w:ascii="Arial" w:hAnsi="Arial" w:cs="Arial"/>
                <w:sz w:val="20"/>
                <w:szCs w:val="20"/>
                <w:lang w:val="en-GB"/>
              </w:rPr>
              <w:t xml:space="preserve">Reporting to </w:t>
            </w:r>
            <w:r w:rsidR="00434BD6" w:rsidRPr="008726C0">
              <w:rPr>
                <w:rFonts w:ascii="Arial" w:hAnsi="Arial" w:cs="Arial"/>
                <w:sz w:val="20"/>
                <w:szCs w:val="20"/>
                <w:lang w:val="en-GB"/>
              </w:rPr>
              <w:t>SENDCo</w:t>
            </w:r>
            <w:r w:rsidRPr="008726C0">
              <w:rPr>
                <w:rFonts w:ascii="Arial" w:hAnsi="Arial" w:cs="Arial"/>
                <w:sz w:val="20"/>
                <w:szCs w:val="20"/>
                <w:lang w:val="en-GB"/>
              </w:rPr>
              <w:t xml:space="preserve"> </w:t>
            </w:r>
          </w:p>
        </w:tc>
      </w:tr>
    </w:tbl>
    <w:p w14:paraId="3ADA3E6E" w14:textId="77777777" w:rsidR="00BE4080" w:rsidRDefault="00BE4080" w:rsidP="00BE4080">
      <w:pPr>
        <w:spacing w:after="200" w:line="276" w:lineRule="auto"/>
        <w:rPr>
          <w:rFonts w:ascii="Arial" w:hAnsi="Arial" w:cs="Arial"/>
          <w:b/>
          <w:bCs/>
          <w:color w:val="08D0B6" w:themeColor="accent3"/>
          <w:sz w:val="20"/>
          <w:szCs w:val="20"/>
        </w:rPr>
      </w:pPr>
    </w:p>
    <w:p w14:paraId="6199C625" w14:textId="77777777" w:rsidR="00261120" w:rsidRPr="00BE4080" w:rsidRDefault="00261120" w:rsidP="00BE4080">
      <w:pPr>
        <w:spacing w:after="200" w:line="276" w:lineRule="auto"/>
        <w:rPr>
          <w:rFonts w:ascii="Arial" w:hAnsi="Arial" w:cs="Arial"/>
          <w:b/>
          <w:sz w:val="20"/>
          <w:szCs w:val="20"/>
        </w:rPr>
      </w:pPr>
      <w:r w:rsidRPr="00BE4080">
        <w:rPr>
          <w:rFonts w:ascii="Arial" w:hAnsi="Arial" w:cs="Arial"/>
          <w:b/>
          <w:bCs/>
          <w:color w:val="08D0B6" w:themeColor="accent3"/>
          <w:sz w:val="20"/>
          <w:szCs w:val="20"/>
        </w:rPr>
        <w:t xml:space="preserve">SUPPORT FOR THE ROLE </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5189E25E" w14:textId="77777777" w:rsidTr="00BE4080">
        <w:tc>
          <w:tcPr>
            <w:tcW w:w="10307" w:type="dxa"/>
            <w:shd w:val="clear" w:color="auto" w:fill="auto"/>
          </w:tcPr>
          <w:p w14:paraId="63535E85" w14:textId="77777777" w:rsidR="00261120" w:rsidRPr="00BE4080" w:rsidRDefault="00261120" w:rsidP="00273500">
            <w:pPr>
              <w:spacing w:after="0" w:line="240" w:lineRule="auto"/>
              <w:rPr>
                <w:rFonts w:ascii="Arial" w:eastAsia="Times New Roman" w:hAnsi="Arial" w:cs="Arial"/>
                <w:sz w:val="20"/>
                <w:szCs w:val="20"/>
                <w:lang w:eastAsia="zh-TW"/>
              </w:rPr>
            </w:pPr>
          </w:p>
          <w:p w14:paraId="52ED1A6C" w14:textId="77777777" w:rsidR="00261120" w:rsidRPr="00BE4080" w:rsidRDefault="00BE4080"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provides a range of support services in areas such as ICT, recruitment, HR, policies, resources and compliance. </w:t>
            </w:r>
          </w:p>
          <w:p w14:paraId="6D1B75FA"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31BE1561" w14:textId="77777777" w:rsidR="00BE4080" w:rsidRDefault="00BE4080" w:rsidP="00261120">
      <w:pPr>
        <w:rPr>
          <w:rFonts w:ascii="Arial" w:hAnsi="Arial" w:cs="Arial"/>
          <w:b/>
          <w:color w:val="1F4E79"/>
          <w:sz w:val="20"/>
          <w:szCs w:val="20"/>
        </w:rPr>
      </w:pPr>
    </w:p>
    <w:p w14:paraId="6446ECEC"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ISSUED BY</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286ABE8C" w14:textId="77777777" w:rsidTr="00BE4080">
        <w:tc>
          <w:tcPr>
            <w:tcW w:w="10325" w:type="dxa"/>
            <w:shd w:val="clear" w:color="auto" w:fill="auto"/>
          </w:tcPr>
          <w:p w14:paraId="0FFC0CE7"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5387B45C" w14:textId="77777777" w:rsidR="00261120" w:rsidRPr="00BE4080" w:rsidRDefault="00BE4080"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BE4080">
              <w:rPr>
                <w:rFonts w:ascii="Arial" w:eastAsia="Times New Roman" w:hAnsi="Arial" w:cs="Arial"/>
                <w:sz w:val="20"/>
                <w:szCs w:val="20"/>
                <w:lang w:val="en-AU" w:eastAsia="zh-TW"/>
              </w:rPr>
              <w:t xml:space="preserve"> </w:t>
            </w:r>
          </w:p>
          <w:p w14:paraId="181F2157"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7D4EBA01" w14:textId="3383500F" w:rsidR="00261120" w:rsidRPr="00BE4080" w:rsidRDefault="00261120" w:rsidP="00273500">
            <w:pPr>
              <w:spacing w:after="0" w:line="240" w:lineRule="auto"/>
              <w:rPr>
                <w:rFonts w:ascii="Arial" w:eastAsia="Times New Roman" w:hAnsi="Arial" w:cs="Arial"/>
                <w:sz w:val="20"/>
                <w:szCs w:val="20"/>
                <w:lang w:val="en-AU" w:eastAsia="zh-TW"/>
              </w:rPr>
            </w:pPr>
            <w:r w:rsidRPr="00BE4080">
              <w:rPr>
                <w:rFonts w:ascii="Arial" w:eastAsia="Times New Roman" w:hAnsi="Arial" w:cs="Arial"/>
                <w:sz w:val="20"/>
                <w:szCs w:val="20"/>
                <w:lang w:val="en-AU" w:eastAsia="zh-TW"/>
              </w:rPr>
              <w:t>Issue date</w:t>
            </w:r>
            <w:r w:rsidRPr="007033DD">
              <w:rPr>
                <w:rFonts w:ascii="Arial" w:eastAsia="Times New Roman" w:hAnsi="Arial" w:cs="Arial"/>
                <w:sz w:val="20"/>
                <w:szCs w:val="20"/>
                <w:lang w:val="en-AU" w:eastAsia="zh-TW"/>
              </w:rPr>
              <w:t xml:space="preserve">: </w:t>
            </w:r>
            <w:r w:rsidR="008377CE">
              <w:rPr>
                <w:rFonts w:ascii="Arial" w:eastAsia="Times New Roman" w:hAnsi="Arial" w:cs="Arial"/>
                <w:sz w:val="20"/>
                <w:szCs w:val="20"/>
                <w:lang w:val="en-AU" w:eastAsia="zh-TW"/>
              </w:rPr>
              <w:t>June 2021</w:t>
            </w:r>
            <w:r w:rsidRPr="007033DD">
              <w:rPr>
                <w:rFonts w:ascii="Arial" w:eastAsia="Times New Roman" w:hAnsi="Arial" w:cs="Arial"/>
                <w:sz w:val="20"/>
                <w:szCs w:val="20"/>
                <w:lang w:val="en-AU" w:eastAsia="zh-TW"/>
              </w:rPr>
              <w:t xml:space="preserve"> </w:t>
            </w:r>
          </w:p>
          <w:p w14:paraId="5042A96E"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473E3F5D" w14:textId="15E4FA98" w:rsidR="00261120" w:rsidRPr="00BE4080" w:rsidRDefault="00261120" w:rsidP="00261120">
      <w:pPr>
        <w:spacing w:after="200" w:line="276" w:lineRule="auto"/>
        <w:rPr>
          <w:rFonts w:ascii="Arial" w:hAnsi="Arial" w:cs="Arial"/>
          <w:sz w:val="20"/>
          <w:szCs w:val="20"/>
        </w:rPr>
      </w:pPr>
    </w:p>
    <w:p w14:paraId="6B8CE3B4" w14:textId="77777777" w:rsidR="007033DD" w:rsidRDefault="007033DD">
      <w:pPr>
        <w:rPr>
          <w:rFonts w:ascii="Arial" w:hAnsi="Arial" w:cs="Arial"/>
          <w:b/>
          <w:color w:val="08D0B6" w:themeColor="accent3"/>
          <w:sz w:val="20"/>
          <w:szCs w:val="20"/>
        </w:rPr>
      </w:pPr>
      <w:r>
        <w:rPr>
          <w:rFonts w:ascii="Arial" w:hAnsi="Arial" w:cs="Arial"/>
          <w:b/>
          <w:color w:val="08D0B6" w:themeColor="accent3"/>
          <w:sz w:val="20"/>
          <w:szCs w:val="20"/>
        </w:rPr>
        <w:br w:type="page"/>
      </w:r>
    </w:p>
    <w:p w14:paraId="3A11B3BE" w14:textId="62C1E3BF" w:rsidR="00261120" w:rsidRPr="00BE4080" w:rsidRDefault="008377CE" w:rsidP="00261120">
      <w:pPr>
        <w:rPr>
          <w:rFonts w:ascii="Arial" w:hAnsi="Arial" w:cs="Arial"/>
          <w:b/>
          <w:color w:val="08D0B6" w:themeColor="accent3"/>
          <w:sz w:val="20"/>
          <w:szCs w:val="20"/>
        </w:rPr>
      </w:pPr>
      <w:r>
        <w:rPr>
          <w:rFonts w:ascii="Arial" w:hAnsi="Arial" w:cs="Arial"/>
          <w:b/>
          <w:color w:val="08D0B6" w:themeColor="accent3"/>
          <w:sz w:val="20"/>
          <w:szCs w:val="20"/>
        </w:rPr>
        <w:lastRenderedPageBreak/>
        <w:t xml:space="preserve">PRIMARY </w:t>
      </w:r>
      <w:r w:rsidR="007033DD">
        <w:rPr>
          <w:rFonts w:ascii="Arial" w:hAnsi="Arial" w:cs="Arial"/>
          <w:b/>
          <w:color w:val="08D0B6" w:themeColor="accent3"/>
          <w:sz w:val="20"/>
          <w:szCs w:val="20"/>
        </w:rPr>
        <w:t>LEARNING SUPPORT ASSISTANT</w:t>
      </w:r>
    </w:p>
    <w:p w14:paraId="54295B83"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BE4080" w:rsidRPr="00BE4080" w14:paraId="6D31193D" w14:textId="77777777" w:rsidTr="00BE4080">
        <w:trPr>
          <w:trHeight w:val="479"/>
        </w:trPr>
        <w:tc>
          <w:tcPr>
            <w:tcW w:w="1820" w:type="dxa"/>
            <w:shd w:val="clear" w:color="auto" w:fill="421C6E" w:themeFill="accent1"/>
            <w:vAlign w:val="center"/>
          </w:tcPr>
          <w:p w14:paraId="51A8821C"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color w:val="FEB413" w:themeColor="accent2"/>
                <w:sz w:val="20"/>
                <w:szCs w:val="20"/>
                <w:lang w:eastAsia="en-GB"/>
              </w:rPr>
              <w:t> </w:t>
            </w:r>
            <w:r w:rsidRPr="00BE4080">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48945DFD"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7EE68960" w14:textId="77777777" w:rsidR="00261120" w:rsidRPr="00BE4080" w:rsidRDefault="00261120" w:rsidP="00273500">
            <w:pPr>
              <w:spacing w:after="0"/>
              <w:jc w:val="center"/>
              <w:rPr>
                <w:rFonts w:ascii="Arial" w:hAnsi="Arial" w:cs="Arial"/>
                <w:b/>
                <w:bCs/>
                <w:color w:val="FEB413" w:themeColor="accent2"/>
                <w:sz w:val="20"/>
                <w:szCs w:val="20"/>
                <w:lang w:eastAsia="en-GB"/>
              </w:rPr>
            </w:pPr>
            <w:r w:rsidRPr="00BE4080">
              <w:rPr>
                <w:rFonts w:ascii="Arial" w:hAnsi="Arial" w:cs="Arial"/>
                <w:b/>
                <w:bCs/>
                <w:color w:val="FEB413" w:themeColor="accent2"/>
                <w:sz w:val="20"/>
                <w:szCs w:val="20"/>
                <w:lang w:eastAsia="en-GB"/>
              </w:rPr>
              <w:t>Desirable</w:t>
            </w:r>
          </w:p>
        </w:tc>
      </w:tr>
      <w:tr w:rsidR="00261120" w:rsidRPr="00BE4080" w14:paraId="5D048A1C" w14:textId="77777777" w:rsidTr="00273500">
        <w:tc>
          <w:tcPr>
            <w:tcW w:w="1820" w:type="dxa"/>
          </w:tcPr>
          <w:p w14:paraId="0FA2329F"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Experience and Knowledge</w:t>
            </w:r>
          </w:p>
        </w:tc>
        <w:tc>
          <w:tcPr>
            <w:tcW w:w="4678" w:type="dxa"/>
          </w:tcPr>
          <w:p w14:paraId="5EA55FAF" w14:textId="77777777" w:rsidR="0051320B" w:rsidRPr="004C2C10" w:rsidRDefault="0051320B" w:rsidP="0051320B">
            <w:pPr>
              <w:pStyle w:val="Normal1"/>
              <w:numPr>
                <w:ilvl w:val="0"/>
                <w:numId w:val="6"/>
              </w:numPr>
              <w:spacing w:before="0" w:beforeAutospacing="0" w:after="0" w:afterAutospacing="0"/>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r>
              <w:rPr>
                <w:rStyle w:val="normalchar"/>
                <w:rFonts w:ascii="Arial" w:hAnsi="Arial"/>
                <w:sz w:val="20"/>
                <w:szCs w:val="20"/>
                <w:lang w:val="en-US" w:eastAsia="en-US"/>
              </w:rPr>
              <w:t xml:space="preserve"> or other relevant experience</w:t>
            </w:r>
          </w:p>
          <w:p w14:paraId="09549D29" w14:textId="5E9702AE" w:rsidR="0051320B" w:rsidRPr="004C2C10" w:rsidRDefault="0051320B" w:rsidP="0051320B">
            <w:pPr>
              <w:pStyle w:val="Normal1"/>
              <w:numPr>
                <w:ilvl w:val="0"/>
                <w:numId w:val="6"/>
              </w:numPr>
              <w:spacing w:before="0" w:beforeAutospacing="0" w:after="0" w:afterAutospacing="0"/>
              <w:rPr>
                <w:rStyle w:val="normalchar"/>
                <w:rFonts w:ascii="Arial" w:hAnsi="Arial"/>
                <w:sz w:val="20"/>
                <w:szCs w:val="20"/>
                <w:lang w:val="en-US" w:eastAsia="en-US"/>
              </w:rPr>
            </w:pPr>
            <w:r>
              <w:rPr>
                <w:rStyle w:val="normalchar"/>
                <w:rFonts w:ascii="Arial" w:hAnsi="Arial"/>
                <w:sz w:val="20"/>
                <w:szCs w:val="20"/>
                <w:lang w:val="en-US" w:eastAsia="en-US"/>
              </w:rPr>
              <w:t>An</w:t>
            </w:r>
            <w:r w:rsidRPr="004C2C10">
              <w:rPr>
                <w:rStyle w:val="normalchar"/>
                <w:rFonts w:ascii="Arial" w:hAnsi="Arial"/>
                <w:sz w:val="20"/>
                <w:szCs w:val="20"/>
                <w:lang w:val="en-US" w:eastAsia="en-US"/>
              </w:rPr>
              <w:t xml:space="preserve"> understanding of special educational needs as defined in the SEN Code of Practi</w:t>
            </w:r>
            <w:r w:rsidR="00F9685F">
              <w:rPr>
                <w:rStyle w:val="normalchar"/>
                <w:rFonts w:ascii="Arial" w:hAnsi="Arial"/>
                <w:sz w:val="20"/>
                <w:szCs w:val="20"/>
                <w:lang w:val="en-US" w:eastAsia="en-US"/>
              </w:rPr>
              <w:t>c</w:t>
            </w:r>
            <w:r w:rsidRPr="004C2C10">
              <w:rPr>
                <w:rStyle w:val="normalchar"/>
                <w:rFonts w:ascii="Arial" w:hAnsi="Arial"/>
                <w:sz w:val="20"/>
                <w:szCs w:val="20"/>
                <w:lang w:val="en-US" w:eastAsia="en-US"/>
              </w:rPr>
              <w:t>e</w:t>
            </w:r>
          </w:p>
          <w:p w14:paraId="0E1DE68B" w14:textId="7CB73984" w:rsidR="0051320B" w:rsidRDefault="0051320B" w:rsidP="0051320B">
            <w:pPr>
              <w:pStyle w:val="Normal1"/>
              <w:numPr>
                <w:ilvl w:val="0"/>
                <w:numId w:val="6"/>
              </w:numPr>
              <w:spacing w:before="0" w:beforeAutospacing="0" w:after="0" w:afterAutospacing="0"/>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Experience of working with </w:t>
            </w:r>
            <w:r w:rsidR="008377CE">
              <w:rPr>
                <w:rStyle w:val="normalchar"/>
                <w:rFonts w:ascii="Arial" w:hAnsi="Arial"/>
                <w:sz w:val="20"/>
                <w:szCs w:val="20"/>
                <w:lang w:val="en-US" w:eastAsia="en-US"/>
              </w:rPr>
              <w:t>primary age children</w:t>
            </w:r>
            <w:r w:rsidRPr="004C2C10">
              <w:rPr>
                <w:rStyle w:val="normalchar"/>
                <w:rFonts w:ascii="Arial" w:hAnsi="Arial"/>
                <w:sz w:val="20"/>
                <w:szCs w:val="20"/>
                <w:lang w:val="en-US" w:eastAsia="en-US"/>
              </w:rPr>
              <w:t xml:space="preserve"> </w:t>
            </w:r>
          </w:p>
          <w:p w14:paraId="568696F3" w14:textId="77777777" w:rsidR="00261120" w:rsidRPr="00F9685F" w:rsidRDefault="0051320B" w:rsidP="0051320B">
            <w:pPr>
              <w:numPr>
                <w:ilvl w:val="0"/>
                <w:numId w:val="6"/>
              </w:numPr>
              <w:spacing w:after="0" w:line="240" w:lineRule="auto"/>
              <w:rPr>
                <w:rStyle w:val="normalchar"/>
                <w:rFonts w:ascii="Arial" w:hAnsi="Arial" w:cs="Arial"/>
                <w:color w:val="FF0000"/>
                <w:sz w:val="20"/>
                <w:szCs w:val="20"/>
                <w:lang w:val="en-US"/>
              </w:rPr>
            </w:pPr>
            <w:r>
              <w:rPr>
                <w:rStyle w:val="normalchar"/>
                <w:rFonts w:ascii="Arial" w:hAnsi="Arial"/>
                <w:sz w:val="20"/>
                <w:szCs w:val="20"/>
                <w:lang w:val="en-US"/>
              </w:rPr>
              <w:t>Experience</w:t>
            </w:r>
            <w:r w:rsidRPr="00845D1A">
              <w:rPr>
                <w:rStyle w:val="normalchar"/>
                <w:rFonts w:ascii="Arial" w:hAnsi="Arial"/>
                <w:sz w:val="20"/>
                <w:szCs w:val="20"/>
                <w:lang w:val="en-US"/>
              </w:rPr>
              <w:t xml:space="preserve"> of delivering interventions to individuals or in small groups</w:t>
            </w:r>
          </w:p>
          <w:p w14:paraId="0459D60D" w14:textId="77777777" w:rsidR="00F9685F" w:rsidRPr="008377CE" w:rsidRDefault="00F9685F" w:rsidP="00F9685F">
            <w:pPr>
              <w:pStyle w:val="Normal1"/>
              <w:numPr>
                <w:ilvl w:val="0"/>
                <w:numId w:val="6"/>
              </w:numPr>
              <w:spacing w:before="0" w:beforeAutospacing="0" w:after="0" w:afterAutospacing="0"/>
              <w:rPr>
                <w:rStyle w:val="normalchar"/>
                <w:rFonts w:ascii="Arial" w:hAnsi="Arial"/>
                <w:sz w:val="20"/>
                <w:szCs w:val="20"/>
                <w:lang w:val="en-US" w:eastAsia="en-US"/>
              </w:rPr>
            </w:pPr>
            <w:r>
              <w:rPr>
                <w:rStyle w:val="normalchar"/>
                <w:rFonts w:ascii="Arial" w:hAnsi="Arial"/>
                <w:sz w:val="20"/>
                <w:szCs w:val="20"/>
                <w:lang w:val="en-US" w:eastAsia="en-US"/>
              </w:rPr>
              <w:t>Experience of working in KS2</w:t>
            </w:r>
          </w:p>
          <w:p w14:paraId="69BA279D" w14:textId="4FCF15DD" w:rsidR="00F9685F" w:rsidRPr="00BE4080" w:rsidRDefault="00F9685F" w:rsidP="00F9685F">
            <w:pPr>
              <w:spacing w:after="0" w:line="240" w:lineRule="auto"/>
              <w:ind w:left="360"/>
              <w:rPr>
                <w:rFonts w:ascii="Arial" w:hAnsi="Arial" w:cs="Arial"/>
                <w:color w:val="FF0000"/>
                <w:sz w:val="20"/>
                <w:szCs w:val="20"/>
                <w:lang w:val="en-US"/>
              </w:rPr>
            </w:pPr>
          </w:p>
        </w:tc>
        <w:tc>
          <w:tcPr>
            <w:tcW w:w="3827" w:type="dxa"/>
          </w:tcPr>
          <w:p w14:paraId="4CB55C91" w14:textId="77777777" w:rsidR="00F9685F" w:rsidRDefault="0051320B" w:rsidP="00F9685F">
            <w:pPr>
              <w:pStyle w:val="Normal1"/>
              <w:numPr>
                <w:ilvl w:val="0"/>
                <w:numId w:val="6"/>
              </w:numPr>
              <w:spacing w:before="0" w:beforeAutospacing="0" w:after="0" w:afterAutospacing="0"/>
              <w:rPr>
                <w:rStyle w:val="normalchar"/>
                <w:rFonts w:ascii="Arial" w:hAnsi="Arial"/>
                <w:sz w:val="20"/>
                <w:szCs w:val="20"/>
                <w:lang w:val="en-US" w:eastAsia="en-US"/>
              </w:rPr>
            </w:pPr>
            <w:r>
              <w:rPr>
                <w:rStyle w:val="normalchar"/>
                <w:rFonts w:ascii="Arial" w:hAnsi="Arial"/>
                <w:sz w:val="20"/>
                <w:szCs w:val="20"/>
                <w:lang w:val="en-US" w:eastAsia="en-US"/>
              </w:rPr>
              <w:t>C</w:t>
            </w:r>
            <w:r w:rsidRPr="004C2C10">
              <w:rPr>
                <w:rStyle w:val="normalchar"/>
                <w:rFonts w:ascii="Arial" w:hAnsi="Arial"/>
                <w:sz w:val="20"/>
                <w:szCs w:val="20"/>
                <w:lang w:val="en-US" w:eastAsia="en-US"/>
              </w:rPr>
              <w:t>onsiderable experience of working to support children’s learning</w:t>
            </w:r>
          </w:p>
          <w:p w14:paraId="258EADE5" w14:textId="624EB3A3" w:rsidR="00261120" w:rsidRPr="00F9685F" w:rsidRDefault="00F9685F" w:rsidP="00F9685F">
            <w:pPr>
              <w:pStyle w:val="Normal1"/>
              <w:numPr>
                <w:ilvl w:val="0"/>
                <w:numId w:val="6"/>
              </w:numPr>
              <w:spacing w:before="0" w:beforeAutospacing="0" w:after="0" w:afterAutospacing="0"/>
              <w:rPr>
                <w:rFonts w:ascii="Arial" w:hAnsi="Arial"/>
                <w:sz w:val="20"/>
                <w:szCs w:val="20"/>
                <w:lang w:val="en-US" w:eastAsia="en-US"/>
              </w:rPr>
            </w:pPr>
            <w:r w:rsidRPr="00F9685F">
              <w:rPr>
                <w:rFonts w:ascii="Arial" w:hAnsi="Arial" w:cs="Arial"/>
                <w:sz w:val="20"/>
                <w:szCs w:val="20"/>
                <w:lang w:val="en-US"/>
              </w:rPr>
              <w:t>Experience of benchmarking reading</w:t>
            </w:r>
          </w:p>
          <w:p w14:paraId="004E59AC" w14:textId="6279E9D0" w:rsidR="00F9685F" w:rsidRPr="00F9685F" w:rsidRDefault="00F9685F" w:rsidP="00F9685F">
            <w:pPr>
              <w:pStyle w:val="Normal1"/>
              <w:numPr>
                <w:ilvl w:val="0"/>
                <w:numId w:val="6"/>
              </w:numPr>
              <w:spacing w:before="0" w:beforeAutospacing="0" w:after="0" w:afterAutospacing="0"/>
              <w:rPr>
                <w:rFonts w:ascii="Arial" w:hAnsi="Arial"/>
                <w:sz w:val="20"/>
                <w:szCs w:val="20"/>
                <w:lang w:val="en-US" w:eastAsia="en-US"/>
              </w:rPr>
            </w:pPr>
            <w:r>
              <w:rPr>
                <w:rFonts w:ascii="Arial" w:hAnsi="Arial" w:cs="Arial"/>
                <w:sz w:val="20"/>
                <w:szCs w:val="20"/>
                <w:lang w:val="en-US"/>
              </w:rPr>
              <w:t xml:space="preserve">Experience of delivering </w:t>
            </w:r>
            <w:r w:rsidRPr="00F9685F">
              <w:rPr>
                <w:rFonts w:ascii="Arial" w:hAnsi="Arial" w:cs="Arial"/>
                <w:sz w:val="20"/>
                <w:szCs w:val="20"/>
                <w:lang w:val="en-US"/>
              </w:rPr>
              <w:t>phonics sessions to small groups</w:t>
            </w:r>
          </w:p>
          <w:p w14:paraId="6DB1E755" w14:textId="77777777" w:rsidR="00261120" w:rsidRPr="00BE4080" w:rsidRDefault="00261120" w:rsidP="00273500">
            <w:pPr>
              <w:ind w:left="411"/>
              <w:rPr>
                <w:rFonts w:ascii="Arial" w:hAnsi="Arial" w:cs="Arial"/>
                <w:sz w:val="20"/>
                <w:szCs w:val="20"/>
                <w:lang w:val="en-US"/>
              </w:rPr>
            </w:pPr>
          </w:p>
        </w:tc>
      </w:tr>
      <w:tr w:rsidR="00261120" w:rsidRPr="00BE4080" w14:paraId="0547010C" w14:textId="77777777" w:rsidTr="00273500">
        <w:tc>
          <w:tcPr>
            <w:tcW w:w="1820" w:type="dxa"/>
          </w:tcPr>
          <w:p w14:paraId="1233331C"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Education and Qualifications</w:t>
            </w:r>
          </w:p>
        </w:tc>
        <w:tc>
          <w:tcPr>
            <w:tcW w:w="4678" w:type="dxa"/>
          </w:tcPr>
          <w:p w14:paraId="6039493D" w14:textId="0E9A56C4" w:rsidR="00261120" w:rsidRPr="00BE4080" w:rsidRDefault="0051320B" w:rsidP="00BE4080">
            <w:pPr>
              <w:numPr>
                <w:ilvl w:val="0"/>
                <w:numId w:val="6"/>
              </w:numPr>
              <w:spacing w:after="0" w:line="240" w:lineRule="auto"/>
              <w:ind w:left="411" w:hanging="284"/>
              <w:rPr>
                <w:rFonts w:ascii="Arial" w:hAnsi="Arial" w:cs="Arial"/>
                <w:color w:val="FF0000"/>
                <w:sz w:val="20"/>
                <w:szCs w:val="20"/>
                <w:lang w:val="en-US"/>
              </w:rPr>
            </w:pPr>
            <w:r>
              <w:rPr>
                <w:rStyle w:val="normalchar"/>
                <w:rFonts w:ascii="Arial" w:hAnsi="Arial"/>
                <w:sz w:val="20"/>
                <w:szCs w:val="20"/>
                <w:lang w:val="en-US"/>
              </w:rPr>
              <w:t>Educated to</w:t>
            </w:r>
            <w:r w:rsidRPr="004C2C10">
              <w:rPr>
                <w:rStyle w:val="normalchar"/>
                <w:rFonts w:ascii="Arial" w:hAnsi="Arial"/>
                <w:sz w:val="20"/>
                <w:szCs w:val="20"/>
                <w:lang w:val="en-US"/>
              </w:rPr>
              <w:t xml:space="preserve"> CSE/GCSE/O level</w:t>
            </w:r>
          </w:p>
        </w:tc>
        <w:tc>
          <w:tcPr>
            <w:tcW w:w="3827" w:type="dxa"/>
          </w:tcPr>
          <w:p w14:paraId="0141A513" w14:textId="77777777" w:rsidR="0051320B" w:rsidRPr="004C2C10" w:rsidRDefault="0051320B" w:rsidP="0051320B">
            <w:pPr>
              <w:pStyle w:val="Normal1"/>
              <w:numPr>
                <w:ilvl w:val="0"/>
                <w:numId w:val="6"/>
              </w:numPr>
              <w:spacing w:before="0" w:beforeAutospacing="0" w:after="0" w:afterAutospacing="0"/>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Have NVQ Level 2 or equivalent knowledge, experience and skills </w:t>
            </w:r>
          </w:p>
          <w:p w14:paraId="10BB876C" w14:textId="4E667A88" w:rsidR="00261120" w:rsidRPr="00BE4080" w:rsidRDefault="0051320B" w:rsidP="0051320B">
            <w:pPr>
              <w:numPr>
                <w:ilvl w:val="0"/>
                <w:numId w:val="6"/>
              </w:numPr>
              <w:spacing w:after="0" w:line="240" w:lineRule="auto"/>
              <w:rPr>
                <w:rFonts w:ascii="Arial" w:hAnsi="Arial" w:cs="Arial"/>
                <w:sz w:val="20"/>
                <w:szCs w:val="20"/>
                <w:lang w:val="en-US"/>
              </w:rPr>
            </w:pPr>
            <w:r w:rsidRPr="004C2C10">
              <w:rPr>
                <w:rStyle w:val="normalchar"/>
                <w:rFonts w:ascii="Arial" w:hAnsi="Arial" w:cs="Arial"/>
                <w:sz w:val="20"/>
                <w:szCs w:val="20"/>
                <w:lang w:val="en-US"/>
              </w:rPr>
              <w:t>Be working towards NVQ Level 3 or have equivalent knowledge, experience and skills</w:t>
            </w:r>
          </w:p>
        </w:tc>
      </w:tr>
      <w:tr w:rsidR="00261120" w:rsidRPr="00BE4080" w14:paraId="541D6BB9" w14:textId="77777777" w:rsidTr="00273500">
        <w:tc>
          <w:tcPr>
            <w:tcW w:w="1820" w:type="dxa"/>
          </w:tcPr>
          <w:p w14:paraId="0FFFCF6D"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Skills and Abilities</w:t>
            </w:r>
          </w:p>
        </w:tc>
        <w:tc>
          <w:tcPr>
            <w:tcW w:w="4678" w:type="dxa"/>
          </w:tcPr>
          <w:p w14:paraId="1EF03334" w14:textId="517DE122" w:rsidR="0051320B" w:rsidRDefault="0051320B" w:rsidP="0051320B">
            <w:pPr>
              <w:numPr>
                <w:ilvl w:val="0"/>
                <w:numId w:val="6"/>
              </w:numPr>
              <w:spacing w:after="0" w:line="240" w:lineRule="auto"/>
              <w:rPr>
                <w:rFonts w:ascii="Arial" w:hAnsi="Arial" w:cs="Arial"/>
                <w:sz w:val="20"/>
                <w:szCs w:val="20"/>
                <w:lang w:val="en-US"/>
              </w:rPr>
            </w:pPr>
            <w:r w:rsidRPr="0051320B">
              <w:rPr>
                <w:rFonts w:ascii="Arial" w:hAnsi="Arial" w:cs="Arial"/>
                <w:sz w:val="20"/>
                <w:szCs w:val="20"/>
                <w:lang w:val="en-US"/>
              </w:rPr>
              <w:t>Willingness to utilise technology to support learners remotely where required</w:t>
            </w:r>
          </w:p>
          <w:p w14:paraId="6532B662" w14:textId="4175BF5D" w:rsidR="0051320B" w:rsidRDefault="0051320B" w:rsidP="0051320B">
            <w:pPr>
              <w:numPr>
                <w:ilvl w:val="0"/>
                <w:numId w:val="6"/>
              </w:numPr>
              <w:spacing w:after="0" w:line="240" w:lineRule="auto"/>
              <w:rPr>
                <w:rFonts w:ascii="Arial" w:hAnsi="Arial" w:cs="Arial"/>
                <w:sz w:val="20"/>
                <w:szCs w:val="20"/>
                <w:lang w:val="en-US"/>
              </w:rPr>
            </w:pPr>
            <w:r>
              <w:rPr>
                <w:rFonts w:ascii="Arial" w:hAnsi="Arial" w:cs="Arial"/>
                <w:sz w:val="20"/>
                <w:szCs w:val="20"/>
                <w:lang w:val="en-US"/>
              </w:rPr>
              <w:t>Work effectively as part of a team</w:t>
            </w:r>
          </w:p>
          <w:p w14:paraId="46B954E1" w14:textId="77777777" w:rsidR="0051320B" w:rsidRDefault="00261120" w:rsidP="0051320B">
            <w:pPr>
              <w:numPr>
                <w:ilvl w:val="0"/>
                <w:numId w:val="6"/>
              </w:numPr>
              <w:spacing w:after="0" w:line="240" w:lineRule="auto"/>
              <w:rPr>
                <w:rStyle w:val="normalchar"/>
                <w:rFonts w:ascii="Arial" w:hAnsi="Arial" w:cs="Arial"/>
                <w:sz w:val="20"/>
                <w:szCs w:val="20"/>
                <w:lang w:val="en-US"/>
              </w:rPr>
            </w:pPr>
            <w:r w:rsidRPr="0051320B">
              <w:rPr>
                <w:rStyle w:val="normalchar"/>
                <w:rFonts w:ascii="Arial" w:hAnsi="Arial" w:cs="Arial"/>
                <w:sz w:val="20"/>
                <w:szCs w:val="20"/>
                <w:lang w:val="en-US"/>
              </w:rPr>
              <w:t>Good communication skills written and verbal</w:t>
            </w:r>
          </w:p>
          <w:p w14:paraId="29A09AD2" w14:textId="77777777" w:rsidR="0051320B" w:rsidRDefault="00261120" w:rsidP="0051320B">
            <w:pPr>
              <w:numPr>
                <w:ilvl w:val="0"/>
                <w:numId w:val="6"/>
              </w:numPr>
              <w:spacing w:after="0" w:line="240" w:lineRule="auto"/>
              <w:rPr>
                <w:rStyle w:val="normalchar"/>
                <w:rFonts w:ascii="Arial" w:hAnsi="Arial" w:cs="Arial"/>
                <w:sz w:val="20"/>
                <w:szCs w:val="20"/>
                <w:lang w:val="en-US"/>
              </w:rPr>
            </w:pPr>
            <w:r w:rsidRPr="0051320B">
              <w:rPr>
                <w:rStyle w:val="normalchar"/>
                <w:rFonts w:ascii="Arial" w:hAnsi="Arial" w:cs="Arial"/>
                <w:sz w:val="20"/>
                <w:szCs w:val="20"/>
                <w:lang w:val="en-US"/>
              </w:rPr>
              <w:t>Good organisational skills</w:t>
            </w:r>
          </w:p>
          <w:p w14:paraId="635BC6DE" w14:textId="0FF8A926" w:rsidR="00261120" w:rsidRPr="0051320B" w:rsidRDefault="00261120" w:rsidP="0051320B">
            <w:pPr>
              <w:numPr>
                <w:ilvl w:val="0"/>
                <w:numId w:val="6"/>
              </w:numPr>
              <w:spacing w:after="0" w:line="240" w:lineRule="auto"/>
              <w:rPr>
                <w:rStyle w:val="normalchar"/>
                <w:rFonts w:ascii="Arial" w:hAnsi="Arial" w:cs="Arial"/>
                <w:sz w:val="20"/>
                <w:szCs w:val="20"/>
                <w:lang w:val="en-US"/>
              </w:rPr>
            </w:pPr>
            <w:r w:rsidRPr="0051320B">
              <w:rPr>
                <w:rStyle w:val="normalchar"/>
                <w:rFonts w:ascii="Arial" w:hAnsi="Arial" w:cs="Arial"/>
                <w:sz w:val="20"/>
                <w:szCs w:val="20"/>
                <w:lang w:val="en-US"/>
              </w:rPr>
              <w:t>A positive role model of professional practice and conduct</w:t>
            </w:r>
          </w:p>
        </w:tc>
        <w:tc>
          <w:tcPr>
            <w:tcW w:w="3827" w:type="dxa"/>
          </w:tcPr>
          <w:p w14:paraId="52E91D7F" w14:textId="6CF8B3B7" w:rsidR="00261120" w:rsidRPr="0051320B" w:rsidRDefault="0051320B" w:rsidP="0051320B">
            <w:pPr>
              <w:pStyle w:val="Normal1"/>
              <w:numPr>
                <w:ilvl w:val="0"/>
                <w:numId w:val="7"/>
              </w:numPr>
              <w:spacing w:before="0" w:beforeAutospacing="0" w:after="0" w:afterAutospacing="0"/>
              <w:rPr>
                <w:rFonts w:ascii="Arial" w:hAnsi="Arial" w:cs="Arial"/>
                <w:sz w:val="20"/>
                <w:szCs w:val="20"/>
                <w:lang w:val="en-US" w:eastAsia="en-US"/>
              </w:rPr>
            </w:pPr>
            <w:r>
              <w:rPr>
                <w:rStyle w:val="normalchar"/>
                <w:rFonts w:ascii="Arial" w:hAnsi="Arial" w:cs="Arial"/>
                <w:sz w:val="20"/>
                <w:szCs w:val="20"/>
                <w:lang w:val="en-US" w:eastAsia="en-US"/>
              </w:rPr>
              <w:t xml:space="preserve">Able to </w:t>
            </w:r>
            <w:r w:rsidRPr="004C2C10">
              <w:rPr>
                <w:rStyle w:val="normalchar"/>
                <w:rFonts w:ascii="Arial" w:hAnsi="Arial" w:cs="Arial"/>
                <w:sz w:val="20"/>
                <w:szCs w:val="20"/>
                <w:lang w:val="en-US" w:eastAsia="en-US"/>
              </w:rPr>
              <w:t>use ICT effectively to support learning</w:t>
            </w:r>
          </w:p>
        </w:tc>
      </w:tr>
      <w:tr w:rsidR="00261120" w:rsidRPr="00BE4080" w14:paraId="38404509" w14:textId="77777777" w:rsidTr="00273500">
        <w:tc>
          <w:tcPr>
            <w:tcW w:w="1820" w:type="dxa"/>
          </w:tcPr>
          <w:p w14:paraId="07BA8934"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Training</w:t>
            </w:r>
          </w:p>
        </w:tc>
        <w:tc>
          <w:tcPr>
            <w:tcW w:w="4678" w:type="dxa"/>
          </w:tcPr>
          <w:p w14:paraId="30EBA47E"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Willingness to undertake relevant training and identify own development needs</w:t>
            </w:r>
          </w:p>
          <w:p w14:paraId="5B123397"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Committed to ongoing CPD and Professional development</w:t>
            </w:r>
          </w:p>
        </w:tc>
        <w:tc>
          <w:tcPr>
            <w:tcW w:w="3827" w:type="dxa"/>
          </w:tcPr>
          <w:p w14:paraId="60028C2C" w14:textId="77777777" w:rsidR="00222EA1" w:rsidRDefault="00B72AA5" w:rsidP="0051320B">
            <w:pPr>
              <w:pStyle w:val="ListParagraph"/>
              <w:numPr>
                <w:ilvl w:val="0"/>
                <w:numId w:val="6"/>
              </w:numPr>
              <w:rPr>
                <w:rFonts w:ascii="Arial" w:hAnsi="Arial" w:cs="Arial"/>
                <w:sz w:val="20"/>
                <w:szCs w:val="20"/>
                <w:lang w:val="en-US"/>
              </w:rPr>
            </w:pPr>
            <w:r>
              <w:rPr>
                <w:rFonts w:ascii="Arial" w:hAnsi="Arial" w:cs="Arial"/>
                <w:sz w:val="20"/>
                <w:szCs w:val="20"/>
                <w:lang w:val="en-US"/>
              </w:rPr>
              <w:t>Read, Write, Inc</w:t>
            </w:r>
          </w:p>
          <w:p w14:paraId="6451FC13" w14:textId="7EDDD805" w:rsidR="00B72AA5" w:rsidRPr="0051320B" w:rsidRDefault="00B72AA5" w:rsidP="00F9685F">
            <w:pPr>
              <w:pStyle w:val="ListParagraph"/>
              <w:ind w:left="360"/>
              <w:rPr>
                <w:rFonts w:ascii="Arial" w:hAnsi="Arial" w:cs="Arial"/>
                <w:sz w:val="20"/>
                <w:szCs w:val="20"/>
                <w:lang w:val="en-US"/>
              </w:rPr>
            </w:pPr>
          </w:p>
        </w:tc>
      </w:tr>
      <w:tr w:rsidR="00261120" w:rsidRPr="00BE4080" w14:paraId="53EBF0EF" w14:textId="77777777" w:rsidTr="00273500">
        <w:tc>
          <w:tcPr>
            <w:tcW w:w="1820" w:type="dxa"/>
          </w:tcPr>
          <w:p w14:paraId="14A545D6"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Attributes and Attitudes</w:t>
            </w:r>
          </w:p>
        </w:tc>
        <w:tc>
          <w:tcPr>
            <w:tcW w:w="4678" w:type="dxa"/>
          </w:tcPr>
          <w:p w14:paraId="198CA4D0"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Flexible approach and positive attitude towards work</w:t>
            </w:r>
          </w:p>
          <w:p w14:paraId="439B870B"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Punctual and reliable</w:t>
            </w:r>
          </w:p>
          <w:p w14:paraId="409895C6"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adapt to changes in the workplace</w:t>
            </w:r>
          </w:p>
        </w:tc>
        <w:tc>
          <w:tcPr>
            <w:tcW w:w="3827" w:type="dxa"/>
          </w:tcPr>
          <w:p w14:paraId="38B6B289" w14:textId="77777777" w:rsidR="00261120" w:rsidRPr="00BE4080" w:rsidRDefault="00261120" w:rsidP="00273500">
            <w:pPr>
              <w:ind w:left="411" w:hanging="284"/>
              <w:rPr>
                <w:rFonts w:ascii="Arial" w:hAnsi="Arial" w:cs="Arial"/>
                <w:sz w:val="20"/>
                <w:szCs w:val="20"/>
                <w:lang w:val="en-US"/>
              </w:rPr>
            </w:pPr>
          </w:p>
        </w:tc>
      </w:tr>
      <w:tr w:rsidR="00261120" w:rsidRPr="00BE4080" w14:paraId="468A0DB2" w14:textId="77777777" w:rsidTr="00273500">
        <w:tc>
          <w:tcPr>
            <w:tcW w:w="1820" w:type="dxa"/>
          </w:tcPr>
          <w:p w14:paraId="1D86DF63"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Equality, diversity and inclusion</w:t>
            </w:r>
          </w:p>
        </w:tc>
        <w:tc>
          <w:tcPr>
            <w:tcW w:w="4678" w:type="dxa"/>
          </w:tcPr>
          <w:p w14:paraId="5A349548"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2E4FCD77" w14:textId="77777777" w:rsidR="00261120" w:rsidRPr="00BE4080" w:rsidRDefault="00261120" w:rsidP="00273500">
            <w:pPr>
              <w:ind w:left="411" w:hanging="284"/>
              <w:rPr>
                <w:rStyle w:val="normalchar"/>
                <w:rFonts w:ascii="Arial" w:hAnsi="Arial" w:cs="Arial"/>
                <w:sz w:val="20"/>
                <w:szCs w:val="20"/>
                <w:lang w:val="en-US"/>
              </w:rPr>
            </w:pPr>
          </w:p>
        </w:tc>
      </w:tr>
      <w:tr w:rsidR="00261120" w:rsidRPr="00BE4080" w14:paraId="625046AD" w14:textId="77777777" w:rsidTr="00273500">
        <w:tc>
          <w:tcPr>
            <w:tcW w:w="1820" w:type="dxa"/>
          </w:tcPr>
          <w:p w14:paraId="393C39BC"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Safeguarding </w:t>
            </w:r>
          </w:p>
        </w:tc>
        <w:tc>
          <w:tcPr>
            <w:tcW w:w="4678" w:type="dxa"/>
          </w:tcPr>
          <w:p w14:paraId="567FB37E"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safeguarding and promoting the welfare of students </w:t>
            </w:r>
          </w:p>
          <w:p w14:paraId="7C15CC93"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6B562181" w14:textId="77777777" w:rsidR="00261120" w:rsidRPr="00BE4080" w:rsidRDefault="00261120" w:rsidP="00273500">
            <w:pPr>
              <w:ind w:left="411" w:hanging="284"/>
              <w:rPr>
                <w:rStyle w:val="normalchar"/>
                <w:rFonts w:ascii="Arial" w:hAnsi="Arial" w:cs="Arial"/>
                <w:sz w:val="20"/>
                <w:szCs w:val="20"/>
                <w:lang w:val="en-US"/>
              </w:rPr>
            </w:pPr>
          </w:p>
        </w:tc>
      </w:tr>
    </w:tbl>
    <w:p w14:paraId="3CB43B95" w14:textId="77777777" w:rsidR="00BE4080" w:rsidRDefault="00BE4080" w:rsidP="00261120">
      <w:pPr>
        <w:spacing w:after="120"/>
        <w:rPr>
          <w:rFonts w:ascii="Arial" w:hAnsi="Arial" w:cs="Arial"/>
          <w:sz w:val="20"/>
          <w:szCs w:val="20"/>
        </w:rPr>
      </w:pPr>
    </w:p>
    <w:p w14:paraId="695E89B6" w14:textId="77777777" w:rsidR="00261120" w:rsidRPr="00BE4080" w:rsidRDefault="00261120" w:rsidP="00261120">
      <w:pPr>
        <w:spacing w:after="120"/>
        <w:rPr>
          <w:rFonts w:ascii="Arial" w:hAnsi="Arial" w:cs="Arial"/>
          <w:sz w:val="20"/>
          <w:szCs w:val="20"/>
          <w:lang w:eastAsia="en-GB"/>
        </w:rPr>
      </w:pPr>
      <w:r w:rsidRPr="00BE4080">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6AD5E900" w14:textId="77777777" w:rsidR="00261120" w:rsidRPr="00BE4080" w:rsidRDefault="00BE4080"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BE4080">
        <w:rPr>
          <w:rFonts w:ascii="Arial" w:hAnsi="Arial" w:cs="Arial"/>
          <w:sz w:val="20"/>
          <w:szCs w:val="20"/>
          <w:lang w:eastAsia="en-GB"/>
        </w:rPr>
        <w:t xml:space="preserve"> is committed to safeguarding and promoting the welfare of children and young people and expects all staff to share this commitment.</w:t>
      </w:r>
    </w:p>
    <w:p w14:paraId="2B5895B2" w14:textId="77777777" w:rsidR="00261120" w:rsidRPr="00BE4080" w:rsidRDefault="00261120" w:rsidP="00261120">
      <w:pPr>
        <w:tabs>
          <w:tab w:val="left" w:pos="0"/>
          <w:tab w:val="left" w:pos="142"/>
          <w:tab w:val="left" w:pos="1276"/>
        </w:tabs>
        <w:spacing w:after="120"/>
        <w:rPr>
          <w:rFonts w:ascii="Arial" w:hAnsi="Arial" w:cs="Arial"/>
          <w:sz w:val="20"/>
          <w:szCs w:val="20"/>
          <w:lang w:eastAsia="en-GB"/>
        </w:rPr>
      </w:pPr>
      <w:r w:rsidRPr="00BE4080">
        <w:rPr>
          <w:rFonts w:ascii="Arial" w:hAnsi="Arial" w:cs="Arial"/>
          <w:sz w:val="20"/>
          <w:szCs w:val="20"/>
          <w:lang w:eastAsia="en-GB"/>
        </w:rPr>
        <w:lastRenderedPageBreak/>
        <w:t>All staff are expected to be committed to the Equal Opportunities Policy.</w:t>
      </w:r>
    </w:p>
    <w:p w14:paraId="6B420755" w14:textId="77777777" w:rsidR="00F13CCA" w:rsidRPr="006F31E5" w:rsidRDefault="00F13CCA">
      <w:pPr>
        <w:rPr>
          <w:rFonts w:cstheme="minorHAnsi"/>
        </w:rPr>
      </w:pPr>
    </w:p>
    <w:sectPr w:rsidR="00F13CCA" w:rsidRPr="006F31E5" w:rsidSect="006F31E5">
      <w:headerReference w:type="even" r:id="rId8"/>
      <w:headerReference w:type="default" r:id="rId9"/>
      <w:footerReference w:type="even" r:id="rId10"/>
      <w:footerReference w:type="default" r:id="rId11"/>
      <w:headerReference w:type="first" r:id="rId12"/>
      <w:footerReference w:type="first" r:id="rId13"/>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2C7D" w14:textId="77777777" w:rsidR="006F31E5" w:rsidRDefault="006F31E5" w:rsidP="006F31E5">
      <w:pPr>
        <w:spacing w:after="0" w:line="240" w:lineRule="auto"/>
      </w:pPr>
      <w:r>
        <w:separator/>
      </w:r>
    </w:p>
  </w:endnote>
  <w:endnote w:type="continuationSeparator" w:id="0">
    <w:p w14:paraId="5746820A"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5FCA" w14:textId="77777777" w:rsidR="0023673B" w:rsidRDefault="00236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55E4" w14:textId="3A14F85B" w:rsidR="00DB794E" w:rsidRPr="00DB794E" w:rsidRDefault="00261120">
    <w:pPr>
      <w:pStyle w:val="Footer"/>
      <w:rPr>
        <w:color w:val="595959" w:themeColor="text2"/>
        <w:sz w:val="14"/>
      </w:rPr>
    </w:pPr>
    <w:r>
      <w:rPr>
        <w:color w:val="595959" w:themeColor="text2"/>
        <w:sz w:val="14"/>
      </w:rPr>
      <w:t>T1 Job Description &amp; Perso</w:t>
    </w:r>
    <w:r w:rsidR="00BD5812">
      <w:rPr>
        <w:color w:val="595959" w:themeColor="text2"/>
        <w:sz w:val="14"/>
      </w:rPr>
      <w:t>n Specification TEMPLATE 2019</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23673B">
      <w:rPr>
        <w:b/>
        <w:bCs/>
        <w:noProof/>
        <w:color w:val="595959" w:themeColor="text2"/>
        <w:sz w:val="14"/>
      </w:rPr>
      <w:t>17/01/2022 12:05</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7389" w14:textId="77777777" w:rsidR="0023673B" w:rsidRDefault="00236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A70A" w14:textId="77777777" w:rsidR="006F31E5" w:rsidRDefault="006F31E5" w:rsidP="006F31E5">
      <w:pPr>
        <w:spacing w:after="0" w:line="240" w:lineRule="auto"/>
      </w:pPr>
      <w:r>
        <w:separator/>
      </w:r>
    </w:p>
  </w:footnote>
  <w:footnote w:type="continuationSeparator" w:id="0">
    <w:p w14:paraId="5C4DEF1E"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0061" w14:textId="77777777" w:rsidR="006F31E5" w:rsidRDefault="0023673B">
    <w:pPr>
      <w:pStyle w:val="Header"/>
    </w:pPr>
    <w:r>
      <w:rPr>
        <w:noProof/>
      </w:rPr>
      <w:pict w14:anchorId="0C248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42C1" w14:textId="77777777" w:rsidR="007555CD" w:rsidRDefault="007555CD">
    <w:pPr>
      <w:pStyle w:val="Header"/>
    </w:pPr>
  </w:p>
  <w:p w14:paraId="6413F41A" w14:textId="77777777" w:rsidR="007555CD" w:rsidRDefault="007555CD" w:rsidP="007555CD">
    <w:pPr>
      <w:rPr>
        <w:color w:val="421C6E" w:themeColor="accent1"/>
        <w:sz w:val="40"/>
        <w:szCs w:val="40"/>
      </w:rPr>
    </w:pPr>
  </w:p>
  <w:p w14:paraId="6C886B6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88C2B39" w14:textId="77777777" w:rsidR="006F31E5" w:rsidRDefault="0023673B">
    <w:pPr>
      <w:pStyle w:val="Header"/>
    </w:pPr>
    <w:r>
      <w:rPr>
        <w:noProof/>
      </w:rPr>
      <w:pict w14:anchorId="4463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52E6" w14:textId="77777777" w:rsidR="006F31E5" w:rsidRDefault="0023673B">
    <w:pPr>
      <w:pStyle w:val="Header"/>
    </w:pPr>
    <w:r>
      <w:rPr>
        <w:noProof/>
      </w:rPr>
      <w:pict w14:anchorId="5C523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A17"/>
    <w:multiLevelType w:val="hybridMultilevel"/>
    <w:tmpl w:val="FAF2BC98"/>
    <w:lvl w:ilvl="0" w:tplc="7C10014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AC6762"/>
    <w:multiLevelType w:val="hybridMultilevel"/>
    <w:tmpl w:val="F456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56C32"/>
    <w:multiLevelType w:val="hybridMultilevel"/>
    <w:tmpl w:val="F6B6677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6"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325C01"/>
    <w:multiLevelType w:val="hybridMultilevel"/>
    <w:tmpl w:val="CF989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2"/>
  </w:num>
  <w:num w:numId="5">
    <w:abstractNumId w:val="6"/>
  </w:num>
  <w:num w:numId="6">
    <w:abstractNumId w:val="0"/>
  </w:num>
  <w:num w:numId="7">
    <w:abstractNumId w:val="8"/>
  </w:num>
  <w:num w:numId="8">
    <w:abstractNumId w:val="12"/>
  </w:num>
  <w:num w:numId="9">
    <w:abstractNumId w:val="5"/>
  </w:num>
  <w:num w:numId="10">
    <w:abstractNumId w:val="7"/>
  </w:num>
  <w:num w:numId="11">
    <w:abstractNumId w:val="9"/>
  </w:num>
  <w:num w:numId="12">
    <w:abstractNumId w:val="3"/>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963CF"/>
    <w:rsid w:val="000D2F9E"/>
    <w:rsid w:val="00201BA6"/>
    <w:rsid w:val="00222EA1"/>
    <w:rsid w:val="0023673B"/>
    <w:rsid w:val="00261049"/>
    <w:rsid w:val="00261120"/>
    <w:rsid w:val="003B3DB5"/>
    <w:rsid w:val="003F6611"/>
    <w:rsid w:val="00434BD6"/>
    <w:rsid w:val="00462F2F"/>
    <w:rsid w:val="0051320B"/>
    <w:rsid w:val="005261C3"/>
    <w:rsid w:val="005A6C82"/>
    <w:rsid w:val="00682217"/>
    <w:rsid w:val="00690AB0"/>
    <w:rsid w:val="006F31E5"/>
    <w:rsid w:val="007033DD"/>
    <w:rsid w:val="007555CD"/>
    <w:rsid w:val="007C0BE2"/>
    <w:rsid w:val="008377CE"/>
    <w:rsid w:val="008726C0"/>
    <w:rsid w:val="008E2D61"/>
    <w:rsid w:val="00964AFC"/>
    <w:rsid w:val="00A41B6A"/>
    <w:rsid w:val="00B01147"/>
    <w:rsid w:val="00B54E6C"/>
    <w:rsid w:val="00B72AA5"/>
    <w:rsid w:val="00B9036D"/>
    <w:rsid w:val="00BD5812"/>
    <w:rsid w:val="00BE4080"/>
    <w:rsid w:val="00C7403B"/>
    <w:rsid w:val="00CB10FC"/>
    <w:rsid w:val="00D12153"/>
    <w:rsid w:val="00DB794E"/>
    <w:rsid w:val="00EA4BCE"/>
    <w:rsid w:val="00EC3708"/>
    <w:rsid w:val="00F13CCA"/>
    <w:rsid w:val="00F15757"/>
    <w:rsid w:val="00F9685F"/>
    <w:rsid w:val="00FA6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D78D7"/>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1508">
      <w:bodyDiv w:val="1"/>
      <w:marLeft w:val="0"/>
      <w:marRight w:val="0"/>
      <w:marTop w:val="0"/>
      <w:marBottom w:val="0"/>
      <w:divBdr>
        <w:top w:val="none" w:sz="0" w:space="0" w:color="auto"/>
        <w:left w:val="none" w:sz="0" w:space="0" w:color="auto"/>
        <w:bottom w:val="none" w:sz="0" w:space="0" w:color="auto"/>
        <w:right w:val="none" w:sz="0" w:space="0" w:color="auto"/>
      </w:divBdr>
    </w:div>
    <w:div w:id="101076965">
      <w:bodyDiv w:val="1"/>
      <w:marLeft w:val="0"/>
      <w:marRight w:val="0"/>
      <w:marTop w:val="0"/>
      <w:marBottom w:val="0"/>
      <w:divBdr>
        <w:top w:val="none" w:sz="0" w:space="0" w:color="auto"/>
        <w:left w:val="none" w:sz="0" w:space="0" w:color="auto"/>
        <w:bottom w:val="none" w:sz="0" w:space="0" w:color="auto"/>
        <w:right w:val="none" w:sz="0" w:space="0" w:color="auto"/>
      </w:divBdr>
    </w:div>
    <w:div w:id="17129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3CBD4-C1E5-43FE-828D-1F68C292441D}">
  <ds:schemaRefs>
    <ds:schemaRef ds:uri="http://schemas.openxmlformats.org/officeDocument/2006/bibliography"/>
  </ds:schemaRefs>
</ds:datastoreItem>
</file>

<file path=customXml/itemProps2.xml><?xml version="1.0" encoding="utf-8"?>
<ds:datastoreItem xmlns:ds="http://schemas.openxmlformats.org/officeDocument/2006/customXml" ds:itemID="{891683AB-9E64-443F-8561-BD8263044141}"/>
</file>

<file path=customXml/itemProps3.xml><?xml version="1.0" encoding="utf-8"?>
<ds:datastoreItem xmlns:ds="http://schemas.openxmlformats.org/officeDocument/2006/customXml" ds:itemID="{25807F54-7650-4497-8BB2-FDD2B66268BB}"/>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Sara Jones</cp:lastModifiedBy>
  <cp:revision>2</cp:revision>
  <cp:lastPrinted>2022-01-17T12:05:00Z</cp:lastPrinted>
  <dcterms:created xsi:type="dcterms:W3CDTF">2022-01-17T12:06:00Z</dcterms:created>
  <dcterms:modified xsi:type="dcterms:W3CDTF">2022-01-17T12:06:00Z</dcterms:modified>
</cp:coreProperties>
</file>