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CDC" w:rsidRPr="00E01CDC" w:rsidRDefault="00AC0B75" w:rsidP="00E01CDC">
      <w:pPr>
        <w:jc w:val="center"/>
        <w:rPr>
          <w:rFonts w:asciiTheme="majorHAnsi" w:hAnsiTheme="majorHAnsi" w:cstheme="majorHAnsi"/>
          <w:b/>
          <w:noProof/>
          <w:lang w:eastAsia="en-GB"/>
        </w:rPr>
      </w:pPr>
      <w:r>
        <w:rPr>
          <w:rFonts w:asciiTheme="majorHAnsi" w:hAnsiTheme="majorHAnsi" w:cstheme="majorHAnsi"/>
          <w:b/>
          <w:sz w:val="32"/>
          <w:szCs w:val="32"/>
        </w:rPr>
        <w:t>Level 3 Special Education Teaching Assistant</w:t>
      </w:r>
    </w:p>
    <w:p w:rsidR="00E01CDC" w:rsidRPr="00E01CDC" w:rsidRDefault="00E01CDC" w:rsidP="00E01CDC">
      <w:pPr>
        <w:rPr>
          <w:rFonts w:asciiTheme="majorHAnsi" w:hAnsiTheme="majorHAnsi" w:cstheme="majorHAnsi"/>
          <w:b/>
          <w:noProof/>
          <w:lang w:eastAsia="en-GB"/>
        </w:rPr>
      </w:pPr>
    </w:p>
    <w:tbl>
      <w:tblPr>
        <w:tblStyle w:val="TableGrid"/>
        <w:tblW w:w="0" w:type="auto"/>
        <w:tblInd w:w="-5" w:type="dxa"/>
        <w:tblLook w:val="04A0" w:firstRow="1" w:lastRow="0" w:firstColumn="1" w:lastColumn="0" w:noHBand="0" w:noVBand="1"/>
      </w:tblPr>
      <w:tblGrid>
        <w:gridCol w:w="9021"/>
      </w:tblGrid>
      <w:tr w:rsidR="00E01CDC" w:rsidRPr="00E01CDC" w:rsidTr="00354B96">
        <w:tc>
          <w:tcPr>
            <w:tcW w:w="9021" w:type="dxa"/>
          </w:tcPr>
          <w:p w:rsidR="004E3242" w:rsidRPr="00AC0B75" w:rsidRDefault="00E01CDC" w:rsidP="004E3242">
            <w:pPr>
              <w:rPr>
                <w:rFonts w:asciiTheme="majorHAnsi" w:hAnsiTheme="majorHAnsi" w:cstheme="majorHAnsi"/>
                <w:b/>
                <w:sz w:val="28"/>
                <w:szCs w:val="28"/>
              </w:rPr>
            </w:pPr>
            <w:r w:rsidRPr="00AC0B75">
              <w:rPr>
                <w:rFonts w:asciiTheme="majorHAnsi" w:hAnsiTheme="majorHAnsi" w:cstheme="majorHAnsi"/>
                <w:b/>
                <w:sz w:val="28"/>
                <w:szCs w:val="28"/>
              </w:rPr>
              <w:t>Scale H 14-17</w:t>
            </w:r>
          </w:p>
          <w:p w:rsidR="00E01CDC" w:rsidRPr="00AC0B75" w:rsidRDefault="00E01CDC" w:rsidP="00354B96">
            <w:pPr>
              <w:pStyle w:val="Header"/>
              <w:rPr>
                <w:rFonts w:asciiTheme="majorHAnsi" w:hAnsiTheme="majorHAnsi" w:cstheme="majorHAnsi"/>
                <w:b/>
                <w:sz w:val="28"/>
                <w:szCs w:val="28"/>
              </w:rPr>
            </w:pPr>
          </w:p>
          <w:p w:rsidR="00E01CDC" w:rsidRPr="00AC0B75" w:rsidRDefault="005300F5" w:rsidP="00354B96">
            <w:pPr>
              <w:pStyle w:val="Header"/>
              <w:rPr>
                <w:rFonts w:asciiTheme="majorHAnsi" w:hAnsiTheme="majorHAnsi" w:cstheme="majorHAnsi"/>
                <w:b/>
                <w:sz w:val="28"/>
                <w:szCs w:val="28"/>
              </w:rPr>
            </w:pPr>
            <w:r w:rsidRPr="00AC0B75">
              <w:rPr>
                <w:rFonts w:asciiTheme="majorHAnsi" w:hAnsiTheme="majorHAnsi" w:cstheme="majorHAnsi"/>
                <w:b/>
                <w:sz w:val="28"/>
                <w:szCs w:val="28"/>
              </w:rPr>
              <w:t xml:space="preserve">Permanent </w:t>
            </w:r>
          </w:p>
        </w:tc>
      </w:tr>
      <w:tr w:rsidR="00E01CDC" w:rsidRPr="00E01CDC" w:rsidTr="00354B96">
        <w:tc>
          <w:tcPr>
            <w:tcW w:w="9021" w:type="dxa"/>
          </w:tcPr>
          <w:p w:rsidR="00E01CDC" w:rsidRPr="00AC0B75" w:rsidRDefault="00E01CDC" w:rsidP="00AC0B75">
            <w:pPr>
              <w:jc w:val="both"/>
              <w:rPr>
                <w:rFonts w:asciiTheme="majorHAnsi" w:hAnsiTheme="majorHAnsi" w:cstheme="majorHAnsi"/>
                <w:b/>
                <w:noProof/>
                <w:sz w:val="28"/>
                <w:szCs w:val="28"/>
              </w:rPr>
            </w:pPr>
            <w:r w:rsidRPr="00AC0B75">
              <w:rPr>
                <w:rFonts w:asciiTheme="majorHAnsi" w:hAnsiTheme="majorHAnsi" w:cstheme="majorHAnsi"/>
                <w:b/>
                <w:sz w:val="28"/>
                <w:szCs w:val="28"/>
              </w:rPr>
              <w:t xml:space="preserve">Working 32.5 hours per week, </w:t>
            </w:r>
            <w:r w:rsidR="003B466A">
              <w:rPr>
                <w:rFonts w:asciiTheme="majorHAnsi" w:hAnsiTheme="majorHAnsi" w:cstheme="majorHAnsi"/>
                <w:b/>
                <w:sz w:val="28"/>
                <w:szCs w:val="28"/>
              </w:rPr>
              <w:t>t</w:t>
            </w:r>
            <w:r w:rsidRPr="00AC0B75">
              <w:rPr>
                <w:rFonts w:asciiTheme="majorHAnsi" w:hAnsiTheme="majorHAnsi" w:cstheme="majorHAnsi"/>
                <w:b/>
                <w:sz w:val="28"/>
                <w:szCs w:val="28"/>
              </w:rPr>
              <w:t xml:space="preserve">erm </w:t>
            </w:r>
            <w:r w:rsidR="003B466A">
              <w:rPr>
                <w:rFonts w:asciiTheme="majorHAnsi" w:hAnsiTheme="majorHAnsi" w:cstheme="majorHAnsi"/>
                <w:b/>
                <w:sz w:val="28"/>
                <w:szCs w:val="28"/>
              </w:rPr>
              <w:t>t</w:t>
            </w:r>
            <w:r w:rsidRPr="00AC0B75">
              <w:rPr>
                <w:rFonts w:asciiTheme="majorHAnsi" w:hAnsiTheme="majorHAnsi" w:cstheme="majorHAnsi"/>
                <w:b/>
                <w:sz w:val="28"/>
                <w:szCs w:val="28"/>
              </w:rPr>
              <w:t xml:space="preserve">ime only </w:t>
            </w:r>
            <w:r w:rsidR="003B466A">
              <w:rPr>
                <w:rFonts w:asciiTheme="majorHAnsi" w:hAnsiTheme="majorHAnsi" w:cstheme="majorHAnsi"/>
                <w:b/>
                <w:sz w:val="28"/>
                <w:szCs w:val="28"/>
              </w:rPr>
              <w:t xml:space="preserve">plus inset days </w:t>
            </w:r>
            <w:r w:rsidRPr="00AC0B75">
              <w:rPr>
                <w:rFonts w:asciiTheme="majorHAnsi" w:hAnsiTheme="majorHAnsi" w:cstheme="majorHAnsi"/>
                <w:b/>
                <w:sz w:val="28"/>
                <w:szCs w:val="28"/>
              </w:rPr>
              <w:t>(39 weeks per year)</w:t>
            </w:r>
            <w:r w:rsidRPr="00AC0B75">
              <w:rPr>
                <w:rFonts w:asciiTheme="majorHAnsi" w:hAnsiTheme="majorHAnsi" w:cstheme="majorHAnsi"/>
                <w:b/>
                <w:noProof/>
                <w:sz w:val="28"/>
                <w:szCs w:val="28"/>
              </w:rPr>
              <w:t xml:space="preserve"> </w:t>
            </w:r>
          </w:p>
          <w:p w:rsidR="00AC0B75" w:rsidRPr="00AC0B75" w:rsidRDefault="00AC0B75" w:rsidP="00AC0B75">
            <w:pPr>
              <w:jc w:val="both"/>
              <w:rPr>
                <w:rFonts w:asciiTheme="majorHAnsi" w:hAnsiTheme="majorHAnsi" w:cstheme="majorHAnsi"/>
                <w:b/>
                <w:noProof/>
                <w:sz w:val="28"/>
                <w:szCs w:val="28"/>
              </w:rPr>
            </w:pPr>
            <w:r w:rsidRPr="00AC0B75">
              <w:rPr>
                <w:rFonts w:asciiTheme="majorHAnsi" w:hAnsiTheme="majorHAnsi" w:cstheme="majorHAnsi"/>
                <w:b/>
                <w:noProof/>
                <w:sz w:val="28"/>
                <w:szCs w:val="28"/>
              </w:rPr>
              <w:t>Actual Pro Rata Sala</w:t>
            </w:r>
            <w:r w:rsidR="003B466A">
              <w:rPr>
                <w:rFonts w:asciiTheme="majorHAnsi" w:hAnsiTheme="majorHAnsi" w:cstheme="majorHAnsi"/>
                <w:b/>
                <w:noProof/>
                <w:sz w:val="28"/>
                <w:szCs w:val="28"/>
              </w:rPr>
              <w:t>ry</w:t>
            </w:r>
            <w:r w:rsidRPr="00AC0B75">
              <w:rPr>
                <w:rFonts w:asciiTheme="majorHAnsi" w:hAnsiTheme="majorHAnsi" w:cstheme="majorHAnsi"/>
                <w:b/>
                <w:noProof/>
                <w:sz w:val="28"/>
                <w:szCs w:val="28"/>
              </w:rPr>
              <w:t xml:space="preserve">: </w:t>
            </w:r>
            <w:r w:rsidRPr="006E5D43">
              <w:rPr>
                <w:rFonts w:asciiTheme="majorHAnsi" w:hAnsiTheme="majorHAnsi" w:cstheme="majorHAnsi"/>
                <w:b/>
                <w:sz w:val="28"/>
                <w:szCs w:val="28"/>
              </w:rPr>
              <w:t>£1</w:t>
            </w:r>
            <w:r w:rsidR="00454C41">
              <w:rPr>
                <w:rFonts w:asciiTheme="majorHAnsi" w:hAnsiTheme="majorHAnsi" w:cstheme="majorHAnsi"/>
                <w:b/>
                <w:sz w:val="28"/>
                <w:szCs w:val="28"/>
              </w:rPr>
              <w:t>8</w:t>
            </w:r>
            <w:r w:rsidR="004F39FA">
              <w:rPr>
                <w:rFonts w:asciiTheme="majorHAnsi" w:hAnsiTheme="majorHAnsi" w:cstheme="majorHAnsi"/>
                <w:b/>
                <w:sz w:val="28"/>
                <w:szCs w:val="28"/>
              </w:rPr>
              <w:t>,</w:t>
            </w:r>
            <w:r w:rsidR="00454C41">
              <w:rPr>
                <w:rFonts w:asciiTheme="majorHAnsi" w:hAnsiTheme="majorHAnsi" w:cstheme="majorHAnsi"/>
                <w:b/>
                <w:sz w:val="28"/>
                <w:szCs w:val="28"/>
              </w:rPr>
              <w:t>421</w:t>
            </w:r>
            <w:r w:rsidRPr="006E5D43">
              <w:rPr>
                <w:rFonts w:asciiTheme="majorHAnsi" w:hAnsiTheme="majorHAnsi" w:cstheme="majorHAnsi"/>
                <w:b/>
                <w:sz w:val="28"/>
                <w:szCs w:val="28"/>
              </w:rPr>
              <w:t xml:space="preserve"> - £20</w:t>
            </w:r>
            <w:r w:rsidR="004F39FA">
              <w:rPr>
                <w:rFonts w:asciiTheme="majorHAnsi" w:hAnsiTheme="majorHAnsi" w:cstheme="majorHAnsi"/>
                <w:b/>
                <w:sz w:val="28"/>
                <w:szCs w:val="28"/>
              </w:rPr>
              <w:t>,795</w:t>
            </w:r>
            <w:r w:rsidRPr="00AC0B75">
              <w:rPr>
                <w:rFonts w:asciiTheme="majorHAnsi" w:hAnsiTheme="majorHAnsi" w:cstheme="majorHAnsi"/>
                <w:sz w:val="28"/>
                <w:szCs w:val="28"/>
              </w:rPr>
              <w:t xml:space="preserve"> (dependent on service and experience)</w:t>
            </w:r>
          </w:p>
          <w:p w:rsidR="00E01CDC" w:rsidRPr="00AC0B75" w:rsidRDefault="00E01CDC" w:rsidP="00354B96">
            <w:pPr>
              <w:jc w:val="both"/>
              <w:rPr>
                <w:rFonts w:asciiTheme="majorHAnsi" w:hAnsiTheme="majorHAnsi" w:cstheme="majorHAnsi"/>
                <w:b/>
                <w:noProof/>
                <w:sz w:val="28"/>
                <w:szCs w:val="28"/>
              </w:rPr>
            </w:pPr>
          </w:p>
        </w:tc>
      </w:tr>
      <w:tr w:rsidR="00E01CDC" w:rsidRPr="00E01CDC" w:rsidTr="00354B96">
        <w:tc>
          <w:tcPr>
            <w:tcW w:w="9021" w:type="dxa"/>
          </w:tcPr>
          <w:p w:rsidR="00E01CDC" w:rsidRPr="00AC0B75" w:rsidRDefault="00E01CDC" w:rsidP="00354B96">
            <w:pPr>
              <w:jc w:val="both"/>
              <w:rPr>
                <w:rFonts w:asciiTheme="majorHAnsi" w:hAnsiTheme="majorHAnsi" w:cstheme="majorHAnsi"/>
                <w:b/>
                <w:sz w:val="28"/>
                <w:szCs w:val="28"/>
              </w:rPr>
            </w:pPr>
            <w:r w:rsidRPr="00AC0B75">
              <w:rPr>
                <w:rFonts w:asciiTheme="majorHAnsi" w:hAnsiTheme="majorHAnsi" w:cstheme="majorHAnsi"/>
                <w:b/>
                <w:sz w:val="28"/>
                <w:szCs w:val="28"/>
              </w:rPr>
              <w:t>Closing Date</w:t>
            </w:r>
            <w:r w:rsidR="00024853" w:rsidRPr="00AC0B75">
              <w:rPr>
                <w:rFonts w:asciiTheme="majorHAnsi" w:hAnsiTheme="majorHAnsi" w:cstheme="majorHAnsi"/>
                <w:b/>
                <w:sz w:val="28"/>
                <w:szCs w:val="28"/>
              </w:rPr>
              <w:t xml:space="preserve">: </w:t>
            </w:r>
            <w:r w:rsidR="003B466A">
              <w:rPr>
                <w:rFonts w:asciiTheme="majorHAnsi" w:hAnsiTheme="majorHAnsi" w:cstheme="majorHAnsi"/>
                <w:b/>
                <w:sz w:val="28"/>
                <w:szCs w:val="28"/>
              </w:rPr>
              <w:t xml:space="preserve">9am, </w:t>
            </w:r>
            <w:r w:rsidR="00035FBA" w:rsidRPr="00AC0B75">
              <w:rPr>
                <w:rFonts w:asciiTheme="majorHAnsi" w:hAnsiTheme="majorHAnsi" w:cstheme="majorHAnsi"/>
                <w:b/>
                <w:sz w:val="28"/>
                <w:szCs w:val="28"/>
              </w:rPr>
              <w:t xml:space="preserve">Tuesday </w:t>
            </w:r>
            <w:r w:rsidR="003B466A">
              <w:rPr>
                <w:rFonts w:asciiTheme="majorHAnsi" w:hAnsiTheme="majorHAnsi" w:cstheme="majorHAnsi"/>
                <w:b/>
                <w:sz w:val="28"/>
                <w:szCs w:val="28"/>
              </w:rPr>
              <w:t>7</w:t>
            </w:r>
            <w:r w:rsidR="00035FBA" w:rsidRPr="00AC0B75">
              <w:rPr>
                <w:rFonts w:asciiTheme="majorHAnsi" w:hAnsiTheme="majorHAnsi" w:cstheme="majorHAnsi"/>
                <w:b/>
                <w:sz w:val="28"/>
                <w:szCs w:val="28"/>
                <w:vertAlign w:val="superscript"/>
              </w:rPr>
              <w:t>th</w:t>
            </w:r>
            <w:r w:rsidR="00035FBA" w:rsidRPr="00AC0B75">
              <w:rPr>
                <w:rFonts w:asciiTheme="majorHAnsi" w:hAnsiTheme="majorHAnsi" w:cstheme="majorHAnsi"/>
                <w:b/>
                <w:sz w:val="28"/>
                <w:szCs w:val="28"/>
              </w:rPr>
              <w:t xml:space="preserve"> </w:t>
            </w:r>
            <w:r w:rsidR="003B466A">
              <w:rPr>
                <w:rFonts w:asciiTheme="majorHAnsi" w:hAnsiTheme="majorHAnsi" w:cstheme="majorHAnsi"/>
                <w:b/>
                <w:sz w:val="28"/>
                <w:szCs w:val="28"/>
              </w:rPr>
              <w:t>December 2021</w:t>
            </w:r>
          </w:p>
        </w:tc>
      </w:tr>
    </w:tbl>
    <w:p w:rsidR="00E01CDC" w:rsidRPr="00E01CDC" w:rsidRDefault="00E01CDC" w:rsidP="00E01CDC">
      <w:pPr>
        <w:pStyle w:val="Header"/>
        <w:jc w:val="both"/>
        <w:rPr>
          <w:rFonts w:asciiTheme="majorHAnsi" w:hAnsiTheme="majorHAnsi" w:cstheme="majorHAnsi"/>
          <w:b/>
          <w:bCs/>
          <w:sz w:val="24"/>
          <w:szCs w:val="24"/>
        </w:rPr>
      </w:pPr>
      <w:r w:rsidRPr="00E01CDC">
        <w:rPr>
          <w:rFonts w:asciiTheme="majorHAnsi" w:hAnsiTheme="majorHAnsi" w:cstheme="majorHAnsi"/>
          <w:b/>
          <w:sz w:val="24"/>
          <w:szCs w:val="24"/>
        </w:rPr>
        <w:tab/>
      </w:r>
    </w:p>
    <w:p w:rsidR="00E01CDC" w:rsidRDefault="00E01CDC" w:rsidP="00E01CDC">
      <w:pPr>
        <w:pStyle w:val="Header"/>
        <w:jc w:val="both"/>
        <w:rPr>
          <w:rFonts w:asciiTheme="majorHAnsi" w:hAnsiTheme="majorHAnsi" w:cstheme="majorHAnsi"/>
          <w:sz w:val="24"/>
          <w:szCs w:val="24"/>
        </w:rPr>
      </w:pPr>
      <w:r w:rsidRPr="00AC0B75">
        <w:rPr>
          <w:rFonts w:asciiTheme="majorHAnsi" w:hAnsiTheme="majorHAnsi" w:cstheme="majorHAnsi"/>
          <w:sz w:val="24"/>
          <w:szCs w:val="24"/>
        </w:rPr>
        <w:t>Are you a committed and experienced Teaching Assistant who has a passion for working with pupils w</w:t>
      </w:r>
      <w:r w:rsidR="00FD524D">
        <w:rPr>
          <w:rFonts w:asciiTheme="majorHAnsi" w:hAnsiTheme="majorHAnsi" w:cstheme="majorHAnsi"/>
          <w:sz w:val="24"/>
          <w:szCs w:val="24"/>
        </w:rPr>
        <w:t>ho have a range of special education</w:t>
      </w:r>
      <w:bookmarkStart w:id="0" w:name="_GoBack"/>
      <w:bookmarkEnd w:id="0"/>
      <w:r w:rsidR="00FD524D">
        <w:rPr>
          <w:rFonts w:asciiTheme="majorHAnsi" w:hAnsiTheme="majorHAnsi" w:cstheme="majorHAnsi"/>
          <w:sz w:val="24"/>
          <w:szCs w:val="24"/>
        </w:rPr>
        <w:t>al needs</w:t>
      </w:r>
      <w:r w:rsidRPr="00AC0B75">
        <w:rPr>
          <w:rFonts w:asciiTheme="majorHAnsi" w:hAnsiTheme="majorHAnsi" w:cstheme="majorHAnsi"/>
          <w:sz w:val="24"/>
          <w:szCs w:val="24"/>
        </w:rPr>
        <w:t xml:space="preserve">? </w:t>
      </w:r>
    </w:p>
    <w:p w:rsidR="00FD524D" w:rsidRDefault="00FD524D" w:rsidP="00E01CDC">
      <w:pPr>
        <w:pStyle w:val="Header"/>
        <w:jc w:val="both"/>
        <w:rPr>
          <w:rFonts w:asciiTheme="majorHAnsi" w:hAnsiTheme="majorHAnsi" w:cstheme="majorHAnsi"/>
          <w:sz w:val="24"/>
          <w:szCs w:val="24"/>
        </w:rPr>
      </w:pPr>
    </w:p>
    <w:p w:rsidR="00FD524D" w:rsidRPr="00AC0B75" w:rsidRDefault="00FD524D" w:rsidP="00E01CDC">
      <w:pPr>
        <w:pStyle w:val="Header"/>
        <w:jc w:val="both"/>
        <w:rPr>
          <w:rFonts w:asciiTheme="majorHAnsi" w:hAnsiTheme="majorHAnsi" w:cstheme="majorHAnsi"/>
          <w:sz w:val="24"/>
          <w:szCs w:val="24"/>
        </w:rPr>
      </w:pPr>
      <w:r>
        <w:rPr>
          <w:rFonts w:asciiTheme="majorHAnsi" w:hAnsiTheme="majorHAnsi" w:cstheme="majorHAnsi"/>
          <w:sz w:val="24"/>
          <w:szCs w:val="24"/>
        </w:rPr>
        <w:t>Do you have experience of working with pupils in key stages 4 and 5, particularly in supporting employability and work experience?</w:t>
      </w:r>
    </w:p>
    <w:p w:rsidR="00E01CDC" w:rsidRPr="00AC0B75" w:rsidRDefault="00E01CDC" w:rsidP="00E01CDC">
      <w:pPr>
        <w:pStyle w:val="Header"/>
        <w:jc w:val="both"/>
        <w:rPr>
          <w:rFonts w:asciiTheme="majorHAnsi" w:hAnsiTheme="majorHAnsi" w:cstheme="majorHAnsi"/>
          <w:sz w:val="24"/>
          <w:szCs w:val="24"/>
        </w:rPr>
      </w:pPr>
    </w:p>
    <w:p w:rsidR="00E01CDC" w:rsidRPr="00AC0B75" w:rsidRDefault="00E01CDC" w:rsidP="00E01CDC">
      <w:pPr>
        <w:pStyle w:val="Header"/>
        <w:jc w:val="both"/>
        <w:rPr>
          <w:rFonts w:asciiTheme="majorHAnsi" w:hAnsiTheme="majorHAnsi" w:cstheme="majorHAnsi"/>
          <w:sz w:val="24"/>
          <w:szCs w:val="24"/>
        </w:rPr>
      </w:pPr>
      <w:r w:rsidRPr="00AC0B75">
        <w:rPr>
          <w:rFonts w:asciiTheme="majorHAnsi" w:hAnsiTheme="majorHAnsi" w:cstheme="majorHAnsi"/>
          <w:sz w:val="24"/>
          <w:szCs w:val="24"/>
        </w:rPr>
        <w:t xml:space="preserve">Are you a positive and nurturing individual who is dedicated to providing the very best for every child </w:t>
      </w:r>
      <w:r w:rsidR="005C2652" w:rsidRPr="00AC0B75">
        <w:rPr>
          <w:rFonts w:asciiTheme="majorHAnsi" w:hAnsiTheme="majorHAnsi" w:cstheme="majorHAnsi"/>
          <w:sz w:val="24"/>
          <w:szCs w:val="24"/>
        </w:rPr>
        <w:t>and</w:t>
      </w:r>
      <w:r w:rsidRPr="00AC0B75">
        <w:rPr>
          <w:rFonts w:asciiTheme="majorHAnsi" w:hAnsiTheme="majorHAnsi" w:cstheme="majorHAnsi"/>
          <w:sz w:val="24"/>
          <w:szCs w:val="24"/>
        </w:rPr>
        <w:t xml:space="preserve"> young person you work with?</w:t>
      </w:r>
    </w:p>
    <w:p w:rsidR="00E01CDC" w:rsidRPr="00AC0B75" w:rsidRDefault="00E01CDC" w:rsidP="00E01CDC">
      <w:pPr>
        <w:pStyle w:val="Header"/>
        <w:jc w:val="both"/>
        <w:rPr>
          <w:rFonts w:asciiTheme="majorHAnsi" w:hAnsiTheme="majorHAnsi" w:cstheme="majorHAnsi"/>
          <w:sz w:val="24"/>
          <w:szCs w:val="24"/>
        </w:rPr>
      </w:pPr>
    </w:p>
    <w:p w:rsidR="00E01CDC" w:rsidRPr="00AC0B75" w:rsidRDefault="00E01CDC" w:rsidP="00E01CDC">
      <w:pPr>
        <w:pStyle w:val="Header"/>
        <w:jc w:val="both"/>
        <w:rPr>
          <w:rFonts w:asciiTheme="majorHAnsi" w:hAnsiTheme="majorHAnsi" w:cstheme="majorHAnsi"/>
          <w:sz w:val="24"/>
          <w:szCs w:val="24"/>
        </w:rPr>
      </w:pPr>
      <w:r w:rsidRPr="00AC0B75">
        <w:rPr>
          <w:rFonts w:asciiTheme="majorHAnsi" w:hAnsiTheme="majorHAnsi" w:cstheme="majorHAnsi"/>
          <w:sz w:val="24"/>
          <w:szCs w:val="24"/>
        </w:rPr>
        <w:t>If y</w:t>
      </w:r>
      <w:r w:rsidR="005C2652" w:rsidRPr="00AC0B75">
        <w:rPr>
          <w:rFonts w:asciiTheme="majorHAnsi" w:hAnsiTheme="majorHAnsi" w:cstheme="majorHAnsi"/>
          <w:sz w:val="24"/>
          <w:szCs w:val="24"/>
        </w:rPr>
        <w:t>es</w:t>
      </w:r>
      <w:r w:rsidRPr="00AC0B75">
        <w:rPr>
          <w:rFonts w:asciiTheme="majorHAnsi" w:hAnsiTheme="majorHAnsi" w:cstheme="majorHAnsi"/>
          <w:sz w:val="24"/>
          <w:szCs w:val="24"/>
        </w:rPr>
        <w:t>, then we’d love to hear from you. We are looking for a highly skilled</w:t>
      </w:r>
      <w:r w:rsidR="005C2652" w:rsidRPr="00AC0B75">
        <w:rPr>
          <w:rFonts w:asciiTheme="majorHAnsi" w:hAnsiTheme="majorHAnsi" w:cstheme="majorHAnsi"/>
          <w:sz w:val="24"/>
          <w:szCs w:val="24"/>
        </w:rPr>
        <w:t>,</w:t>
      </w:r>
      <w:r w:rsidRPr="00AC0B75">
        <w:rPr>
          <w:rFonts w:asciiTheme="majorHAnsi" w:hAnsiTheme="majorHAnsi" w:cstheme="majorHAnsi"/>
          <w:sz w:val="24"/>
          <w:szCs w:val="24"/>
        </w:rPr>
        <w:t xml:space="preserve"> Level 3 Teaching Assistant to join our friendly and forward-thinking team. </w:t>
      </w:r>
    </w:p>
    <w:p w:rsidR="00E01CDC" w:rsidRPr="00AC0B75" w:rsidRDefault="00E01CDC" w:rsidP="00E01CDC">
      <w:pPr>
        <w:pStyle w:val="Header"/>
        <w:jc w:val="both"/>
        <w:rPr>
          <w:rFonts w:asciiTheme="majorHAnsi" w:hAnsiTheme="majorHAnsi" w:cstheme="majorHAnsi"/>
          <w:sz w:val="24"/>
          <w:szCs w:val="24"/>
        </w:rPr>
      </w:pPr>
    </w:p>
    <w:p w:rsidR="00E01CDC" w:rsidRPr="00AC0B75" w:rsidRDefault="003B466A" w:rsidP="00E01CDC">
      <w:pPr>
        <w:pStyle w:val="Header"/>
        <w:jc w:val="both"/>
        <w:rPr>
          <w:rFonts w:asciiTheme="majorHAnsi" w:hAnsiTheme="majorHAnsi" w:cstheme="majorHAnsi"/>
          <w:sz w:val="24"/>
          <w:szCs w:val="24"/>
        </w:rPr>
      </w:pPr>
      <w:r w:rsidRPr="007B2C6C">
        <w:rPr>
          <w:rFonts w:asciiTheme="majorHAnsi" w:hAnsiTheme="majorHAnsi" w:cstheme="majorHAnsi"/>
          <w:sz w:val="24"/>
          <w:szCs w:val="24"/>
        </w:rPr>
        <w:t>Central England Academy Trust are a successful specialist setting for 260 children and young people aged 3 – 19, with a broad spectrum of special educational needs and learning disabilities.</w:t>
      </w:r>
      <w:r>
        <w:rPr>
          <w:rFonts w:cs="Arial"/>
          <w:sz w:val="24"/>
          <w:szCs w:val="24"/>
        </w:rPr>
        <w:t xml:space="preserve">  </w:t>
      </w:r>
      <w:r>
        <w:rPr>
          <w:rFonts w:asciiTheme="majorHAnsi" w:hAnsiTheme="majorHAnsi" w:cstheme="majorHAnsi"/>
          <w:sz w:val="24"/>
          <w:szCs w:val="24"/>
        </w:rPr>
        <w:t>Our</w:t>
      </w:r>
      <w:r w:rsidR="00E01CDC" w:rsidRPr="00AC0B75">
        <w:rPr>
          <w:rFonts w:asciiTheme="majorHAnsi" w:hAnsiTheme="majorHAnsi" w:cstheme="majorHAnsi"/>
          <w:sz w:val="24"/>
          <w:szCs w:val="24"/>
        </w:rPr>
        <w:t xml:space="preserve"> Secondary School </w:t>
      </w:r>
      <w:r w:rsidR="00A17528">
        <w:rPr>
          <w:rFonts w:asciiTheme="majorHAnsi" w:hAnsiTheme="majorHAnsi" w:cstheme="majorHAnsi"/>
          <w:sz w:val="24"/>
          <w:szCs w:val="24"/>
        </w:rPr>
        <w:t>ha</w:t>
      </w:r>
      <w:r w:rsidR="00E01CDC" w:rsidRPr="00AC0B75">
        <w:rPr>
          <w:rFonts w:asciiTheme="majorHAnsi" w:hAnsiTheme="majorHAnsi" w:cstheme="majorHAnsi"/>
          <w:sz w:val="24"/>
          <w:szCs w:val="24"/>
        </w:rPr>
        <w:t>s 170 place</w:t>
      </w:r>
      <w:r w:rsidR="00A17528">
        <w:rPr>
          <w:rFonts w:asciiTheme="majorHAnsi" w:hAnsiTheme="majorHAnsi" w:cstheme="majorHAnsi"/>
          <w:sz w:val="24"/>
          <w:szCs w:val="24"/>
        </w:rPr>
        <w:t>s</w:t>
      </w:r>
      <w:r w:rsidR="00E01CDC" w:rsidRPr="00AC0B75">
        <w:rPr>
          <w:rFonts w:asciiTheme="majorHAnsi" w:hAnsiTheme="majorHAnsi" w:cstheme="majorHAnsi"/>
          <w:sz w:val="24"/>
          <w:szCs w:val="24"/>
        </w:rPr>
        <w:t xml:space="preserve"> for pupils with a wide range of learning disabilities, as well as strengths and talents. We cater for pupils ages 11-19 and are committed to providing a broad and balanced curriculum that allows all to flourish and achieve as individuals. </w:t>
      </w:r>
    </w:p>
    <w:p w:rsidR="00E01CDC" w:rsidRPr="00AC0B75" w:rsidRDefault="00E01CDC" w:rsidP="00E01CDC">
      <w:pPr>
        <w:pStyle w:val="Header"/>
        <w:jc w:val="both"/>
        <w:rPr>
          <w:rFonts w:asciiTheme="majorHAnsi" w:hAnsiTheme="majorHAnsi" w:cstheme="majorHAnsi"/>
          <w:sz w:val="24"/>
          <w:szCs w:val="24"/>
        </w:rPr>
      </w:pPr>
    </w:p>
    <w:p w:rsidR="00E01CDC" w:rsidRPr="00AC0B75" w:rsidRDefault="00E01CDC" w:rsidP="00E01CDC">
      <w:pPr>
        <w:pStyle w:val="Header"/>
        <w:jc w:val="both"/>
        <w:rPr>
          <w:rFonts w:asciiTheme="majorHAnsi" w:hAnsiTheme="majorHAnsi" w:cstheme="majorHAnsi"/>
          <w:sz w:val="24"/>
          <w:szCs w:val="24"/>
        </w:rPr>
      </w:pPr>
      <w:r w:rsidRPr="00AC0B75">
        <w:rPr>
          <w:rFonts w:asciiTheme="majorHAnsi" w:hAnsiTheme="majorHAnsi" w:cstheme="majorHAnsi"/>
          <w:sz w:val="24"/>
          <w:szCs w:val="24"/>
        </w:rPr>
        <w:t xml:space="preserve">The post will </w:t>
      </w:r>
      <w:r w:rsidR="00A17528">
        <w:rPr>
          <w:rFonts w:asciiTheme="majorHAnsi" w:hAnsiTheme="majorHAnsi" w:cstheme="majorHAnsi"/>
          <w:sz w:val="24"/>
          <w:szCs w:val="24"/>
        </w:rPr>
        <w:t>predominantly work with our pupils who are following the 14-19 curriculum, specifically those</w:t>
      </w:r>
      <w:r w:rsidRPr="00AC0B75">
        <w:rPr>
          <w:rFonts w:asciiTheme="majorHAnsi" w:hAnsiTheme="majorHAnsi" w:cstheme="majorHAnsi"/>
          <w:sz w:val="24"/>
          <w:szCs w:val="24"/>
        </w:rPr>
        <w:t xml:space="preserve"> pupils w</w:t>
      </w:r>
      <w:r w:rsidR="00A17528">
        <w:rPr>
          <w:rFonts w:asciiTheme="majorHAnsi" w:hAnsiTheme="majorHAnsi" w:cstheme="majorHAnsi"/>
          <w:sz w:val="24"/>
          <w:szCs w:val="24"/>
        </w:rPr>
        <w:t>ho are able to access work experience and industry placements</w:t>
      </w:r>
      <w:r w:rsidRPr="00AC0B75">
        <w:rPr>
          <w:rFonts w:asciiTheme="majorHAnsi" w:hAnsiTheme="majorHAnsi" w:cstheme="majorHAnsi"/>
          <w:sz w:val="24"/>
          <w:szCs w:val="24"/>
        </w:rPr>
        <w:t xml:space="preserve">. However, our staff are highly flexible and the successful candidate will be able to demonstrate their ability to work across all 3 secondary-aged key stages and levels of attainment. </w:t>
      </w:r>
    </w:p>
    <w:p w:rsidR="00E01CDC" w:rsidRPr="00AC0B75" w:rsidRDefault="00E01CDC" w:rsidP="00E01CDC">
      <w:pPr>
        <w:jc w:val="both"/>
        <w:rPr>
          <w:rFonts w:asciiTheme="majorHAnsi" w:hAnsiTheme="majorHAnsi" w:cstheme="majorHAnsi"/>
        </w:rPr>
      </w:pPr>
    </w:p>
    <w:p w:rsidR="00E01CDC" w:rsidRPr="00AC0B75" w:rsidRDefault="00A17528" w:rsidP="00E01CDC">
      <w:pPr>
        <w:jc w:val="both"/>
        <w:rPr>
          <w:rFonts w:asciiTheme="majorHAnsi" w:hAnsiTheme="majorHAnsi" w:cstheme="majorHAnsi"/>
        </w:rPr>
      </w:pPr>
      <w:r>
        <w:rPr>
          <w:rFonts w:asciiTheme="majorHAnsi" w:hAnsiTheme="majorHAnsi" w:cstheme="majorHAnsi"/>
        </w:rPr>
        <w:lastRenderedPageBreak/>
        <w:t>As</w:t>
      </w:r>
      <w:r w:rsidR="00E01CDC" w:rsidRPr="00AC0B75">
        <w:rPr>
          <w:rFonts w:asciiTheme="majorHAnsi" w:hAnsiTheme="majorHAnsi" w:cstheme="majorHAnsi"/>
        </w:rPr>
        <w:t xml:space="preserve"> part of Central England Academy Trust </w:t>
      </w:r>
      <w:r>
        <w:rPr>
          <w:rFonts w:asciiTheme="majorHAnsi" w:hAnsiTheme="majorHAnsi" w:cstheme="majorHAnsi"/>
        </w:rPr>
        <w:t>we</w:t>
      </w:r>
      <w:r w:rsidR="00E01CDC" w:rsidRPr="00AC0B75">
        <w:rPr>
          <w:rFonts w:asciiTheme="majorHAnsi" w:hAnsiTheme="majorHAnsi" w:cstheme="majorHAnsi"/>
        </w:rPr>
        <w:t xml:space="preserve"> work closely with our partner school Oak Wood Primary. As a growing Academy Trust, we are committed to developing our work force and encourage all staff to participate in a range of professional development opportunities. </w:t>
      </w:r>
    </w:p>
    <w:p w:rsidR="00E01CDC" w:rsidRPr="00AC0B75" w:rsidRDefault="00E01CDC" w:rsidP="00E01CDC">
      <w:pPr>
        <w:jc w:val="both"/>
        <w:rPr>
          <w:rFonts w:asciiTheme="majorHAnsi" w:hAnsiTheme="majorHAnsi" w:cstheme="majorHAnsi"/>
        </w:rPr>
      </w:pPr>
    </w:p>
    <w:p w:rsidR="00FD524D" w:rsidRDefault="00E01CDC" w:rsidP="00A8574F">
      <w:pPr>
        <w:jc w:val="both"/>
        <w:rPr>
          <w:rFonts w:asciiTheme="majorHAnsi" w:hAnsiTheme="majorHAnsi" w:cstheme="majorHAnsi"/>
        </w:rPr>
      </w:pPr>
      <w:r w:rsidRPr="00AC0B75">
        <w:rPr>
          <w:rFonts w:asciiTheme="majorHAnsi" w:hAnsiTheme="majorHAnsi" w:cstheme="majorHAnsi"/>
        </w:rPr>
        <w:t xml:space="preserve">The successful applicant will also be expected to undergo core training </w:t>
      </w:r>
    </w:p>
    <w:p w:rsidR="00A8574F" w:rsidRDefault="00A8574F" w:rsidP="00A8574F">
      <w:pPr>
        <w:jc w:val="both"/>
        <w:rPr>
          <w:rFonts w:asciiTheme="majorHAnsi" w:hAnsiTheme="majorHAnsi" w:cstheme="majorHAnsi"/>
          <w:b/>
          <w:u w:val="single"/>
        </w:rPr>
      </w:pPr>
    </w:p>
    <w:p w:rsidR="00A8574F" w:rsidRDefault="00A8574F" w:rsidP="00A8574F">
      <w:pPr>
        <w:jc w:val="both"/>
        <w:rPr>
          <w:rFonts w:asciiTheme="majorHAnsi" w:hAnsiTheme="majorHAnsi" w:cstheme="majorHAnsi"/>
        </w:rPr>
      </w:pPr>
      <w:r>
        <w:rPr>
          <w:rFonts w:asciiTheme="majorHAnsi" w:hAnsiTheme="majorHAnsi" w:cstheme="majorHAnsi"/>
        </w:rPr>
        <w:t>This role will require the successful applicant to hold a full driving licence and business insurance as there will be some off site working.</w:t>
      </w:r>
    </w:p>
    <w:p w:rsidR="00A8574F" w:rsidRPr="00A8574F" w:rsidRDefault="00A8574F" w:rsidP="00A8574F">
      <w:pPr>
        <w:jc w:val="both"/>
        <w:rPr>
          <w:rFonts w:asciiTheme="majorHAnsi" w:hAnsiTheme="majorHAnsi" w:cstheme="majorHAnsi"/>
        </w:rPr>
      </w:pPr>
    </w:p>
    <w:p w:rsidR="00E01CDC" w:rsidRPr="00AC0B75" w:rsidRDefault="00E01CDC" w:rsidP="00E01CDC">
      <w:pPr>
        <w:ind w:right="567"/>
        <w:jc w:val="both"/>
        <w:rPr>
          <w:rFonts w:asciiTheme="majorHAnsi" w:hAnsiTheme="majorHAnsi" w:cstheme="majorHAnsi"/>
          <w:b/>
          <w:u w:val="single"/>
        </w:rPr>
      </w:pPr>
      <w:r w:rsidRPr="00AC0B75">
        <w:rPr>
          <w:rFonts w:asciiTheme="majorHAnsi" w:hAnsiTheme="majorHAnsi" w:cstheme="majorHAnsi"/>
          <w:b/>
          <w:u w:val="single"/>
        </w:rPr>
        <w:t xml:space="preserve">Closing date: </w:t>
      </w:r>
      <w:r w:rsidR="00035FBA" w:rsidRPr="00AC0B75">
        <w:rPr>
          <w:rFonts w:asciiTheme="majorHAnsi" w:hAnsiTheme="majorHAnsi" w:cstheme="majorHAnsi"/>
          <w:b/>
          <w:u w:val="single"/>
        </w:rPr>
        <w:t xml:space="preserve">Tuesday </w:t>
      </w:r>
      <w:r w:rsidR="00A17528">
        <w:rPr>
          <w:rFonts w:asciiTheme="majorHAnsi" w:hAnsiTheme="majorHAnsi" w:cstheme="majorHAnsi"/>
          <w:b/>
          <w:u w:val="single"/>
        </w:rPr>
        <w:t>7</w:t>
      </w:r>
      <w:r w:rsidR="00035FBA" w:rsidRPr="00AC0B75">
        <w:rPr>
          <w:rFonts w:asciiTheme="majorHAnsi" w:hAnsiTheme="majorHAnsi" w:cstheme="majorHAnsi"/>
          <w:b/>
          <w:u w:val="single"/>
          <w:vertAlign w:val="superscript"/>
        </w:rPr>
        <w:t>th</w:t>
      </w:r>
      <w:r w:rsidR="00035FBA" w:rsidRPr="00AC0B75">
        <w:rPr>
          <w:rFonts w:asciiTheme="majorHAnsi" w:hAnsiTheme="majorHAnsi" w:cstheme="majorHAnsi"/>
          <w:b/>
          <w:u w:val="single"/>
        </w:rPr>
        <w:t xml:space="preserve"> </w:t>
      </w:r>
      <w:r w:rsidR="00A17528">
        <w:rPr>
          <w:rFonts w:asciiTheme="majorHAnsi" w:hAnsiTheme="majorHAnsi" w:cstheme="majorHAnsi"/>
          <w:b/>
          <w:u w:val="single"/>
        </w:rPr>
        <w:t>December, 9AM</w:t>
      </w:r>
    </w:p>
    <w:p w:rsidR="00035FBA" w:rsidRPr="00AC0B75" w:rsidRDefault="00035FBA" w:rsidP="00E01CDC">
      <w:pPr>
        <w:ind w:right="567"/>
        <w:jc w:val="both"/>
        <w:rPr>
          <w:rFonts w:asciiTheme="majorHAnsi" w:hAnsiTheme="majorHAnsi" w:cstheme="majorHAnsi"/>
        </w:rPr>
      </w:pPr>
      <w:r w:rsidRPr="00AC0B75">
        <w:rPr>
          <w:rFonts w:asciiTheme="majorHAnsi" w:hAnsiTheme="majorHAnsi" w:cstheme="majorHAnsi"/>
        </w:rPr>
        <w:t xml:space="preserve">Interviews: </w:t>
      </w:r>
      <w:r w:rsidR="00A17528">
        <w:rPr>
          <w:rFonts w:asciiTheme="majorHAnsi" w:hAnsiTheme="majorHAnsi" w:cstheme="majorHAnsi"/>
        </w:rPr>
        <w:t>week commencing 13</w:t>
      </w:r>
      <w:r w:rsidR="00A17528" w:rsidRPr="00A17528">
        <w:rPr>
          <w:rFonts w:asciiTheme="majorHAnsi" w:hAnsiTheme="majorHAnsi" w:cstheme="majorHAnsi"/>
          <w:vertAlign w:val="superscript"/>
        </w:rPr>
        <w:t>th</w:t>
      </w:r>
      <w:r w:rsidR="00A17528">
        <w:rPr>
          <w:rFonts w:asciiTheme="majorHAnsi" w:hAnsiTheme="majorHAnsi" w:cstheme="majorHAnsi"/>
        </w:rPr>
        <w:t xml:space="preserve"> December</w:t>
      </w:r>
    </w:p>
    <w:p w:rsidR="00E01CDC" w:rsidRPr="00AC0B75" w:rsidRDefault="00E01CDC" w:rsidP="00E01CDC">
      <w:pPr>
        <w:jc w:val="both"/>
        <w:rPr>
          <w:rFonts w:asciiTheme="majorHAnsi" w:hAnsiTheme="majorHAnsi" w:cstheme="majorHAnsi"/>
        </w:rPr>
      </w:pPr>
    </w:p>
    <w:p w:rsidR="00E01CDC" w:rsidRPr="00AC0B75" w:rsidRDefault="004E2B1B" w:rsidP="00E01CDC">
      <w:pPr>
        <w:jc w:val="both"/>
        <w:rPr>
          <w:rFonts w:asciiTheme="majorHAnsi" w:hAnsiTheme="majorHAnsi" w:cstheme="majorHAnsi"/>
        </w:rPr>
      </w:pPr>
      <w:r w:rsidRPr="00AC0B75">
        <w:rPr>
          <w:rFonts w:asciiTheme="majorHAnsi" w:hAnsiTheme="majorHAnsi" w:cstheme="majorHAnsi"/>
        </w:rPr>
        <w:t>Please email Julie Walters at</w:t>
      </w:r>
      <w:r w:rsidR="00E01CDC" w:rsidRPr="00AC0B75">
        <w:rPr>
          <w:rFonts w:asciiTheme="majorHAnsi" w:hAnsiTheme="majorHAnsi" w:cstheme="majorHAnsi"/>
        </w:rPr>
        <w:t xml:space="preserve"> </w:t>
      </w:r>
      <w:hyperlink r:id="rId6" w:history="1">
        <w:r w:rsidR="00E01CDC" w:rsidRPr="00AC0B75">
          <w:rPr>
            <w:rStyle w:val="Hyperlink"/>
            <w:rFonts w:asciiTheme="majorHAnsi" w:hAnsiTheme="majorHAnsi" w:cstheme="majorHAnsi"/>
          </w:rPr>
          <w:t>jwalters@centralengland.co.uk</w:t>
        </w:r>
      </w:hyperlink>
      <w:r w:rsidRPr="00AC0B75">
        <w:rPr>
          <w:rFonts w:asciiTheme="majorHAnsi" w:hAnsiTheme="majorHAnsi" w:cstheme="majorHAnsi"/>
        </w:rPr>
        <w:t xml:space="preserve"> for an application pack.</w:t>
      </w:r>
      <w:r w:rsidR="00E01CDC" w:rsidRPr="00AC0B75">
        <w:rPr>
          <w:rFonts w:asciiTheme="majorHAnsi" w:hAnsiTheme="majorHAnsi" w:cstheme="majorHAnsi"/>
        </w:rPr>
        <w:t xml:space="preserve"> Visits to the school </w:t>
      </w:r>
      <w:r w:rsidR="005C2652" w:rsidRPr="00AC0B75">
        <w:rPr>
          <w:rFonts w:asciiTheme="majorHAnsi" w:hAnsiTheme="majorHAnsi" w:cstheme="majorHAnsi"/>
        </w:rPr>
        <w:t xml:space="preserve">are usually </w:t>
      </w:r>
      <w:r w:rsidRPr="00AC0B75">
        <w:rPr>
          <w:rFonts w:asciiTheme="majorHAnsi" w:hAnsiTheme="majorHAnsi" w:cstheme="majorHAnsi"/>
        </w:rPr>
        <w:t>encouraged</w:t>
      </w:r>
      <w:r w:rsidR="005C2652" w:rsidRPr="00AC0B75">
        <w:rPr>
          <w:rFonts w:asciiTheme="majorHAnsi" w:hAnsiTheme="majorHAnsi" w:cstheme="majorHAnsi"/>
        </w:rPr>
        <w:t xml:space="preserve"> but, due to our Coronavirus Risk Assessment procedures, </w:t>
      </w:r>
      <w:r w:rsidR="00A17528">
        <w:rPr>
          <w:rFonts w:asciiTheme="majorHAnsi" w:hAnsiTheme="majorHAnsi" w:cstheme="majorHAnsi"/>
        </w:rPr>
        <w:t>can only be facilitated by prior appointment</w:t>
      </w:r>
      <w:r w:rsidR="005C2652" w:rsidRPr="00AC0B75">
        <w:rPr>
          <w:rFonts w:asciiTheme="majorHAnsi" w:hAnsiTheme="majorHAnsi" w:cstheme="majorHAnsi"/>
        </w:rPr>
        <w:t xml:space="preserve">. </w:t>
      </w:r>
      <w:r w:rsidR="00A17528">
        <w:rPr>
          <w:rFonts w:asciiTheme="majorHAnsi" w:hAnsiTheme="majorHAnsi" w:cstheme="majorHAnsi"/>
        </w:rPr>
        <w:t xml:space="preserve">We can be contacted on 024 76740901.  </w:t>
      </w:r>
    </w:p>
    <w:p w:rsidR="00E01CDC" w:rsidRPr="00AC0B75" w:rsidRDefault="00E01CDC" w:rsidP="00E01CDC">
      <w:pPr>
        <w:ind w:right="567"/>
        <w:jc w:val="both"/>
        <w:rPr>
          <w:rFonts w:asciiTheme="majorHAnsi" w:hAnsiTheme="majorHAnsi" w:cstheme="majorHAnsi"/>
        </w:rPr>
      </w:pPr>
    </w:p>
    <w:p w:rsidR="00E01CDC" w:rsidRPr="00AC0B75" w:rsidRDefault="00E01CDC" w:rsidP="00E01CDC">
      <w:pPr>
        <w:ind w:right="567"/>
        <w:jc w:val="both"/>
        <w:rPr>
          <w:rFonts w:asciiTheme="majorHAnsi" w:hAnsiTheme="majorHAnsi" w:cstheme="majorHAnsi"/>
        </w:rPr>
      </w:pPr>
      <w:r w:rsidRPr="00AC0B75">
        <w:rPr>
          <w:rFonts w:asciiTheme="majorHAnsi" w:hAnsiTheme="majorHAnsi" w:cstheme="majorHAnsi"/>
        </w:rPr>
        <w:t>All completed applications should be returned by the closing date to Julie Walters on the above email.</w:t>
      </w:r>
    </w:p>
    <w:p w:rsidR="00E01CDC" w:rsidRPr="00AC0B75" w:rsidRDefault="00E01CDC" w:rsidP="00E01CDC">
      <w:pPr>
        <w:ind w:right="567"/>
        <w:jc w:val="both"/>
        <w:rPr>
          <w:rFonts w:asciiTheme="majorHAnsi" w:hAnsiTheme="majorHAnsi" w:cstheme="majorHAnsi"/>
        </w:rPr>
      </w:pPr>
    </w:p>
    <w:p w:rsidR="00E01CDC" w:rsidRPr="00AC0B75" w:rsidRDefault="00E01CDC" w:rsidP="00E01CDC">
      <w:pPr>
        <w:pStyle w:val="ListParagraph"/>
        <w:ind w:left="0" w:right="567"/>
        <w:jc w:val="both"/>
        <w:rPr>
          <w:rFonts w:asciiTheme="majorHAnsi" w:hAnsiTheme="majorHAnsi" w:cstheme="majorHAnsi"/>
          <w:b/>
          <w:bCs/>
        </w:rPr>
      </w:pPr>
      <w:r w:rsidRPr="00AC0B75">
        <w:rPr>
          <w:rFonts w:asciiTheme="majorHAnsi" w:hAnsiTheme="majorHAnsi" w:cstheme="majorHAnsi"/>
          <w:b/>
          <w:bCs/>
        </w:rPr>
        <w:t>Central England Academy Trust is committed to safeguarding and promoting the welfare of all children and young people and expects staff and volunteers to share this commitment.  Posts subject to an Enhanced DBS Disclosure.</w:t>
      </w:r>
    </w:p>
    <w:p w:rsidR="00E01CDC" w:rsidRPr="00AC0B75" w:rsidRDefault="00E01CDC" w:rsidP="00E01CDC">
      <w:pPr>
        <w:ind w:left="720" w:right="567"/>
        <w:jc w:val="both"/>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pPr>
        <w:rPr>
          <w:rFonts w:asciiTheme="majorHAnsi" w:hAnsiTheme="majorHAnsi" w:cstheme="majorHAnsi"/>
        </w:rPr>
      </w:pPr>
    </w:p>
    <w:p w:rsidR="008D1299" w:rsidRPr="00AC0B75" w:rsidRDefault="008D1299" w:rsidP="008D1299">
      <w:pPr>
        <w:ind w:left="720" w:hanging="720"/>
        <w:jc w:val="center"/>
        <w:rPr>
          <w:rFonts w:asciiTheme="majorHAnsi" w:hAnsiTheme="majorHAnsi" w:cstheme="majorHAnsi"/>
        </w:rPr>
      </w:pPr>
    </w:p>
    <w:sectPr w:rsidR="008D1299" w:rsidRPr="00AC0B75" w:rsidSect="008D1299">
      <w:headerReference w:type="default" r:id="rId7"/>
      <w:footerReference w:type="default" r:id="rI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F1" w:rsidRDefault="00A37FF1" w:rsidP="008D1299">
      <w:r>
        <w:separator/>
      </w:r>
    </w:p>
  </w:endnote>
  <w:endnote w:type="continuationSeparator" w:id="0">
    <w:p w:rsidR="00A37FF1" w:rsidRDefault="00A37FF1" w:rsidP="008D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99" w:rsidRDefault="00D529F7">
    <w:pPr>
      <w:pStyle w:val="Footer"/>
    </w:pPr>
    <w:r>
      <w:rPr>
        <w:noProof/>
      </w:rPr>
      <w:drawing>
        <wp:anchor distT="0" distB="0" distL="114300" distR="114300" simplePos="0" relativeHeight="251663360" behindDoc="1" locked="0" layoutInCell="1" allowOverlap="1" wp14:anchorId="28222AEC" wp14:editId="41D55AA1">
          <wp:simplePos x="0" y="0"/>
          <wp:positionH relativeFrom="page">
            <wp:align>left</wp:align>
          </wp:positionH>
          <wp:positionV relativeFrom="paragraph">
            <wp:posOffset>-609600</wp:posOffset>
          </wp:positionV>
          <wp:extent cx="7562215"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602"/>
                  <a:stretch/>
                </pic:blipFill>
                <pic:spPr bwMode="auto">
                  <a:xfrm>
                    <a:off x="0" y="0"/>
                    <a:ext cx="756221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F1" w:rsidRDefault="00A37FF1" w:rsidP="008D1299">
      <w:r>
        <w:separator/>
      </w:r>
    </w:p>
  </w:footnote>
  <w:footnote w:type="continuationSeparator" w:id="0">
    <w:p w:rsidR="00A37FF1" w:rsidRDefault="00A37FF1" w:rsidP="008D1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F7" w:rsidRDefault="00D529F7">
    <w:pPr>
      <w:pStyle w:val="Header"/>
    </w:pPr>
    <w:r>
      <w:rPr>
        <w:noProof/>
      </w:rPr>
      <w:drawing>
        <wp:anchor distT="0" distB="0" distL="114300" distR="114300" simplePos="0" relativeHeight="251661312" behindDoc="0" locked="0" layoutInCell="1" allowOverlap="1" wp14:anchorId="553C2B40" wp14:editId="00540B00">
          <wp:simplePos x="0" y="0"/>
          <wp:positionH relativeFrom="page">
            <wp:align>right</wp:align>
          </wp:positionH>
          <wp:positionV relativeFrom="paragraph">
            <wp:posOffset>-448310</wp:posOffset>
          </wp:positionV>
          <wp:extent cx="7552690" cy="2171700"/>
          <wp:effectExtent l="0" t="0" r="0" b="0"/>
          <wp:wrapThrough wrapText="bothSides">
            <wp:wrapPolygon edited="0">
              <wp:start x="2343" y="2084"/>
              <wp:lineTo x="1798" y="2653"/>
              <wp:lineTo x="872" y="4547"/>
              <wp:lineTo x="872" y="5495"/>
              <wp:lineTo x="1144" y="8526"/>
              <wp:lineTo x="1090" y="9853"/>
              <wp:lineTo x="1035" y="18189"/>
              <wp:lineTo x="1253" y="20653"/>
              <wp:lineTo x="1308" y="20842"/>
              <wp:lineTo x="3323" y="21221"/>
              <wp:lineTo x="3596" y="21221"/>
              <wp:lineTo x="20703" y="20084"/>
              <wp:lineTo x="20757" y="11937"/>
              <wp:lineTo x="19559" y="11747"/>
              <wp:lineTo x="3650" y="11558"/>
              <wp:lineTo x="20539" y="10421"/>
              <wp:lineTo x="20539" y="8905"/>
              <wp:lineTo x="6483" y="8526"/>
              <wp:lineTo x="20594" y="6063"/>
              <wp:lineTo x="20703" y="3600"/>
              <wp:lineTo x="2888" y="2084"/>
              <wp:lineTo x="2343" y="20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9672"/>
                  <a:stretch/>
                </pic:blipFill>
                <pic:spPr bwMode="auto">
                  <a:xfrm>
                    <a:off x="0" y="0"/>
                    <a:ext cx="755269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DC"/>
    <w:rsid w:val="00013284"/>
    <w:rsid w:val="00024853"/>
    <w:rsid w:val="00035FBA"/>
    <w:rsid w:val="003B466A"/>
    <w:rsid w:val="00454C41"/>
    <w:rsid w:val="004E2B1B"/>
    <w:rsid w:val="004E3242"/>
    <w:rsid w:val="004F39FA"/>
    <w:rsid w:val="005300F5"/>
    <w:rsid w:val="005C2652"/>
    <w:rsid w:val="006E5D43"/>
    <w:rsid w:val="007B2C6C"/>
    <w:rsid w:val="0084461B"/>
    <w:rsid w:val="008D1299"/>
    <w:rsid w:val="00A17528"/>
    <w:rsid w:val="00A37FF1"/>
    <w:rsid w:val="00A8574F"/>
    <w:rsid w:val="00AC0B75"/>
    <w:rsid w:val="00BF52FB"/>
    <w:rsid w:val="00D529F7"/>
    <w:rsid w:val="00E01CDC"/>
    <w:rsid w:val="00FD524D"/>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57354"/>
  <w15:chartTrackingRefBased/>
  <w15:docId w15:val="{653670FE-EBB2-4ABC-B119-F5FC7C97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CD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129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1299"/>
  </w:style>
  <w:style w:type="paragraph" w:styleId="Footer">
    <w:name w:val="footer"/>
    <w:basedOn w:val="Normal"/>
    <w:link w:val="FooterChar"/>
    <w:uiPriority w:val="99"/>
    <w:unhideWhenUsed/>
    <w:rsid w:val="008D129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1299"/>
  </w:style>
  <w:style w:type="paragraph" w:styleId="ListParagraph">
    <w:name w:val="List Paragraph"/>
    <w:basedOn w:val="Normal"/>
    <w:uiPriority w:val="34"/>
    <w:qFormat/>
    <w:rsid w:val="00E01CDC"/>
    <w:pPr>
      <w:ind w:left="720"/>
      <w:contextualSpacing/>
    </w:pPr>
  </w:style>
  <w:style w:type="character" w:styleId="Hyperlink">
    <w:name w:val="Hyperlink"/>
    <w:basedOn w:val="DefaultParagraphFont"/>
    <w:uiPriority w:val="99"/>
    <w:unhideWhenUsed/>
    <w:rsid w:val="00E01CDC"/>
    <w:rPr>
      <w:color w:val="0563C1" w:themeColor="hyperlink"/>
      <w:u w:val="single"/>
    </w:rPr>
  </w:style>
  <w:style w:type="table" w:styleId="TableGrid">
    <w:name w:val="Table Grid"/>
    <w:basedOn w:val="TableNormal"/>
    <w:uiPriority w:val="59"/>
    <w:rsid w:val="00E0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ters@centraleng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 Wood Schools</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Robinson</dc:creator>
  <cp:keywords/>
  <dc:description/>
  <cp:lastModifiedBy>Claire Warren</cp:lastModifiedBy>
  <cp:revision>2</cp:revision>
  <cp:lastPrinted>2019-09-12T08:22:00Z</cp:lastPrinted>
  <dcterms:created xsi:type="dcterms:W3CDTF">2021-11-24T15:19:00Z</dcterms:created>
  <dcterms:modified xsi:type="dcterms:W3CDTF">2021-11-24T15:19:00Z</dcterms:modified>
</cp:coreProperties>
</file>