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D9953" w14:textId="041ABC9A" w:rsidR="00E924A7" w:rsidRPr="00A97AC5" w:rsidRDefault="006E0B21" w:rsidP="003405B0">
      <w:pPr>
        <w:ind w:left="180"/>
        <w:rPr>
          <w:rFonts w:ascii="Cambria" w:hAnsi="Cambria"/>
          <w:b/>
          <w:u w:val="single"/>
        </w:rPr>
      </w:pPr>
      <w:r>
        <w:rPr>
          <w:rFonts w:ascii="Cambria" w:hAnsi="Cambria"/>
          <w:b/>
          <w:u w:val="single"/>
        </w:rPr>
        <w:t>March 2021</w:t>
      </w:r>
    </w:p>
    <w:p w14:paraId="326D9954" w14:textId="77777777" w:rsidR="003405B0" w:rsidRPr="00A97AC5" w:rsidRDefault="003405B0" w:rsidP="003405B0">
      <w:pPr>
        <w:ind w:left="180"/>
        <w:rPr>
          <w:rFonts w:ascii="Cambria" w:hAnsi="Cambria"/>
          <w:b/>
          <w:u w:val="single"/>
        </w:rPr>
      </w:pPr>
    </w:p>
    <w:p w14:paraId="326D9955" w14:textId="5DFC899E" w:rsidR="003405B0" w:rsidRPr="00A97AC5" w:rsidRDefault="003405B0" w:rsidP="003405B0">
      <w:pPr>
        <w:ind w:left="180"/>
        <w:rPr>
          <w:rFonts w:ascii="Cambria" w:hAnsi="Cambria"/>
          <w:b/>
          <w:lang w:val="en-GB"/>
        </w:rPr>
      </w:pPr>
      <w:r w:rsidRPr="00A97AC5">
        <w:rPr>
          <w:rFonts w:ascii="Cambria" w:hAnsi="Cambria"/>
          <w:b/>
          <w:u w:val="single"/>
          <w:lang w:val="en-GB"/>
        </w:rPr>
        <w:t>POST:</w:t>
      </w:r>
      <w:r w:rsidR="00CF2704">
        <w:rPr>
          <w:rFonts w:ascii="Cambria" w:hAnsi="Cambria"/>
          <w:lang w:val="en-GB"/>
        </w:rPr>
        <w:tab/>
      </w:r>
      <w:r w:rsidR="00223F86">
        <w:rPr>
          <w:rFonts w:ascii="Cambria" w:hAnsi="Cambria"/>
          <w:b/>
          <w:lang w:val="en-GB"/>
        </w:rPr>
        <w:t xml:space="preserve">Assistant Head of </w:t>
      </w:r>
      <w:r w:rsidR="00D94441">
        <w:rPr>
          <w:rFonts w:ascii="Cambria" w:hAnsi="Cambria"/>
          <w:b/>
          <w:lang w:val="en-GB"/>
        </w:rPr>
        <w:t>Girls</w:t>
      </w:r>
      <w:r w:rsidR="00E50E47">
        <w:rPr>
          <w:rFonts w:ascii="Cambria" w:hAnsi="Cambria"/>
          <w:b/>
          <w:lang w:val="en-GB"/>
        </w:rPr>
        <w:t xml:space="preserve"> Boarding</w:t>
      </w:r>
    </w:p>
    <w:p w14:paraId="326D9956" w14:textId="77777777" w:rsidR="003405B0" w:rsidRPr="00A97AC5" w:rsidRDefault="003405B0" w:rsidP="003405B0">
      <w:pPr>
        <w:ind w:left="180"/>
        <w:rPr>
          <w:rFonts w:ascii="Cambria" w:hAnsi="Cambria"/>
          <w:b/>
          <w:u w:val="single"/>
          <w:lang w:val="en-GB"/>
        </w:rPr>
      </w:pPr>
    </w:p>
    <w:p w14:paraId="326D9957" w14:textId="0E3FA931" w:rsidR="00B03A3D" w:rsidRPr="00B03A3D" w:rsidRDefault="003405B0" w:rsidP="003405B0">
      <w:pPr>
        <w:ind w:left="180"/>
        <w:rPr>
          <w:rFonts w:ascii="Cambria" w:hAnsi="Cambria"/>
          <w:b/>
          <w:lang w:val="en-GB"/>
        </w:rPr>
      </w:pPr>
      <w:r w:rsidRPr="00B03A3D">
        <w:rPr>
          <w:rFonts w:ascii="Cambria" w:hAnsi="Cambria"/>
          <w:b/>
          <w:u w:val="single"/>
          <w:lang w:val="en-GB"/>
        </w:rPr>
        <w:t>RESPONSIBLE</w:t>
      </w:r>
      <w:r w:rsidR="006D593B" w:rsidRPr="00B03A3D">
        <w:rPr>
          <w:rFonts w:ascii="Cambria" w:hAnsi="Cambria"/>
          <w:b/>
          <w:u w:val="single"/>
          <w:lang w:val="en-GB"/>
        </w:rPr>
        <w:t xml:space="preserve"> TO</w:t>
      </w:r>
      <w:r w:rsidR="006D593B" w:rsidRPr="00B03A3D">
        <w:rPr>
          <w:rFonts w:ascii="Cambria" w:hAnsi="Cambria"/>
          <w:b/>
          <w:lang w:val="en-GB"/>
        </w:rPr>
        <w:t>:</w:t>
      </w:r>
      <w:r w:rsidR="00B03A3D" w:rsidRPr="00B03A3D">
        <w:rPr>
          <w:rFonts w:ascii="Cambria" w:hAnsi="Cambria"/>
          <w:b/>
          <w:lang w:val="en-GB"/>
        </w:rPr>
        <w:tab/>
      </w:r>
      <w:r w:rsidR="00CF2704">
        <w:rPr>
          <w:rFonts w:ascii="Cambria" w:hAnsi="Cambria"/>
          <w:b/>
          <w:lang w:val="en-GB"/>
        </w:rPr>
        <w:tab/>
      </w:r>
      <w:r w:rsidR="00223F86">
        <w:rPr>
          <w:rFonts w:ascii="Cambria" w:hAnsi="Cambria"/>
          <w:b/>
          <w:lang w:val="en-GB"/>
        </w:rPr>
        <w:t xml:space="preserve">Head of </w:t>
      </w:r>
      <w:r w:rsidR="00D94441">
        <w:rPr>
          <w:rFonts w:ascii="Cambria" w:hAnsi="Cambria"/>
          <w:b/>
          <w:lang w:val="en-GB"/>
        </w:rPr>
        <w:t>Girls</w:t>
      </w:r>
      <w:r w:rsidR="00B03A3D" w:rsidRPr="00B03A3D">
        <w:rPr>
          <w:rFonts w:ascii="Cambria" w:hAnsi="Cambria"/>
          <w:b/>
          <w:lang w:val="en-GB"/>
        </w:rPr>
        <w:t xml:space="preserve"> Boarding</w:t>
      </w:r>
    </w:p>
    <w:p w14:paraId="326D9958" w14:textId="40D0BA86" w:rsidR="007E3ECD" w:rsidRPr="005D3407" w:rsidRDefault="006D593B" w:rsidP="003405B0">
      <w:pPr>
        <w:ind w:left="180"/>
        <w:rPr>
          <w:rFonts w:ascii="Cambria" w:hAnsi="Cambria"/>
          <w:sz w:val="23"/>
          <w:szCs w:val="23"/>
          <w:lang w:val="en-GB"/>
        </w:rPr>
      </w:pPr>
      <w:r w:rsidRPr="005D3407">
        <w:rPr>
          <w:rFonts w:ascii="Cambria" w:hAnsi="Cambria"/>
          <w:b/>
          <w:sz w:val="23"/>
          <w:szCs w:val="23"/>
          <w:lang w:val="en-GB"/>
        </w:rPr>
        <w:tab/>
      </w:r>
      <w:r w:rsidR="006D5CF9" w:rsidRPr="005D3407">
        <w:rPr>
          <w:rFonts w:ascii="Cambria" w:hAnsi="Cambria"/>
          <w:sz w:val="23"/>
          <w:szCs w:val="23"/>
          <w:lang w:val="en-GB"/>
        </w:rPr>
        <w:tab/>
      </w:r>
      <w:r w:rsidR="006D5CF9" w:rsidRPr="005D3407">
        <w:rPr>
          <w:rFonts w:ascii="Cambria" w:hAnsi="Cambria"/>
          <w:sz w:val="23"/>
          <w:szCs w:val="23"/>
          <w:lang w:val="en-GB"/>
        </w:rPr>
        <w:tab/>
      </w:r>
    </w:p>
    <w:p w14:paraId="22906DCA" w14:textId="77777777" w:rsidR="005D3407" w:rsidRPr="005D3407" w:rsidRDefault="005D3407" w:rsidP="003405B0">
      <w:pPr>
        <w:ind w:left="180"/>
        <w:rPr>
          <w:rFonts w:ascii="Cambria" w:hAnsi="Cambria"/>
          <w:b/>
          <w:sz w:val="23"/>
          <w:szCs w:val="23"/>
          <w:u w:val="single"/>
          <w:lang w:val="en-GB"/>
        </w:rPr>
      </w:pPr>
    </w:p>
    <w:p w14:paraId="326D9959" w14:textId="3B4A83D5" w:rsidR="003405B0" w:rsidRDefault="00FE4CFD" w:rsidP="006D593B">
      <w:pPr>
        <w:ind w:left="180"/>
        <w:jc w:val="both"/>
        <w:rPr>
          <w:rFonts w:ascii="Cambria" w:hAnsi="Cambria"/>
          <w:sz w:val="23"/>
          <w:szCs w:val="23"/>
          <w:lang w:val="en-GB"/>
        </w:rPr>
      </w:pPr>
      <w:r w:rsidRPr="005D3407">
        <w:rPr>
          <w:rFonts w:ascii="Cambria" w:hAnsi="Cambria"/>
          <w:sz w:val="23"/>
          <w:szCs w:val="23"/>
          <w:lang w:val="en-GB"/>
        </w:rPr>
        <w:t>The Assistant Head of</w:t>
      </w:r>
      <w:r w:rsidR="00B03A3D" w:rsidRPr="005D3407">
        <w:rPr>
          <w:rFonts w:ascii="Cambria" w:hAnsi="Cambria"/>
          <w:sz w:val="23"/>
          <w:szCs w:val="23"/>
          <w:lang w:val="en-GB"/>
        </w:rPr>
        <w:t xml:space="preserve"> </w:t>
      </w:r>
      <w:r w:rsidR="003A2FD2" w:rsidRPr="005D3407">
        <w:rPr>
          <w:rFonts w:ascii="Cambria" w:hAnsi="Cambria"/>
          <w:sz w:val="23"/>
          <w:szCs w:val="23"/>
          <w:lang w:val="en-GB"/>
        </w:rPr>
        <w:t>Girls</w:t>
      </w:r>
      <w:r w:rsidR="00C10E68" w:rsidRPr="005D3407">
        <w:rPr>
          <w:rFonts w:ascii="Cambria" w:hAnsi="Cambria"/>
          <w:sz w:val="23"/>
          <w:szCs w:val="23"/>
          <w:lang w:val="en-GB"/>
        </w:rPr>
        <w:t xml:space="preserve"> Boar</w:t>
      </w:r>
      <w:r w:rsidR="00B774C0" w:rsidRPr="005D3407">
        <w:rPr>
          <w:rFonts w:ascii="Cambria" w:hAnsi="Cambria"/>
          <w:sz w:val="23"/>
          <w:szCs w:val="23"/>
          <w:lang w:val="en-GB"/>
        </w:rPr>
        <w:t xml:space="preserve">ding </w:t>
      </w:r>
      <w:r w:rsidR="003A2FD2" w:rsidRPr="005D3407">
        <w:rPr>
          <w:rFonts w:ascii="Cambria" w:hAnsi="Cambria"/>
          <w:sz w:val="23"/>
          <w:szCs w:val="23"/>
          <w:lang w:val="en-GB"/>
        </w:rPr>
        <w:t xml:space="preserve">is acting </w:t>
      </w:r>
      <w:r w:rsidR="003405B0" w:rsidRPr="005D3407">
        <w:rPr>
          <w:rFonts w:ascii="Cambria" w:hAnsi="Cambria"/>
          <w:sz w:val="23"/>
          <w:szCs w:val="23"/>
          <w:lang w:val="en-GB"/>
        </w:rPr>
        <w:t xml:space="preserve">in </w:t>
      </w:r>
      <w:r w:rsidR="003405B0" w:rsidRPr="005D3407">
        <w:rPr>
          <w:rFonts w:ascii="Cambria" w:hAnsi="Cambria"/>
          <w:i/>
          <w:sz w:val="23"/>
          <w:szCs w:val="23"/>
          <w:lang w:val="en-GB"/>
        </w:rPr>
        <w:t>loco parentis</w:t>
      </w:r>
      <w:r w:rsidR="003405B0" w:rsidRPr="005D3407">
        <w:rPr>
          <w:rFonts w:ascii="Cambria" w:hAnsi="Cambria"/>
          <w:sz w:val="23"/>
          <w:szCs w:val="23"/>
          <w:lang w:val="en-GB"/>
        </w:rPr>
        <w:t xml:space="preserve"> and as such accepts responsibility for the health, </w:t>
      </w:r>
      <w:r w:rsidR="00403820" w:rsidRPr="005D3407">
        <w:rPr>
          <w:rFonts w:ascii="Cambria" w:hAnsi="Cambria"/>
          <w:sz w:val="23"/>
          <w:szCs w:val="23"/>
          <w:lang w:val="en-GB"/>
        </w:rPr>
        <w:t>welfare and safety of the students</w:t>
      </w:r>
      <w:r w:rsidR="003A2FD2" w:rsidRPr="005D3407">
        <w:rPr>
          <w:rFonts w:ascii="Cambria" w:hAnsi="Cambria"/>
          <w:sz w:val="23"/>
          <w:szCs w:val="23"/>
          <w:lang w:val="en-GB"/>
        </w:rPr>
        <w:t xml:space="preserve"> who are boarders.  Alongside the Head of Boarding, t</w:t>
      </w:r>
      <w:r w:rsidR="003405B0" w:rsidRPr="005D3407">
        <w:rPr>
          <w:rFonts w:ascii="Cambria" w:hAnsi="Cambria"/>
          <w:sz w:val="23"/>
          <w:szCs w:val="23"/>
          <w:lang w:val="en-GB"/>
        </w:rPr>
        <w:t>h</w:t>
      </w:r>
      <w:r w:rsidR="00403820" w:rsidRPr="005D3407">
        <w:rPr>
          <w:rFonts w:ascii="Cambria" w:hAnsi="Cambria"/>
          <w:sz w:val="23"/>
          <w:szCs w:val="23"/>
          <w:lang w:val="en-GB"/>
        </w:rPr>
        <w:t>ey are the direct link between parent and s</w:t>
      </w:r>
      <w:r w:rsidR="003405B0" w:rsidRPr="005D3407">
        <w:rPr>
          <w:rFonts w:ascii="Cambria" w:hAnsi="Cambria"/>
          <w:sz w:val="23"/>
          <w:szCs w:val="23"/>
          <w:lang w:val="en-GB"/>
        </w:rPr>
        <w:t xml:space="preserve">chool </w:t>
      </w:r>
      <w:r w:rsidR="00B03A3D" w:rsidRPr="005D3407">
        <w:rPr>
          <w:rFonts w:ascii="Cambria" w:hAnsi="Cambria"/>
          <w:sz w:val="23"/>
          <w:szCs w:val="23"/>
          <w:lang w:val="en-GB"/>
        </w:rPr>
        <w:t xml:space="preserve">when they are on duty </w:t>
      </w:r>
      <w:r w:rsidR="003405B0" w:rsidRPr="005D3407">
        <w:rPr>
          <w:rFonts w:ascii="Cambria" w:hAnsi="Cambria"/>
          <w:sz w:val="23"/>
          <w:szCs w:val="23"/>
          <w:lang w:val="en-GB"/>
        </w:rPr>
        <w:t xml:space="preserve">and are responsible for keeping the </w:t>
      </w:r>
      <w:r w:rsidR="00B03A3D" w:rsidRPr="005D3407">
        <w:rPr>
          <w:rFonts w:ascii="Cambria" w:hAnsi="Cambria"/>
          <w:sz w:val="23"/>
          <w:szCs w:val="23"/>
          <w:lang w:val="en-GB"/>
        </w:rPr>
        <w:t xml:space="preserve">Head of Boarding </w:t>
      </w:r>
      <w:r w:rsidR="003405B0" w:rsidRPr="005D3407">
        <w:rPr>
          <w:rFonts w:ascii="Cambria" w:hAnsi="Cambria"/>
          <w:sz w:val="23"/>
          <w:szCs w:val="23"/>
          <w:lang w:val="en-GB"/>
        </w:rPr>
        <w:t>and other staff informed of all relevant information regarding the pupils in their care.</w:t>
      </w:r>
    </w:p>
    <w:p w14:paraId="326D995A" w14:textId="3C38633E" w:rsidR="003405B0" w:rsidRPr="005D3407" w:rsidRDefault="003405B0" w:rsidP="00AD3772">
      <w:pPr>
        <w:jc w:val="both"/>
        <w:rPr>
          <w:rFonts w:ascii="Cambria" w:hAnsi="Cambria"/>
          <w:sz w:val="23"/>
          <w:szCs w:val="23"/>
          <w:lang w:val="en-GB"/>
        </w:rPr>
      </w:pPr>
    </w:p>
    <w:p w14:paraId="6CFCF18B" w14:textId="4CEFBBA4" w:rsidR="003B04A1" w:rsidRPr="005D3407" w:rsidRDefault="00D94441" w:rsidP="003B04A1">
      <w:pPr>
        <w:ind w:left="180"/>
        <w:jc w:val="both"/>
        <w:rPr>
          <w:rFonts w:ascii="Cambria" w:hAnsi="Cambria" w:cs="Calibri"/>
          <w:sz w:val="23"/>
          <w:szCs w:val="23"/>
        </w:rPr>
      </w:pPr>
      <w:r w:rsidRPr="005D3407">
        <w:rPr>
          <w:rFonts w:ascii="Cambria" w:hAnsi="Cambria" w:cs="Calibri"/>
          <w:sz w:val="23"/>
          <w:szCs w:val="23"/>
        </w:rPr>
        <w:t xml:space="preserve">The Assistant Head of </w:t>
      </w:r>
      <w:r w:rsidR="00223F86" w:rsidRPr="005D3407">
        <w:rPr>
          <w:rFonts w:ascii="Cambria" w:hAnsi="Cambria" w:cs="Calibri"/>
          <w:sz w:val="23"/>
          <w:szCs w:val="23"/>
        </w:rPr>
        <w:t xml:space="preserve">Girls Boarding must demonstrate an empathy with and understanding of young people, a sense of humour and desire to be actively involved in their personal development.   The successful candidate will also be required, at times, to be firm with the students and enforce necessary rules of conduct and be fair and consistent with the application of </w:t>
      </w:r>
      <w:r w:rsidR="00223F86" w:rsidRPr="005D3407">
        <w:rPr>
          <w:rFonts w:ascii="Cambria" w:hAnsi="Cambria" w:cs="Calibri"/>
          <w:sz w:val="23"/>
          <w:szCs w:val="23"/>
          <w:lang w:val="en-GB"/>
        </w:rPr>
        <w:t>behavioural</w:t>
      </w:r>
      <w:r w:rsidR="00223F86" w:rsidRPr="005D3407">
        <w:rPr>
          <w:rFonts w:ascii="Cambria" w:hAnsi="Cambria" w:cs="Calibri"/>
          <w:sz w:val="23"/>
          <w:szCs w:val="23"/>
        </w:rPr>
        <w:t xml:space="preserve"> sanctions.</w:t>
      </w:r>
    </w:p>
    <w:p w14:paraId="3BA9115E" w14:textId="77777777" w:rsidR="00223F86" w:rsidRPr="005D3407" w:rsidRDefault="00223F86" w:rsidP="006D593B">
      <w:pPr>
        <w:ind w:left="180"/>
        <w:jc w:val="both"/>
        <w:rPr>
          <w:rFonts w:ascii="Cambria" w:hAnsi="Cambria"/>
          <w:sz w:val="23"/>
          <w:szCs w:val="23"/>
          <w:lang w:val="en-GB"/>
        </w:rPr>
      </w:pPr>
    </w:p>
    <w:p w14:paraId="326D995E" w14:textId="2E86D4C4" w:rsidR="007E3ECD" w:rsidRDefault="007E3ECD" w:rsidP="00223F86">
      <w:pPr>
        <w:rPr>
          <w:rFonts w:ascii="Cambria" w:hAnsi="Cambria"/>
          <w:b/>
          <w:sz w:val="23"/>
          <w:szCs w:val="23"/>
          <w:u w:val="single"/>
          <w:lang w:val="en-GB"/>
        </w:rPr>
      </w:pPr>
    </w:p>
    <w:p w14:paraId="059D29F0" w14:textId="77777777" w:rsidR="005D3407" w:rsidRPr="005D3407" w:rsidRDefault="005D3407" w:rsidP="00223F86">
      <w:pPr>
        <w:rPr>
          <w:rFonts w:ascii="Cambria" w:hAnsi="Cambria"/>
          <w:b/>
          <w:sz w:val="23"/>
          <w:szCs w:val="23"/>
          <w:u w:val="single"/>
          <w:lang w:val="en-GB"/>
        </w:rPr>
      </w:pPr>
    </w:p>
    <w:p w14:paraId="0E262099" w14:textId="77777777" w:rsidR="00D94441" w:rsidRPr="005D3407" w:rsidRDefault="003405B0" w:rsidP="00D94441">
      <w:pPr>
        <w:pStyle w:val="Default"/>
        <w:rPr>
          <w:rFonts w:cs="Calibri"/>
          <w:sz w:val="23"/>
          <w:szCs w:val="23"/>
        </w:rPr>
      </w:pPr>
      <w:r w:rsidRPr="005D3407">
        <w:rPr>
          <w:rFonts w:ascii="Cambria" w:hAnsi="Cambria"/>
          <w:b/>
          <w:sz w:val="23"/>
          <w:szCs w:val="23"/>
          <w:u w:val="single"/>
        </w:rPr>
        <w:t>MAIN TASKS</w:t>
      </w:r>
      <w:r w:rsidR="00D94441" w:rsidRPr="005D3407">
        <w:rPr>
          <w:rFonts w:cs="Calibri"/>
          <w:sz w:val="23"/>
          <w:szCs w:val="23"/>
        </w:rPr>
        <w:t xml:space="preserve"> </w:t>
      </w:r>
    </w:p>
    <w:p w14:paraId="42565F74" w14:textId="18A669C5" w:rsidR="00D94441" w:rsidRPr="005D3407" w:rsidRDefault="00D94441" w:rsidP="00D94441">
      <w:pPr>
        <w:pStyle w:val="Default"/>
        <w:rPr>
          <w:rFonts w:ascii="Cambria" w:hAnsi="Cambria" w:cs="Calibri"/>
          <w:i/>
          <w:sz w:val="23"/>
          <w:szCs w:val="23"/>
        </w:rPr>
      </w:pPr>
      <w:r w:rsidRPr="005D3407">
        <w:rPr>
          <w:rFonts w:ascii="Cambria" w:hAnsi="Cambria" w:cs="Calibri"/>
          <w:i/>
          <w:sz w:val="23"/>
          <w:szCs w:val="23"/>
        </w:rPr>
        <w:t xml:space="preserve">The responsibilities of the post will be wide and varied and this job description is not intended to </w:t>
      </w:r>
      <w:r w:rsidR="005D3407" w:rsidRPr="005D3407">
        <w:rPr>
          <w:rFonts w:ascii="Cambria" w:hAnsi="Cambria" w:cs="Calibri"/>
          <w:i/>
          <w:sz w:val="23"/>
          <w:szCs w:val="23"/>
        </w:rPr>
        <w:t>be exhaustive</w:t>
      </w:r>
      <w:r w:rsidRPr="005D3407">
        <w:rPr>
          <w:rFonts w:ascii="Cambria" w:hAnsi="Cambria" w:cs="Calibri"/>
          <w:i/>
          <w:sz w:val="23"/>
          <w:szCs w:val="23"/>
        </w:rPr>
        <w:t>.  It is anticipated that the scope of the work may vary from time to time, but will include:</w:t>
      </w:r>
    </w:p>
    <w:p w14:paraId="326D9960" w14:textId="67BD470D" w:rsidR="003405B0" w:rsidRPr="005D3407" w:rsidRDefault="003405B0" w:rsidP="005D3407">
      <w:pPr>
        <w:rPr>
          <w:rFonts w:ascii="Cambria" w:hAnsi="Cambria"/>
          <w:b/>
          <w:sz w:val="23"/>
          <w:szCs w:val="23"/>
          <w:u w:val="single"/>
          <w:lang w:val="en-GB"/>
        </w:rPr>
      </w:pPr>
    </w:p>
    <w:p w14:paraId="326D9961" w14:textId="77777777" w:rsidR="003405B0" w:rsidRPr="005D3407" w:rsidRDefault="00A97AC5" w:rsidP="003405B0">
      <w:pPr>
        <w:ind w:left="180"/>
        <w:rPr>
          <w:rFonts w:ascii="Cambria" w:hAnsi="Cambria"/>
          <w:b/>
          <w:sz w:val="23"/>
          <w:szCs w:val="23"/>
          <w:lang w:val="en-GB"/>
        </w:rPr>
      </w:pPr>
      <w:r w:rsidRPr="005D3407">
        <w:rPr>
          <w:rFonts w:ascii="Cambria" w:hAnsi="Cambria"/>
          <w:b/>
          <w:sz w:val="23"/>
          <w:szCs w:val="23"/>
          <w:lang w:val="en-GB"/>
        </w:rPr>
        <w:t>Pupils:</w:t>
      </w:r>
    </w:p>
    <w:p w14:paraId="326D9962" w14:textId="77777777" w:rsidR="00177BA9" w:rsidRPr="005D3407" w:rsidRDefault="00177BA9" w:rsidP="003405B0">
      <w:pPr>
        <w:ind w:left="180"/>
        <w:rPr>
          <w:rFonts w:ascii="Cambria" w:hAnsi="Cambria"/>
          <w:b/>
          <w:sz w:val="23"/>
          <w:szCs w:val="23"/>
          <w:lang w:val="en-GB"/>
        </w:rPr>
      </w:pPr>
    </w:p>
    <w:p w14:paraId="326D9963" w14:textId="77777777" w:rsidR="00177BA9" w:rsidRPr="005D3407" w:rsidRDefault="00177BA9" w:rsidP="00177BA9">
      <w:pPr>
        <w:pStyle w:val="ListParagraph"/>
        <w:numPr>
          <w:ilvl w:val="0"/>
          <w:numId w:val="4"/>
        </w:numPr>
        <w:rPr>
          <w:rFonts w:ascii="Cambria" w:hAnsi="Cambria"/>
          <w:sz w:val="23"/>
          <w:szCs w:val="23"/>
          <w:lang w:val="en-GB"/>
        </w:rPr>
      </w:pPr>
      <w:r w:rsidRPr="005D3407">
        <w:rPr>
          <w:rFonts w:ascii="Cambria" w:hAnsi="Cambria"/>
          <w:sz w:val="23"/>
          <w:szCs w:val="23"/>
          <w:lang w:val="en-GB"/>
        </w:rPr>
        <w:t xml:space="preserve">To act ‘in loco </w:t>
      </w:r>
      <w:r w:rsidR="00B774C0" w:rsidRPr="005D3407">
        <w:rPr>
          <w:rFonts w:ascii="Cambria" w:hAnsi="Cambria"/>
          <w:sz w:val="23"/>
          <w:szCs w:val="23"/>
          <w:lang w:val="en-GB"/>
        </w:rPr>
        <w:t>parentis’ to all pupils in the h</w:t>
      </w:r>
      <w:r w:rsidRPr="005D3407">
        <w:rPr>
          <w:rFonts w:ascii="Cambria" w:hAnsi="Cambria"/>
          <w:sz w:val="23"/>
          <w:szCs w:val="23"/>
          <w:lang w:val="en-GB"/>
        </w:rPr>
        <w:t>ouse and ensure that the health, safety, happines</w:t>
      </w:r>
      <w:r w:rsidR="006D593B" w:rsidRPr="005D3407">
        <w:rPr>
          <w:rFonts w:ascii="Cambria" w:hAnsi="Cambria"/>
          <w:sz w:val="23"/>
          <w:szCs w:val="23"/>
          <w:lang w:val="en-GB"/>
        </w:rPr>
        <w:t>s and well-being of every pupil</w:t>
      </w:r>
      <w:r w:rsidRPr="005D3407">
        <w:rPr>
          <w:rFonts w:ascii="Cambria" w:hAnsi="Cambria"/>
          <w:sz w:val="23"/>
          <w:szCs w:val="23"/>
          <w:lang w:val="en-GB"/>
        </w:rPr>
        <w:t xml:space="preserve"> is given the </w:t>
      </w:r>
      <w:r w:rsidR="00B774C0" w:rsidRPr="005D3407">
        <w:rPr>
          <w:rFonts w:ascii="Cambria" w:hAnsi="Cambria"/>
          <w:sz w:val="23"/>
          <w:szCs w:val="23"/>
          <w:lang w:val="en-GB"/>
        </w:rPr>
        <w:t>utmost attention and importance;</w:t>
      </w:r>
    </w:p>
    <w:p w14:paraId="326D9964" w14:textId="0A45F145" w:rsidR="00177BA9" w:rsidRPr="005D3407" w:rsidRDefault="00177BA9" w:rsidP="00177BA9">
      <w:pPr>
        <w:pStyle w:val="ListParagraph"/>
        <w:numPr>
          <w:ilvl w:val="0"/>
          <w:numId w:val="4"/>
        </w:numPr>
        <w:rPr>
          <w:rFonts w:ascii="Cambria" w:hAnsi="Cambria"/>
          <w:sz w:val="23"/>
          <w:szCs w:val="23"/>
          <w:lang w:val="en-GB"/>
        </w:rPr>
      </w:pPr>
      <w:r w:rsidRPr="005D3407">
        <w:rPr>
          <w:rFonts w:ascii="Cambria" w:hAnsi="Cambria"/>
          <w:sz w:val="23"/>
          <w:szCs w:val="23"/>
          <w:lang w:val="en-GB"/>
        </w:rPr>
        <w:t>To ensure that the individual circumstances,</w:t>
      </w:r>
      <w:r w:rsidR="006D593B" w:rsidRPr="005D3407">
        <w:rPr>
          <w:rFonts w:ascii="Cambria" w:hAnsi="Cambria"/>
          <w:sz w:val="23"/>
          <w:szCs w:val="23"/>
          <w:lang w:val="en-GB"/>
        </w:rPr>
        <w:t xml:space="preserve"> needs, strengths and personal challenges</w:t>
      </w:r>
      <w:r w:rsidRPr="005D3407">
        <w:rPr>
          <w:rFonts w:ascii="Cambria" w:hAnsi="Cambria"/>
          <w:sz w:val="23"/>
          <w:szCs w:val="23"/>
          <w:lang w:val="en-GB"/>
        </w:rPr>
        <w:t xml:space="preserve"> of ea</w:t>
      </w:r>
      <w:r w:rsidR="006D593B" w:rsidRPr="005D3407">
        <w:rPr>
          <w:rFonts w:ascii="Cambria" w:hAnsi="Cambria"/>
          <w:sz w:val="23"/>
          <w:szCs w:val="23"/>
          <w:lang w:val="en-GB"/>
        </w:rPr>
        <w:t xml:space="preserve">ch pupil are identified and understood by </w:t>
      </w:r>
      <w:r w:rsidRPr="005D3407">
        <w:rPr>
          <w:rFonts w:ascii="Cambria" w:hAnsi="Cambria"/>
          <w:sz w:val="23"/>
          <w:szCs w:val="23"/>
          <w:lang w:val="en-GB"/>
        </w:rPr>
        <w:t>staff as needed so that individual opportunities, talents and potent</w:t>
      </w:r>
      <w:r w:rsidR="00B774C0" w:rsidRPr="005D3407">
        <w:rPr>
          <w:rFonts w:ascii="Cambria" w:hAnsi="Cambria"/>
          <w:sz w:val="23"/>
          <w:szCs w:val="23"/>
          <w:lang w:val="en-GB"/>
        </w:rPr>
        <w:t>ial are developed and maximised;</w:t>
      </w:r>
      <w:r w:rsidR="00223F86" w:rsidRPr="005D3407">
        <w:rPr>
          <w:rFonts w:ascii="Cambria" w:hAnsi="Cambria"/>
          <w:sz w:val="23"/>
          <w:szCs w:val="23"/>
          <w:lang w:val="en-GB"/>
        </w:rPr>
        <w:t xml:space="preserve"> </w:t>
      </w:r>
    </w:p>
    <w:p w14:paraId="326D9966" w14:textId="1D505AEF" w:rsidR="002C498A" w:rsidRPr="005D3407" w:rsidRDefault="002C498A" w:rsidP="00177BA9">
      <w:pPr>
        <w:pStyle w:val="ListParagraph"/>
        <w:numPr>
          <w:ilvl w:val="0"/>
          <w:numId w:val="4"/>
        </w:numPr>
        <w:rPr>
          <w:rFonts w:ascii="Cambria" w:hAnsi="Cambria"/>
          <w:sz w:val="23"/>
          <w:szCs w:val="23"/>
          <w:lang w:val="en-GB"/>
        </w:rPr>
      </w:pPr>
      <w:r w:rsidRPr="005D3407">
        <w:rPr>
          <w:rFonts w:ascii="Cambria" w:hAnsi="Cambria"/>
          <w:sz w:val="23"/>
          <w:szCs w:val="23"/>
          <w:lang w:val="en-GB"/>
        </w:rPr>
        <w:t xml:space="preserve">To </w:t>
      </w:r>
      <w:r w:rsidR="005D3407" w:rsidRPr="005D3407">
        <w:rPr>
          <w:rFonts w:ascii="Cambria" w:hAnsi="Cambria"/>
          <w:sz w:val="23"/>
          <w:szCs w:val="23"/>
          <w:lang w:val="en-GB"/>
        </w:rPr>
        <w:t xml:space="preserve">undertake rostered </w:t>
      </w:r>
      <w:r w:rsidR="00403820" w:rsidRPr="005D3407">
        <w:rPr>
          <w:rFonts w:ascii="Cambria" w:hAnsi="Cambria"/>
          <w:sz w:val="23"/>
          <w:szCs w:val="23"/>
          <w:lang w:val="en-GB"/>
        </w:rPr>
        <w:t>week night and weekend duties, inclusive of leading weekend excursions.  A willingness to help plan such excursions and activities would also be advantageous.</w:t>
      </w:r>
    </w:p>
    <w:p w14:paraId="326D9967" w14:textId="266288D2" w:rsidR="002C498A" w:rsidRPr="005D3407" w:rsidRDefault="002C498A" w:rsidP="00177BA9">
      <w:pPr>
        <w:pStyle w:val="ListParagraph"/>
        <w:numPr>
          <w:ilvl w:val="0"/>
          <w:numId w:val="4"/>
        </w:numPr>
        <w:rPr>
          <w:rFonts w:ascii="Cambria" w:hAnsi="Cambria"/>
          <w:sz w:val="23"/>
          <w:szCs w:val="23"/>
          <w:lang w:val="en-GB"/>
        </w:rPr>
      </w:pPr>
      <w:r w:rsidRPr="005D3407">
        <w:rPr>
          <w:rFonts w:ascii="Cambria" w:hAnsi="Cambria"/>
          <w:sz w:val="23"/>
          <w:szCs w:val="23"/>
          <w:lang w:val="en-GB"/>
        </w:rPr>
        <w:t>To be aware of the academic strengths and weaknesses of pup</w:t>
      </w:r>
      <w:r w:rsidR="00B774C0" w:rsidRPr="005D3407">
        <w:rPr>
          <w:rFonts w:ascii="Cambria" w:hAnsi="Cambria"/>
          <w:sz w:val="23"/>
          <w:szCs w:val="23"/>
          <w:lang w:val="en-GB"/>
        </w:rPr>
        <w:t>ils; to liaise with</w:t>
      </w:r>
      <w:r w:rsidR="00B03A3D" w:rsidRPr="005D3407">
        <w:rPr>
          <w:rFonts w:ascii="Cambria" w:hAnsi="Cambria"/>
          <w:sz w:val="23"/>
          <w:szCs w:val="23"/>
          <w:lang w:val="en-GB"/>
        </w:rPr>
        <w:t xml:space="preserve"> Heads of Boarding,</w:t>
      </w:r>
      <w:r w:rsidR="00B774C0" w:rsidRPr="005D3407">
        <w:rPr>
          <w:rFonts w:ascii="Cambria" w:hAnsi="Cambria"/>
          <w:sz w:val="23"/>
          <w:szCs w:val="23"/>
          <w:lang w:val="en-GB"/>
        </w:rPr>
        <w:t xml:space="preserve"> </w:t>
      </w:r>
      <w:r w:rsidR="00403820" w:rsidRPr="005D3407">
        <w:rPr>
          <w:rFonts w:ascii="Cambria" w:hAnsi="Cambria"/>
          <w:sz w:val="23"/>
          <w:szCs w:val="23"/>
          <w:lang w:val="en-GB"/>
        </w:rPr>
        <w:t xml:space="preserve">teachers and </w:t>
      </w:r>
      <w:r w:rsidR="00B774C0" w:rsidRPr="005D3407">
        <w:rPr>
          <w:rFonts w:ascii="Cambria" w:hAnsi="Cambria"/>
          <w:sz w:val="23"/>
          <w:szCs w:val="23"/>
          <w:lang w:val="en-GB"/>
        </w:rPr>
        <w:t xml:space="preserve">tutors </w:t>
      </w:r>
      <w:r w:rsidRPr="005D3407">
        <w:rPr>
          <w:rFonts w:ascii="Cambria" w:hAnsi="Cambria"/>
          <w:sz w:val="23"/>
          <w:szCs w:val="23"/>
          <w:lang w:val="en-GB"/>
        </w:rPr>
        <w:t xml:space="preserve">to ensure that relevant background circumstances of pupils are known and </w:t>
      </w:r>
      <w:r w:rsidR="00403820" w:rsidRPr="005D3407">
        <w:rPr>
          <w:rFonts w:ascii="Cambria" w:hAnsi="Cambria"/>
          <w:sz w:val="23"/>
          <w:szCs w:val="23"/>
          <w:lang w:val="en-GB"/>
        </w:rPr>
        <w:t>considered</w:t>
      </w:r>
      <w:r w:rsidRPr="005D3407">
        <w:rPr>
          <w:rFonts w:ascii="Cambria" w:hAnsi="Cambria"/>
          <w:sz w:val="23"/>
          <w:szCs w:val="23"/>
          <w:lang w:val="en-GB"/>
        </w:rPr>
        <w:t>; to ensure that the conditions and supervision of evening prep are conducive</w:t>
      </w:r>
      <w:r w:rsidR="00B774C0" w:rsidRPr="005D3407">
        <w:rPr>
          <w:rFonts w:ascii="Cambria" w:hAnsi="Cambria"/>
          <w:sz w:val="23"/>
          <w:szCs w:val="23"/>
          <w:lang w:val="en-GB"/>
        </w:rPr>
        <w:t xml:space="preserve"> to effective academic progress;</w:t>
      </w:r>
    </w:p>
    <w:p w14:paraId="299BEB2B" w14:textId="77777777" w:rsidR="00403820" w:rsidRPr="005D3407" w:rsidRDefault="00403820" w:rsidP="00177BA9">
      <w:pPr>
        <w:pStyle w:val="ListParagraph"/>
        <w:numPr>
          <w:ilvl w:val="0"/>
          <w:numId w:val="4"/>
        </w:numPr>
        <w:rPr>
          <w:rFonts w:ascii="Cambria" w:hAnsi="Cambria"/>
          <w:sz w:val="23"/>
          <w:szCs w:val="23"/>
          <w:lang w:val="en-GB"/>
        </w:rPr>
      </w:pPr>
      <w:r w:rsidRPr="005D3407">
        <w:rPr>
          <w:rFonts w:ascii="Cambria" w:hAnsi="Cambria"/>
          <w:sz w:val="23"/>
          <w:szCs w:val="23"/>
          <w:lang w:val="en-GB"/>
        </w:rPr>
        <w:t xml:space="preserve">To counsel pupils </w:t>
      </w:r>
      <w:r w:rsidR="00EF5237" w:rsidRPr="005D3407">
        <w:rPr>
          <w:rFonts w:ascii="Cambria" w:hAnsi="Cambria"/>
          <w:sz w:val="23"/>
          <w:szCs w:val="23"/>
          <w:lang w:val="en-GB"/>
        </w:rPr>
        <w:t>co</w:t>
      </w:r>
      <w:r w:rsidRPr="005D3407">
        <w:rPr>
          <w:rFonts w:ascii="Cambria" w:hAnsi="Cambria"/>
          <w:sz w:val="23"/>
          <w:szCs w:val="23"/>
          <w:lang w:val="en-GB"/>
        </w:rPr>
        <w:t>ncerning any academic, social, emotional or</w:t>
      </w:r>
      <w:r w:rsidR="00EF5237" w:rsidRPr="005D3407">
        <w:rPr>
          <w:rFonts w:ascii="Cambria" w:hAnsi="Cambria"/>
          <w:sz w:val="23"/>
          <w:szCs w:val="23"/>
          <w:lang w:val="en-GB"/>
        </w:rPr>
        <w:t xml:space="preserve"> beha</w:t>
      </w:r>
      <w:r w:rsidRPr="005D3407">
        <w:rPr>
          <w:rFonts w:ascii="Cambria" w:hAnsi="Cambria"/>
          <w:sz w:val="23"/>
          <w:szCs w:val="23"/>
          <w:lang w:val="en-GB"/>
        </w:rPr>
        <w:t>vioural problems they may have;</w:t>
      </w:r>
    </w:p>
    <w:p w14:paraId="326D996B" w14:textId="020349CD" w:rsidR="00126C22" w:rsidRPr="005D3407" w:rsidRDefault="00D94441" w:rsidP="00D94441">
      <w:pPr>
        <w:pStyle w:val="ListParagraph"/>
        <w:numPr>
          <w:ilvl w:val="0"/>
          <w:numId w:val="4"/>
        </w:numPr>
        <w:rPr>
          <w:rFonts w:ascii="Cambria" w:hAnsi="Cambria"/>
          <w:sz w:val="23"/>
          <w:szCs w:val="23"/>
          <w:lang w:val="en-GB"/>
        </w:rPr>
      </w:pPr>
      <w:r w:rsidRPr="005D3407">
        <w:rPr>
          <w:rFonts w:ascii="Cambria" w:hAnsi="Cambria"/>
          <w:sz w:val="23"/>
          <w:szCs w:val="23"/>
          <w:lang w:val="en-GB"/>
        </w:rPr>
        <w:t>To</w:t>
      </w:r>
      <w:r w:rsidR="00EF5237" w:rsidRPr="005D3407">
        <w:rPr>
          <w:rFonts w:ascii="Cambria" w:hAnsi="Cambria"/>
          <w:sz w:val="23"/>
          <w:szCs w:val="23"/>
          <w:lang w:val="en-GB"/>
        </w:rPr>
        <w:t xml:space="preserve"> inform the Deputy Head (Pastoral) immediately if any child protection</w:t>
      </w:r>
      <w:r w:rsidR="00403820" w:rsidRPr="005D3407">
        <w:rPr>
          <w:rFonts w:ascii="Cambria" w:hAnsi="Cambria"/>
          <w:sz w:val="23"/>
          <w:szCs w:val="23"/>
          <w:lang w:val="en-GB"/>
        </w:rPr>
        <w:t xml:space="preserve"> concern arises, in line with</w:t>
      </w:r>
      <w:r w:rsidR="00B774C0" w:rsidRPr="005D3407">
        <w:rPr>
          <w:rFonts w:ascii="Cambria" w:hAnsi="Cambria"/>
          <w:sz w:val="23"/>
          <w:szCs w:val="23"/>
          <w:lang w:val="en-GB"/>
        </w:rPr>
        <w:t xml:space="preserve"> the s</w:t>
      </w:r>
      <w:r w:rsidR="00EF5237" w:rsidRPr="005D3407">
        <w:rPr>
          <w:rFonts w:ascii="Cambria" w:hAnsi="Cambria"/>
          <w:sz w:val="23"/>
          <w:szCs w:val="23"/>
          <w:lang w:val="en-GB"/>
        </w:rPr>
        <w:t>chool’s policy on child protection</w:t>
      </w:r>
      <w:r w:rsidR="006D593B" w:rsidRPr="005D3407">
        <w:rPr>
          <w:rFonts w:ascii="Cambria" w:hAnsi="Cambria"/>
          <w:sz w:val="23"/>
          <w:szCs w:val="23"/>
          <w:lang w:val="en-GB"/>
        </w:rPr>
        <w:t xml:space="preserve"> </w:t>
      </w:r>
      <w:r w:rsidRPr="005D3407">
        <w:rPr>
          <w:rFonts w:ascii="Cambria" w:hAnsi="Cambria"/>
          <w:sz w:val="23"/>
          <w:szCs w:val="23"/>
          <w:lang w:val="en-GB"/>
        </w:rPr>
        <w:t>and safeguarding</w:t>
      </w:r>
    </w:p>
    <w:p w14:paraId="4FC656D5" w14:textId="77777777" w:rsidR="00D94441" w:rsidRPr="005D3407" w:rsidRDefault="00D94441">
      <w:pPr>
        <w:spacing w:after="200" w:line="276" w:lineRule="auto"/>
        <w:rPr>
          <w:rFonts w:ascii="Cambria" w:hAnsi="Cambria"/>
          <w:b/>
          <w:sz w:val="23"/>
          <w:szCs w:val="23"/>
          <w:lang w:val="en-GB"/>
        </w:rPr>
      </w:pPr>
      <w:r w:rsidRPr="005D3407">
        <w:rPr>
          <w:rFonts w:ascii="Cambria" w:hAnsi="Cambria"/>
          <w:b/>
          <w:sz w:val="23"/>
          <w:szCs w:val="23"/>
          <w:lang w:val="en-GB"/>
        </w:rPr>
        <w:br w:type="page"/>
      </w:r>
    </w:p>
    <w:p w14:paraId="326D996C" w14:textId="622C1249" w:rsidR="00E825C4" w:rsidRPr="005D3407" w:rsidRDefault="00A97AC5" w:rsidP="00E825C4">
      <w:pPr>
        <w:pStyle w:val="ListParagraph"/>
        <w:ind w:left="180"/>
        <w:rPr>
          <w:rFonts w:ascii="Cambria" w:hAnsi="Cambria"/>
          <w:b/>
          <w:sz w:val="23"/>
          <w:szCs w:val="23"/>
          <w:lang w:val="en-GB"/>
        </w:rPr>
      </w:pPr>
      <w:r w:rsidRPr="005D3407">
        <w:rPr>
          <w:rFonts w:ascii="Cambria" w:hAnsi="Cambria"/>
          <w:b/>
          <w:sz w:val="23"/>
          <w:szCs w:val="23"/>
          <w:lang w:val="en-GB"/>
        </w:rPr>
        <w:lastRenderedPageBreak/>
        <w:t>Management:</w:t>
      </w:r>
    </w:p>
    <w:p w14:paraId="326D996D" w14:textId="77777777" w:rsidR="00D64474" w:rsidRPr="005D3407" w:rsidRDefault="00D64474" w:rsidP="00E825C4">
      <w:pPr>
        <w:pStyle w:val="ListParagraph"/>
        <w:ind w:left="180"/>
        <w:rPr>
          <w:rFonts w:ascii="Cambria" w:hAnsi="Cambria"/>
          <w:sz w:val="23"/>
          <w:szCs w:val="23"/>
          <w:lang w:val="en-GB"/>
        </w:rPr>
      </w:pPr>
    </w:p>
    <w:p w14:paraId="326D996E" w14:textId="7710D79C" w:rsidR="00D64474" w:rsidRPr="005D3407" w:rsidRDefault="00B03A3D" w:rsidP="00D64474">
      <w:pPr>
        <w:pStyle w:val="ListParagraph"/>
        <w:numPr>
          <w:ilvl w:val="0"/>
          <w:numId w:val="5"/>
        </w:numPr>
        <w:rPr>
          <w:rFonts w:ascii="Cambria" w:hAnsi="Cambria"/>
          <w:sz w:val="23"/>
          <w:szCs w:val="23"/>
          <w:lang w:val="en-GB"/>
        </w:rPr>
      </w:pPr>
      <w:r w:rsidRPr="005D3407">
        <w:rPr>
          <w:rFonts w:ascii="Cambria" w:hAnsi="Cambria"/>
          <w:sz w:val="23"/>
          <w:szCs w:val="23"/>
          <w:lang w:val="en-GB"/>
        </w:rPr>
        <w:t>To</w:t>
      </w:r>
      <w:r w:rsidR="00223F86" w:rsidRPr="005D3407">
        <w:rPr>
          <w:rFonts w:ascii="Cambria" w:hAnsi="Cambria"/>
          <w:sz w:val="23"/>
          <w:szCs w:val="23"/>
          <w:lang w:val="en-GB"/>
        </w:rPr>
        <w:t xml:space="preserve"> effectively</w:t>
      </w:r>
      <w:r w:rsidRPr="005D3407">
        <w:rPr>
          <w:rFonts w:ascii="Cambria" w:hAnsi="Cambria"/>
          <w:sz w:val="23"/>
          <w:szCs w:val="23"/>
          <w:lang w:val="en-GB"/>
        </w:rPr>
        <w:t xml:space="preserve"> </w:t>
      </w:r>
      <w:r w:rsidR="00223F86" w:rsidRPr="005D3407">
        <w:rPr>
          <w:rFonts w:ascii="Cambria" w:hAnsi="Cambria"/>
          <w:sz w:val="23"/>
          <w:szCs w:val="23"/>
          <w:lang w:val="en-GB"/>
        </w:rPr>
        <w:t xml:space="preserve">manage the tutor team </w:t>
      </w:r>
      <w:r w:rsidRPr="005D3407">
        <w:rPr>
          <w:rFonts w:ascii="Cambria" w:hAnsi="Cambria"/>
          <w:sz w:val="23"/>
          <w:szCs w:val="23"/>
          <w:lang w:val="en-GB"/>
        </w:rPr>
        <w:t>when on duty</w:t>
      </w:r>
      <w:r w:rsidR="00223F86" w:rsidRPr="005D3407">
        <w:rPr>
          <w:rFonts w:ascii="Cambria" w:hAnsi="Cambria"/>
          <w:sz w:val="23"/>
          <w:szCs w:val="23"/>
          <w:lang w:val="en-GB"/>
        </w:rPr>
        <w:t xml:space="preserve"> and support them in </w:t>
      </w:r>
      <w:r w:rsidR="00D64474" w:rsidRPr="005D3407">
        <w:rPr>
          <w:rFonts w:ascii="Cambria" w:hAnsi="Cambria"/>
          <w:sz w:val="23"/>
          <w:szCs w:val="23"/>
          <w:lang w:val="en-GB"/>
        </w:rPr>
        <w:t>play</w:t>
      </w:r>
      <w:r w:rsidR="00223F86" w:rsidRPr="005D3407">
        <w:rPr>
          <w:rFonts w:ascii="Cambria" w:hAnsi="Cambria"/>
          <w:sz w:val="23"/>
          <w:szCs w:val="23"/>
          <w:lang w:val="en-GB"/>
        </w:rPr>
        <w:t>ing</w:t>
      </w:r>
      <w:r w:rsidR="00D64474" w:rsidRPr="005D3407">
        <w:rPr>
          <w:rFonts w:ascii="Cambria" w:hAnsi="Cambria"/>
          <w:sz w:val="23"/>
          <w:szCs w:val="23"/>
          <w:lang w:val="en-GB"/>
        </w:rPr>
        <w:t xml:space="preserve"> their part in carrying out</w:t>
      </w:r>
      <w:r w:rsidR="00223F86" w:rsidRPr="005D3407">
        <w:rPr>
          <w:rFonts w:ascii="Cambria" w:hAnsi="Cambria"/>
          <w:sz w:val="23"/>
          <w:szCs w:val="23"/>
          <w:lang w:val="en-GB"/>
        </w:rPr>
        <w:t xml:space="preserve"> their particular roles and responsibilities</w:t>
      </w:r>
    </w:p>
    <w:p w14:paraId="326D996F" w14:textId="77777777" w:rsidR="00D64474" w:rsidRPr="005D3407" w:rsidRDefault="006D593B" w:rsidP="00D64474">
      <w:pPr>
        <w:pStyle w:val="ListParagraph"/>
        <w:numPr>
          <w:ilvl w:val="0"/>
          <w:numId w:val="5"/>
        </w:numPr>
        <w:rPr>
          <w:rFonts w:ascii="Cambria" w:hAnsi="Cambria"/>
          <w:sz w:val="23"/>
          <w:szCs w:val="23"/>
          <w:lang w:val="en-GB"/>
        </w:rPr>
      </w:pPr>
      <w:r w:rsidRPr="005D3407">
        <w:rPr>
          <w:rFonts w:ascii="Cambria" w:hAnsi="Cambria"/>
          <w:sz w:val="23"/>
          <w:szCs w:val="23"/>
          <w:lang w:val="en-GB"/>
        </w:rPr>
        <w:t>To ensure that</w:t>
      </w:r>
      <w:r w:rsidR="00A97AC5" w:rsidRPr="005D3407">
        <w:rPr>
          <w:rFonts w:ascii="Cambria" w:hAnsi="Cambria"/>
          <w:sz w:val="23"/>
          <w:szCs w:val="23"/>
          <w:lang w:val="en-GB"/>
        </w:rPr>
        <w:t xml:space="preserve"> p</w:t>
      </w:r>
      <w:r w:rsidR="00D64474" w:rsidRPr="005D3407">
        <w:rPr>
          <w:rFonts w:ascii="Cambria" w:hAnsi="Cambria"/>
          <w:sz w:val="23"/>
          <w:szCs w:val="23"/>
          <w:lang w:val="en-GB"/>
        </w:rPr>
        <w:t>arents and pupils understand the aims and</w:t>
      </w:r>
      <w:r w:rsidR="00A97AC5" w:rsidRPr="005D3407">
        <w:rPr>
          <w:rFonts w:ascii="Cambria" w:hAnsi="Cambria"/>
          <w:sz w:val="23"/>
          <w:szCs w:val="23"/>
          <w:lang w:val="en-GB"/>
        </w:rPr>
        <w:t xml:space="preserve"> objectives of boarding in the h</w:t>
      </w:r>
      <w:r w:rsidR="00D64474" w:rsidRPr="005D3407">
        <w:rPr>
          <w:rFonts w:ascii="Cambria" w:hAnsi="Cambria"/>
          <w:sz w:val="23"/>
          <w:szCs w:val="23"/>
          <w:lang w:val="en-GB"/>
        </w:rPr>
        <w:t xml:space="preserve">ouse, and the principles </w:t>
      </w:r>
      <w:r w:rsidR="00A97AC5" w:rsidRPr="005D3407">
        <w:rPr>
          <w:rFonts w:ascii="Cambria" w:hAnsi="Cambria"/>
          <w:sz w:val="23"/>
          <w:szCs w:val="23"/>
          <w:lang w:val="en-GB"/>
        </w:rPr>
        <w:t>on which community life in the house is based;</w:t>
      </w:r>
    </w:p>
    <w:p w14:paraId="326D9970" w14:textId="7343CE4D" w:rsidR="00126C22" w:rsidRPr="005D3407" w:rsidRDefault="00A97AC5" w:rsidP="00D64474">
      <w:pPr>
        <w:pStyle w:val="ListParagraph"/>
        <w:numPr>
          <w:ilvl w:val="0"/>
          <w:numId w:val="5"/>
        </w:numPr>
        <w:rPr>
          <w:rFonts w:ascii="Cambria" w:hAnsi="Cambria"/>
          <w:sz w:val="23"/>
          <w:szCs w:val="23"/>
          <w:lang w:val="en-GB"/>
        </w:rPr>
      </w:pPr>
      <w:r w:rsidRPr="005D3407">
        <w:rPr>
          <w:rFonts w:ascii="Cambria" w:hAnsi="Cambria"/>
          <w:sz w:val="23"/>
          <w:szCs w:val="23"/>
          <w:lang w:val="en-GB"/>
        </w:rPr>
        <w:t>To liaise with the school nurse(s), d</w:t>
      </w:r>
      <w:r w:rsidR="00223F86" w:rsidRPr="005D3407">
        <w:rPr>
          <w:rFonts w:ascii="Cambria" w:hAnsi="Cambria"/>
          <w:sz w:val="23"/>
          <w:szCs w:val="23"/>
          <w:lang w:val="en-GB"/>
        </w:rPr>
        <w:t>octor and residential boarding nurse</w:t>
      </w:r>
      <w:r w:rsidR="00126C22" w:rsidRPr="005D3407">
        <w:rPr>
          <w:rFonts w:ascii="Cambria" w:hAnsi="Cambria"/>
          <w:sz w:val="23"/>
          <w:szCs w:val="23"/>
          <w:lang w:val="en-GB"/>
        </w:rPr>
        <w:t xml:space="preserve"> to ensure that pupils’ medical requirements are properly catered for; to encourage pupils to adopt</w:t>
      </w:r>
      <w:r w:rsidRPr="005D3407">
        <w:rPr>
          <w:rFonts w:ascii="Cambria" w:hAnsi="Cambria"/>
          <w:sz w:val="23"/>
          <w:szCs w:val="23"/>
          <w:lang w:val="en-GB"/>
        </w:rPr>
        <w:t xml:space="preserve"> a healthy lifestyle;</w:t>
      </w:r>
    </w:p>
    <w:p w14:paraId="326D9971" w14:textId="0D000E06" w:rsidR="00126C22" w:rsidRPr="005D3407" w:rsidRDefault="00A97AC5" w:rsidP="00D64474">
      <w:pPr>
        <w:pStyle w:val="ListParagraph"/>
        <w:numPr>
          <w:ilvl w:val="0"/>
          <w:numId w:val="5"/>
        </w:numPr>
        <w:rPr>
          <w:rFonts w:ascii="Cambria" w:hAnsi="Cambria"/>
          <w:sz w:val="23"/>
          <w:szCs w:val="23"/>
          <w:lang w:val="en-GB"/>
        </w:rPr>
      </w:pPr>
      <w:r w:rsidRPr="005D3407">
        <w:rPr>
          <w:rFonts w:ascii="Cambria" w:hAnsi="Cambria"/>
          <w:sz w:val="23"/>
          <w:szCs w:val="23"/>
          <w:lang w:val="en-GB"/>
        </w:rPr>
        <w:t xml:space="preserve">To liaise with </w:t>
      </w:r>
      <w:r w:rsidR="00223F86" w:rsidRPr="005D3407">
        <w:rPr>
          <w:rFonts w:ascii="Cambria" w:hAnsi="Cambria"/>
          <w:sz w:val="23"/>
          <w:szCs w:val="23"/>
          <w:lang w:val="en-GB"/>
        </w:rPr>
        <w:t>the boarding team and</w:t>
      </w:r>
      <w:r w:rsidRPr="005D3407">
        <w:rPr>
          <w:rFonts w:ascii="Cambria" w:hAnsi="Cambria"/>
          <w:sz w:val="23"/>
          <w:szCs w:val="23"/>
          <w:lang w:val="en-GB"/>
        </w:rPr>
        <w:t xml:space="preserve"> h</w:t>
      </w:r>
      <w:r w:rsidR="00223F86" w:rsidRPr="005D3407">
        <w:rPr>
          <w:rFonts w:ascii="Cambria" w:hAnsi="Cambria"/>
          <w:sz w:val="23"/>
          <w:szCs w:val="23"/>
          <w:lang w:val="en-GB"/>
        </w:rPr>
        <w:t>ousekeeping staff</w:t>
      </w:r>
      <w:r w:rsidR="00126C22" w:rsidRPr="005D3407">
        <w:rPr>
          <w:rFonts w:ascii="Cambria" w:hAnsi="Cambria"/>
          <w:sz w:val="23"/>
          <w:szCs w:val="23"/>
          <w:lang w:val="en-GB"/>
        </w:rPr>
        <w:t xml:space="preserve"> to ensure that pupils treat the belongings of others, and the fabric and furnish</w:t>
      </w:r>
      <w:r w:rsidR="00223F86" w:rsidRPr="005D3407">
        <w:rPr>
          <w:rFonts w:ascii="Cambria" w:hAnsi="Cambria"/>
          <w:sz w:val="23"/>
          <w:szCs w:val="23"/>
          <w:lang w:val="en-GB"/>
        </w:rPr>
        <w:t>ings of the h</w:t>
      </w:r>
      <w:r w:rsidRPr="005D3407">
        <w:rPr>
          <w:rFonts w:ascii="Cambria" w:hAnsi="Cambria"/>
          <w:sz w:val="23"/>
          <w:szCs w:val="23"/>
          <w:lang w:val="en-GB"/>
        </w:rPr>
        <w:t>ouse, with respect;</w:t>
      </w:r>
    </w:p>
    <w:p w14:paraId="326D9972" w14:textId="77777777" w:rsidR="00126C22" w:rsidRPr="005D3407" w:rsidRDefault="00126C22" w:rsidP="00D64474">
      <w:pPr>
        <w:pStyle w:val="ListParagraph"/>
        <w:numPr>
          <w:ilvl w:val="0"/>
          <w:numId w:val="5"/>
        </w:numPr>
        <w:rPr>
          <w:rFonts w:ascii="Cambria" w:hAnsi="Cambria"/>
          <w:sz w:val="23"/>
          <w:szCs w:val="23"/>
          <w:lang w:val="en-GB"/>
        </w:rPr>
      </w:pPr>
      <w:r w:rsidRPr="005D3407">
        <w:rPr>
          <w:rFonts w:ascii="Cambria" w:hAnsi="Cambria"/>
          <w:sz w:val="23"/>
          <w:szCs w:val="23"/>
          <w:lang w:val="en-GB"/>
        </w:rPr>
        <w:t xml:space="preserve">To use every opportunity to cultivate </w:t>
      </w:r>
      <w:r w:rsidR="00A97AC5" w:rsidRPr="005D3407">
        <w:rPr>
          <w:rFonts w:ascii="Cambria" w:hAnsi="Cambria"/>
          <w:sz w:val="23"/>
          <w:szCs w:val="23"/>
          <w:lang w:val="en-GB"/>
        </w:rPr>
        <w:t>contact and communication with p</w:t>
      </w:r>
      <w:r w:rsidRPr="005D3407">
        <w:rPr>
          <w:rFonts w:ascii="Cambria" w:hAnsi="Cambria"/>
          <w:sz w:val="23"/>
          <w:szCs w:val="23"/>
          <w:lang w:val="en-GB"/>
        </w:rPr>
        <w:t>arents, to ensure that they are fully informed about their child’s progress and welfare; to ensure that family incidents and problems are brought to the atten</w:t>
      </w:r>
      <w:r w:rsidR="00A97AC5" w:rsidRPr="005D3407">
        <w:rPr>
          <w:rFonts w:ascii="Cambria" w:hAnsi="Cambria"/>
          <w:sz w:val="23"/>
          <w:szCs w:val="23"/>
          <w:lang w:val="en-GB"/>
        </w:rPr>
        <w:t>tion of those that need to know;</w:t>
      </w:r>
    </w:p>
    <w:p w14:paraId="326D9973" w14:textId="77777777" w:rsidR="00126C22" w:rsidRPr="005D3407" w:rsidRDefault="00126C22" w:rsidP="00126C22">
      <w:pPr>
        <w:pStyle w:val="ListParagraph"/>
        <w:numPr>
          <w:ilvl w:val="0"/>
          <w:numId w:val="5"/>
        </w:numPr>
        <w:rPr>
          <w:rFonts w:ascii="Cambria" w:hAnsi="Cambria"/>
          <w:sz w:val="23"/>
          <w:szCs w:val="23"/>
          <w:lang w:val="en-GB"/>
        </w:rPr>
      </w:pPr>
      <w:r w:rsidRPr="005D3407">
        <w:rPr>
          <w:rFonts w:ascii="Cambria" w:hAnsi="Cambria"/>
          <w:sz w:val="23"/>
          <w:szCs w:val="23"/>
          <w:lang w:val="en-GB"/>
        </w:rPr>
        <w:t>To ensure that all members of the boarding staff team (including non-teaching personnel and senior pupils as appr</w:t>
      </w:r>
      <w:r w:rsidR="00A97AC5" w:rsidRPr="005D3407">
        <w:rPr>
          <w:rFonts w:ascii="Cambria" w:hAnsi="Cambria"/>
          <w:sz w:val="23"/>
          <w:szCs w:val="23"/>
          <w:lang w:val="en-GB"/>
        </w:rPr>
        <w:t>opriate) are familiar with the s</w:t>
      </w:r>
      <w:r w:rsidRPr="005D3407">
        <w:rPr>
          <w:rFonts w:ascii="Cambria" w:hAnsi="Cambria"/>
          <w:sz w:val="23"/>
          <w:szCs w:val="23"/>
          <w:lang w:val="en-GB"/>
        </w:rPr>
        <w:t>chool’s policies and procedures for child protection, countering bullying, substance misuse and health and safety and are aware of the appropriate response needed in these areas.</w:t>
      </w:r>
      <w:r w:rsidR="00A97AC5" w:rsidRPr="005D3407">
        <w:rPr>
          <w:rFonts w:ascii="Cambria" w:hAnsi="Cambria"/>
          <w:sz w:val="23"/>
          <w:szCs w:val="23"/>
          <w:lang w:val="en-GB"/>
        </w:rPr>
        <w:br/>
      </w:r>
    </w:p>
    <w:p w14:paraId="326D9974" w14:textId="77777777" w:rsidR="00126C22" w:rsidRPr="005D3407" w:rsidRDefault="00126C22" w:rsidP="00126C22">
      <w:pPr>
        <w:rPr>
          <w:rFonts w:ascii="Cambria" w:hAnsi="Cambria"/>
          <w:sz w:val="23"/>
          <w:szCs w:val="23"/>
          <w:lang w:val="en-GB"/>
        </w:rPr>
      </w:pPr>
    </w:p>
    <w:p w14:paraId="326D9975" w14:textId="77777777" w:rsidR="00126C22" w:rsidRPr="005D3407" w:rsidRDefault="00A97AC5" w:rsidP="00126C22">
      <w:pPr>
        <w:rPr>
          <w:rFonts w:ascii="Cambria" w:hAnsi="Cambria"/>
          <w:b/>
          <w:sz w:val="23"/>
          <w:szCs w:val="23"/>
          <w:lang w:val="en-GB"/>
        </w:rPr>
      </w:pPr>
      <w:r w:rsidRPr="005D3407">
        <w:rPr>
          <w:rFonts w:ascii="Cambria" w:hAnsi="Cambria"/>
          <w:b/>
          <w:sz w:val="23"/>
          <w:szCs w:val="23"/>
          <w:lang w:val="en-GB"/>
        </w:rPr>
        <w:t>Administration:</w:t>
      </w:r>
    </w:p>
    <w:p w14:paraId="326D9976" w14:textId="77777777" w:rsidR="00126C22" w:rsidRPr="005D3407" w:rsidRDefault="00126C22" w:rsidP="00126C22">
      <w:pPr>
        <w:rPr>
          <w:rFonts w:ascii="Cambria" w:hAnsi="Cambria"/>
          <w:b/>
          <w:sz w:val="23"/>
          <w:szCs w:val="23"/>
          <w:lang w:val="en-GB"/>
        </w:rPr>
      </w:pPr>
    </w:p>
    <w:p w14:paraId="326D9977" w14:textId="55CEEE82" w:rsidR="00126C22" w:rsidRPr="005D3407" w:rsidRDefault="00126C22" w:rsidP="00126C22">
      <w:pPr>
        <w:pStyle w:val="ListParagraph"/>
        <w:numPr>
          <w:ilvl w:val="0"/>
          <w:numId w:val="6"/>
        </w:numPr>
        <w:rPr>
          <w:rFonts w:ascii="Cambria" w:hAnsi="Cambria"/>
          <w:sz w:val="23"/>
          <w:szCs w:val="23"/>
          <w:lang w:val="en-GB"/>
        </w:rPr>
      </w:pPr>
      <w:bookmarkStart w:id="0" w:name="_GoBack"/>
      <w:r w:rsidRPr="005D3407">
        <w:rPr>
          <w:rFonts w:ascii="Cambria" w:hAnsi="Cambria"/>
          <w:sz w:val="23"/>
          <w:szCs w:val="23"/>
          <w:lang w:val="en-GB"/>
        </w:rPr>
        <w:t>To be aware of the implications of the National Minimum St</w:t>
      </w:r>
      <w:r w:rsidR="00D94441" w:rsidRPr="005D3407">
        <w:rPr>
          <w:rFonts w:ascii="Cambria" w:hAnsi="Cambria"/>
          <w:sz w:val="23"/>
          <w:szCs w:val="23"/>
          <w:lang w:val="en-GB"/>
        </w:rPr>
        <w:t>andards for Boarding Schools regarding</w:t>
      </w:r>
      <w:r w:rsidRPr="005D3407">
        <w:rPr>
          <w:rFonts w:ascii="Cambria" w:hAnsi="Cambria"/>
          <w:sz w:val="23"/>
          <w:szCs w:val="23"/>
          <w:lang w:val="en-GB"/>
        </w:rPr>
        <w:t xml:space="preserve"> we</w:t>
      </w:r>
      <w:r w:rsidR="00A97AC5" w:rsidRPr="005D3407">
        <w:rPr>
          <w:rFonts w:ascii="Cambria" w:hAnsi="Cambria"/>
          <w:sz w:val="23"/>
          <w:szCs w:val="23"/>
          <w:lang w:val="en-GB"/>
        </w:rPr>
        <w:t xml:space="preserve">lfare and pastoral care </w:t>
      </w:r>
      <w:r w:rsidR="00D94441" w:rsidRPr="005D3407">
        <w:rPr>
          <w:rFonts w:ascii="Cambria" w:hAnsi="Cambria"/>
          <w:sz w:val="23"/>
          <w:szCs w:val="23"/>
          <w:lang w:val="en-GB"/>
        </w:rPr>
        <w:t>of boarding students.</w:t>
      </w:r>
    </w:p>
    <w:bookmarkEnd w:id="0"/>
    <w:p w14:paraId="326D9978" w14:textId="04B1FC98" w:rsidR="00126C22" w:rsidRPr="005D3407" w:rsidRDefault="00126C22" w:rsidP="00126C22">
      <w:pPr>
        <w:pStyle w:val="ListParagraph"/>
        <w:numPr>
          <w:ilvl w:val="0"/>
          <w:numId w:val="6"/>
        </w:numPr>
        <w:rPr>
          <w:rFonts w:ascii="Cambria" w:hAnsi="Cambria"/>
          <w:sz w:val="23"/>
          <w:szCs w:val="23"/>
          <w:lang w:val="en-GB"/>
        </w:rPr>
      </w:pPr>
      <w:r w:rsidRPr="005D3407">
        <w:rPr>
          <w:rFonts w:ascii="Cambria" w:hAnsi="Cambria"/>
          <w:sz w:val="23"/>
          <w:szCs w:val="23"/>
          <w:lang w:val="en-GB"/>
        </w:rPr>
        <w:t xml:space="preserve">To </w:t>
      </w:r>
      <w:r w:rsidR="00403820" w:rsidRPr="005D3407">
        <w:rPr>
          <w:rFonts w:ascii="Cambria" w:hAnsi="Cambria"/>
          <w:sz w:val="23"/>
          <w:szCs w:val="23"/>
          <w:lang w:val="en-GB"/>
        </w:rPr>
        <w:t xml:space="preserve">keep boarding records up to date in line with the necessary </w:t>
      </w:r>
      <w:r w:rsidR="00D94441" w:rsidRPr="005D3407">
        <w:rPr>
          <w:rFonts w:ascii="Cambria" w:hAnsi="Cambria"/>
          <w:sz w:val="23"/>
          <w:szCs w:val="23"/>
          <w:lang w:val="en-GB"/>
        </w:rPr>
        <w:t xml:space="preserve">policies and </w:t>
      </w:r>
      <w:r w:rsidR="00403820" w:rsidRPr="005D3407">
        <w:rPr>
          <w:rFonts w:ascii="Cambria" w:hAnsi="Cambria"/>
          <w:sz w:val="23"/>
          <w:szCs w:val="23"/>
          <w:lang w:val="en-GB"/>
        </w:rPr>
        <w:t xml:space="preserve">procedures in place.  </w:t>
      </w:r>
    </w:p>
    <w:p w14:paraId="3B33FE4E" w14:textId="6FA39E2F" w:rsidR="005D3407" w:rsidRPr="005D3407" w:rsidRDefault="005D3407" w:rsidP="00126C22">
      <w:pPr>
        <w:pStyle w:val="ListParagraph"/>
        <w:numPr>
          <w:ilvl w:val="0"/>
          <w:numId w:val="6"/>
        </w:numPr>
        <w:rPr>
          <w:rFonts w:ascii="Cambria" w:hAnsi="Cambria"/>
          <w:sz w:val="23"/>
          <w:szCs w:val="23"/>
          <w:lang w:val="en-GB"/>
        </w:rPr>
      </w:pPr>
      <w:r w:rsidRPr="005D3407">
        <w:rPr>
          <w:rFonts w:ascii="Cambria" w:hAnsi="Cambria" w:cs="Calibri"/>
          <w:sz w:val="23"/>
          <w:szCs w:val="23"/>
        </w:rPr>
        <w:t xml:space="preserve">To oversee pupil commitments throughout the school week and liaise closely with parents and the Head of Girls Boarding to organise all individual travel arrangements for arrival and departure at school, both during term time and at the beginning and end of holiday periods. </w:t>
      </w:r>
    </w:p>
    <w:p w14:paraId="326D9979" w14:textId="73AAB63B" w:rsidR="00126C22" w:rsidRPr="005D3407" w:rsidRDefault="00041189" w:rsidP="00126C22">
      <w:pPr>
        <w:pStyle w:val="ListParagraph"/>
        <w:numPr>
          <w:ilvl w:val="0"/>
          <w:numId w:val="6"/>
        </w:numPr>
        <w:rPr>
          <w:rFonts w:ascii="Cambria" w:hAnsi="Cambria"/>
          <w:sz w:val="23"/>
          <w:szCs w:val="23"/>
          <w:lang w:val="en-GB"/>
        </w:rPr>
      </w:pPr>
      <w:r w:rsidRPr="005D3407">
        <w:rPr>
          <w:rFonts w:ascii="Cambria" w:hAnsi="Cambria"/>
          <w:sz w:val="23"/>
          <w:szCs w:val="23"/>
          <w:lang w:val="en-GB"/>
        </w:rPr>
        <w:t>To perform any other k</w:t>
      </w:r>
      <w:r w:rsidR="00D94441" w:rsidRPr="005D3407">
        <w:rPr>
          <w:rFonts w:ascii="Cambria" w:hAnsi="Cambria"/>
          <w:sz w:val="23"/>
          <w:szCs w:val="23"/>
          <w:lang w:val="en-GB"/>
        </w:rPr>
        <w:t>ey tasks which the Head</w:t>
      </w:r>
      <w:r w:rsidR="001558FF" w:rsidRPr="005D3407">
        <w:rPr>
          <w:rFonts w:ascii="Cambria" w:hAnsi="Cambria"/>
          <w:sz w:val="23"/>
          <w:szCs w:val="23"/>
          <w:lang w:val="en-GB"/>
        </w:rPr>
        <w:t xml:space="preserve"> of Boarding</w:t>
      </w:r>
      <w:r w:rsidRPr="005D3407">
        <w:rPr>
          <w:rFonts w:ascii="Cambria" w:hAnsi="Cambria"/>
          <w:sz w:val="23"/>
          <w:szCs w:val="23"/>
          <w:lang w:val="en-GB"/>
        </w:rPr>
        <w:t xml:space="preserve"> may reasonably assign.</w:t>
      </w:r>
    </w:p>
    <w:p w14:paraId="326D997A" w14:textId="77777777" w:rsidR="00B406BD" w:rsidRPr="005D3407" w:rsidRDefault="00B406BD" w:rsidP="00B406BD">
      <w:pPr>
        <w:ind w:left="360"/>
        <w:rPr>
          <w:rFonts w:ascii="Cambria" w:hAnsi="Cambria"/>
          <w:sz w:val="23"/>
          <w:szCs w:val="23"/>
          <w:lang w:val="en-GB"/>
        </w:rPr>
      </w:pPr>
    </w:p>
    <w:p w14:paraId="326D997B" w14:textId="77777777" w:rsidR="00041189" w:rsidRPr="005D3407" w:rsidRDefault="00041189" w:rsidP="00041189">
      <w:pPr>
        <w:rPr>
          <w:rFonts w:ascii="Cambria" w:hAnsi="Cambria"/>
          <w:sz w:val="23"/>
          <w:szCs w:val="23"/>
          <w:lang w:val="en-GB"/>
        </w:rPr>
      </w:pPr>
    </w:p>
    <w:p w14:paraId="326D997C" w14:textId="77777777" w:rsidR="00041189" w:rsidRPr="005D3407" w:rsidRDefault="007E3ECD" w:rsidP="00041189">
      <w:pPr>
        <w:rPr>
          <w:rFonts w:ascii="Cambria" w:hAnsi="Cambria"/>
          <w:b/>
          <w:sz w:val="23"/>
          <w:szCs w:val="23"/>
          <w:lang w:val="en-GB"/>
        </w:rPr>
      </w:pPr>
      <w:r w:rsidRPr="005D3407">
        <w:rPr>
          <w:rFonts w:ascii="Cambria" w:hAnsi="Cambria"/>
          <w:b/>
          <w:sz w:val="23"/>
          <w:szCs w:val="23"/>
          <w:lang w:val="en-GB"/>
        </w:rPr>
        <w:t>Conditions of Appointment</w:t>
      </w:r>
      <w:r w:rsidR="00A97AC5" w:rsidRPr="005D3407">
        <w:rPr>
          <w:rFonts w:ascii="Cambria" w:hAnsi="Cambria"/>
          <w:b/>
          <w:sz w:val="23"/>
          <w:szCs w:val="23"/>
          <w:lang w:val="en-GB"/>
        </w:rPr>
        <w:t>:</w:t>
      </w:r>
    </w:p>
    <w:p w14:paraId="326D997D" w14:textId="77777777" w:rsidR="00041189" w:rsidRPr="005D3407" w:rsidRDefault="00041189" w:rsidP="00041189">
      <w:pPr>
        <w:rPr>
          <w:rFonts w:ascii="Cambria" w:hAnsi="Cambria"/>
          <w:b/>
          <w:sz w:val="23"/>
          <w:szCs w:val="23"/>
          <w:lang w:val="en-GB"/>
        </w:rPr>
      </w:pPr>
    </w:p>
    <w:p w14:paraId="326D997F" w14:textId="3E6C1F64" w:rsidR="00B406BD" w:rsidRPr="005D3407" w:rsidRDefault="00D94441" w:rsidP="005D3407">
      <w:pPr>
        <w:pStyle w:val="ListParagraph"/>
        <w:numPr>
          <w:ilvl w:val="0"/>
          <w:numId w:val="7"/>
        </w:numPr>
        <w:rPr>
          <w:rFonts w:ascii="Cambria" w:hAnsi="Cambria"/>
          <w:sz w:val="23"/>
          <w:szCs w:val="23"/>
          <w:lang w:val="en-GB"/>
        </w:rPr>
      </w:pPr>
      <w:r w:rsidRPr="005D3407">
        <w:rPr>
          <w:rFonts w:ascii="Cambria" w:hAnsi="Cambria"/>
          <w:sz w:val="23"/>
          <w:szCs w:val="23"/>
          <w:lang w:val="en-GB"/>
        </w:rPr>
        <w:t>The successful candidate will</w:t>
      </w:r>
      <w:r w:rsidR="00041189" w:rsidRPr="005D3407">
        <w:rPr>
          <w:rFonts w:ascii="Cambria" w:hAnsi="Cambria"/>
          <w:sz w:val="23"/>
          <w:szCs w:val="23"/>
          <w:lang w:val="en-GB"/>
        </w:rPr>
        <w:t xml:space="preserve"> be a qualified teacher or coach and undertake a teachi</w:t>
      </w:r>
      <w:r w:rsidR="00A97AC5" w:rsidRPr="005D3407">
        <w:rPr>
          <w:rFonts w:ascii="Cambria" w:hAnsi="Cambria"/>
          <w:sz w:val="23"/>
          <w:szCs w:val="23"/>
          <w:lang w:val="en-GB"/>
        </w:rPr>
        <w:t>ng or coaching position at the s</w:t>
      </w:r>
      <w:r w:rsidR="00041189" w:rsidRPr="005D3407">
        <w:rPr>
          <w:rFonts w:ascii="Cambria" w:hAnsi="Cambria"/>
          <w:sz w:val="23"/>
          <w:szCs w:val="23"/>
          <w:lang w:val="en-GB"/>
        </w:rPr>
        <w:t>chool.  Any subject discipline will be considered.</w:t>
      </w:r>
    </w:p>
    <w:p w14:paraId="2F1274E1" w14:textId="2F5B9DB6" w:rsidR="006E0B21" w:rsidRPr="005D3407" w:rsidRDefault="00B406BD" w:rsidP="005D3407">
      <w:pPr>
        <w:pStyle w:val="ListParagraph"/>
        <w:numPr>
          <w:ilvl w:val="0"/>
          <w:numId w:val="7"/>
        </w:numPr>
        <w:rPr>
          <w:rFonts w:ascii="Cambria" w:hAnsi="Cambria" w:cs="Calibri"/>
          <w:sz w:val="23"/>
          <w:szCs w:val="23"/>
        </w:rPr>
      </w:pPr>
      <w:r w:rsidRPr="005D3407">
        <w:rPr>
          <w:rFonts w:ascii="Cambria" w:hAnsi="Cambria"/>
          <w:sz w:val="23"/>
          <w:szCs w:val="23"/>
          <w:lang w:val="en-GB"/>
        </w:rPr>
        <w:t>T</w:t>
      </w:r>
      <w:r w:rsidR="0044661D" w:rsidRPr="005D3407">
        <w:rPr>
          <w:rFonts w:ascii="Cambria" w:hAnsi="Cambria"/>
          <w:sz w:val="23"/>
          <w:szCs w:val="23"/>
          <w:lang w:val="en-GB"/>
        </w:rPr>
        <w:t>o</w:t>
      </w:r>
      <w:r w:rsidRPr="005D3407">
        <w:rPr>
          <w:rFonts w:ascii="Cambria" w:hAnsi="Cambria"/>
          <w:sz w:val="23"/>
          <w:szCs w:val="23"/>
          <w:lang w:val="en-GB"/>
        </w:rPr>
        <w:t xml:space="preserve"> live in</w:t>
      </w:r>
      <w:r w:rsidR="00A97AC5" w:rsidRPr="005D3407">
        <w:rPr>
          <w:rFonts w:ascii="Cambria" w:hAnsi="Cambria"/>
          <w:sz w:val="23"/>
          <w:szCs w:val="23"/>
          <w:lang w:val="en-GB"/>
        </w:rPr>
        <w:t xml:space="preserve"> the</w:t>
      </w:r>
      <w:r w:rsidRPr="005D3407">
        <w:rPr>
          <w:rFonts w:ascii="Cambria" w:hAnsi="Cambria"/>
          <w:sz w:val="23"/>
          <w:szCs w:val="23"/>
          <w:lang w:val="en-GB"/>
        </w:rPr>
        <w:t xml:space="preserve"> accommodation provided </w:t>
      </w:r>
      <w:r w:rsidR="00D94441" w:rsidRPr="005D3407">
        <w:rPr>
          <w:rFonts w:ascii="Cambria" w:hAnsi="Cambria"/>
          <w:sz w:val="23"/>
          <w:szCs w:val="23"/>
          <w:lang w:val="en-GB"/>
        </w:rPr>
        <w:t xml:space="preserve">in the boarding house.  </w:t>
      </w:r>
      <w:r w:rsidR="00D94441" w:rsidRPr="005D3407">
        <w:rPr>
          <w:rFonts w:ascii="Cambria" w:hAnsi="Cambria" w:cs="Calibri"/>
          <w:sz w:val="23"/>
          <w:szCs w:val="23"/>
        </w:rPr>
        <w:t>Full boa</w:t>
      </w:r>
      <w:r w:rsidR="003B04A1">
        <w:rPr>
          <w:rFonts w:ascii="Cambria" w:hAnsi="Cambria" w:cs="Calibri"/>
          <w:sz w:val="23"/>
          <w:szCs w:val="23"/>
        </w:rPr>
        <w:t>rd and lodging will be provided.</w:t>
      </w:r>
    </w:p>
    <w:p w14:paraId="44BD5586" w14:textId="77777777" w:rsidR="005D3407" w:rsidRPr="005D3407" w:rsidRDefault="005D3407" w:rsidP="00A97AC5">
      <w:pPr>
        <w:rPr>
          <w:rFonts w:ascii="Cambria" w:hAnsi="Cambria"/>
          <w:b/>
          <w:sz w:val="23"/>
          <w:szCs w:val="23"/>
          <w:lang w:val="en-GB"/>
        </w:rPr>
      </w:pPr>
    </w:p>
    <w:p w14:paraId="194098C8" w14:textId="5E31E9C0" w:rsidR="00D94441" w:rsidRPr="005D3407" w:rsidRDefault="00D94441" w:rsidP="00A97AC5">
      <w:pPr>
        <w:rPr>
          <w:rFonts w:ascii="Cambria" w:hAnsi="Cambria"/>
          <w:b/>
          <w:sz w:val="23"/>
          <w:szCs w:val="23"/>
          <w:lang w:val="en-GB"/>
        </w:rPr>
      </w:pPr>
    </w:p>
    <w:p w14:paraId="21FA8069" w14:textId="6A3E84AC" w:rsidR="00D94441" w:rsidRPr="005D3407" w:rsidRDefault="00D94441" w:rsidP="00D94441">
      <w:pPr>
        <w:rPr>
          <w:rFonts w:ascii="Cambria" w:hAnsi="Cambria"/>
          <w:b/>
          <w:sz w:val="23"/>
          <w:szCs w:val="23"/>
          <w:u w:val="single"/>
          <w:lang w:val="en-GB"/>
        </w:rPr>
      </w:pPr>
    </w:p>
    <w:sectPr w:rsidR="00D94441" w:rsidRPr="005D3407" w:rsidSect="005D3407">
      <w:headerReference w:type="default" r:id="rId11"/>
      <w:footerReference w:type="default" r:id="rId12"/>
      <w:pgSz w:w="11906" w:h="16838" w:code="9"/>
      <w:pgMar w:top="1728" w:right="1138" w:bottom="2275" w:left="1138" w:header="562" w:footer="56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52346" w14:textId="77777777" w:rsidR="00951FE6" w:rsidRDefault="00951FE6" w:rsidP="0037759E">
      <w:r>
        <w:separator/>
      </w:r>
    </w:p>
  </w:endnote>
  <w:endnote w:type="continuationSeparator" w:id="0">
    <w:p w14:paraId="0C89F34A" w14:textId="77777777" w:rsidR="00951FE6" w:rsidRDefault="00951FE6" w:rsidP="0037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D9989" w14:textId="7B0E2F6E" w:rsidR="007F7705" w:rsidRDefault="009E73F4">
    <w:pPr>
      <w:pStyle w:val="Footer"/>
    </w:pPr>
    <w:r>
      <w:rPr>
        <w:noProof/>
        <w:lang w:val="en-US"/>
      </w:rPr>
      <w:drawing>
        <wp:inline distT="0" distB="0" distL="0" distR="0" wp14:anchorId="326D998E" wp14:editId="326D998F">
          <wp:extent cx="6120130" cy="1169035"/>
          <wp:effectExtent l="0" t="0" r="0" b="0"/>
          <wp:docPr id="3"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120130" cy="11690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F3BFC" w14:textId="77777777" w:rsidR="00951FE6" w:rsidRDefault="00951FE6" w:rsidP="0037759E">
      <w:r>
        <w:separator/>
      </w:r>
    </w:p>
  </w:footnote>
  <w:footnote w:type="continuationSeparator" w:id="0">
    <w:p w14:paraId="0996ED11" w14:textId="77777777" w:rsidR="00951FE6" w:rsidRDefault="00951FE6" w:rsidP="003775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D9987" w14:textId="77777777" w:rsidR="007F7705" w:rsidRDefault="007F7705">
    <w:pPr>
      <w:pStyle w:val="Header"/>
    </w:pPr>
    <w:r>
      <w:rPr>
        <w:noProof/>
        <w:lang w:val="en-US"/>
      </w:rPr>
      <w:drawing>
        <wp:anchor distT="0" distB="0" distL="114300" distR="114300" simplePos="0" relativeHeight="251658240" behindDoc="0" locked="0" layoutInCell="1" allowOverlap="1" wp14:anchorId="326D998C" wp14:editId="326D998D">
          <wp:simplePos x="0" y="0"/>
          <wp:positionH relativeFrom="column">
            <wp:posOffset>-529590</wp:posOffset>
          </wp:positionH>
          <wp:positionV relativeFrom="paragraph">
            <wp:posOffset>-190500</wp:posOffset>
          </wp:positionV>
          <wp:extent cx="7366000" cy="1143000"/>
          <wp:effectExtent l="0" t="0" r="0" b="0"/>
          <wp:wrapThrough wrapText="bothSides">
            <wp:wrapPolygon edited="0">
              <wp:start x="18490" y="3600"/>
              <wp:lineTo x="18267" y="7920"/>
              <wp:lineTo x="18211" y="9360"/>
              <wp:lineTo x="13128" y="10440"/>
              <wp:lineTo x="13128" y="14040"/>
              <wp:lineTo x="18267" y="15120"/>
              <wp:lineTo x="18043" y="15120"/>
              <wp:lineTo x="18043" y="17280"/>
              <wp:lineTo x="18490" y="18720"/>
              <wp:lineTo x="19161" y="18720"/>
              <wp:lineTo x="19328" y="18720"/>
              <wp:lineTo x="19663" y="16200"/>
              <wp:lineTo x="19496" y="9360"/>
              <wp:lineTo x="19272" y="6840"/>
              <wp:lineTo x="18937" y="3600"/>
              <wp:lineTo x="18490" y="3600"/>
            </wp:wrapPolygon>
          </wp:wrapThrough>
          <wp:docPr id="2" name="Picture 0"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73660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F6F9E"/>
    <w:multiLevelType w:val="hybridMultilevel"/>
    <w:tmpl w:val="9306AF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477CA"/>
    <w:multiLevelType w:val="hybridMultilevel"/>
    <w:tmpl w:val="AF9A39DA"/>
    <w:lvl w:ilvl="0" w:tplc="221624EA">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 w15:restartNumberingAfterBreak="0">
    <w:nsid w:val="615008B1"/>
    <w:multiLevelType w:val="hybridMultilevel"/>
    <w:tmpl w:val="EB8E52B6"/>
    <w:lvl w:ilvl="0" w:tplc="CA2C7390">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 w15:restartNumberingAfterBreak="0">
    <w:nsid w:val="61BE7AA3"/>
    <w:multiLevelType w:val="hybridMultilevel"/>
    <w:tmpl w:val="A734FBB8"/>
    <w:lvl w:ilvl="0" w:tplc="79DC8278">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 w15:restartNumberingAfterBreak="0">
    <w:nsid w:val="626B72DC"/>
    <w:multiLevelType w:val="hybridMultilevel"/>
    <w:tmpl w:val="07187CCE"/>
    <w:lvl w:ilvl="0" w:tplc="35D0C898">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 w15:restartNumberingAfterBreak="0">
    <w:nsid w:val="686D7E34"/>
    <w:multiLevelType w:val="hybridMultilevel"/>
    <w:tmpl w:val="3C863BAE"/>
    <w:lvl w:ilvl="0" w:tplc="EA485EAA">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6" w15:restartNumberingAfterBreak="0">
    <w:nsid w:val="75797B12"/>
    <w:multiLevelType w:val="hybridMultilevel"/>
    <w:tmpl w:val="B6B27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B9"/>
    <w:rsid w:val="00041189"/>
    <w:rsid w:val="000431D2"/>
    <w:rsid w:val="000762B8"/>
    <w:rsid w:val="00090729"/>
    <w:rsid w:val="000A42DA"/>
    <w:rsid w:val="000C687D"/>
    <w:rsid w:val="000C7EF6"/>
    <w:rsid w:val="000D0E1E"/>
    <w:rsid w:val="000F56B9"/>
    <w:rsid w:val="00103C3A"/>
    <w:rsid w:val="00126C22"/>
    <w:rsid w:val="001429EA"/>
    <w:rsid w:val="001558FF"/>
    <w:rsid w:val="00164ED6"/>
    <w:rsid w:val="0017118F"/>
    <w:rsid w:val="00176A43"/>
    <w:rsid w:val="00177BA9"/>
    <w:rsid w:val="0018088C"/>
    <w:rsid w:val="00187304"/>
    <w:rsid w:val="001B587B"/>
    <w:rsid w:val="001D6957"/>
    <w:rsid w:val="001D6B33"/>
    <w:rsid w:val="001E0BF8"/>
    <w:rsid w:val="001E166E"/>
    <w:rsid w:val="001F18E7"/>
    <w:rsid w:val="00214B8D"/>
    <w:rsid w:val="00223F86"/>
    <w:rsid w:val="00241F7E"/>
    <w:rsid w:val="002B1471"/>
    <w:rsid w:val="002C45B5"/>
    <w:rsid w:val="002C498A"/>
    <w:rsid w:val="002C5F55"/>
    <w:rsid w:val="002D4577"/>
    <w:rsid w:val="003003B6"/>
    <w:rsid w:val="0030717F"/>
    <w:rsid w:val="003229B4"/>
    <w:rsid w:val="00327964"/>
    <w:rsid w:val="003405B0"/>
    <w:rsid w:val="00342528"/>
    <w:rsid w:val="00344304"/>
    <w:rsid w:val="003602B5"/>
    <w:rsid w:val="0037759E"/>
    <w:rsid w:val="003819A5"/>
    <w:rsid w:val="003A2F16"/>
    <w:rsid w:val="003A2FD2"/>
    <w:rsid w:val="003A50C8"/>
    <w:rsid w:val="003B04A1"/>
    <w:rsid w:val="003C3A10"/>
    <w:rsid w:val="003C69FC"/>
    <w:rsid w:val="00403820"/>
    <w:rsid w:val="00424842"/>
    <w:rsid w:val="0044124D"/>
    <w:rsid w:val="0044661D"/>
    <w:rsid w:val="00455163"/>
    <w:rsid w:val="004B66ED"/>
    <w:rsid w:val="004D0718"/>
    <w:rsid w:val="004E1C60"/>
    <w:rsid w:val="004F4F8F"/>
    <w:rsid w:val="0050420E"/>
    <w:rsid w:val="005072EB"/>
    <w:rsid w:val="005555F1"/>
    <w:rsid w:val="00576A6E"/>
    <w:rsid w:val="005B2181"/>
    <w:rsid w:val="005B6BDE"/>
    <w:rsid w:val="005D3407"/>
    <w:rsid w:val="00616A72"/>
    <w:rsid w:val="00620A11"/>
    <w:rsid w:val="00630126"/>
    <w:rsid w:val="00652903"/>
    <w:rsid w:val="006618C9"/>
    <w:rsid w:val="006A0736"/>
    <w:rsid w:val="006D46E3"/>
    <w:rsid w:val="006D593B"/>
    <w:rsid w:val="006D5CF9"/>
    <w:rsid w:val="006D6F86"/>
    <w:rsid w:val="006E0B21"/>
    <w:rsid w:val="006F20B1"/>
    <w:rsid w:val="00731024"/>
    <w:rsid w:val="00731D96"/>
    <w:rsid w:val="00737EDA"/>
    <w:rsid w:val="007539B7"/>
    <w:rsid w:val="00770F32"/>
    <w:rsid w:val="007B1060"/>
    <w:rsid w:val="007D7AFD"/>
    <w:rsid w:val="007D7C65"/>
    <w:rsid w:val="007E3ECD"/>
    <w:rsid w:val="007E6B38"/>
    <w:rsid w:val="007F6B59"/>
    <w:rsid w:val="007F7705"/>
    <w:rsid w:val="00856E48"/>
    <w:rsid w:val="008C2ECE"/>
    <w:rsid w:val="008C4429"/>
    <w:rsid w:val="008E64D3"/>
    <w:rsid w:val="008F1038"/>
    <w:rsid w:val="008F1570"/>
    <w:rsid w:val="008F3D2D"/>
    <w:rsid w:val="009064D2"/>
    <w:rsid w:val="00920B1D"/>
    <w:rsid w:val="00951FE6"/>
    <w:rsid w:val="009541F1"/>
    <w:rsid w:val="00981AF2"/>
    <w:rsid w:val="00987A70"/>
    <w:rsid w:val="009A1818"/>
    <w:rsid w:val="009C5488"/>
    <w:rsid w:val="009E73F4"/>
    <w:rsid w:val="00A002EE"/>
    <w:rsid w:val="00A053A9"/>
    <w:rsid w:val="00A26AB3"/>
    <w:rsid w:val="00A46756"/>
    <w:rsid w:val="00A51C16"/>
    <w:rsid w:val="00A97AC5"/>
    <w:rsid w:val="00AD3772"/>
    <w:rsid w:val="00AF0E3B"/>
    <w:rsid w:val="00AF230A"/>
    <w:rsid w:val="00B03A3D"/>
    <w:rsid w:val="00B11EF6"/>
    <w:rsid w:val="00B13D66"/>
    <w:rsid w:val="00B22E00"/>
    <w:rsid w:val="00B24D56"/>
    <w:rsid w:val="00B406BD"/>
    <w:rsid w:val="00B60478"/>
    <w:rsid w:val="00B74489"/>
    <w:rsid w:val="00B77014"/>
    <w:rsid w:val="00B774C0"/>
    <w:rsid w:val="00B8503E"/>
    <w:rsid w:val="00BB6340"/>
    <w:rsid w:val="00BD03CA"/>
    <w:rsid w:val="00BD6F17"/>
    <w:rsid w:val="00C10E68"/>
    <w:rsid w:val="00C32F35"/>
    <w:rsid w:val="00C44A1E"/>
    <w:rsid w:val="00C85C84"/>
    <w:rsid w:val="00C93600"/>
    <w:rsid w:val="00CA41D9"/>
    <w:rsid w:val="00CB2384"/>
    <w:rsid w:val="00CD49B9"/>
    <w:rsid w:val="00CD7645"/>
    <w:rsid w:val="00CE3A55"/>
    <w:rsid w:val="00CF2704"/>
    <w:rsid w:val="00CF3159"/>
    <w:rsid w:val="00D43E53"/>
    <w:rsid w:val="00D54B27"/>
    <w:rsid w:val="00D64474"/>
    <w:rsid w:val="00D6742E"/>
    <w:rsid w:val="00D72A26"/>
    <w:rsid w:val="00D94441"/>
    <w:rsid w:val="00D959A6"/>
    <w:rsid w:val="00DD2B40"/>
    <w:rsid w:val="00DE6F59"/>
    <w:rsid w:val="00E13608"/>
    <w:rsid w:val="00E270F8"/>
    <w:rsid w:val="00E3509A"/>
    <w:rsid w:val="00E350ED"/>
    <w:rsid w:val="00E37B00"/>
    <w:rsid w:val="00E50E47"/>
    <w:rsid w:val="00E64973"/>
    <w:rsid w:val="00E825C4"/>
    <w:rsid w:val="00E83FF6"/>
    <w:rsid w:val="00E924A7"/>
    <w:rsid w:val="00EA37FC"/>
    <w:rsid w:val="00EC2AC4"/>
    <w:rsid w:val="00EC38AD"/>
    <w:rsid w:val="00EE6A2D"/>
    <w:rsid w:val="00EE7AE9"/>
    <w:rsid w:val="00EF5237"/>
    <w:rsid w:val="00F2027D"/>
    <w:rsid w:val="00F20BF5"/>
    <w:rsid w:val="00F56D43"/>
    <w:rsid w:val="00F74729"/>
    <w:rsid w:val="00F800CA"/>
    <w:rsid w:val="00F85774"/>
    <w:rsid w:val="00F866BA"/>
    <w:rsid w:val="00F95A32"/>
    <w:rsid w:val="00FB057B"/>
    <w:rsid w:val="00FB4F9C"/>
    <w:rsid w:val="00FC3642"/>
    <w:rsid w:val="00FE4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D9953"/>
  <w15:docId w15:val="{DCA356D4-349D-46DC-85DD-88D4F2A7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09A"/>
    <w:pPr>
      <w:spacing w:after="0" w:line="240" w:lineRule="auto"/>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59E"/>
    <w:pPr>
      <w:tabs>
        <w:tab w:val="center" w:pos="4513"/>
        <w:tab w:val="right" w:pos="9026"/>
      </w:tabs>
    </w:pPr>
    <w:rPr>
      <w:rFonts w:ascii="Cambria" w:eastAsiaTheme="minorHAnsi" w:hAnsi="Cambria" w:cstheme="minorBidi"/>
      <w:szCs w:val="22"/>
      <w:lang w:val="en-GB"/>
    </w:rPr>
  </w:style>
  <w:style w:type="character" w:customStyle="1" w:styleId="HeaderChar">
    <w:name w:val="Header Char"/>
    <w:basedOn w:val="DefaultParagraphFont"/>
    <w:link w:val="Header"/>
    <w:uiPriority w:val="99"/>
    <w:rsid w:val="0037759E"/>
  </w:style>
  <w:style w:type="paragraph" w:styleId="Footer">
    <w:name w:val="footer"/>
    <w:basedOn w:val="Normal"/>
    <w:link w:val="FooterChar"/>
    <w:uiPriority w:val="99"/>
    <w:unhideWhenUsed/>
    <w:rsid w:val="0037759E"/>
    <w:pPr>
      <w:tabs>
        <w:tab w:val="center" w:pos="4513"/>
        <w:tab w:val="right" w:pos="9026"/>
      </w:tabs>
    </w:pPr>
    <w:rPr>
      <w:rFonts w:ascii="Cambria" w:eastAsiaTheme="minorHAnsi" w:hAnsi="Cambria" w:cstheme="minorBidi"/>
      <w:szCs w:val="22"/>
      <w:lang w:val="en-GB"/>
    </w:rPr>
  </w:style>
  <w:style w:type="character" w:customStyle="1" w:styleId="FooterChar">
    <w:name w:val="Footer Char"/>
    <w:basedOn w:val="DefaultParagraphFont"/>
    <w:link w:val="Footer"/>
    <w:uiPriority w:val="99"/>
    <w:rsid w:val="0037759E"/>
  </w:style>
  <w:style w:type="paragraph" w:styleId="BalloonText">
    <w:name w:val="Balloon Text"/>
    <w:basedOn w:val="Normal"/>
    <w:link w:val="BalloonTextChar"/>
    <w:uiPriority w:val="99"/>
    <w:semiHidden/>
    <w:unhideWhenUsed/>
    <w:rsid w:val="0037759E"/>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37759E"/>
    <w:rPr>
      <w:rFonts w:ascii="Tahoma" w:hAnsi="Tahoma" w:cs="Tahoma"/>
      <w:sz w:val="16"/>
      <w:szCs w:val="16"/>
    </w:rPr>
  </w:style>
  <w:style w:type="paragraph" w:styleId="NormalWeb">
    <w:name w:val="Normal (Web)"/>
    <w:basedOn w:val="Normal"/>
    <w:rsid w:val="00E3509A"/>
    <w:pPr>
      <w:spacing w:before="100" w:beforeAutospacing="1" w:after="100" w:afterAutospacing="1"/>
    </w:pPr>
    <w:rPr>
      <w:lang w:bidi="th-TH"/>
    </w:rPr>
  </w:style>
  <w:style w:type="character" w:styleId="Strong">
    <w:name w:val="Strong"/>
    <w:basedOn w:val="DefaultParagraphFont"/>
    <w:qFormat/>
    <w:rsid w:val="00E3509A"/>
    <w:rPr>
      <w:b/>
      <w:bCs/>
    </w:rPr>
  </w:style>
  <w:style w:type="character" w:styleId="Hyperlink">
    <w:name w:val="Hyperlink"/>
    <w:rsid w:val="008C2ECE"/>
    <w:rPr>
      <w:color w:val="0000FF"/>
      <w:u w:val="single"/>
    </w:rPr>
  </w:style>
  <w:style w:type="paragraph" w:styleId="ListParagraph">
    <w:name w:val="List Paragraph"/>
    <w:basedOn w:val="Normal"/>
    <w:uiPriority w:val="34"/>
    <w:qFormat/>
    <w:rsid w:val="00E924A7"/>
    <w:pPr>
      <w:ind w:left="720"/>
      <w:contextualSpacing/>
    </w:pPr>
  </w:style>
  <w:style w:type="paragraph" w:styleId="FootnoteText">
    <w:name w:val="footnote text"/>
    <w:basedOn w:val="Normal"/>
    <w:link w:val="FootnoteTextChar"/>
    <w:uiPriority w:val="99"/>
    <w:semiHidden/>
    <w:unhideWhenUsed/>
    <w:rsid w:val="00856E48"/>
    <w:rPr>
      <w:sz w:val="20"/>
      <w:szCs w:val="20"/>
    </w:rPr>
  </w:style>
  <w:style w:type="character" w:customStyle="1" w:styleId="FootnoteTextChar">
    <w:name w:val="Footnote Text Char"/>
    <w:basedOn w:val="DefaultParagraphFont"/>
    <w:link w:val="FootnoteText"/>
    <w:uiPriority w:val="99"/>
    <w:semiHidden/>
    <w:rsid w:val="00856E4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56E48"/>
    <w:rPr>
      <w:vertAlign w:val="superscript"/>
    </w:rPr>
  </w:style>
  <w:style w:type="paragraph" w:customStyle="1" w:styleId="Default">
    <w:name w:val="Default"/>
    <w:rsid w:val="00D94441"/>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8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04DA75CF796744950C4D555DF34AB1" ma:contentTypeVersion="13" ma:contentTypeDescription="Create a new document." ma:contentTypeScope="" ma:versionID="d20ff3d489d4091265dc10855ce5bee2">
  <xsd:schema xmlns:xsd="http://www.w3.org/2001/XMLSchema" xmlns:xs="http://www.w3.org/2001/XMLSchema" xmlns:p="http://schemas.microsoft.com/office/2006/metadata/properties" xmlns:ns3="d5e4e4c3-6cc5-4d9f-b691-836dfaa526ae" xmlns:ns4="7613ea4f-a950-4c12-a747-f64fff2291b4" targetNamespace="http://schemas.microsoft.com/office/2006/metadata/properties" ma:root="true" ma:fieldsID="d021ee26d753a3f258cadb356a5e2a5a" ns3:_="" ns4:_="">
    <xsd:import namespace="d5e4e4c3-6cc5-4d9f-b691-836dfaa526ae"/>
    <xsd:import namespace="7613ea4f-a950-4c12-a747-f64fff2291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4e4c3-6cc5-4d9f-b691-836dfaa52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13ea4f-a950-4c12-a747-f64fff2291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447F8-B6B1-4DA3-8871-D1EEAF02C192}">
  <ds:schemaRefs>
    <ds:schemaRef ds:uri="http://schemas.microsoft.com/sharepoint/v3/contenttype/forms"/>
  </ds:schemaRefs>
</ds:datastoreItem>
</file>

<file path=customXml/itemProps2.xml><?xml version="1.0" encoding="utf-8"?>
<ds:datastoreItem xmlns:ds="http://schemas.openxmlformats.org/officeDocument/2006/customXml" ds:itemID="{BF923A5D-8145-474D-8689-3573CF1607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CBF746-CCD3-41FE-81E9-92BD8CB19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4e4c3-6cc5-4d9f-b691-836dfaa526ae"/>
    <ds:schemaRef ds:uri="7613ea4f-a950-4c12-a747-f64fff229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FEC3FE-4515-4BED-ABFC-C7006500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Repton School Dubai</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headmasterspa</dc:creator>
  <cp:lastModifiedBy>Alison Burns</cp:lastModifiedBy>
  <cp:revision>2</cp:revision>
  <cp:lastPrinted>2012-11-14T06:49:00Z</cp:lastPrinted>
  <dcterms:created xsi:type="dcterms:W3CDTF">2021-03-11T11:02:00Z</dcterms:created>
  <dcterms:modified xsi:type="dcterms:W3CDTF">2021-03-11T11:02:00Z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0x0101008404DA75CF796744950C4D555DF34AB1</vt:lpwstr>
  </property>
</Properties>
</file>