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9A5" w:rsidRDefault="00A871A9" w:rsidP="00F639A5">
      <w:pPr>
        <w:rPr>
          <w:rFonts w:cs="Arial"/>
        </w:rPr>
      </w:pPr>
      <w:r>
        <w:rPr>
          <w:rFonts w:cs="Arial"/>
          <w:b/>
          <w:noProof/>
        </w:rPr>
        <w:drawing>
          <wp:anchor distT="0" distB="0" distL="114300" distR="114300" simplePos="0" relativeHeight="251660288" behindDoc="0" locked="0" layoutInCell="1" allowOverlap="1" wp14:anchorId="79996278" wp14:editId="0C6386AA">
            <wp:simplePos x="0" y="0"/>
            <wp:positionH relativeFrom="column">
              <wp:posOffset>4846320</wp:posOffset>
            </wp:positionH>
            <wp:positionV relativeFrom="paragraph">
              <wp:posOffset>46355</wp:posOffset>
            </wp:positionV>
            <wp:extent cx="1251585" cy="619125"/>
            <wp:effectExtent l="0" t="0" r="0" b="9525"/>
            <wp:wrapNone/>
            <wp:docPr id="5" name="Picture 5" descr="RLT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LT no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158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noProof/>
        </w:rPr>
        <w:drawing>
          <wp:anchor distT="0" distB="0" distL="114300" distR="114300" simplePos="0" relativeHeight="251659264" behindDoc="0" locked="0" layoutInCell="1" allowOverlap="1" wp14:anchorId="23C05560" wp14:editId="2498163A">
            <wp:simplePos x="0" y="0"/>
            <wp:positionH relativeFrom="column">
              <wp:posOffset>-131445</wp:posOffset>
            </wp:positionH>
            <wp:positionV relativeFrom="paragraph">
              <wp:posOffset>-264160</wp:posOffset>
            </wp:positionV>
            <wp:extent cx="624840" cy="934720"/>
            <wp:effectExtent l="0" t="0" r="3810" b="0"/>
            <wp:wrapNone/>
            <wp:docPr id="4" name="Picture 4" descr="kirkby-logo-colour-no white background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rkby-logo-colour-no white background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 cy="934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71A9" w:rsidRDefault="00A871A9" w:rsidP="00A871A9">
      <w:pPr>
        <w:jc w:val="center"/>
        <w:rPr>
          <w:rFonts w:cs="Arial"/>
          <w:b/>
        </w:rPr>
      </w:pPr>
      <w:r w:rsidRPr="009E48A9">
        <w:rPr>
          <w:rFonts w:cs="Arial"/>
          <w:b/>
        </w:rPr>
        <w:t>KIRKBY HIGH SCHOOL</w:t>
      </w:r>
    </w:p>
    <w:p w:rsidR="00A871A9" w:rsidRPr="00EE026C" w:rsidRDefault="00A871A9" w:rsidP="00A871A9">
      <w:pPr>
        <w:jc w:val="center"/>
        <w:rPr>
          <w:rFonts w:cs="Arial"/>
          <w:b/>
          <w:sz w:val="10"/>
        </w:rPr>
      </w:pPr>
    </w:p>
    <w:p w:rsidR="00A871A9" w:rsidRDefault="00A871A9" w:rsidP="00A871A9">
      <w:pPr>
        <w:jc w:val="center"/>
        <w:rPr>
          <w:rFonts w:cs="Arial"/>
          <w:b/>
        </w:rPr>
      </w:pPr>
      <w:r>
        <w:rPr>
          <w:rFonts w:cs="Arial"/>
          <w:b/>
        </w:rPr>
        <w:t>JOB DESCRIPTION</w:t>
      </w:r>
    </w:p>
    <w:p w:rsidR="00A871A9" w:rsidRDefault="00A871A9" w:rsidP="00F639A5">
      <w:pPr>
        <w:rPr>
          <w:rFonts w:cs="Arial"/>
        </w:rPr>
      </w:pPr>
    </w:p>
    <w:p w:rsidR="00A871A9" w:rsidRDefault="00A871A9" w:rsidP="00F639A5">
      <w:pPr>
        <w:rPr>
          <w:rFonts w:cs="Arial"/>
        </w:rPr>
      </w:pPr>
    </w:p>
    <w:p w:rsidR="00A871A9" w:rsidRPr="00F853D3" w:rsidRDefault="00A871A9" w:rsidP="00F639A5">
      <w:pPr>
        <w:rPr>
          <w:rFonts w:cs="Arial"/>
        </w:rPr>
      </w:pPr>
    </w:p>
    <w:p w:rsidR="00F639A5" w:rsidRPr="00F853D3" w:rsidRDefault="00F639A5" w:rsidP="00F639A5">
      <w:pPr>
        <w:pBdr>
          <w:top w:val="single" w:sz="6" w:space="0" w:color="auto"/>
          <w:left w:val="single" w:sz="6" w:space="1" w:color="auto"/>
          <w:bottom w:val="single" w:sz="6" w:space="1" w:color="auto"/>
          <w:right w:val="single" w:sz="6" w:space="1" w:color="auto"/>
        </w:pBdr>
        <w:shd w:val="pct20" w:color="auto" w:fill="auto"/>
        <w:rPr>
          <w:rFonts w:cs="Arial"/>
          <w:b/>
          <w:sz w:val="24"/>
        </w:rPr>
      </w:pPr>
      <w:r w:rsidRPr="00F853D3">
        <w:rPr>
          <w:rFonts w:cs="Arial"/>
          <w:b/>
          <w:sz w:val="24"/>
        </w:rPr>
        <w:t>1.</w:t>
      </w:r>
      <w:r w:rsidRPr="00F853D3">
        <w:rPr>
          <w:rFonts w:cs="Arial"/>
          <w:b/>
          <w:sz w:val="24"/>
        </w:rPr>
        <w:tab/>
        <w:t>INTRODUCTION</w:t>
      </w:r>
    </w:p>
    <w:p w:rsidR="00D60F38" w:rsidRPr="00F853D3" w:rsidRDefault="00D60F38" w:rsidP="008C1DD3">
      <w:pPr>
        <w:rPr>
          <w:rFonts w:cs="Arial"/>
          <w:sz w:val="16"/>
        </w:rPr>
      </w:pPr>
    </w:p>
    <w:p w:rsidR="00D60F38" w:rsidRPr="00F853D3" w:rsidRDefault="00D60F38" w:rsidP="00D60F38">
      <w:pPr>
        <w:rPr>
          <w:rFonts w:cs="Arial"/>
        </w:rPr>
      </w:pPr>
      <w:r w:rsidRPr="00F853D3">
        <w:rPr>
          <w:rFonts w:cs="Arial"/>
          <w:b/>
        </w:rPr>
        <w:t>1.1</w:t>
      </w:r>
      <w:r w:rsidRPr="00F853D3">
        <w:rPr>
          <w:rFonts w:cs="Arial"/>
          <w:b/>
        </w:rPr>
        <w:tab/>
        <w:t>NAME OF POSTHOLDER</w:t>
      </w:r>
      <w:r w:rsidRPr="00F853D3">
        <w:rPr>
          <w:rFonts w:cs="Arial"/>
        </w:rPr>
        <w:t xml:space="preserve">:  </w:t>
      </w:r>
    </w:p>
    <w:p w:rsidR="00D60F38" w:rsidRPr="00F853D3" w:rsidRDefault="00D60F38" w:rsidP="00D60F38">
      <w:pPr>
        <w:rPr>
          <w:rFonts w:cs="Arial"/>
          <w:sz w:val="18"/>
        </w:rPr>
      </w:pPr>
    </w:p>
    <w:p w:rsidR="00D60F38" w:rsidRPr="00F853D3" w:rsidRDefault="00D60F38" w:rsidP="00D60F38">
      <w:pPr>
        <w:tabs>
          <w:tab w:val="left" w:pos="709"/>
        </w:tabs>
        <w:ind w:left="2880" w:hanging="2880"/>
        <w:rPr>
          <w:rFonts w:cs="Arial"/>
        </w:rPr>
      </w:pPr>
      <w:r w:rsidRPr="00F853D3">
        <w:rPr>
          <w:rFonts w:cs="Arial"/>
          <w:b/>
        </w:rPr>
        <w:t>1.2</w:t>
      </w:r>
      <w:r w:rsidRPr="00F853D3">
        <w:rPr>
          <w:rFonts w:cs="Arial"/>
          <w:b/>
        </w:rPr>
        <w:tab/>
        <w:t>JOB TITLE</w:t>
      </w:r>
      <w:r w:rsidRPr="00F853D3">
        <w:rPr>
          <w:rFonts w:cs="Arial"/>
        </w:rPr>
        <w:t xml:space="preserve">:  </w:t>
      </w:r>
      <w:r w:rsidRPr="00F853D3">
        <w:rPr>
          <w:rFonts w:cs="Arial"/>
        </w:rPr>
        <w:tab/>
        <w:t>Post of Responsibility within the faculty.</w:t>
      </w:r>
    </w:p>
    <w:p w:rsidR="00D60F38" w:rsidRPr="00F853D3" w:rsidRDefault="00D60F38" w:rsidP="00D60F38">
      <w:pPr>
        <w:ind w:left="2880" w:hanging="2880"/>
        <w:rPr>
          <w:rFonts w:cs="Arial"/>
          <w:sz w:val="18"/>
        </w:rPr>
      </w:pPr>
    </w:p>
    <w:p w:rsidR="00D60F38" w:rsidRPr="00F853D3" w:rsidRDefault="00D60F38" w:rsidP="00D60F38">
      <w:pPr>
        <w:tabs>
          <w:tab w:val="left" w:pos="709"/>
        </w:tabs>
        <w:ind w:left="2880" w:hanging="2880"/>
        <w:rPr>
          <w:rFonts w:cs="Arial"/>
          <w:spacing w:val="-2"/>
        </w:rPr>
      </w:pPr>
      <w:r w:rsidRPr="00F853D3">
        <w:rPr>
          <w:rFonts w:cs="Arial"/>
          <w:b/>
        </w:rPr>
        <w:t>1.3</w:t>
      </w:r>
      <w:r w:rsidRPr="00F853D3">
        <w:rPr>
          <w:rFonts w:cs="Arial"/>
          <w:b/>
        </w:rPr>
        <w:tab/>
        <w:t>JOB PURPOSE:</w:t>
      </w:r>
      <w:r w:rsidRPr="00F853D3">
        <w:rPr>
          <w:rFonts w:cs="Arial"/>
          <w:b/>
        </w:rPr>
        <w:tab/>
      </w:r>
      <w:r w:rsidRPr="00F853D3">
        <w:rPr>
          <w:rFonts w:cs="Arial"/>
        </w:rPr>
        <w:t>Under the reasonable direction</w:t>
      </w:r>
      <w:r w:rsidRPr="00F853D3">
        <w:rPr>
          <w:rFonts w:cs="Arial"/>
          <w:spacing w:val="-2"/>
        </w:rPr>
        <w:t xml:space="preserve"> of the Headteacher, carry out the professional duties of a school teacher as set out in the current School Teachers' Pay and Conditions Document (STPCD).</w:t>
      </w:r>
    </w:p>
    <w:p w:rsidR="00D60F38" w:rsidRPr="00F853D3" w:rsidRDefault="00D60F38" w:rsidP="00D60F38">
      <w:pPr>
        <w:rPr>
          <w:rFonts w:cs="Arial"/>
          <w:sz w:val="16"/>
        </w:rPr>
      </w:pPr>
      <w:r w:rsidRPr="00F853D3">
        <w:rPr>
          <w:rFonts w:cs="Arial"/>
          <w:sz w:val="16"/>
        </w:rPr>
        <w:tab/>
      </w:r>
      <w:r w:rsidRPr="00F853D3">
        <w:rPr>
          <w:rFonts w:cs="Arial"/>
          <w:sz w:val="16"/>
        </w:rPr>
        <w:tab/>
      </w:r>
      <w:r w:rsidRPr="00F853D3">
        <w:rPr>
          <w:rFonts w:cs="Arial"/>
          <w:sz w:val="16"/>
        </w:rPr>
        <w:tab/>
      </w:r>
      <w:r w:rsidRPr="00F853D3">
        <w:rPr>
          <w:rFonts w:cs="Arial"/>
          <w:sz w:val="16"/>
        </w:rPr>
        <w:tab/>
      </w:r>
    </w:p>
    <w:p w:rsidR="00D60F38" w:rsidRPr="00F853D3" w:rsidRDefault="00D60F38" w:rsidP="00D60F38">
      <w:pPr>
        <w:ind w:left="2880"/>
        <w:rPr>
          <w:rFonts w:cs="Arial"/>
          <w:spacing w:val="-2"/>
        </w:rPr>
      </w:pPr>
      <w:r w:rsidRPr="00F853D3">
        <w:rPr>
          <w:rFonts w:cs="Arial"/>
          <w:spacing w:val="-2"/>
        </w:rPr>
        <w:t>Support the Head of Faculty when and where appropriate.</w:t>
      </w:r>
    </w:p>
    <w:p w:rsidR="00D60F38" w:rsidRPr="00F853D3" w:rsidRDefault="00D60F38" w:rsidP="00D60F38">
      <w:pPr>
        <w:rPr>
          <w:rFonts w:cs="Arial"/>
          <w:sz w:val="16"/>
        </w:rPr>
      </w:pPr>
    </w:p>
    <w:p w:rsidR="00D60F38" w:rsidRPr="00F853D3" w:rsidRDefault="00D60F38" w:rsidP="00D60F38">
      <w:pPr>
        <w:tabs>
          <w:tab w:val="left" w:pos="709"/>
        </w:tabs>
        <w:ind w:left="2880"/>
        <w:rPr>
          <w:rFonts w:cs="Arial"/>
        </w:rPr>
      </w:pPr>
      <w:r w:rsidRPr="00F853D3">
        <w:rPr>
          <w:rFonts w:cs="Arial"/>
        </w:rPr>
        <w:t xml:space="preserve">Raise standards of student attainment and achievement </w:t>
      </w:r>
      <w:r w:rsidR="000B1AD1">
        <w:rPr>
          <w:rFonts w:cs="Arial"/>
        </w:rPr>
        <w:t>in line with current school development priorities.</w:t>
      </w:r>
    </w:p>
    <w:p w:rsidR="00D60F38" w:rsidRPr="00F853D3" w:rsidRDefault="00D60F38" w:rsidP="00D60F38">
      <w:pPr>
        <w:tabs>
          <w:tab w:val="left" w:pos="709"/>
        </w:tabs>
        <w:ind w:left="2880" w:hanging="2880"/>
        <w:rPr>
          <w:rFonts w:cs="Arial"/>
          <w:sz w:val="16"/>
        </w:rPr>
      </w:pPr>
    </w:p>
    <w:p w:rsidR="00D60F38" w:rsidRDefault="00D60F38" w:rsidP="00D60F38">
      <w:pPr>
        <w:ind w:left="2880"/>
        <w:rPr>
          <w:rFonts w:cs="Arial"/>
        </w:rPr>
      </w:pPr>
      <w:r w:rsidRPr="00F853D3">
        <w:rPr>
          <w:rFonts w:cs="Arial"/>
        </w:rPr>
        <w:t xml:space="preserve">Be accountable for student progress and development </w:t>
      </w:r>
      <w:r w:rsidR="009E57B0">
        <w:rPr>
          <w:rFonts w:cs="Arial"/>
        </w:rPr>
        <w:t xml:space="preserve">in </w:t>
      </w:r>
      <w:r w:rsidR="000B1AD1" w:rsidRPr="000B1AD1">
        <w:rPr>
          <w:rFonts w:cs="Arial"/>
        </w:rPr>
        <w:t>line with current school development priorities.</w:t>
      </w:r>
    </w:p>
    <w:p w:rsidR="000B1AD1" w:rsidRPr="00F853D3" w:rsidRDefault="000B1AD1" w:rsidP="00D60F38">
      <w:pPr>
        <w:ind w:left="2880"/>
        <w:rPr>
          <w:rFonts w:cs="Arial"/>
        </w:rPr>
      </w:pPr>
    </w:p>
    <w:p w:rsidR="00D60F38" w:rsidRPr="00F853D3" w:rsidRDefault="00D60F38" w:rsidP="00D60F38">
      <w:pPr>
        <w:ind w:left="2880"/>
        <w:jc w:val="both"/>
        <w:rPr>
          <w:rFonts w:cs="Arial"/>
          <w:sz w:val="16"/>
        </w:rPr>
      </w:pPr>
      <w:r w:rsidRPr="00F853D3">
        <w:rPr>
          <w:rFonts w:cs="Arial"/>
        </w:rPr>
        <w:t>Develop and enhance the teaching practice of others.</w:t>
      </w:r>
    </w:p>
    <w:p w:rsidR="000B1AD1" w:rsidRDefault="00D60F38" w:rsidP="00D60F38">
      <w:pPr>
        <w:ind w:left="2880"/>
        <w:rPr>
          <w:rFonts w:cs="Arial"/>
        </w:rPr>
      </w:pPr>
      <w:r w:rsidRPr="00F853D3">
        <w:rPr>
          <w:rFonts w:cs="Arial"/>
        </w:rPr>
        <w:t xml:space="preserve">Ensure the provision of an appropriately broad, balanced, </w:t>
      </w:r>
    </w:p>
    <w:p w:rsidR="00D60F38" w:rsidRPr="00F853D3" w:rsidRDefault="00D60F38" w:rsidP="00D60F38">
      <w:pPr>
        <w:ind w:left="2880"/>
        <w:rPr>
          <w:rFonts w:cs="Arial"/>
        </w:rPr>
      </w:pPr>
      <w:r w:rsidRPr="00F853D3">
        <w:rPr>
          <w:rFonts w:cs="Arial"/>
        </w:rPr>
        <w:t xml:space="preserve">relevant and differentiated curriculum for students studying in the faculty, in accordance with the school's aims and curricular policies. </w:t>
      </w:r>
    </w:p>
    <w:p w:rsidR="00F26876" w:rsidRDefault="00F26876" w:rsidP="00D60F38">
      <w:pPr>
        <w:ind w:left="2880"/>
        <w:jc w:val="both"/>
        <w:rPr>
          <w:rFonts w:cs="Arial"/>
        </w:rPr>
      </w:pPr>
    </w:p>
    <w:p w:rsidR="00D60F38" w:rsidRPr="00F853D3" w:rsidRDefault="00D60F38" w:rsidP="00D60F38">
      <w:pPr>
        <w:ind w:left="2880"/>
        <w:jc w:val="both"/>
        <w:rPr>
          <w:rFonts w:cs="Arial"/>
        </w:rPr>
      </w:pPr>
      <w:r w:rsidRPr="00F853D3">
        <w:rPr>
          <w:rFonts w:cs="Arial"/>
        </w:rPr>
        <w:t>Be accountable for</w:t>
      </w:r>
      <w:r w:rsidR="009E57B0">
        <w:rPr>
          <w:rFonts w:cs="Arial"/>
        </w:rPr>
        <w:t xml:space="preserve"> assisting in </w:t>
      </w:r>
      <w:r w:rsidRPr="00F853D3">
        <w:rPr>
          <w:rFonts w:cs="Arial"/>
        </w:rPr>
        <w:t xml:space="preserve">leading, </w:t>
      </w:r>
      <w:r w:rsidR="000B1AD1">
        <w:rPr>
          <w:rFonts w:cs="Arial"/>
        </w:rPr>
        <w:t xml:space="preserve">managing and developing specific teaching and learning strategies in line with school development priorities. </w:t>
      </w:r>
    </w:p>
    <w:p w:rsidR="00D60F38" w:rsidRPr="00F853D3" w:rsidRDefault="00D60F38" w:rsidP="00D60F38">
      <w:pPr>
        <w:ind w:left="2880" w:hanging="2880"/>
        <w:rPr>
          <w:rFonts w:cs="Arial"/>
        </w:rPr>
      </w:pPr>
      <w:r w:rsidRPr="00F853D3">
        <w:rPr>
          <w:rFonts w:cs="Arial"/>
        </w:rPr>
        <w:tab/>
      </w:r>
    </w:p>
    <w:p w:rsidR="00D60F38" w:rsidRPr="00F853D3" w:rsidRDefault="00D60F38" w:rsidP="00D60F38">
      <w:pPr>
        <w:ind w:left="2880" w:hanging="2880"/>
        <w:rPr>
          <w:rFonts w:cs="Arial"/>
        </w:rPr>
      </w:pPr>
      <w:r w:rsidRPr="00F853D3">
        <w:rPr>
          <w:rFonts w:cs="Arial"/>
        </w:rPr>
        <w:tab/>
        <w:t>Support the aims and objectives of the school</w:t>
      </w:r>
    </w:p>
    <w:p w:rsidR="00D60F38" w:rsidRPr="00F853D3" w:rsidRDefault="00D60F38" w:rsidP="00D60F38">
      <w:pPr>
        <w:ind w:left="2880" w:hanging="2880"/>
        <w:rPr>
          <w:rFonts w:cs="Arial"/>
          <w:sz w:val="18"/>
        </w:rPr>
      </w:pPr>
      <w:r w:rsidRPr="00F853D3">
        <w:rPr>
          <w:rFonts w:cs="Arial"/>
        </w:rPr>
        <w:tab/>
      </w:r>
    </w:p>
    <w:p w:rsidR="00D60F38" w:rsidRPr="00F853D3" w:rsidRDefault="00D60F38" w:rsidP="00D60F38">
      <w:pPr>
        <w:tabs>
          <w:tab w:val="left" w:pos="709"/>
        </w:tabs>
        <w:ind w:left="2880" w:hanging="2880"/>
        <w:rPr>
          <w:rFonts w:cs="Arial"/>
        </w:rPr>
      </w:pPr>
      <w:r w:rsidRPr="00F853D3">
        <w:rPr>
          <w:rFonts w:cs="Arial"/>
          <w:b/>
        </w:rPr>
        <w:t>1.4</w:t>
      </w:r>
      <w:r w:rsidRPr="00F853D3">
        <w:rPr>
          <w:rFonts w:cs="Arial"/>
          <w:b/>
        </w:rPr>
        <w:tab/>
        <w:t>Line Management</w:t>
      </w:r>
      <w:r w:rsidRPr="00F853D3">
        <w:rPr>
          <w:rFonts w:cs="Arial"/>
        </w:rPr>
        <w:t>:</w:t>
      </w:r>
      <w:r w:rsidRPr="00F853D3">
        <w:rPr>
          <w:rFonts w:cs="Arial"/>
        </w:rPr>
        <w:tab/>
        <w:t>Reporting to – the Head of Faculty</w:t>
      </w:r>
    </w:p>
    <w:p w:rsidR="00D60F38" w:rsidRPr="00F853D3" w:rsidRDefault="00D60F38" w:rsidP="00D60F38">
      <w:pPr>
        <w:ind w:left="2880" w:hanging="2880"/>
        <w:rPr>
          <w:rFonts w:cs="Arial"/>
        </w:rPr>
      </w:pPr>
      <w:r w:rsidRPr="00F853D3">
        <w:rPr>
          <w:rFonts w:cs="Arial"/>
        </w:rPr>
        <w:tab/>
        <w:t>Responsible for – teaching staff and specified sup</w:t>
      </w:r>
      <w:r w:rsidR="008C1DD3" w:rsidRPr="00F853D3">
        <w:rPr>
          <w:rFonts w:cs="Arial"/>
        </w:rPr>
        <w:t>port staff within the faculty</w:t>
      </w:r>
      <w:r w:rsidRPr="00F853D3">
        <w:rPr>
          <w:rFonts w:cs="Arial"/>
        </w:rPr>
        <w:t>.</w:t>
      </w:r>
    </w:p>
    <w:p w:rsidR="00D60F38" w:rsidRPr="00F853D3" w:rsidRDefault="00D60F38" w:rsidP="00D60F38">
      <w:pPr>
        <w:ind w:left="2880" w:hanging="2880"/>
        <w:rPr>
          <w:rFonts w:cs="Arial"/>
          <w:sz w:val="18"/>
        </w:rPr>
      </w:pPr>
    </w:p>
    <w:p w:rsidR="00D60F38" w:rsidRPr="00F853D3" w:rsidRDefault="00D60F38" w:rsidP="00D60F38">
      <w:pPr>
        <w:tabs>
          <w:tab w:val="left" w:pos="709"/>
        </w:tabs>
        <w:ind w:left="2880" w:hanging="2880"/>
        <w:rPr>
          <w:rFonts w:cs="Arial"/>
        </w:rPr>
      </w:pPr>
      <w:r w:rsidRPr="00F853D3">
        <w:rPr>
          <w:rFonts w:cs="Arial"/>
          <w:b/>
        </w:rPr>
        <w:t>1.5</w:t>
      </w:r>
      <w:r w:rsidRPr="00F853D3">
        <w:rPr>
          <w:rFonts w:cs="Arial"/>
          <w:b/>
        </w:rPr>
        <w:tab/>
        <w:t>Liaising With:</w:t>
      </w:r>
      <w:r w:rsidRPr="00F853D3">
        <w:rPr>
          <w:rFonts w:cs="Arial"/>
        </w:rPr>
        <w:tab/>
        <w:t>Headteacher, senior lead</w:t>
      </w:r>
      <w:r w:rsidR="008C1DD3" w:rsidRPr="00F853D3">
        <w:rPr>
          <w:rFonts w:cs="Arial"/>
        </w:rPr>
        <w:t xml:space="preserve">ership team, Heads of Faculties, Student Support Services, </w:t>
      </w:r>
      <w:r w:rsidRPr="00F853D3">
        <w:rPr>
          <w:rFonts w:cs="Arial"/>
        </w:rPr>
        <w:t>relevan</w:t>
      </w:r>
      <w:r w:rsidR="008C1DD3" w:rsidRPr="00F853D3">
        <w:rPr>
          <w:rFonts w:cs="Arial"/>
        </w:rPr>
        <w:t>t teaching and support staff, L</w:t>
      </w:r>
      <w:r w:rsidRPr="00F853D3">
        <w:rPr>
          <w:rFonts w:cs="Arial"/>
        </w:rPr>
        <w:t>A representatives, external agencies and parents.</w:t>
      </w:r>
    </w:p>
    <w:p w:rsidR="00D60F38" w:rsidRPr="00F853D3" w:rsidRDefault="00D60F38" w:rsidP="00D60F38">
      <w:pPr>
        <w:tabs>
          <w:tab w:val="left" w:pos="709"/>
        </w:tabs>
        <w:ind w:left="2880" w:hanging="2880"/>
        <w:rPr>
          <w:rFonts w:cs="Arial"/>
          <w:sz w:val="16"/>
        </w:rPr>
      </w:pPr>
    </w:p>
    <w:p w:rsidR="00D60F38" w:rsidRPr="00F853D3" w:rsidRDefault="00D60F38" w:rsidP="00D60F38">
      <w:pPr>
        <w:tabs>
          <w:tab w:val="left" w:pos="709"/>
        </w:tabs>
        <w:rPr>
          <w:rFonts w:cs="Arial"/>
        </w:rPr>
      </w:pPr>
      <w:r w:rsidRPr="00F853D3">
        <w:rPr>
          <w:rFonts w:cs="Arial"/>
          <w:b/>
        </w:rPr>
        <w:t>1.6</w:t>
      </w:r>
      <w:r w:rsidRPr="00F853D3">
        <w:rPr>
          <w:rFonts w:cs="Arial"/>
          <w:b/>
        </w:rPr>
        <w:tab/>
        <w:t>Salary Scale</w:t>
      </w:r>
      <w:r w:rsidR="00823CD9">
        <w:rPr>
          <w:rFonts w:cs="Arial"/>
        </w:rPr>
        <w:t>:</w:t>
      </w:r>
      <w:r w:rsidR="00823CD9">
        <w:rPr>
          <w:rFonts w:cs="Arial"/>
        </w:rPr>
        <w:tab/>
      </w:r>
      <w:r w:rsidR="00823CD9">
        <w:rPr>
          <w:rFonts w:cs="Arial"/>
        </w:rPr>
        <w:tab/>
      </w:r>
      <w:r w:rsidR="00823CD9" w:rsidRPr="00E261F1">
        <w:rPr>
          <w:rFonts w:cs="Arial"/>
        </w:rPr>
        <w:t>MPR/UPR</w:t>
      </w:r>
      <w:r w:rsidR="00E261F1">
        <w:rPr>
          <w:rFonts w:cs="Arial"/>
        </w:rPr>
        <w:t xml:space="preserve"> and TLR 2a</w:t>
      </w:r>
      <w:r w:rsidR="005A127C">
        <w:rPr>
          <w:rFonts w:cs="Arial"/>
        </w:rPr>
        <w:t xml:space="preserve"> </w:t>
      </w:r>
      <w:bookmarkStart w:id="0" w:name="_GoBack"/>
      <w:bookmarkEnd w:id="0"/>
      <w:r w:rsidRPr="00E261F1">
        <w:rPr>
          <w:rFonts w:cs="Arial"/>
        </w:rPr>
        <w:t>£2,</w:t>
      </w:r>
      <w:r w:rsidR="005B0D7D" w:rsidRPr="00E261F1">
        <w:rPr>
          <w:rFonts w:cs="Arial"/>
        </w:rPr>
        <w:t>6</w:t>
      </w:r>
      <w:r w:rsidR="00E261F1" w:rsidRPr="00E261F1">
        <w:rPr>
          <w:rFonts w:cs="Arial"/>
        </w:rPr>
        <w:t>66</w:t>
      </w:r>
    </w:p>
    <w:p w:rsidR="00D60F38" w:rsidRPr="00F853D3" w:rsidRDefault="00D60F38" w:rsidP="00D60F38">
      <w:pPr>
        <w:tabs>
          <w:tab w:val="left" w:pos="709"/>
        </w:tabs>
        <w:rPr>
          <w:rFonts w:cs="Arial"/>
          <w:sz w:val="16"/>
        </w:rPr>
      </w:pPr>
    </w:p>
    <w:p w:rsidR="00D60F38" w:rsidRPr="00F853D3" w:rsidRDefault="00D60F38" w:rsidP="00D60F38">
      <w:pPr>
        <w:tabs>
          <w:tab w:val="left" w:pos="709"/>
        </w:tabs>
        <w:ind w:left="2880" w:hanging="2880"/>
        <w:rPr>
          <w:rFonts w:cs="Arial"/>
        </w:rPr>
      </w:pPr>
      <w:r w:rsidRPr="00F853D3">
        <w:rPr>
          <w:rFonts w:cs="Arial"/>
          <w:b/>
        </w:rPr>
        <w:t>1.7</w:t>
      </w:r>
      <w:r w:rsidRPr="00F853D3">
        <w:rPr>
          <w:rFonts w:cs="Arial"/>
          <w:b/>
        </w:rPr>
        <w:tab/>
        <w:t>Working Time:</w:t>
      </w:r>
      <w:r w:rsidRPr="00F853D3">
        <w:rPr>
          <w:rFonts w:cs="Arial"/>
        </w:rPr>
        <w:tab/>
        <w:t>Full time as specified within the STPCD</w:t>
      </w:r>
    </w:p>
    <w:p w:rsidR="00D60F38" w:rsidRPr="00F853D3" w:rsidRDefault="00D60F38" w:rsidP="00D60F38">
      <w:pPr>
        <w:tabs>
          <w:tab w:val="left" w:pos="709"/>
        </w:tabs>
        <w:ind w:left="2880" w:hanging="2880"/>
        <w:rPr>
          <w:rFonts w:cs="Arial"/>
          <w:b/>
          <w:sz w:val="16"/>
        </w:rPr>
      </w:pPr>
    </w:p>
    <w:p w:rsidR="00D60F38" w:rsidRPr="00F853D3" w:rsidRDefault="003E0EF9" w:rsidP="00D60F38">
      <w:pPr>
        <w:numPr>
          <w:ilvl w:val="1"/>
          <w:numId w:val="1"/>
        </w:numPr>
        <w:rPr>
          <w:rFonts w:cs="Arial"/>
          <w:b/>
        </w:rPr>
      </w:pPr>
      <w:r>
        <w:rPr>
          <w:rFonts w:cs="Arial"/>
          <w:b/>
        </w:rPr>
        <w:t>DBS</w:t>
      </w:r>
      <w:r w:rsidR="00D60F38" w:rsidRPr="00F853D3">
        <w:rPr>
          <w:rFonts w:cs="Arial"/>
          <w:b/>
        </w:rPr>
        <w:t xml:space="preserve"> Level:</w:t>
      </w:r>
      <w:r w:rsidR="00D60F38" w:rsidRPr="00F853D3">
        <w:rPr>
          <w:rFonts w:cs="Arial"/>
          <w:b/>
        </w:rPr>
        <w:tab/>
      </w:r>
      <w:r>
        <w:rPr>
          <w:rFonts w:cs="Arial"/>
          <w:b/>
        </w:rPr>
        <w:tab/>
      </w:r>
      <w:r w:rsidR="00D60F38" w:rsidRPr="00F853D3">
        <w:rPr>
          <w:rFonts w:cs="Arial"/>
        </w:rPr>
        <w:t>Enhanced</w:t>
      </w:r>
    </w:p>
    <w:p w:rsidR="008C1DD3" w:rsidRPr="00F853D3" w:rsidRDefault="008C1DD3" w:rsidP="008C1DD3">
      <w:pPr>
        <w:ind w:left="720"/>
        <w:rPr>
          <w:rFonts w:cs="Arial"/>
          <w:b/>
        </w:rPr>
      </w:pPr>
    </w:p>
    <w:p w:rsidR="009E57B0" w:rsidRDefault="009E57B0" w:rsidP="00D60F38">
      <w:pPr>
        <w:rPr>
          <w:rFonts w:cs="Arial"/>
          <w:b/>
        </w:rPr>
      </w:pPr>
    </w:p>
    <w:p w:rsidR="009E57B0" w:rsidRDefault="009E57B0" w:rsidP="00D60F38">
      <w:pPr>
        <w:rPr>
          <w:rFonts w:cs="Arial"/>
          <w:b/>
        </w:rPr>
      </w:pPr>
    </w:p>
    <w:p w:rsidR="009E57B0" w:rsidRDefault="009E57B0" w:rsidP="00D60F38">
      <w:pPr>
        <w:rPr>
          <w:rFonts w:cs="Arial"/>
          <w:b/>
        </w:rPr>
      </w:pPr>
    </w:p>
    <w:p w:rsidR="009E57B0" w:rsidRDefault="009E57B0" w:rsidP="00D60F38">
      <w:pPr>
        <w:rPr>
          <w:rFonts w:cs="Arial"/>
          <w:b/>
        </w:rPr>
      </w:pPr>
    </w:p>
    <w:p w:rsidR="009E57B0" w:rsidRDefault="009E57B0" w:rsidP="00D60F38">
      <w:pPr>
        <w:rPr>
          <w:rFonts w:cs="Arial"/>
          <w:b/>
        </w:rPr>
      </w:pPr>
    </w:p>
    <w:p w:rsidR="00D60F38" w:rsidRDefault="00D60F38" w:rsidP="00D60F38">
      <w:pPr>
        <w:rPr>
          <w:rFonts w:cs="Arial"/>
        </w:rPr>
      </w:pPr>
      <w:r w:rsidRPr="00F853D3">
        <w:rPr>
          <w:rFonts w:cs="Arial"/>
          <w:b/>
        </w:rPr>
        <w:t>Dated</w:t>
      </w:r>
      <w:r w:rsidRPr="00F853D3">
        <w:rPr>
          <w:rFonts w:cs="Arial"/>
          <w:b/>
        </w:rPr>
        <w:tab/>
      </w:r>
      <w:r w:rsidRPr="00F853D3">
        <w:rPr>
          <w:rFonts w:cs="Arial"/>
          <w:b/>
        </w:rPr>
        <w:tab/>
      </w:r>
      <w:r w:rsidRPr="00F853D3">
        <w:rPr>
          <w:rFonts w:cs="Arial"/>
          <w:b/>
        </w:rPr>
        <w:tab/>
      </w:r>
      <w:r w:rsidRPr="00F853D3">
        <w:rPr>
          <w:rFonts w:cs="Arial"/>
          <w:b/>
        </w:rPr>
        <w:tab/>
      </w:r>
      <w:r w:rsidR="00E3347C">
        <w:rPr>
          <w:rFonts w:cs="Arial"/>
        </w:rPr>
        <w:t>February 2018</w:t>
      </w:r>
    </w:p>
    <w:p w:rsidR="009E57B0" w:rsidRDefault="009E57B0" w:rsidP="00D60F38">
      <w:pPr>
        <w:rPr>
          <w:rFonts w:cs="Arial"/>
        </w:rPr>
      </w:pPr>
    </w:p>
    <w:p w:rsidR="009E57B0" w:rsidRDefault="009E57B0" w:rsidP="00D60F38">
      <w:pPr>
        <w:rPr>
          <w:rFonts w:cs="Arial"/>
        </w:rPr>
      </w:pPr>
    </w:p>
    <w:p w:rsidR="009E57B0" w:rsidRDefault="009E57B0" w:rsidP="00D60F38">
      <w:pPr>
        <w:rPr>
          <w:rFonts w:cs="Arial"/>
        </w:rPr>
      </w:pPr>
    </w:p>
    <w:p w:rsidR="009E57B0" w:rsidRDefault="009E57B0" w:rsidP="00D60F38">
      <w:pPr>
        <w:rPr>
          <w:rFonts w:cs="Arial"/>
        </w:rPr>
      </w:pPr>
    </w:p>
    <w:p w:rsidR="009E57B0" w:rsidRPr="00F853D3" w:rsidRDefault="009E57B0" w:rsidP="00D60F38">
      <w:pPr>
        <w:rPr>
          <w:rFonts w:cs="Arial"/>
        </w:rPr>
      </w:pPr>
    </w:p>
    <w:p w:rsidR="00D60F38" w:rsidRPr="00F853D3" w:rsidRDefault="00D60F38" w:rsidP="00D60F38">
      <w:pPr>
        <w:rPr>
          <w:rFonts w:cs="Arial"/>
        </w:rPr>
      </w:pPr>
    </w:p>
    <w:p w:rsidR="00D60F38" w:rsidRPr="00F853D3" w:rsidRDefault="00D60F38" w:rsidP="008C1DD3">
      <w:pPr>
        <w:pBdr>
          <w:top w:val="single" w:sz="6" w:space="1" w:color="auto"/>
          <w:left w:val="single" w:sz="6" w:space="1" w:color="auto"/>
          <w:bottom w:val="single" w:sz="6" w:space="1" w:color="auto"/>
          <w:right w:val="single" w:sz="6" w:space="0" w:color="auto"/>
        </w:pBdr>
        <w:shd w:val="pct20" w:color="auto" w:fill="auto"/>
        <w:rPr>
          <w:rFonts w:cs="Arial"/>
          <w:b/>
          <w:sz w:val="24"/>
        </w:rPr>
      </w:pPr>
      <w:r w:rsidRPr="00F853D3">
        <w:rPr>
          <w:rFonts w:cs="Arial"/>
          <w:b/>
          <w:sz w:val="24"/>
        </w:rPr>
        <w:t>2.</w:t>
      </w:r>
      <w:r w:rsidRPr="00F853D3">
        <w:rPr>
          <w:rFonts w:cs="Arial"/>
          <w:b/>
          <w:sz w:val="24"/>
        </w:rPr>
        <w:tab/>
        <w:t>TEACHING</w:t>
      </w:r>
    </w:p>
    <w:p w:rsidR="00D60F38" w:rsidRPr="00F853D3" w:rsidRDefault="00D60F38" w:rsidP="00D60F38">
      <w:pPr>
        <w:rPr>
          <w:rFonts w:cs="Arial"/>
        </w:rPr>
      </w:pPr>
    </w:p>
    <w:p w:rsidR="00D60F38" w:rsidRPr="00F853D3" w:rsidRDefault="00D60F38" w:rsidP="00D60F38">
      <w:pPr>
        <w:ind w:left="720" w:hanging="720"/>
        <w:rPr>
          <w:rFonts w:cs="Arial"/>
        </w:rPr>
      </w:pPr>
      <w:r w:rsidRPr="00F853D3">
        <w:rPr>
          <w:rFonts w:cs="Arial"/>
        </w:rPr>
        <w:t>2.1</w:t>
      </w:r>
      <w:r w:rsidRPr="00F853D3">
        <w:rPr>
          <w:rFonts w:cs="Arial"/>
        </w:rPr>
        <w:tab/>
        <w:t>Undertake an appropriate programme of teaching in accordance with the duties of a standard scale teacher</w:t>
      </w:r>
    </w:p>
    <w:p w:rsidR="00D60F38" w:rsidRPr="00F853D3" w:rsidRDefault="00D60F38" w:rsidP="00D60F38">
      <w:pPr>
        <w:rPr>
          <w:rFonts w:cs="Arial"/>
        </w:rPr>
      </w:pPr>
    </w:p>
    <w:p w:rsidR="00D60F38" w:rsidRPr="00F853D3" w:rsidRDefault="00D60F38" w:rsidP="00D60F38">
      <w:pPr>
        <w:pBdr>
          <w:top w:val="single" w:sz="6" w:space="1" w:color="auto"/>
          <w:left w:val="single" w:sz="6" w:space="1" w:color="auto"/>
          <w:bottom w:val="single" w:sz="6" w:space="1" w:color="auto"/>
          <w:right w:val="single" w:sz="6" w:space="1" w:color="auto"/>
        </w:pBdr>
        <w:shd w:val="pct20" w:color="auto" w:fill="auto"/>
        <w:rPr>
          <w:rFonts w:cs="Arial"/>
          <w:b/>
          <w:sz w:val="24"/>
        </w:rPr>
      </w:pPr>
      <w:r w:rsidRPr="00F853D3">
        <w:rPr>
          <w:rFonts w:cs="Arial"/>
          <w:b/>
          <w:sz w:val="24"/>
        </w:rPr>
        <w:t>3.</w:t>
      </w:r>
      <w:r w:rsidRPr="00F853D3">
        <w:rPr>
          <w:rFonts w:cs="Arial"/>
          <w:b/>
          <w:sz w:val="24"/>
        </w:rPr>
        <w:tab/>
        <w:t>STRATEGIC/OPERATIONAL PLANNING</w:t>
      </w:r>
    </w:p>
    <w:p w:rsidR="00D60F38" w:rsidRPr="00F853D3" w:rsidRDefault="00D60F38" w:rsidP="00D60F38">
      <w:pPr>
        <w:rPr>
          <w:rFonts w:cs="Arial"/>
          <w:sz w:val="16"/>
        </w:rPr>
      </w:pPr>
    </w:p>
    <w:p w:rsidR="00D60F38" w:rsidRPr="00F853D3" w:rsidRDefault="00D60F38" w:rsidP="00D60F38">
      <w:pPr>
        <w:ind w:left="720" w:hanging="720"/>
        <w:rPr>
          <w:rFonts w:cs="Arial"/>
        </w:rPr>
      </w:pPr>
      <w:r w:rsidRPr="00F853D3">
        <w:rPr>
          <w:rFonts w:cs="Arial"/>
        </w:rPr>
        <w:t>3.1</w:t>
      </w:r>
      <w:r w:rsidRPr="00F853D3">
        <w:rPr>
          <w:rFonts w:cs="Arial"/>
        </w:rPr>
        <w:tab/>
        <w:t xml:space="preserve">Lead the development of appropriate syllabuses, resources, schemes of work, marking policies, assessment and teaching and learning strategies </w:t>
      </w:r>
      <w:r w:rsidR="009E57B0">
        <w:rPr>
          <w:rFonts w:cs="Arial"/>
        </w:rPr>
        <w:t>to impact upon the progress of students</w:t>
      </w:r>
      <w:r w:rsidR="000B1AD1">
        <w:rPr>
          <w:rFonts w:cs="Arial"/>
        </w:rPr>
        <w:t>.</w:t>
      </w:r>
    </w:p>
    <w:p w:rsidR="00D60F38" w:rsidRPr="00F853D3" w:rsidRDefault="00D60F38" w:rsidP="00D60F38">
      <w:pPr>
        <w:ind w:left="720" w:hanging="720"/>
        <w:rPr>
          <w:rFonts w:cs="Arial"/>
          <w:sz w:val="14"/>
        </w:rPr>
      </w:pPr>
    </w:p>
    <w:p w:rsidR="00D60F38" w:rsidRPr="00F853D3" w:rsidRDefault="009E57B0" w:rsidP="00D60F38">
      <w:pPr>
        <w:ind w:left="720" w:hanging="720"/>
        <w:rPr>
          <w:rFonts w:cs="Arial"/>
        </w:rPr>
      </w:pPr>
      <w:r>
        <w:rPr>
          <w:rFonts w:cs="Arial"/>
        </w:rPr>
        <w:t>3.2</w:t>
      </w:r>
      <w:r w:rsidR="00D60F38" w:rsidRPr="00F853D3">
        <w:rPr>
          <w:rFonts w:cs="Arial"/>
        </w:rPr>
        <w:tab/>
        <w:t>Monitor actively and follow up student progress to maximise value added attainment, including students with SEN.</w:t>
      </w:r>
    </w:p>
    <w:p w:rsidR="00D60F38" w:rsidRPr="00F853D3" w:rsidRDefault="00D60F38" w:rsidP="00D60F38">
      <w:pPr>
        <w:ind w:left="720" w:hanging="720"/>
        <w:rPr>
          <w:rFonts w:cs="Arial"/>
          <w:sz w:val="14"/>
        </w:rPr>
      </w:pPr>
    </w:p>
    <w:p w:rsidR="00D60F38" w:rsidRPr="00F853D3" w:rsidRDefault="009E57B0" w:rsidP="00D60F38">
      <w:pPr>
        <w:ind w:left="720" w:hanging="720"/>
        <w:rPr>
          <w:rFonts w:cs="Arial"/>
        </w:rPr>
      </w:pPr>
      <w:r>
        <w:rPr>
          <w:rFonts w:cs="Arial"/>
        </w:rPr>
        <w:t>3.3</w:t>
      </w:r>
      <w:r w:rsidR="00D60F38" w:rsidRPr="00F853D3">
        <w:rPr>
          <w:rFonts w:cs="Arial"/>
        </w:rPr>
        <w:tab/>
        <w:t>Implement school policies and procedures, e.g. equal opportunities, health and safety, accommodation strategy, etc.</w:t>
      </w:r>
    </w:p>
    <w:p w:rsidR="00D60F38" w:rsidRPr="00F853D3" w:rsidRDefault="00D60F38" w:rsidP="00D60F38">
      <w:pPr>
        <w:ind w:left="720" w:hanging="720"/>
        <w:rPr>
          <w:rFonts w:cs="Arial"/>
          <w:sz w:val="14"/>
        </w:rPr>
      </w:pPr>
    </w:p>
    <w:p w:rsidR="00D60F38" w:rsidRPr="00F853D3" w:rsidRDefault="009E57B0" w:rsidP="00D60F38">
      <w:pPr>
        <w:ind w:left="720" w:hanging="720"/>
        <w:rPr>
          <w:rFonts w:cs="Arial"/>
        </w:rPr>
      </w:pPr>
      <w:r>
        <w:rPr>
          <w:rFonts w:cs="Arial"/>
        </w:rPr>
        <w:t>3.4</w:t>
      </w:r>
      <w:r w:rsidR="00D60F38" w:rsidRPr="00F853D3">
        <w:rPr>
          <w:rFonts w:cs="Arial"/>
        </w:rPr>
        <w:tab/>
        <w:t xml:space="preserve">Work with colleagues to formulate aims, </w:t>
      </w:r>
      <w:r>
        <w:rPr>
          <w:rFonts w:cs="Arial"/>
        </w:rPr>
        <w:t xml:space="preserve">objectives and strategic plans </w:t>
      </w:r>
      <w:r w:rsidR="00D60F38" w:rsidRPr="00F853D3">
        <w:rPr>
          <w:rFonts w:cs="Arial"/>
        </w:rPr>
        <w:t>which have coherence and relevance to the needs of students and to the aims, objectives and strategic plans of the school.</w:t>
      </w:r>
    </w:p>
    <w:p w:rsidR="00D60F38" w:rsidRPr="00F853D3" w:rsidRDefault="00D60F38" w:rsidP="00D60F38">
      <w:pPr>
        <w:rPr>
          <w:rFonts w:cs="Arial"/>
          <w:sz w:val="14"/>
        </w:rPr>
      </w:pPr>
    </w:p>
    <w:p w:rsidR="00D60F38" w:rsidRPr="00F853D3" w:rsidRDefault="009E57B0" w:rsidP="00D60F38">
      <w:pPr>
        <w:ind w:left="720" w:hanging="720"/>
        <w:rPr>
          <w:rFonts w:cs="Arial"/>
        </w:rPr>
      </w:pPr>
      <w:r>
        <w:rPr>
          <w:rFonts w:cs="Arial"/>
        </w:rPr>
        <w:t>3.5</w:t>
      </w:r>
      <w:r w:rsidR="00D60F38" w:rsidRPr="00F853D3">
        <w:rPr>
          <w:rFonts w:cs="Arial"/>
        </w:rPr>
        <w:tab/>
      </w:r>
      <w:r>
        <w:rPr>
          <w:rFonts w:cs="Arial"/>
        </w:rPr>
        <w:t>Ensure</w:t>
      </w:r>
      <w:r w:rsidR="00D60F38" w:rsidRPr="00F853D3">
        <w:rPr>
          <w:rFonts w:cs="Arial"/>
        </w:rPr>
        <w:t xml:space="preserve"> that the planning activities of the department reflect the needs of students within the subject area, SIP/DIP and the aims and objectives of the school.</w:t>
      </w:r>
    </w:p>
    <w:p w:rsidR="00D60F38" w:rsidRPr="00F853D3" w:rsidRDefault="00D60F38" w:rsidP="00D60F38">
      <w:pPr>
        <w:ind w:left="720" w:hanging="720"/>
        <w:rPr>
          <w:rFonts w:cs="Arial"/>
          <w:sz w:val="14"/>
        </w:rPr>
      </w:pPr>
    </w:p>
    <w:p w:rsidR="00D60F38" w:rsidRPr="00F853D3" w:rsidRDefault="009E57B0" w:rsidP="00D60F38">
      <w:pPr>
        <w:ind w:left="720" w:hanging="720"/>
        <w:rPr>
          <w:rFonts w:cs="Arial"/>
        </w:rPr>
      </w:pPr>
      <w:r>
        <w:rPr>
          <w:rFonts w:cs="Arial"/>
        </w:rPr>
        <w:t>3.6</w:t>
      </w:r>
      <w:r w:rsidR="00D60F38" w:rsidRPr="00F853D3">
        <w:rPr>
          <w:rFonts w:cs="Arial"/>
        </w:rPr>
        <w:tab/>
        <w:t>Link with staff to ensure that the work in the curriculum area fully reflects the school's distinctive ethos and mission.</w:t>
      </w:r>
    </w:p>
    <w:p w:rsidR="00D60F38" w:rsidRPr="00F853D3" w:rsidRDefault="00D60F38" w:rsidP="00D60F38">
      <w:pPr>
        <w:ind w:left="720" w:hanging="720"/>
        <w:rPr>
          <w:rFonts w:cs="Arial"/>
          <w:sz w:val="14"/>
        </w:rPr>
      </w:pPr>
    </w:p>
    <w:p w:rsidR="00D60F38" w:rsidRPr="00F853D3" w:rsidRDefault="009E57B0" w:rsidP="00D60F38">
      <w:pPr>
        <w:ind w:left="720" w:hanging="720"/>
        <w:rPr>
          <w:rFonts w:cs="Arial"/>
        </w:rPr>
      </w:pPr>
      <w:r>
        <w:rPr>
          <w:rFonts w:cs="Arial"/>
        </w:rPr>
        <w:t>3.7</w:t>
      </w:r>
      <w:r>
        <w:rPr>
          <w:rFonts w:cs="Arial"/>
        </w:rPr>
        <w:tab/>
        <w:t>Foster</w:t>
      </w:r>
      <w:r w:rsidR="00D60F38" w:rsidRPr="00F853D3">
        <w:rPr>
          <w:rFonts w:cs="Arial"/>
        </w:rPr>
        <w:t xml:space="preserve"> the application of I.C.T, including the development of materials to support the curriculum and students’ learning.</w:t>
      </w:r>
    </w:p>
    <w:p w:rsidR="00D60F38" w:rsidRPr="00F853D3" w:rsidRDefault="00D60F38" w:rsidP="00D60F38">
      <w:pPr>
        <w:ind w:left="720" w:hanging="720"/>
        <w:rPr>
          <w:rFonts w:cs="Arial"/>
          <w:sz w:val="14"/>
        </w:rPr>
      </w:pPr>
    </w:p>
    <w:p w:rsidR="00D60F38" w:rsidRPr="00F853D3" w:rsidRDefault="009E57B0" w:rsidP="00D60F38">
      <w:pPr>
        <w:ind w:left="720" w:hanging="720"/>
        <w:rPr>
          <w:rFonts w:cs="Arial"/>
        </w:rPr>
      </w:pPr>
      <w:r>
        <w:rPr>
          <w:rFonts w:cs="Arial"/>
        </w:rPr>
        <w:t>3.8</w:t>
      </w:r>
      <w:r w:rsidR="00D60F38" w:rsidRPr="00F853D3">
        <w:rPr>
          <w:rFonts w:cs="Arial"/>
        </w:rPr>
        <w:tab/>
        <w:t>Ensure that health and safety policies and practices, including risk assessments, throughout the department are in-line with national requirements and are updated where necessary, therefore liaising with the school's Health and Safety Manager.</w:t>
      </w:r>
    </w:p>
    <w:p w:rsidR="00D60F38" w:rsidRPr="00F853D3" w:rsidRDefault="00D60F38" w:rsidP="00D60F38">
      <w:pPr>
        <w:rPr>
          <w:rFonts w:cs="Arial"/>
        </w:rPr>
      </w:pPr>
    </w:p>
    <w:p w:rsidR="00D60F38" w:rsidRPr="00F853D3" w:rsidRDefault="00D60F38" w:rsidP="00D60F38">
      <w:pPr>
        <w:pBdr>
          <w:top w:val="single" w:sz="6" w:space="1" w:color="auto"/>
          <w:left w:val="single" w:sz="6" w:space="1" w:color="auto"/>
          <w:bottom w:val="single" w:sz="6" w:space="1" w:color="auto"/>
          <w:right w:val="single" w:sz="6" w:space="1" w:color="auto"/>
        </w:pBdr>
        <w:shd w:val="pct20" w:color="auto" w:fill="auto"/>
        <w:rPr>
          <w:rFonts w:cs="Arial"/>
          <w:b/>
          <w:sz w:val="24"/>
        </w:rPr>
      </w:pPr>
      <w:r w:rsidRPr="00F853D3">
        <w:rPr>
          <w:rFonts w:cs="Arial"/>
          <w:b/>
          <w:sz w:val="24"/>
        </w:rPr>
        <w:t>4.</w:t>
      </w:r>
      <w:r w:rsidRPr="00F853D3">
        <w:rPr>
          <w:rFonts w:cs="Arial"/>
          <w:b/>
          <w:sz w:val="24"/>
        </w:rPr>
        <w:tab/>
        <w:t>CURRICULUM PROVISION</w:t>
      </w:r>
    </w:p>
    <w:p w:rsidR="00D60F38" w:rsidRPr="00F853D3" w:rsidRDefault="00D60F38" w:rsidP="00D60F38">
      <w:pPr>
        <w:rPr>
          <w:rFonts w:cs="Arial"/>
          <w:sz w:val="16"/>
        </w:rPr>
      </w:pPr>
    </w:p>
    <w:p w:rsidR="00D60F38" w:rsidRPr="00F853D3" w:rsidRDefault="00D60F38" w:rsidP="00D60F38">
      <w:pPr>
        <w:numPr>
          <w:ilvl w:val="1"/>
          <w:numId w:val="2"/>
        </w:numPr>
        <w:rPr>
          <w:rFonts w:cs="Arial"/>
        </w:rPr>
      </w:pPr>
      <w:r w:rsidRPr="00F853D3">
        <w:rPr>
          <w:rFonts w:cs="Arial"/>
        </w:rPr>
        <w:t>Liaise with the head of faculty to ensure the delivery of an appropriate, comprehensive, high quality and cost-effective curriculum programme which complements the School Improvement Plan.</w:t>
      </w:r>
    </w:p>
    <w:p w:rsidR="00D60F38" w:rsidRPr="00F853D3" w:rsidRDefault="00D60F38" w:rsidP="00D60F38">
      <w:pPr>
        <w:rPr>
          <w:rFonts w:cs="Arial"/>
          <w:sz w:val="14"/>
        </w:rPr>
      </w:pPr>
    </w:p>
    <w:p w:rsidR="00D60F38" w:rsidRPr="009E57B0" w:rsidRDefault="00D60F38" w:rsidP="009E57B0">
      <w:pPr>
        <w:ind w:left="720" w:hanging="720"/>
        <w:rPr>
          <w:rFonts w:cs="Arial"/>
        </w:rPr>
      </w:pPr>
      <w:r w:rsidRPr="00F853D3">
        <w:rPr>
          <w:rFonts w:cs="Arial"/>
        </w:rPr>
        <w:t>4.2</w:t>
      </w:r>
      <w:r w:rsidRPr="00F853D3">
        <w:rPr>
          <w:rFonts w:cs="Arial"/>
        </w:rPr>
        <w:tab/>
        <w:t>Be accountable for t</w:t>
      </w:r>
      <w:r w:rsidR="009E57B0">
        <w:rPr>
          <w:rFonts w:cs="Arial"/>
        </w:rPr>
        <w:t>he development and delivery of subject in the curriculum area.</w:t>
      </w:r>
      <w:r w:rsidRPr="00F853D3">
        <w:rPr>
          <w:rFonts w:cs="Arial"/>
          <w:sz w:val="16"/>
        </w:rPr>
        <w:br w:type="page"/>
      </w:r>
    </w:p>
    <w:p w:rsidR="00D60F38" w:rsidRPr="00F853D3" w:rsidRDefault="00D60F38" w:rsidP="00D60F38">
      <w:pPr>
        <w:pBdr>
          <w:top w:val="single" w:sz="6" w:space="1" w:color="auto"/>
          <w:left w:val="single" w:sz="6" w:space="1" w:color="auto"/>
          <w:bottom w:val="single" w:sz="6" w:space="1" w:color="auto"/>
          <w:right w:val="single" w:sz="6" w:space="1" w:color="auto"/>
        </w:pBdr>
        <w:shd w:val="pct20" w:color="auto" w:fill="auto"/>
        <w:rPr>
          <w:rFonts w:cs="Arial"/>
          <w:b/>
          <w:sz w:val="24"/>
        </w:rPr>
      </w:pPr>
      <w:r w:rsidRPr="00F853D3">
        <w:rPr>
          <w:rFonts w:cs="Arial"/>
          <w:b/>
          <w:sz w:val="24"/>
        </w:rPr>
        <w:lastRenderedPageBreak/>
        <w:t>5.</w:t>
      </w:r>
      <w:r w:rsidRPr="00F853D3">
        <w:rPr>
          <w:rFonts w:cs="Arial"/>
          <w:b/>
          <w:sz w:val="24"/>
        </w:rPr>
        <w:tab/>
        <w:t>CURRICULUM DEVELOPMENT</w:t>
      </w:r>
    </w:p>
    <w:p w:rsidR="00D60F38" w:rsidRPr="00F853D3" w:rsidRDefault="00D60F38" w:rsidP="00D60F38">
      <w:pPr>
        <w:rPr>
          <w:rFonts w:cs="Arial"/>
          <w:sz w:val="16"/>
        </w:rPr>
      </w:pPr>
    </w:p>
    <w:p w:rsidR="00D60F38" w:rsidRPr="00F853D3" w:rsidRDefault="00D60F38" w:rsidP="00D60F38">
      <w:pPr>
        <w:ind w:left="720" w:hanging="720"/>
        <w:rPr>
          <w:rFonts w:cs="Arial"/>
        </w:rPr>
      </w:pPr>
      <w:r w:rsidRPr="00F853D3">
        <w:rPr>
          <w:rFonts w:cs="Arial"/>
        </w:rPr>
        <w:t>5.1</w:t>
      </w:r>
      <w:r w:rsidRPr="00F853D3">
        <w:rPr>
          <w:rFonts w:cs="Arial"/>
        </w:rPr>
        <w:tab/>
        <w:t xml:space="preserve">Lead curriculum development </w:t>
      </w:r>
      <w:r w:rsidR="0081130B">
        <w:rPr>
          <w:rFonts w:cs="Arial"/>
        </w:rPr>
        <w:t>of current school development priorities.</w:t>
      </w:r>
    </w:p>
    <w:p w:rsidR="00D60F38" w:rsidRPr="00F853D3" w:rsidRDefault="00D60F38" w:rsidP="00D60F38">
      <w:pPr>
        <w:ind w:left="720" w:hanging="720"/>
        <w:rPr>
          <w:rFonts w:cs="Arial"/>
          <w:sz w:val="14"/>
        </w:rPr>
      </w:pPr>
    </w:p>
    <w:p w:rsidR="00D60F38" w:rsidRPr="00F853D3" w:rsidRDefault="00D60F38" w:rsidP="00D60F38">
      <w:pPr>
        <w:ind w:left="720" w:hanging="720"/>
        <w:rPr>
          <w:rFonts w:cs="Arial"/>
        </w:rPr>
      </w:pPr>
      <w:r w:rsidRPr="00F853D3">
        <w:rPr>
          <w:rFonts w:cs="Arial"/>
        </w:rPr>
        <w:t>5.2</w:t>
      </w:r>
      <w:r w:rsidRPr="00F853D3">
        <w:rPr>
          <w:rFonts w:cs="Arial"/>
        </w:rPr>
        <w:tab/>
        <w:t>Keep up to date with national developments in the subject area and teaching practice and methodology.</w:t>
      </w:r>
    </w:p>
    <w:p w:rsidR="00D60F38" w:rsidRPr="00F853D3" w:rsidRDefault="00D60F38" w:rsidP="00D60F38">
      <w:pPr>
        <w:ind w:left="720" w:hanging="720"/>
        <w:rPr>
          <w:rFonts w:cs="Arial"/>
          <w:sz w:val="14"/>
        </w:rPr>
      </w:pPr>
    </w:p>
    <w:p w:rsidR="00D60F38" w:rsidRPr="00F853D3" w:rsidRDefault="00D60F38" w:rsidP="00D60F38">
      <w:pPr>
        <w:ind w:left="720" w:hanging="720"/>
        <w:rPr>
          <w:rFonts w:cs="Arial"/>
        </w:rPr>
      </w:pPr>
      <w:r w:rsidRPr="00F853D3">
        <w:rPr>
          <w:rFonts w:cs="Arial"/>
        </w:rPr>
        <w:t>5.3</w:t>
      </w:r>
      <w:r w:rsidRPr="00F853D3">
        <w:rPr>
          <w:rFonts w:cs="Arial"/>
        </w:rPr>
        <w:tab/>
        <w:t>Actively monitor and respond to curriculum development and initiatives at national, regional and local levels.</w:t>
      </w:r>
    </w:p>
    <w:p w:rsidR="00D60F38" w:rsidRPr="00F853D3" w:rsidRDefault="00D60F38" w:rsidP="00D60F38">
      <w:pPr>
        <w:ind w:left="720" w:hanging="720"/>
        <w:rPr>
          <w:rFonts w:cs="Arial"/>
          <w:sz w:val="14"/>
        </w:rPr>
      </w:pPr>
    </w:p>
    <w:p w:rsidR="00D60F38" w:rsidRPr="00F853D3" w:rsidRDefault="009E57B0" w:rsidP="00D60F38">
      <w:pPr>
        <w:ind w:left="720" w:hanging="720"/>
        <w:rPr>
          <w:rFonts w:cs="Arial"/>
        </w:rPr>
      </w:pPr>
      <w:r>
        <w:rPr>
          <w:rFonts w:cs="Arial"/>
        </w:rPr>
        <w:t>5.4</w:t>
      </w:r>
      <w:r>
        <w:rPr>
          <w:rFonts w:cs="Arial"/>
        </w:rPr>
        <w:tab/>
        <w:t>Liaise with the</w:t>
      </w:r>
      <w:r w:rsidR="00D60F38" w:rsidRPr="00F853D3">
        <w:rPr>
          <w:rFonts w:cs="Arial"/>
        </w:rPr>
        <w:t xml:space="preserve"> designated member of SLT to maintain accreditation with the relevant examination and validating bodies.</w:t>
      </w:r>
    </w:p>
    <w:p w:rsidR="00D60F38" w:rsidRPr="00F853D3" w:rsidRDefault="00D60F38" w:rsidP="00D60F38">
      <w:pPr>
        <w:ind w:left="720" w:hanging="720"/>
        <w:rPr>
          <w:rFonts w:cs="Arial"/>
          <w:sz w:val="14"/>
        </w:rPr>
      </w:pPr>
    </w:p>
    <w:p w:rsidR="00D60F38" w:rsidRPr="00F853D3" w:rsidRDefault="00D60F38" w:rsidP="00D60F38">
      <w:pPr>
        <w:numPr>
          <w:ilvl w:val="1"/>
          <w:numId w:val="3"/>
        </w:numPr>
        <w:rPr>
          <w:rFonts w:cs="Arial"/>
        </w:rPr>
      </w:pPr>
      <w:r w:rsidRPr="00F853D3">
        <w:rPr>
          <w:rFonts w:cs="Arial"/>
        </w:rPr>
        <w:t>Be responsible for the development of key skills within the curriculum area.</w:t>
      </w:r>
    </w:p>
    <w:p w:rsidR="00D60F38" w:rsidRPr="00F853D3" w:rsidRDefault="00D60F38" w:rsidP="00D60F38">
      <w:pPr>
        <w:rPr>
          <w:rFonts w:cs="Arial"/>
          <w:sz w:val="14"/>
        </w:rPr>
      </w:pPr>
    </w:p>
    <w:p w:rsidR="00D60F38" w:rsidRPr="00F853D3" w:rsidRDefault="00D60F38" w:rsidP="00D60F38">
      <w:pPr>
        <w:ind w:left="720" w:hanging="720"/>
        <w:rPr>
          <w:rFonts w:cs="Arial"/>
        </w:rPr>
      </w:pPr>
      <w:r w:rsidRPr="00F853D3">
        <w:rPr>
          <w:rFonts w:cs="Arial"/>
        </w:rPr>
        <w:t>5.6</w:t>
      </w:r>
      <w:r w:rsidRPr="00F853D3">
        <w:rPr>
          <w:rFonts w:cs="Arial"/>
        </w:rPr>
        <w:tab/>
        <w:t>Ensur</w:t>
      </w:r>
      <w:r w:rsidR="009E57B0">
        <w:rPr>
          <w:rFonts w:cs="Arial"/>
        </w:rPr>
        <w:t xml:space="preserve">e that the development of the </w:t>
      </w:r>
      <w:r w:rsidR="0081130B">
        <w:rPr>
          <w:rFonts w:cs="Arial"/>
        </w:rPr>
        <w:t xml:space="preserve">current school development priorities </w:t>
      </w:r>
      <w:r w:rsidRPr="00F853D3">
        <w:rPr>
          <w:rFonts w:cs="Arial"/>
        </w:rPr>
        <w:t>is in line with national developments.</w:t>
      </w:r>
    </w:p>
    <w:p w:rsidR="00D60F38" w:rsidRPr="00F853D3" w:rsidRDefault="00D60F38" w:rsidP="00D60F38">
      <w:pPr>
        <w:ind w:left="720" w:hanging="720"/>
        <w:rPr>
          <w:rFonts w:cs="Arial"/>
          <w:sz w:val="18"/>
        </w:rPr>
      </w:pPr>
    </w:p>
    <w:p w:rsidR="00D60F38" w:rsidRPr="00F853D3" w:rsidRDefault="00D60F38" w:rsidP="00D60F38">
      <w:pPr>
        <w:pBdr>
          <w:top w:val="single" w:sz="6" w:space="1" w:color="auto"/>
          <w:left w:val="single" w:sz="6" w:space="1" w:color="auto"/>
          <w:bottom w:val="single" w:sz="6" w:space="1" w:color="auto"/>
          <w:right w:val="single" w:sz="6" w:space="1" w:color="auto"/>
        </w:pBdr>
        <w:shd w:val="pct20" w:color="auto" w:fill="auto"/>
        <w:rPr>
          <w:rFonts w:cs="Arial"/>
          <w:b/>
          <w:sz w:val="24"/>
        </w:rPr>
      </w:pPr>
      <w:r w:rsidRPr="00F853D3">
        <w:rPr>
          <w:rFonts w:cs="Arial"/>
          <w:b/>
          <w:sz w:val="24"/>
        </w:rPr>
        <w:t>6.</w:t>
      </w:r>
      <w:r w:rsidRPr="00F853D3">
        <w:rPr>
          <w:rFonts w:cs="Arial"/>
          <w:b/>
          <w:sz w:val="24"/>
        </w:rPr>
        <w:tab/>
        <w:t>STAFFING</w:t>
      </w:r>
    </w:p>
    <w:p w:rsidR="00D60F38" w:rsidRPr="00F853D3" w:rsidRDefault="00D60F38" w:rsidP="00D60F38">
      <w:pPr>
        <w:rPr>
          <w:rFonts w:cs="Arial"/>
        </w:rPr>
      </w:pPr>
    </w:p>
    <w:p w:rsidR="00D60F38" w:rsidRPr="00F853D3" w:rsidRDefault="00D60F38" w:rsidP="00D60F38">
      <w:pPr>
        <w:numPr>
          <w:ilvl w:val="1"/>
          <w:numId w:val="8"/>
        </w:numPr>
        <w:rPr>
          <w:rFonts w:cs="Arial"/>
        </w:rPr>
      </w:pPr>
      <w:r w:rsidRPr="00F853D3">
        <w:rPr>
          <w:rFonts w:cs="Arial"/>
        </w:rPr>
        <w:t>Work with the head of faculty and designated member of SLT to ensure that staff development needs are identified and that appropriate programmes are designed to meet such needs.</w:t>
      </w:r>
    </w:p>
    <w:p w:rsidR="00D60F38" w:rsidRPr="00F853D3" w:rsidRDefault="00D60F38" w:rsidP="00D60F38">
      <w:pPr>
        <w:rPr>
          <w:rFonts w:cs="Arial"/>
        </w:rPr>
      </w:pPr>
    </w:p>
    <w:p w:rsidR="00D60F38" w:rsidRPr="00F853D3" w:rsidRDefault="00D60F38" w:rsidP="00D60F38">
      <w:pPr>
        <w:numPr>
          <w:ilvl w:val="1"/>
          <w:numId w:val="8"/>
        </w:numPr>
        <w:rPr>
          <w:rFonts w:cs="Arial"/>
        </w:rPr>
      </w:pPr>
      <w:r w:rsidRPr="00F853D3">
        <w:rPr>
          <w:rFonts w:cs="Arial"/>
        </w:rPr>
        <w:t>Continue own professional development.</w:t>
      </w:r>
    </w:p>
    <w:p w:rsidR="00D60F38" w:rsidRPr="00F853D3" w:rsidRDefault="00D60F38" w:rsidP="00D60F38">
      <w:pPr>
        <w:rPr>
          <w:rFonts w:cs="Arial"/>
          <w:sz w:val="16"/>
        </w:rPr>
      </w:pPr>
    </w:p>
    <w:p w:rsidR="00D60F38" w:rsidRPr="00F853D3" w:rsidRDefault="00D60F38" w:rsidP="00D60F38">
      <w:pPr>
        <w:ind w:left="720" w:hanging="720"/>
        <w:rPr>
          <w:rFonts w:cs="Arial"/>
        </w:rPr>
      </w:pPr>
      <w:r w:rsidRPr="00F853D3">
        <w:rPr>
          <w:rFonts w:cs="Arial"/>
        </w:rPr>
        <w:t>6.3</w:t>
      </w:r>
      <w:r w:rsidRPr="00F853D3">
        <w:rPr>
          <w:rFonts w:cs="Arial"/>
        </w:rPr>
        <w:tab/>
        <w:t xml:space="preserve">Be responsible for the efficient and effective deployment of support staff in the </w:t>
      </w:r>
      <w:r w:rsidR="009E57B0">
        <w:rPr>
          <w:rFonts w:cs="Arial"/>
        </w:rPr>
        <w:t xml:space="preserve">development </w:t>
      </w:r>
      <w:r w:rsidR="0081130B">
        <w:rPr>
          <w:rFonts w:cs="Arial"/>
        </w:rPr>
        <w:t>current school development priorities.</w:t>
      </w:r>
    </w:p>
    <w:p w:rsidR="00D60F38" w:rsidRPr="00F853D3" w:rsidRDefault="00D60F38" w:rsidP="00D60F38">
      <w:pPr>
        <w:rPr>
          <w:rFonts w:cs="Arial"/>
          <w:sz w:val="16"/>
        </w:rPr>
      </w:pPr>
    </w:p>
    <w:p w:rsidR="00D60F38" w:rsidRPr="00F853D3" w:rsidRDefault="00D60F38" w:rsidP="00D60F38">
      <w:pPr>
        <w:ind w:left="720" w:hanging="720"/>
        <w:rPr>
          <w:rFonts w:cs="Arial"/>
        </w:rPr>
      </w:pPr>
      <w:r w:rsidRPr="00F853D3">
        <w:rPr>
          <w:rFonts w:cs="Arial"/>
        </w:rPr>
        <w:t>6.4</w:t>
      </w:r>
      <w:r w:rsidRPr="00F853D3">
        <w:rPr>
          <w:rFonts w:cs="Arial"/>
        </w:rPr>
        <w:tab/>
        <w:t>Undertake Performance Management Review(s) and to act as reviewer for a group of staff within the faculty.</w:t>
      </w:r>
    </w:p>
    <w:p w:rsidR="00D60F38" w:rsidRPr="00F853D3" w:rsidRDefault="00D60F38" w:rsidP="00D60F38">
      <w:pPr>
        <w:rPr>
          <w:rFonts w:cs="Arial"/>
          <w:sz w:val="16"/>
        </w:rPr>
      </w:pPr>
    </w:p>
    <w:p w:rsidR="00D60F38" w:rsidRPr="00F853D3" w:rsidRDefault="00D60F38" w:rsidP="00D60F38">
      <w:pPr>
        <w:ind w:left="720" w:hanging="720"/>
        <w:rPr>
          <w:rFonts w:cs="Arial"/>
        </w:rPr>
      </w:pPr>
      <w:r w:rsidRPr="00F853D3">
        <w:rPr>
          <w:rFonts w:cs="Arial"/>
        </w:rPr>
        <w:t>6.5</w:t>
      </w:r>
      <w:r w:rsidRPr="00F853D3">
        <w:rPr>
          <w:rFonts w:cs="Arial"/>
        </w:rPr>
        <w:tab/>
        <w:t>Make appropriate arrangements for classes when staff are absent, ensu</w:t>
      </w:r>
      <w:r w:rsidR="009E57B0">
        <w:rPr>
          <w:rFonts w:cs="Arial"/>
        </w:rPr>
        <w:t>ring appropriate cover.</w:t>
      </w:r>
    </w:p>
    <w:p w:rsidR="00D60F38" w:rsidRPr="00F853D3" w:rsidRDefault="00D60F38" w:rsidP="00D60F38">
      <w:pPr>
        <w:rPr>
          <w:rFonts w:cs="Arial"/>
          <w:sz w:val="16"/>
        </w:rPr>
      </w:pPr>
    </w:p>
    <w:p w:rsidR="00D60F38" w:rsidRPr="00F853D3" w:rsidRDefault="00D60F38" w:rsidP="00D60F38">
      <w:pPr>
        <w:ind w:left="720" w:hanging="720"/>
        <w:rPr>
          <w:rFonts w:cs="Arial"/>
        </w:rPr>
      </w:pPr>
      <w:r w:rsidRPr="00F853D3">
        <w:rPr>
          <w:rFonts w:cs="Arial"/>
        </w:rPr>
        <w:t>6.6</w:t>
      </w:r>
      <w:r w:rsidRPr="00F853D3">
        <w:rPr>
          <w:rFonts w:cs="Arial"/>
        </w:rPr>
        <w:tab/>
        <w:t>Participate in the interview process for teaching posts when required and to ensure effective induction of new staff in line with school procedures.</w:t>
      </w:r>
    </w:p>
    <w:p w:rsidR="00D60F38" w:rsidRPr="00F853D3" w:rsidRDefault="00D60F38" w:rsidP="00D60F38">
      <w:pPr>
        <w:rPr>
          <w:rFonts w:cs="Arial"/>
          <w:sz w:val="16"/>
        </w:rPr>
      </w:pPr>
    </w:p>
    <w:p w:rsidR="00D60F38" w:rsidRPr="00F853D3" w:rsidRDefault="00D60F38" w:rsidP="00D60F38">
      <w:pPr>
        <w:rPr>
          <w:rFonts w:cs="Arial"/>
        </w:rPr>
      </w:pPr>
      <w:r w:rsidRPr="00F853D3">
        <w:rPr>
          <w:rFonts w:cs="Arial"/>
        </w:rPr>
        <w:t>6.7</w:t>
      </w:r>
      <w:r w:rsidRPr="00F853D3">
        <w:rPr>
          <w:rFonts w:cs="Arial"/>
        </w:rPr>
        <w:tab/>
        <w:t>Promote teamwork and to motivate staff to ensure effective working relations.</w:t>
      </w:r>
    </w:p>
    <w:p w:rsidR="00D60F38" w:rsidRPr="00F853D3" w:rsidRDefault="00D60F38" w:rsidP="00D60F38">
      <w:pPr>
        <w:rPr>
          <w:rFonts w:cs="Arial"/>
          <w:sz w:val="16"/>
        </w:rPr>
      </w:pPr>
    </w:p>
    <w:p w:rsidR="00D60F38" w:rsidRPr="00F853D3" w:rsidRDefault="00D60F38" w:rsidP="00D60F38">
      <w:pPr>
        <w:rPr>
          <w:rFonts w:cs="Arial"/>
        </w:rPr>
      </w:pPr>
      <w:r w:rsidRPr="00F853D3">
        <w:rPr>
          <w:rFonts w:cs="Arial"/>
        </w:rPr>
        <w:t>6.8</w:t>
      </w:r>
      <w:r w:rsidRPr="00F853D3">
        <w:rPr>
          <w:rFonts w:cs="Arial"/>
        </w:rPr>
        <w:tab/>
        <w:t>Participate in the school’s ITT and induction programme, as required.</w:t>
      </w:r>
    </w:p>
    <w:p w:rsidR="00D60F38" w:rsidRPr="00F853D3" w:rsidRDefault="00D60F38" w:rsidP="00D60F38">
      <w:pPr>
        <w:rPr>
          <w:rFonts w:cs="Arial"/>
          <w:sz w:val="16"/>
        </w:rPr>
      </w:pPr>
    </w:p>
    <w:p w:rsidR="00D60F38" w:rsidRPr="00F853D3" w:rsidRDefault="00D60F38" w:rsidP="00D60F38">
      <w:pPr>
        <w:ind w:left="720" w:hanging="720"/>
        <w:rPr>
          <w:rFonts w:cs="Arial"/>
        </w:rPr>
      </w:pPr>
      <w:r w:rsidRPr="00F853D3">
        <w:rPr>
          <w:rFonts w:cs="Arial"/>
        </w:rPr>
        <w:t>6.9</w:t>
      </w:r>
      <w:r w:rsidRPr="00F853D3">
        <w:rPr>
          <w:rFonts w:cs="Arial"/>
        </w:rPr>
        <w:tab/>
        <w:t xml:space="preserve">Be responsible for the day-to-day management of staff </w:t>
      </w:r>
      <w:r w:rsidR="0095266D">
        <w:rPr>
          <w:rFonts w:cs="Arial"/>
        </w:rPr>
        <w:t>in the absen</w:t>
      </w:r>
      <w:r w:rsidR="001C6320">
        <w:rPr>
          <w:rFonts w:cs="Arial"/>
        </w:rPr>
        <w:t>ce of the head of faculty/assistant</w:t>
      </w:r>
      <w:r w:rsidR="0095266D">
        <w:rPr>
          <w:rFonts w:cs="Arial"/>
        </w:rPr>
        <w:t xml:space="preserve"> head of f</w:t>
      </w:r>
      <w:r w:rsidR="009E57B0">
        <w:rPr>
          <w:rFonts w:cs="Arial"/>
        </w:rPr>
        <w:t>aculty and act as a positive role model.</w:t>
      </w:r>
    </w:p>
    <w:p w:rsidR="00D60F38" w:rsidRPr="00F853D3" w:rsidRDefault="00D60F38" w:rsidP="00D60F38">
      <w:pPr>
        <w:rPr>
          <w:rFonts w:cs="Arial"/>
        </w:rPr>
      </w:pPr>
    </w:p>
    <w:p w:rsidR="00D60F38" w:rsidRPr="00F853D3" w:rsidRDefault="00D60F38" w:rsidP="00D60F38">
      <w:pPr>
        <w:pBdr>
          <w:top w:val="single" w:sz="6" w:space="1" w:color="auto"/>
          <w:left w:val="single" w:sz="6" w:space="1" w:color="auto"/>
          <w:bottom w:val="single" w:sz="6" w:space="1" w:color="auto"/>
          <w:right w:val="single" w:sz="6" w:space="0" w:color="auto"/>
        </w:pBdr>
        <w:shd w:val="pct20" w:color="auto" w:fill="auto"/>
        <w:ind w:left="720" w:hanging="720"/>
        <w:rPr>
          <w:rFonts w:cs="Arial"/>
          <w:b/>
          <w:sz w:val="24"/>
        </w:rPr>
      </w:pPr>
      <w:r w:rsidRPr="00F853D3">
        <w:rPr>
          <w:rFonts w:cs="Arial"/>
          <w:b/>
          <w:sz w:val="24"/>
        </w:rPr>
        <w:t>7.</w:t>
      </w:r>
      <w:r w:rsidRPr="00F853D3">
        <w:rPr>
          <w:rFonts w:cs="Arial"/>
          <w:b/>
          <w:sz w:val="24"/>
        </w:rPr>
        <w:tab/>
        <w:t>QUALITY ASSURANCE</w:t>
      </w:r>
    </w:p>
    <w:p w:rsidR="00D60F38" w:rsidRPr="00F853D3" w:rsidRDefault="00D60F38" w:rsidP="00D60F38">
      <w:pPr>
        <w:ind w:left="720" w:hanging="720"/>
        <w:rPr>
          <w:rFonts w:cs="Arial"/>
          <w:sz w:val="16"/>
        </w:rPr>
      </w:pPr>
    </w:p>
    <w:p w:rsidR="00D60F38" w:rsidRPr="00F853D3" w:rsidRDefault="00D60F38" w:rsidP="00D60F38">
      <w:pPr>
        <w:ind w:left="720" w:hanging="720"/>
        <w:rPr>
          <w:rFonts w:cs="Arial"/>
        </w:rPr>
      </w:pPr>
      <w:r w:rsidRPr="00F853D3">
        <w:rPr>
          <w:rFonts w:cs="Arial"/>
        </w:rPr>
        <w:t>7.1</w:t>
      </w:r>
      <w:r w:rsidRPr="00F853D3">
        <w:rPr>
          <w:rFonts w:cs="Arial"/>
        </w:rPr>
        <w:tab/>
        <w:t>Ensure the effective operation of quality control systems.</w:t>
      </w:r>
    </w:p>
    <w:p w:rsidR="00D60F38" w:rsidRPr="00F853D3" w:rsidRDefault="00D60F38" w:rsidP="00D60F38">
      <w:pPr>
        <w:ind w:left="720" w:hanging="720"/>
        <w:rPr>
          <w:rFonts w:cs="Arial"/>
          <w:sz w:val="16"/>
        </w:rPr>
      </w:pPr>
    </w:p>
    <w:p w:rsidR="00D60F38" w:rsidRPr="00F853D3" w:rsidRDefault="00D60F38" w:rsidP="00D60F38">
      <w:pPr>
        <w:ind w:left="720" w:hanging="720"/>
        <w:rPr>
          <w:rFonts w:cs="Arial"/>
        </w:rPr>
      </w:pPr>
      <w:r w:rsidRPr="00F853D3">
        <w:rPr>
          <w:rFonts w:cs="Arial"/>
        </w:rPr>
        <w:t>7.2</w:t>
      </w:r>
      <w:r w:rsidRPr="00F853D3">
        <w:rPr>
          <w:rFonts w:cs="Arial"/>
        </w:rPr>
        <w:tab/>
        <w:t>Establish the process of the setting of targets within the KS and to work towards their achievement.</w:t>
      </w:r>
    </w:p>
    <w:p w:rsidR="00D60F38" w:rsidRPr="00F853D3" w:rsidRDefault="00D60F38" w:rsidP="00D60F38">
      <w:pPr>
        <w:ind w:left="720" w:hanging="720"/>
        <w:rPr>
          <w:rFonts w:cs="Arial"/>
          <w:sz w:val="16"/>
        </w:rPr>
      </w:pPr>
    </w:p>
    <w:p w:rsidR="00D60F38" w:rsidRPr="00F853D3" w:rsidRDefault="00D60F38" w:rsidP="00D60F38">
      <w:pPr>
        <w:ind w:left="720" w:hanging="720"/>
        <w:rPr>
          <w:rFonts w:cs="Arial"/>
        </w:rPr>
      </w:pPr>
      <w:r w:rsidRPr="00F853D3">
        <w:rPr>
          <w:rFonts w:cs="Arial"/>
        </w:rPr>
        <w:t>7.3</w:t>
      </w:r>
      <w:r w:rsidRPr="00F853D3">
        <w:rPr>
          <w:rFonts w:cs="Arial"/>
        </w:rPr>
        <w:tab/>
        <w:t>Establish common standards of practice within the KS and develop the effectiveness of teaching and learning styles in all subject areas within the KS, in line with school policy.</w:t>
      </w:r>
    </w:p>
    <w:p w:rsidR="00D60F38" w:rsidRPr="00F853D3" w:rsidRDefault="00D60F38" w:rsidP="00D60F38">
      <w:pPr>
        <w:ind w:left="720" w:hanging="720"/>
        <w:rPr>
          <w:rFonts w:cs="Arial"/>
          <w:sz w:val="16"/>
        </w:rPr>
      </w:pPr>
    </w:p>
    <w:p w:rsidR="00D60F38" w:rsidRPr="00F853D3" w:rsidRDefault="00D60F38" w:rsidP="00D60F38">
      <w:pPr>
        <w:ind w:left="720" w:hanging="720"/>
        <w:rPr>
          <w:rFonts w:cs="Arial"/>
        </w:rPr>
      </w:pPr>
      <w:r w:rsidRPr="00F853D3">
        <w:rPr>
          <w:rFonts w:cs="Arial"/>
        </w:rPr>
        <w:t>7.4</w:t>
      </w:r>
      <w:r w:rsidRPr="00F853D3">
        <w:rPr>
          <w:rFonts w:cs="Arial"/>
        </w:rPr>
        <w:tab/>
        <w:t>Contribute to the school procedures for lesson observation and feedback.</w:t>
      </w:r>
    </w:p>
    <w:p w:rsidR="00D60F38" w:rsidRPr="00F853D3" w:rsidRDefault="00D60F38" w:rsidP="00D60F38">
      <w:pPr>
        <w:ind w:left="720" w:hanging="720"/>
        <w:rPr>
          <w:rFonts w:cs="Arial"/>
          <w:sz w:val="16"/>
        </w:rPr>
      </w:pPr>
    </w:p>
    <w:p w:rsidR="00D60F38" w:rsidRPr="00F853D3" w:rsidRDefault="00D60F38" w:rsidP="00D60F38">
      <w:pPr>
        <w:ind w:left="720" w:hanging="720"/>
        <w:rPr>
          <w:rFonts w:cs="Arial"/>
        </w:rPr>
      </w:pPr>
      <w:r w:rsidRPr="00F853D3">
        <w:rPr>
          <w:rFonts w:cs="Arial"/>
        </w:rPr>
        <w:t>7.5</w:t>
      </w:r>
      <w:r w:rsidRPr="00F853D3">
        <w:rPr>
          <w:rFonts w:cs="Arial"/>
        </w:rPr>
        <w:tab/>
        <w:t>Implement school quality procedures and to ensure adherence to those within the KS.</w:t>
      </w:r>
    </w:p>
    <w:p w:rsidR="00D60F38" w:rsidRPr="00F853D3" w:rsidRDefault="00D60F38" w:rsidP="00D60F38">
      <w:pPr>
        <w:ind w:left="720" w:hanging="720"/>
        <w:rPr>
          <w:rFonts w:cs="Arial"/>
          <w:sz w:val="16"/>
        </w:rPr>
      </w:pPr>
    </w:p>
    <w:p w:rsidR="00D60F38" w:rsidRPr="00F853D3" w:rsidRDefault="00D60F38" w:rsidP="00D60F38">
      <w:pPr>
        <w:ind w:left="720" w:hanging="720"/>
        <w:rPr>
          <w:rFonts w:cs="Arial"/>
        </w:rPr>
      </w:pPr>
      <w:r w:rsidRPr="00F853D3">
        <w:rPr>
          <w:rFonts w:cs="Arial"/>
        </w:rPr>
        <w:t>7.6</w:t>
      </w:r>
      <w:r w:rsidRPr="00F853D3">
        <w:rPr>
          <w:rFonts w:cs="Arial"/>
        </w:rPr>
        <w:tab/>
        <w:t>Monitor and evaluate the curriculum area in line with agreed school procedures including evaluation against quality standards and performance criteria.</w:t>
      </w:r>
    </w:p>
    <w:p w:rsidR="00D60F38" w:rsidRPr="00F853D3" w:rsidRDefault="00D60F38" w:rsidP="00D60F38">
      <w:pPr>
        <w:ind w:left="720" w:hanging="720"/>
        <w:rPr>
          <w:rFonts w:cs="Arial"/>
          <w:sz w:val="16"/>
        </w:rPr>
      </w:pPr>
    </w:p>
    <w:p w:rsidR="00D60F38" w:rsidRPr="00F853D3" w:rsidRDefault="00D60F38" w:rsidP="00D60F38">
      <w:pPr>
        <w:ind w:left="720" w:hanging="720"/>
        <w:rPr>
          <w:rFonts w:cs="Arial"/>
        </w:rPr>
      </w:pPr>
      <w:r w:rsidRPr="00F853D3">
        <w:rPr>
          <w:rFonts w:cs="Arial"/>
        </w:rPr>
        <w:t>7.7</w:t>
      </w:r>
      <w:r w:rsidRPr="00F853D3">
        <w:rPr>
          <w:rFonts w:cs="Arial"/>
        </w:rPr>
        <w:tab/>
        <w:t>Seek/implement modification and improvement where required.</w:t>
      </w:r>
    </w:p>
    <w:p w:rsidR="00D60F38" w:rsidRPr="00F853D3" w:rsidRDefault="00D60F38" w:rsidP="00D60F38">
      <w:pPr>
        <w:ind w:left="720" w:hanging="720"/>
        <w:rPr>
          <w:rFonts w:cs="Arial"/>
        </w:rPr>
      </w:pPr>
    </w:p>
    <w:p w:rsidR="00D60F38" w:rsidRPr="00F853D3" w:rsidRDefault="00D60F38" w:rsidP="00D60F38">
      <w:pPr>
        <w:ind w:left="720" w:hanging="720"/>
        <w:rPr>
          <w:rFonts w:cs="Arial"/>
        </w:rPr>
      </w:pPr>
      <w:r w:rsidRPr="00F853D3">
        <w:rPr>
          <w:rFonts w:cs="Arial"/>
        </w:rPr>
        <w:t>7.8</w:t>
      </w:r>
      <w:r w:rsidRPr="00F853D3">
        <w:rPr>
          <w:rFonts w:cs="Arial"/>
        </w:rPr>
        <w:tab/>
        <w:t>Ensure that the department's quality procedures meet the requirements of self evaluation and the Strategic Plan.</w:t>
      </w:r>
    </w:p>
    <w:p w:rsidR="00D60F38" w:rsidRPr="00F853D3" w:rsidRDefault="00D60F38" w:rsidP="00D60F38">
      <w:pPr>
        <w:ind w:left="720" w:hanging="720"/>
        <w:rPr>
          <w:rFonts w:cs="Arial"/>
        </w:rPr>
      </w:pPr>
    </w:p>
    <w:p w:rsidR="00D60F38" w:rsidRPr="00F853D3" w:rsidRDefault="00D60F38" w:rsidP="00D60F38">
      <w:pPr>
        <w:pBdr>
          <w:top w:val="single" w:sz="6" w:space="1" w:color="auto"/>
          <w:left w:val="single" w:sz="6" w:space="1" w:color="auto"/>
          <w:bottom w:val="single" w:sz="6" w:space="1" w:color="auto"/>
          <w:right w:val="single" w:sz="6" w:space="0" w:color="auto"/>
        </w:pBdr>
        <w:shd w:val="pct20" w:color="auto" w:fill="auto"/>
        <w:ind w:left="720" w:hanging="720"/>
        <w:rPr>
          <w:rFonts w:cs="Arial"/>
          <w:b/>
          <w:sz w:val="24"/>
        </w:rPr>
      </w:pPr>
      <w:r w:rsidRPr="00F853D3">
        <w:rPr>
          <w:rFonts w:cs="Arial"/>
          <w:b/>
          <w:sz w:val="24"/>
        </w:rPr>
        <w:t>8.</w:t>
      </w:r>
      <w:r w:rsidRPr="00F853D3">
        <w:rPr>
          <w:rFonts w:cs="Arial"/>
          <w:b/>
          <w:sz w:val="24"/>
        </w:rPr>
        <w:tab/>
        <w:t>MANAGEMENT INFORMATION</w:t>
      </w:r>
    </w:p>
    <w:p w:rsidR="00D60F38" w:rsidRPr="00F853D3" w:rsidRDefault="00D60F38" w:rsidP="00D60F38">
      <w:pPr>
        <w:ind w:left="720" w:hanging="720"/>
        <w:rPr>
          <w:rFonts w:cs="Arial"/>
        </w:rPr>
      </w:pPr>
    </w:p>
    <w:p w:rsidR="00D60F38" w:rsidRPr="00F853D3" w:rsidRDefault="00D60F38" w:rsidP="00D60F38">
      <w:pPr>
        <w:numPr>
          <w:ilvl w:val="1"/>
          <w:numId w:val="4"/>
        </w:numPr>
        <w:rPr>
          <w:rFonts w:cs="Arial"/>
        </w:rPr>
      </w:pPr>
      <w:r w:rsidRPr="00F853D3">
        <w:rPr>
          <w:rFonts w:cs="Arial"/>
        </w:rPr>
        <w:t>Ensure the maintenance of accurate and up-to-da</w:t>
      </w:r>
      <w:r w:rsidR="009E57B0">
        <w:rPr>
          <w:rFonts w:cs="Arial"/>
        </w:rPr>
        <w:t>te information concerning the “strand”</w:t>
      </w:r>
      <w:r w:rsidRPr="00F853D3">
        <w:rPr>
          <w:rFonts w:cs="Arial"/>
        </w:rPr>
        <w:t xml:space="preserve"> on the management information system.</w:t>
      </w:r>
    </w:p>
    <w:p w:rsidR="00D60F38" w:rsidRPr="00F853D3" w:rsidRDefault="00D60F38" w:rsidP="00D60F38">
      <w:pPr>
        <w:rPr>
          <w:rFonts w:cs="Arial"/>
          <w:sz w:val="16"/>
        </w:rPr>
      </w:pPr>
    </w:p>
    <w:p w:rsidR="00D60F38" w:rsidRPr="00F853D3" w:rsidRDefault="00D60F38" w:rsidP="00D60F38">
      <w:pPr>
        <w:numPr>
          <w:ilvl w:val="1"/>
          <w:numId w:val="4"/>
        </w:numPr>
        <w:rPr>
          <w:rFonts w:cs="Arial"/>
        </w:rPr>
      </w:pPr>
      <w:r w:rsidRPr="00F853D3">
        <w:rPr>
          <w:rFonts w:cs="Arial"/>
        </w:rPr>
        <w:t>Make use of analysis and evaluate performance data provided.</w:t>
      </w:r>
    </w:p>
    <w:p w:rsidR="00D60F38" w:rsidRPr="00F853D3" w:rsidRDefault="00D60F38" w:rsidP="00D60F38">
      <w:pPr>
        <w:rPr>
          <w:rFonts w:cs="Arial"/>
          <w:sz w:val="16"/>
        </w:rPr>
      </w:pPr>
    </w:p>
    <w:p w:rsidR="00D60F38" w:rsidRPr="00F853D3" w:rsidRDefault="00D60F38" w:rsidP="00D60F38">
      <w:pPr>
        <w:numPr>
          <w:ilvl w:val="1"/>
          <w:numId w:val="4"/>
        </w:numPr>
        <w:rPr>
          <w:rFonts w:cs="Arial"/>
        </w:rPr>
      </w:pPr>
      <w:r w:rsidRPr="00F853D3">
        <w:rPr>
          <w:rFonts w:cs="Arial"/>
        </w:rPr>
        <w:t>Identify and take appropriate action on issues arising from data, systems and reports; setting deadlines where necessary and reviewing progress on the action taken.</w:t>
      </w:r>
    </w:p>
    <w:p w:rsidR="00D60F38" w:rsidRPr="00F853D3" w:rsidRDefault="00D60F38" w:rsidP="00D60F38">
      <w:pPr>
        <w:rPr>
          <w:rFonts w:cs="Arial"/>
        </w:rPr>
      </w:pPr>
    </w:p>
    <w:p w:rsidR="00D60F38" w:rsidRPr="00F853D3" w:rsidRDefault="00D60F38" w:rsidP="00D60F38">
      <w:pPr>
        <w:numPr>
          <w:ilvl w:val="1"/>
          <w:numId w:val="4"/>
        </w:numPr>
        <w:rPr>
          <w:rFonts w:cs="Arial"/>
        </w:rPr>
      </w:pPr>
      <w:r w:rsidRPr="00F853D3">
        <w:rPr>
          <w:rFonts w:cs="Arial"/>
        </w:rPr>
        <w:t>In conjunction with the relevant member of the SLT, manage the relevant collection of data.</w:t>
      </w:r>
    </w:p>
    <w:p w:rsidR="00D60F38" w:rsidRPr="00F853D3" w:rsidRDefault="00D60F38" w:rsidP="00D60F38">
      <w:pPr>
        <w:rPr>
          <w:rFonts w:cs="Arial"/>
        </w:rPr>
      </w:pPr>
    </w:p>
    <w:p w:rsidR="00D60F38" w:rsidRPr="00F853D3" w:rsidRDefault="00D60F38" w:rsidP="00D60F38">
      <w:pPr>
        <w:numPr>
          <w:ilvl w:val="1"/>
          <w:numId w:val="4"/>
        </w:numPr>
        <w:rPr>
          <w:rFonts w:cs="Arial"/>
        </w:rPr>
      </w:pPr>
      <w:r w:rsidRPr="00F853D3">
        <w:rPr>
          <w:rFonts w:cs="Arial"/>
        </w:rPr>
        <w:t>Provide relevant information relating to the departmental performance and development for a range of audiences, including the Governing Body.</w:t>
      </w:r>
    </w:p>
    <w:p w:rsidR="00D60F38" w:rsidRPr="00F853D3" w:rsidRDefault="00D60F38" w:rsidP="00D60F38">
      <w:pPr>
        <w:rPr>
          <w:rFonts w:cs="Arial"/>
        </w:rPr>
      </w:pPr>
    </w:p>
    <w:p w:rsidR="00D60F38" w:rsidRPr="00F853D3" w:rsidRDefault="00D60F38" w:rsidP="00D60F38">
      <w:pPr>
        <w:pBdr>
          <w:top w:val="single" w:sz="6" w:space="1" w:color="auto"/>
          <w:left w:val="single" w:sz="6" w:space="1" w:color="auto"/>
          <w:bottom w:val="single" w:sz="6" w:space="1" w:color="auto"/>
          <w:right w:val="single" w:sz="6" w:space="0" w:color="auto"/>
        </w:pBdr>
        <w:shd w:val="pct20" w:color="auto" w:fill="auto"/>
        <w:ind w:left="720" w:hanging="720"/>
        <w:rPr>
          <w:rFonts w:cs="Arial"/>
          <w:b/>
          <w:sz w:val="24"/>
        </w:rPr>
      </w:pPr>
      <w:r w:rsidRPr="00F853D3">
        <w:rPr>
          <w:rFonts w:cs="Arial"/>
          <w:b/>
          <w:sz w:val="24"/>
        </w:rPr>
        <w:t>9.</w:t>
      </w:r>
      <w:r w:rsidRPr="00F853D3">
        <w:rPr>
          <w:rFonts w:cs="Arial"/>
          <w:b/>
          <w:sz w:val="24"/>
        </w:rPr>
        <w:tab/>
        <w:t>COMMUNICATIONS AND LIAISON</w:t>
      </w:r>
    </w:p>
    <w:p w:rsidR="00D60F38" w:rsidRPr="00F853D3" w:rsidRDefault="00D60F38" w:rsidP="00D60F38">
      <w:pPr>
        <w:rPr>
          <w:rFonts w:cs="Arial"/>
        </w:rPr>
      </w:pPr>
    </w:p>
    <w:p w:rsidR="00D60F38" w:rsidRPr="00F853D3" w:rsidRDefault="00D60F38" w:rsidP="00D60F38">
      <w:pPr>
        <w:numPr>
          <w:ilvl w:val="1"/>
          <w:numId w:val="5"/>
        </w:numPr>
        <w:rPr>
          <w:rFonts w:cs="Arial"/>
        </w:rPr>
      </w:pPr>
      <w:r w:rsidRPr="00F853D3">
        <w:rPr>
          <w:rFonts w:cs="Arial"/>
        </w:rPr>
        <w:t>E</w:t>
      </w:r>
      <w:r w:rsidR="009E57B0">
        <w:rPr>
          <w:rFonts w:cs="Arial"/>
        </w:rPr>
        <w:t xml:space="preserve">nsure that all members of the faculty are familiar with the aims and objectives of </w:t>
      </w:r>
      <w:r w:rsidR="00285068">
        <w:rPr>
          <w:rFonts w:cs="Arial"/>
        </w:rPr>
        <w:t>current school development priorities.</w:t>
      </w:r>
    </w:p>
    <w:p w:rsidR="00D60F38" w:rsidRPr="00F853D3" w:rsidRDefault="00D60F38" w:rsidP="00D60F38">
      <w:pPr>
        <w:rPr>
          <w:rFonts w:cs="Arial"/>
        </w:rPr>
      </w:pPr>
    </w:p>
    <w:p w:rsidR="00D60F38" w:rsidRPr="00F853D3" w:rsidRDefault="00D60F38" w:rsidP="00D60F38">
      <w:pPr>
        <w:numPr>
          <w:ilvl w:val="1"/>
          <w:numId w:val="5"/>
        </w:numPr>
        <w:rPr>
          <w:rFonts w:cs="Arial"/>
        </w:rPr>
      </w:pPr>
      <w:r w:rsidRPr="00F853D3">
        <w:rPr>
          <w:rFonts w:cs="Arial"/>
        </w:rPr>
        <w:t>Ensure effective communication/consultation as appropriate with the parents of students.</w:t>
      </w:r>
    </w:p>
    <w:p w:rsidR="00D60F38" w:rsidRPr="00F853D3" w:rsidRDefault="00D60F38" w:rsidP="00D60F38">
      <w:pPr>
        <w:rPr>
          <w:rFonts w:cs="Arial"/>
        </w:rPr>
      </w:pPr>
    </w:p>
    <w:p w:rsidR="00D60F38" w:rsidRPr="00F853D3" w:rsidRDefault="00D60F38" w:rsidP="00D60F38">
      <w:pPr>
        <w:numPr>
          <w:ilvl w:val="1"/>
          <w:numId w:val="5"/>
        </w:numPr>
        <w:rPr>
          <w:rFonts w:cs="Arial"/>
        </w:rPr>
      </w:pPr>
      <w:r w:rsidRPr="00F853D3">
        <w:rPr>
          <w:rFonts w:cs="Arial"/>
        </w:rPr>
        <w:t>Liaise with partner schools, higher education, industry, examination boards, awarding bodies and other relevant external bodies, as appropriate.</w:t>
      </w:r>
    </w:p>
    <w:p w:rsidR="00D60F38" w:rsidRPr="00F853D3" w:rsidRDefault="00D60F38" w:rsidP="00D60F38">
      <w:pPr>
        <w:rPr>
          <w:rFonts w:cs="Arial"/>
        </w:rPr>
      </w:pPr>
    </w:p>
    <w:p w:rsidR="00D60F38" w:rsidRPr="00F853D3" w:rsidRDefault="00D60F38" w:rsidP="00D60F38">
      <w:pPr>
        <w:numPr>
          <w:ilvl w:val="1"/>
          <w:numId w:val="5"/>
        </w:numPr>
        <w:rPr>
          <w:rFonts w:cs="Arial"/>
        </w:rPr>
      </w:pPr>
      <w:r w:rsidRPr="00F853D3">
        <w:rPr>
          <w:rFonts w:cs="Arial"/>
        </w:rPr>
        <w:t xml:space="preserve">Represent the views and interests of the </w:t>
      </w:r>
      <w:r w:rsidR="00285068">
        <w:rPr>
          <w:rFonts w:cs="Arial"/>
        </w:rPr>
        <w:t>current school development priorities.</w:t>
      </w:r>
    </w:p>
    <w:p w:rsidR="00D60F38" w:rsidRPr="00F853D3" w:rsidRDefault="00D60F38" w:rsidP="00D60F38">
      <w:pPr>
        <w:rPr>
          <w:rFonts w:cs="Arial"/>
        </w:rPr>
      </w:pPr>
    </w:p>
    <w:p w:rsidR="00D60F38" w:rsidRPr="00F853D3" w:rsidRDefault="00D60F38" w:rsidP="00D60F38">
      <w:pPr>
        <w:numPr>
          <w:ilvl w:val="1"/>
          <w:numId w:val="5"/>
        </w:numPr>
        <w:jc w:val="both"/>
        <w:rPr>
          <w:rFonts w:cs="Arial"/>
        </w:rPr>
      </w:pPr>
      <w:r w:rsidRPr="00F853D3">
        <w:rPr>
          <w:rFonts w:cs="Arial"/>
        </w:rPr>
        <w:t>Contribute to the planning and delivery of school liaison activities.</w:t>
      </w:r>
    </w:p>
    <w:p w:rsidR="00D60F38" w:rsidRPr="00F853D3" w:rsidRDefault="00D60F38" w:rsidP="00D60F38">
      <w:pPr>
        <w:jc w:val="both"/>
        <w:rPr>
          <w:rFonts w:cs="Arial"/>
        </w:rPr>
      </w:pPr>
    </w:p>
    <w:p w:rsidR="00D60F38" w:rsidRPr="00F853D3" w:rsidRDefault="00D60F38" w:rsidP="00D60F38">
      <w:pPr>
        <w:numPr>
          <w:ilvl w:val="1"/>
          <w:numId w:val="5"/>
        </w:numPr>
        <w:rPr>
          <w:rFonts w:cs="Arial"/>
        </w:rPr>
      </w:pPr>
      <w:r w:rsidRPr="00F853D3">
        <w:rPr>
          <w:rFonts w:cs="Arial"/>
        </w:rPr>
        <w:t>Lead the development of effective subject links with partner schools and the community, promoting subjects effectively at liaison events in school, partner schools and the wider community.</w:t>
      </w:r>
    </w:p>
    <w:p w:rsidR="00D60F38" w:rsidRPr="00F853D3" w:rsidRDefault="00D60F38" w:rsidP="00D60F38">
      <w:pPr>
        <w:jc w:val="both"/>
        <w:rPr>
          <w:rFonts w:cs="Arial"/>
        </w:rPr>
      </w:pPr>
    </w:p>
    <w:p w:rsidR="00D60F38" w:rsidRPr="00F853D3" w:rsidRDefault="00D60F38" w:rsidP="00D60F38">
      <w:pPr>
        <w:numPr>
          <w:ilvl w:val="1"/>
          <w:numId w:val="5"/>
        </w:numPr>
        <w:jc w:val="both"/>
        <w:rPr>
          <w:rFonts w:cs="Arial"/>
        </w:rPr>
      </w:pPr>
      <w:r w:rsidRPr="00F853D3">
        <w:rPr>
          <w:rFonts w:cs="Arial"/>
        </w:rPr>
        <w:t>Promote actively the development of effective subject links with external agencies.</w:t>
      </w:r>
    </w:p>
    <w:p w:rsidR="00D60F38" w:rsidRPr="00F853D3" w:rsidRDefault="00D60F38" w:rsidP="00D60F38">
      <w:pPr>
        <w:rPr>
          <w:rFonts w:cs="Arial"/>
        </w:rPr>
      </w:pPr>
    </w:p>
    <w:p w:rsidR="00D60F38" w:rsidRPr="00F853D3" w:rsidRDefault="00D60F38" w:rsidP="00D60F38">
      <w:pPr>
        <w:pBdr>
          <w:top w:val="single" w:sz="6" w:space="1" w:color="auto"/>
          <w:left w:val="single" w:sz="6" w:space="1" w:color="auto"/>
          <w:bottom w:val="single" w:sz="6" w:space="1" w:color="auto"/>
          <w:right w:val="single" w:sz="6" w:space="0" w:color="auto"/>
        </w:pBdr>
        <w:shd w:val="pct20" w:color="auto" w:fill="auto"/>
        <w:ind w:left="720" w:hanging="720"/>
        <w:rPr>
          <w:rFonts w:cs="Arial"/>
          <w:b/>
          <w:sz w:val="24"/>
        </w:rPr>
      </w:pPr>
      <w:r w:rsidRPr="00F853D3">
        <w:rPr>
          <w:rFonts w:cs="Arial"/>
          <w:b/>
          <w:sz w:val="24"/>
        </w:rPr>
        <w:t>10.</w:t>
      </w:r>
      <w:r w:rsidRPr="00F853D3">
        <w:rPr>
          <w:rFonts w:cs="Arial"/>
          <w:b/>
          <w:sz w:val="24"/>
        </w:rPr>
        <w:tab/>
        <w:t>MANAGEMENT OF RESOURCES</w:t>
      </w:r>
    </w:p>
    <w:p w:rsidR="00D60F38" w:rsidRPr="00F853D3" w:rsidRDefault="00D60F38" w:rsidP="00D60F38">
      <w:pPr>
        <w:rPr>
          <w:rFonts w:cs="Arial"/>
        </w:rPr>
      </w:pPr>
    </w:p>
    <w:p w:rsidR="00D60F38" w:rsidRPr="00F853D3" w:rsidRDefault="00D60F38" w:rsidP="00D60F38">
      <w:pPr>
        <w:numPr>
          <w:ilvl w:val="1"/>
          <w:numId w:val="6"/>
        </w:numPr>
        <w:jc w:val="both"/>
        <w:rPr>
          <w:rFonts w:cs="Arial"/>
        </w:rPr>
      </w:pPr>
      <w:r w:rsidRPr="00F853D3">
        <w:rPr>
          <w:rFonts w:cs="Arial"/>
        </w:rPr>
        <w:t>Manage the available resources of space, staff, money and equipment efficiently within the limits, guidelines and procedures laid down; including deploying the department budget, acting as a cost centre holder, requisitioning, organising and maintaining equipment and stock, and keeping appropri</w:t>
      </w:r>
      <w:r w:rsidR="0095266D">
        <w:rPr>
          <w:rFonts w:cs="Arial"/>
        </w:rPr>
        <w:t>ate records, relevant to the initiative.</w:t>
      </w:r>
    </w:p>
    <w:p w:rsidR="00D60F38" w:rsidRPr="00F853D3" w:rsidRDefault="00D60F38" w:rsidP="00D60F38">
      <w:pPr>
        <w:jc w:val="both"/>
        <w:rPr>
          <w:rFonts w:cs="Arial"/>
        </w:rPr>
      </w:pPr>
    </w:p>
    <w:p w:rsidR="00D60F38" w:rsidRPr="00F853D3" w:rsidRDefault="00D60F38" w:rsidP="00D60F38">
      <w:pPr>
        <w:ind w:left="720" w:hanging="720"/>
        <w:jc w:val="both"/>
        <w:rPr>
          <w:rFonts w:cs="Arial"/>
        </w:rPr>
      </w:pPr>
      <w:r w:rsidRPr="00F853D3">
        <w:rPr>
          <w:rFonts w:cs="Arial"/>
        </w:rPr>
        <w:t>10.2</w:t>
      </w:r>
      <w:r w:rsidRPr="00F853D3">
        <w:rPr>
          <w:rFonts w:cs="Arial"/>
        </w:rPr>
        <w:tab/>
        <w:t>Work with the head of faculty/designated member of SLT in order to ensure that the teaching commitments are effectively and efficiently time-tabled and roomed</w:t>
      </w:r>
      <w:r w:rsidR="0095266D">
        <w:rPr>
          <w:rFonts w:cs="Arial"/>
        </w:rPr>
        <w:t>.</w:t>
      </w:r>
    </w:p>
    <w:p w:rsidR="00D60F38" w:rsidRPr="00F853D3" w:rsidRDefault="00D60F38" w:rsidP="00D60F38">
      <w:pPr>
        <w:ind w:left="720" w:hanging="720"/>
        <w:jc w:val="both"/>
        <w:rPr>
          <w:rFonts w:cs="Arial"/>
        </w:rPr>
      </w:pPr>
    </w:p>
    <w:p w:rsidR="00D60F38" w:rsidRPr="00F853D3" w:rsidRDefault="00D60F38" w:rsidP="00D60F38">
      <w:pPr>
        <w:ind w:left="720" w:hanging="720"/>
        <w:jc w:val="both"/>
        <w:rPr>
          <w:rFonts w:cs="Arial"/>
        </w:rPr>
      </w:pPr>
    </w:p>
    <w:p w:rsidR="00D60F38" w:rsidRPr="00F853D3" w:rsidRDefault="00D60F38" w:rsidP="00D60F38">
      <w:pPr>
        <w:pBdr>
          <w:top w:val="single" w:sz="6" w:space="1" w:color="auto"/>
          <w:left w:val="single" w:sz="6" w:space="1" w:color="auto"/>
          <w:bottom w:val="single" w:sz="6" w:space="1" w:color="auto"/>
          <w:right w:val="single" w:sz="6" w:space="0" w:color="auto"/>
        </w:pBdr>
        <w:shd w:val="pct20" w:color="auto" w:fill="auto"/>
        <w:ind w:left="720" w:hanging="720"/>
        <w:rPr>
          <w:rFonts w:cs="Arial"/>
          <w:b/>
          <w:sz w:val="24"/>
        </w:rPr>
      </w:pPr>
      <w:r w:rsidRPr="00F853D3">
        <w:rPr>
          <w:rFonts w:cs="Arial"/>
          <w:b/>
          <w:sz w:val="24"/>
        </w:rPr>
        <w:t>11.</w:t>
      </w:r>
      <w:r w:rsidRPr="00F853D3">
        <w:rPr>
          <w:rFonts w:cs="Arial"/>
          <w:b/>
          <w:sz w:val="24"/>
        </w:rPr>
        <w:tab/>
        <w:t>PASTORAL SYSTEM</w:t>
      </w:r>
    </w:p>
    <w:p w:rsidR="00D60F38" w:rsidRPr="00F853D3" w:rsidRDefault="00D60F38" w:rsidP="00D60F38">
      <w:pPr>
        <w:rPr>
          <w:rFonts w:cs="Arial"/>
        </w:rPr>
      </w:pPr>
    </w:p>
    <w:p w:rsidR="00D60F38" w:rsidRPr="00F853D3" w:rsidRDefault="00D60F38" w:rsidP="00D60F38">
      <w:pPr>
        <w:ind w:left="720" w:hanging="720"/>
        <w:jc w:val="both"/>
        <w:rPr>
          <w:rFonts w:cs="Arial"/>
        </w:rPr>
      </w:pPr>
      <w:r w:rsidRPr="00F853D3">
        <w:rPr>
          <w:rFonts w:cs="Arial"/>
        </w:rPr>
        <w:t>11.1</w:t>
      </w:r>
      <w:r w:rsidRPr="00F853D3">
        <w:rPr>
          <w:rFonts w:cs="Arial"/>
        </w:rPr>
        <w:tab/>
        <w:t>Monitor and support the overall progress and develo</w:t>
      </w:r>
      <w:r w:rsidR="0095266D">
        <w:rPr>
          <w:rFonts w:cs="Arial"/>
        </w:rPr>
        <w:t>pment of students.</w:t>
      </w:r>
    </w:p>
    <w:p w:rsidR="00D60F38" w:rsidRPr="00F853D3" w:rsidRDefault="00D60F38" w:rsidP="00D60F38">
      <w:pPr>
        <w:jc w:val="both"/>
        <w:rPr>
          <w:rFonts w:cs="Arial"/>
        </w:rPr>
      </w:pPr>
    </w:p>
    <w:p w:rsidR="00D60F38" w:rsidRPr="00F853D3" w:rsidRDefault="00D60F38" w:rsidP="00D60F38">
      <w:pPr>
        <w:ind w:left="720" w:hanging="720"/>
        <w:jc w:val="both"/>
        <w:rPr>
          <w:rFonts w:cs="Arial"/>
        </w:rPr>
      </w:pPr>
      <w:r w:rsidRPr="00F853D3">
        <w:rPr>
          <w:rFonts w:cs="Arial"/>
        </w:rPr>
        <w:t>11.2</w:t>
      </w:r>
      <w:r w:rsidRPr="00F853D3">
        <w:rPr>
          <w:rFonts w:cs="Arial"/>
        </w:rPr>
        <w:tab/>
        <w:t>Monitor student attendance together with students' progress and performance in relation to targets set for each individual, ensuring that follow-up procedures are adhered to and that appropriate action is taken where necessary.</w:t>
      </w:r>
    </w:p>
    <w:p w:rsidR="00D60F38" w:rsidRPr="00F853D3" w:rsidRDefault="00D60F38" w:rsidP="00D60F38">
      <w:pPr>
        <w:jc w:val="both"/>
        <w:rPr>
          <w:rFonts w:cs="Arial"/>
        </w:rPr>
      </w:pPr>
    </w:p>
    <w:p w:rsidR="00D60F38" w:rsidRPr="00F853D3" w:rsidRDefault="00D60F38" w:rsidP="00D60F38">
      <w:pPr>
        <w:numPr>
          <w:ilvl w:val="1"/>
          <w:numId w:val="7"/>
        </w:numPr>
        <w:jc w:val="both"/>
        <w:rPr>
          <w:rFonts w:cs="Arial"/>
          <w:b/>
        </w:rPr>
      </w:pPr>
      <w:r w:rsidRPr="00F853D3">
        <w:rPr>
          <w:rFonts w:cs="Arial"/>
        </w:rPr>
        <w:t>Act as a form tutor and to carry out the duties associated with that role as outlined in the generic job description/staff handbook</w:t>
      </w:r>
      <w:r w:rsidRPr="00F853D3">
        <w:rPr>
          <w:rFonts w:cs="Arial"/>
          <w:b/>
        </w:rPr>
        <w:t>.</w:t>
      </w:r>
    </w:p>
    <w:p w:rsidR="00D60F38" w:rsidRPr="00F853D3" w:rsidRDefault="00D60F38" w:rsidP="00D60F38">
      <w:pPr>
        <w:jc w:val="both"/>
        <w:rPr>
          <w:rFonts w:cs="Arial"/>
        </w:rPr>
      </w:pPr>
    </w:p>
    <w:p w:rsidR="00D60F38" w:rsidRPr="00F853D3" w:rsidRDefault="00D60F38" w:rsidP="00D60F38">
      <w:pPr>
        <w:numPr>
          <w:ilvl w:val="1"/>
          <w:numId w:val="7"/>
        </w:numPr>
        <w:jc w:val="both"/>
        <w:rPr>
          <w:rFonts w:cs="Arial"/>
        </w:rPr>
      </w:pPr>
      <w:r w:rsidRPr="00F853D3">
        <w:rPr>
          <w:rFonts w:cs="Arial"/>
        </w:rPr>
        <w:t>Contribute to the Personal Development Programme</w:t>
      </w:r>
      <w:r w:rsidRPr="00F853D3">
        <w:rPr>
          <w:rFonts w:cs="Arial"/>
          <w:color w:val="FF0000"/>
        </w:rPr>
        <w:t xml:space="preserve"> </w:t>
      </w:r>
      <w:r w:rsidRPr="00F853D3">
        <w:rPr>
          <w:rFonts w:cs="Arial"/>
        </w:rPr>
        <w:t>according to school policy.</w:t>
      </w:r>
    </w:p>
    <w:p w:rsidR="00D60F38" w:rsidRPr="00F853D3" w:rsidRDefault="00D60F38" w:rsidP="00D60F38">
      <w:pPr>
        <w:jc w:val="both"/>
        <w:rPr>
          <w:rFonts w:cs="Arial"/>
        </w:rPr>
      </w:pPr>
    </w:p>
    <w:p w:rsidR="00D60F38" w:rsidRPr="00F853D3" w:rsidRDefault="00D60F38" w:rsidP="00D60F38">
      <w:pPr>
        <w:numPr>
          <w:ilvl w:val="1"/>
          <w:numId w:val="7"/>
        </w:numPr>
        <w:jc w:val="both"/>
        <w:rPr>
          <w:rFonts w:cs="Arial"/>
        </w:rPr>
      </w:pPr>
      <w:r w:rsidRPr="00F853D3">
        <w:rPr>
          <w:rFonts w:cs="Arial"/>
        </w:rPr>
        <w:t>Ensure the behaviour management policy is implemented in the department so that effective learning can take place.</w:t>
      </w:r>
    </w:p>
    <w:p w:rsidR="00D60F38" w:rsidRPr="00F853D3" w:rsidRDefault="00D60F38" w:rsidP="00D60F38">
      <w:pPr>
        <w:rPr>
          <w:rFonts w:cs="Arial"/>
        </w:rPr>
      </w:pPr>
    </w:p>
    <w:p w:rsidR="00D60F38" w:rsidRPr="00F853D3" w:rsidRDefault="00D60F38" w:rsidP="00D60F38">
      <w:pPr>
        <w:pBdr>
          <w:top w:val="single" w:sz="6" w:space="1" w:color="auto"/>
          <w:left w:val="single" w:sz="6" w:space="1" w:color="auto"/>
          <w:bottom w:val="single" w:sz="6" w:space="1" w:color="auto"/>
          <w:right w:val="single" w:sz="6" w:space="0" w:color="auto"/>
        </w:pBdr>
        <w:shd w:val="pct20" w:color="auto" w:fill="auto"/>
        <w:ind w:left="720" w:hanging="720"/>
        <w:rPr>
          <w:rFonts w:cs="Arial"/>
          <w:b/>
          <w:sz w:val="24"/>
        </w:rPr>
      </w:pPr>
      <w:r w:rsidRPr="00F853D3">
        <w:rPr>
          <w:rFonts w:cs="Arial"/>
          <w:b/>
          <w:sz w:val="24"/>
        </w:rPr>
        <w:t>12.</w:t>
      </w:r>
      <w:r w:rsidRPr="00F853D3">
        <w:rPr>
          <w:rFonts w:cs="Arial"/>
          <w:b/>
          <w:sz w:val="24"/>
        </w:rPr>
        <w:tab/>
        <w:t>SCHOOL ETHOS</w:t>
      </w:r>
    </w:p>
    <w:p w:rsidR="00D60F38" w:rsidRPr="00F853D3" w:rsidRDefault="00D60F38" w:rsidP="00D60F38">
      <w:pPr>
        <w:rPr>
          <w:rFonts w:cs="Arial"/>
        </w:rPr>
      </w:pPr>
    </w:p>
    <w:p w:rsidR="00D60F38" w:rsidRPr="00F853D3" w:rsidRDefault="00D60F38" w:rsidP="00D60F38">
      <w:pPr>
        <w:ind w:left="720" w:hanging="720"/>
        <w:rPr>
          <w:rFonts w:cs="Arial"/>
        </w:rPr>
      </w:pPr>
      <w:r w:rsidRPr="00F853D3">
        <w:rPr>
          <w:rFonts w:cs="Arial"/>
        </w:rPr>
        <w:t>12.1</w:t>
      </w:r>
      <w:r w:rsidRPr="00F853D3">
        <w:rPr>
          <w:rFonts w:cs="Arial"/>
        </w:rPr>
        <w:tab/>
        <w:t>Play a full part in the life of the school community, to support its distinctive mission and ethos and to encourage and ensure staff and students to follow this example</w:t>
      </w:r>
    </w:p>
    <w:p w:rsidR="00D60F38" w:rsidRPr="00F853D3" w:rsidRDefault="00D60F38" w:rsidP="00D60F38">
      <w:pPr>
        <w:rPr>
          <w:rFonts w:cs="Arial"/>
        </w:rPr>
      </w:pPr>
    </w:p>
    <w:p w:rsidR="00D60F38" w:rsidRPr="00F853D3" w:rsidRDefault="00D60F38" w:rsidP="00D60F38">
      <w:pPr>
        <w:rPr>
          <w:rFonts w:cs="Arial"/>
        </w:rPr>
      </w:pPr>
      <w:r w:rsidRPr="00F853D3">
        <w:rPr>
          <w:rFonts w:cs="Arial"/>
        </w:rPr>
        <w:t>12.2</w:t>
      </w:r>
      <w:r w:rsidRPr="00F853D3">
        <w:rPr>
          <w:rFonts w:cs="Arial"/>
        </w:rPr>
        <w:tab/>
        <w:t>Support the school in meeting its legal requirements for worship.</w:t>
      </w:r>
    </w:p>
    <w:p w:rsidR="00D60F38" w:rsidRPr="00F853D3" w:rsidRDefault="00D60F38" w:rsidP="00D60F38">
      <w:pPr>
        <w:rPr>
          <w:rFonts w:cs="Arial"/>
        </w:rPr>
      </w:pPr>
    </w:p>
    <w:p w:rsidR="00D60F38" w:rsidRPr="00F853D3" w:rsidRDefault="00D60F38" w:rsidP="00D60F38">
      <w:pPr>
        <w:rPr>
          <w:rFonts w:cs="Arial"/>
        </w:rPr>
      </w:pPr>
      <w:r w:rsidRPr="00F853D3">
        <w:rPr>
          <w:rFonts w:cs="Arial"/>
        </w:rPr>
        <w:t>12.3</w:t>
      </w:r>
      <w:r w:rsidRPr="00F853D3">
        <w:rPr>
          <w:rFonts w:cs="Arial"/>
        </w:rPr>
        <w:tab/>
        <w:t xml:space="preserve">Promote actively the school’s corporate policies. </w:t>
      </w:r>
    </w:p>
    <w:p w:rsidR="00D60F38" w:rsidRPr="00F853D3" w:rsidRDefault="00D60F38" w:rsidP="00D60F38">
      <w:pPr>
        <w:rPr>
          <w:rFonts w:cs="Arial"/>
        </w:rPr>
      </w:pPr>
    </w:p>
    <w:p w:rsidR="00D60F38" w:rsidRPr="00F853D3" w:rsidRDefault="00D60F38" w:rsidP="00D60F38">
      <w:pPr>
        <w:ind w:left="720" w:hanging="720"/>
        <w:rPr>
          <w:rFonts w:cs="Arial"/>
        </w:rPr>
      </w:pPr>
      <w:r w:rsidRPr="00F853D3">
        <w:rPr>
          <w:rFonts w:cs="Arial"/>
        </w:rPr>
        <w:t>12.4</w:t>
      </w:r>
      <w:r w:rsidRPr="00F853D3">
        <w:rPr>
          <w:rFonts w:cs="Arial"/>
        </w:rPr>
        <w:tab/>
        <w:t>Comply with the school's health and safety policy and undertake risk assessments as appropriate.</w:t>
      </w:r>
    </w:p>
    <w:p w:rsidR="00D60F38" w:rsidRPr="00F853D3" w:rsidRDefault="00D60F38" w:rsidP="00D60F38">
      <w:pPr>
        <w:rPr>
          <w:rFonts w:cs="Arial"/>
        </w:rPr>
      </w:pPr>
    </w:p>
    <w:p w:rsidR="00D60F38" w:rsidRPr="00F853D3" w:rsidRDefault="00D60F38" w:rsidP="00D60F38">
      <w:pPr>
        <w:pBdr>
          <w:top w:val="single" w:sz="6" w:space="1" w:color="auto"/>
          <w:left w:val="single" w:sz="6" w:space="1" w:color="auto"/>
          <w:bottom w:val="single" w:sz="6" w:space="2" w:color="auto"/>
          <w:right w:val="single" w:sz="6" w:space="1" w:color="auto"/>
        </w:pBdr>
        <w:shd w:val="pct20" w:color="auto" w:fill="auto"/>
        <w:ind w:left="720" w:hanging="720"/>
        <w:rPr>
          <w:rFonts w:cs="Arial"/>
          <w:b/>
          <w:sz w:val="24"/>
        </w:rPr>
      </w:pPr>
      <w:r w:rsidRPr="00F853D3">
        <w:rPr>
          <w:rFonts w:cs="Arial"/>
          <w:b/>
          <w:sz w:val="24"/>
        </w:rPr>
        <w:t>13.</w:t>
      </w:r>
      <w:r w:rsidRPr="00F853D3">
        <w:rPr>
          <w:rFonts w:cs="Arial"/>
          <w:b/>
          <w:sz w:val="24"/>
        </w:rPr>
        <w:tab/>
        <w:t>SIGNATURES</w:t>
      </w:r>
    </w:p>
    <w:p w:rsidR="00D60F38" w:rsidRPr="00F853D3" w:rsidRDefault="00D60F38" w:rsidP="00D60F38">
      <w:pPr>
        <w:ind w:left="720" w:hanging="720"/>
        <w:rPr>
          <w:rFonts w:cs="Arial"/>
        </w:rPr>
      </w:pPr>
    </w:p>
    <w:p w:rsidR="00D60F38" w:rsidRPr="00F853D3" w:rsidRDefault="00D60F38" w:rsidP="00D60F38">
      <w:pPr>
        <w:ind w:left="720"/>
        <w:rPr>
          <w:rFonts w:cs="Arial"/>
        </w:rPr>
      </w:pPr>
      <w:r w:rsidRPr="00F853D3">
        <w:rPr>
          <w:rFonts w:cs="Arial"/>
        </w:rPr>
        <w:t>The school will make any necessary reasonable adjustments to the job and the working environment to enable access to employment opportunities for disabled job applicants or continued employment for any employee who develops a disabling condition.</w:t>
      </w:r>
    </w:p>
    <w:p w:rsidR="00D60F38" w:rsidRPr="00F853D3" w:rsidRDefault="00D60F38" w:rsidP="00D60F38">
      <w:pPr>
        <w:ind w:left="720" w:hanging="720"/>
        <w:rPr>
          <w:rFonts w:cs="Arial"/>
        </w:rPr>
      </w:pPr>
    </w:p>
    <w:p w:rsidR="00D60F38" w:rsidRPr="00F853D3" w:rsidRDefault="00D60F38" w:rsidP="00D60F38">
      <w:pPr>
        <w:ind w:left="720" w:hanging="720"/>
        <w:rPr>
          <w:rFonts w:cs="Arial"/>
        </w:rPr>
      </w:pPr>
      <w:r w:rsidRPr="00F853D3">
        <w:rPr>
          <w:rFonts w:cs="Arial"/>
        </w:rPr>
        <w:tab/>
        <w:t>This job description is current at the date below but will be reviewed on an annual basis and, following consultation with you, may be changed to reflect or anticipate changes in the job requirements which are commensurate with the job title and grade.</w:t>
      </w:r>
    </w:p>
    <w:p w:rsidR="00D60F38" w:rsidRPr="00F853D3" w:rsidRDefault="00D60F38" w:rsidP="00D60F38">
      <w:pPr>
        <w:rPr>
          <w:rFonts w:cs="Arial"/>
        </w:rPr>
      </w:pPr>
    </w:p>
    <w:p w:rsidR="00D60F38" w:rsidRPr="00F853D3" w:rsidRDefault="00D60F38" w:rsidP="00D60F38">
      <w:pPr>
        <w:ind w:left="720" w:hanging="720"/>
        <w:rPr>
          <w:rFonts w:cs="Arial"/>
        </w:rPr>
      </w:pPr>
    </w:p>
    <w:p w:rsidR="00D60F38" w:rsidRPr="00F853D3" w:rsidRDefault="00D60F38" w:rsidP="00D60F38">
      <w:pPr>
        <w:ind w:left="1440" w:hanging="720"/>
        <w:rPr>
          <w:rFonts w:cs="Arial"/>
          <w:sz w:val="24"/>
        </w:rPr>
      </w:pPr>
      <w:r w:rsidRPr="00F853D3">
        <w:rPr>
          <w:rFonts w:cs="Arial"/>
          <w:sz w:val="24"/>
        </w:rPr>
        <w:t>Signed ..........................................                        Signed  .</w:t>
      </w:r>
      <w:r w:rsidR="003E0EF9">
        <w:rPr>
          <w:rFonts w:cs="Arial"/>
          <w:sz w:val="24"/>
        </w:rPr>
        <w:t>...........................</w:t>
      </w:r>
      <w:r w:rsidRPr="00F853D3">
        <w:rPr>
          <w:rFonts w:cs="Arial"/>
          <w:sz w:val="24"/>
        </w:rPr>
        <w:t>.....</w:t>
      </w:r>
    </w:p>
    <w:p w:rsidR="00D60F38" w:rsidRPr="00F853D3" w:rsidRDefault="00D60F38" w:rsidP="00D60F38">
      <w:pPr>
        <w:ind w:left="1440" w:firstLine="720"/>
        <w:rPr>
          <w:rFonts w:cs="Arial"/>
          <w:sz w:val="24"/>
        </w:rPr>
      </w:pPr>
      <w:r w:rsidRPr="00F853D3">
        <w:rPr>
          <w:rFonts w:cs="Arial"/>
          <w:sz w:val="24"/>
        </w:rPr>
        <w:t>(Teacher)</w:t>
      </w:r>
      <w:r w:rsidRPr="00F853D3">
        <w:rPr>
          <w:rFonts w:cs="Arial"/>
          <w:sz w:val="24"/>
        </w:rPr>
        <w:tab/>
      </w:r>
      <w:r w:rsidRPr="00F853D3">
        <w:rPr>
          <w:rFonts w:cs="Arial"/>
          <w:sz w:val="24"/>
        </w:rPr>
        <w:tab/>
      </w:r>
      <w:r w:rsidRPr="00F853D3">
        <w:rPr>
          <w:rFonts w:cs="Arial"/>
          <w:sz w:val="24"/>
        </w:rPr>
        <w:tab/>
      </w:r>
      <w:r w:rsidRPr="00F853D3">
        <w:rPr>
          <w:rFonts w:cs="Arial"/>
          <w:sz w:val="24"/>
        </w:rPr>
        <w:tab/>
      </w:r>
      <w:r w:rsidRPr="00F853D3">
        <w:rPr>
          <w:rFonts w:cs="Arial"/>
          <w:sz w:val="24"/>
        </w:rPr>
        <w:tab/>
      </w:r>
      <w:r w:rsidRPr="00F853D3">
        <w:rPr>
          <w:rFonts w:cs="Arial"/>
          <w:sz w:val="24"/>
        </w:rPr>
        <w:tab/>
        <w:t>(Headteacher)</w:t>
      </w:r>
    </w:p>
    <w:p w:rsidR="00D60F38" w:rsidRPr="00F853D3" w:rsidRDefault="00D60F38" w:rsidP="00D60F38">
      <w:pPr>
        <w:ind w:left="1440" w:hanging="720"/>
        <w:rPr>
          <w:rFonts w:cs="Arial"/>
        </w:rPr>
      </w:pPr>
    </w:p>
    <w:p w:rsidR="00D60F38" w:rsidRPr="00F853D3" w:rsidRDefault="00D60F38" w:rsidP="00D60F38">
      <w:pPr>
        <w:ind w:left="1440" w:hanging="720"/>
        <w:rPr>
          <w:rFonts w:cs="Arial"/>
          <w:sz w:val="24"/>
        </w:rPr>
      </w:pPr>
      <w:r w:rsidRPr="00F853D3">
        <w:rPr>
          <w:rFonts w:cs="Arial"/>
          <w:sz w:val="24"/>
        </w:rPr>
        <w:t>Dated ............................................                       Dated  ...</w:t>
      </w:r>
      <w:r w:rsidR="003E0EF9">
        <w:rPr>
          <w:rFonts w:cs="Arial"/>
          <w:sz w:val="24"/>
        </w:rPr>
        <w:t>............................</w:t>
      </w:r>
      <w:r w:rsidRPr="00F853D3">
        <w:rPr>
          <w:rFonts w:cs="Arial"/>
          <w:sz w:val="24"/>
        </w:rPr>
        <w:t>....</w:t>
      </w:r>
    </w:p>
    <w:p w:rsidR="00D60F38" w:rsidRPr="00F853D3" w:rsidRDefault="00D60F38" w:rsidP="00D60F38">
      <w:pPr>
        <w:ind w:left="1440" w:firstLine="720"/>
        <w:rPr>
          <w:rFonts w:cs="Arial"/>
          <w:sz w:val="24"/>
        </w:rPr>
      </w:pPr>
      <w:r w:rsidRPr="00F853D3">
        <w:rPr>
          <w:rFonts w:cs="Arial"/>
          <w:sz w:val="24"/>
        </w:rPr>
        <w:t xml:space="preserve"> (Teacher)</w:t>
      </w:r>
      <w:r w:rsidRPr="00F853D3">
        <w:rPr>
          <w:rFonts w:cs="Arial"/>
          <w:sz w:val="24"/>
        </w:rPr>
        <w:tab/>
      </w:r>
      <w:r w:rsidRPr="00F853D3">
        <w:rPr>
          <w:rFonts w:cs="Arial"/>
          <w:sz w:val="24"/>
        </w:rPr>
        <w:tab/>
      </w:r>
      <w:r w:rsidRPr="00F853D3">
        <w:rPr>
          <w:rFonts w:cs="Arial"/>
          <w:sz w:val="24"/>
        </w:rPr>
        <w:tab/>
      </w:r>
      <w:r w:rsidRPr="00F853D3">
        <w:rPr>
          <w:rFonts w:cs="Arial"/>
          <w:sz w:val="24"/>
        </w:rPr>
        <w:tab/>
      </w:r>
      <w:r w:rsidRPr="00F853D3">
        <w:rPr>
          <w:rFonts w:cs="Arial"/>
          <w:sz w:val="24"/>
        </w:rPr>
        <w:tab/>
      </w:r>
      <w:r w:rsidRPr="00F853D3">
        <w:rPr>
          <w:rFonts w:cs="Arial"/>
          <w:sz w:val="24"/>
        </w:rPr>
        <w:tab/>
        <w:t>(Headteacher)</w:t>
      </w:r>
    </w:p>
    <w:p w:rsidR="00D60F38" w:rsidRPr="00F853D3" w:rsidRDefault="00D60F38" w:rsidP="00D60F38">
      <w:pPr>
        <w:ind w:left="1440" w:firstLine="720"/>
        <w:rPr>
          <w:rFonts w:cs="Arial"/>
          <w:sz w:val="24"/>
        </w:rPr>
      </w:pPr>
    </w:p>
    <w:p w:rsidR="00D60F38" w:rsidRPr="00F853D3" w:rsidRDefault="00D60F38" w:rsidP="00D60F38">
      <w:pPr>
        <w:ind w:left="1440" w:firstLine="720"/>
        <w:rPr>
          <w:rFonts w:cs="Arial"/>
          <w:sz w:val="24"/>
        </w:rPr>
      </w:pPr>
    </w:p>
    <w:p w:rsidR="00F639A5" w:rsidRPr="00F853D3" w:rsidRDefault="00F639A5" w:rsidP="00F639A5">
      <w:pPr>
        <w:rPr>
          <w:rFonts w:cs="Arial"/>
        </w:rPr>
      </w:pPr>
    </w:p>
    <w:sectPr w:rsidR="00F639A5" w:rsidRPr="00F853D3" w:rsidSect="008C1DD3">
      <w:pgSz w:w="11906" w:h="16838"/>
      <w:pgMar w:top="737"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5C9" w:rsidRDefault="008E35C9" w:rsidP="00500BA1">
      <w:r>
        <w:separator/>
      </w:r>
    </w:p>
  </w:endnote>
  <w:endnote w:type="continuationSeparator" w:id="0">
    <w:p w:rsidR="008E35C9" w:rsidRDefault="008E35C9" w:rsidP="0050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5C9" w:rsidRDefault="008E35C9" w:rsidP="00500BA1">
      <w:r>
        <w:separator/>
      </w:r>
    </w:p>
  </w:footnote>
  <w:footnote w:type="continuationSeparator" w:id="0">
    <w:p w:rsidR="008E35C9" w:rsidRDefault="008E35C9" w:rsidP="00500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0E69"/>
    <w:multiLevelType w:val="multilevel"/>
    <w:tmpl w:val="0E40EF8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A4A7497"/>
    <w:multiLevelType w:val="multilevel"/>
    <w:tmpl w:val="3BFEC870"/>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C097824"/>
    <w:multiLevelType w:val="multilevel"/>
    <w:tmpl w:val="8F4E20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2574A5E"/>
    <w:multiLevelType w:val="multilevel"/>
    <w:tmpl w:val="5878520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74C63FC"/>
    <w:multiLevelType w:val="multilevel"/>
    <w:tmpl w:val="197AB29A"/>
    <w:lvl w:ilvl="0">
      <w:start w:val="11"/>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2397924"/>
    <w:multiLevelType w:val="hybridMultilevel"/>
    <w:tmpl w:val="673CFD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4A2F6D"/>
    <w:multiLevelType w:val="multilevel"/>
    <w:tmpl w:val="5A5A82D2"/>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8704F32"/>
    <w:multiLevelType w:val="multilevel"/>
    <w:tmpl w:val="78CA455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567F0296"/>
    <w:multiLevelType w:val="multilevel"/>
    <w:tmpl w:val="DD2440C4"/>
    <w:lvl w:ilvl="0">
      <w:start w:val="1"/>
      <w:numFmt w:val="decimal"/>
      <w:lvlText w:val="%1"/>
      <w:lvlJc w:val="left"/>
      <w:pPr>
        <w:tabs>
          <w:tab w:val="num" w:pos="705"/>
        </w:tabs>
        <w:ind w:left="705" w:hanging="7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8"/>
  </w:num>
  <w:num w:numId="2">
    <w:abstractNumId w:val="2"/>
  </w:num>
  <w:num w:numId="3">
    <w:abstractNumId w:val="6"/>
  </w:num>
  <w:num w:numId="4">
    <w:abstractNumId w:val="0"/>
  </w:num>
  <w:num w:numId="5">
    <w:abstractNumId w:val="7"/>
  </w:num>
  <w:num w:numId="6">
    <w:abstractNumId w:val="1"/>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9A5"/>
    <w:rsid w:val="00025F0A"/>
    <w:rsid w:val="000B1AD1"/>
    <w:rsid w:val="00121A78"/>
    <w:rsid w:val="001C6320"/>
    <w:rsid w:val="002416A5"/>
    <w:rsid w:val="00285068"/>
    <w:rsid w:val="00311ECE"/>
    <w:rsid w:val="00334FE7"/>
    <w:rsid w:val="003E0EF9"/>
    <w:rsid w:val="00430261"/>
    <w:rsid w:val="00437CB9"/>
    <w:rsid w:val="00472FED"/>
    <w:rsid w:val="00486D67"/>
    <w:rsid w:val="00500BA1"/>
    <w:rsid w:val="005A127C"/>
    <w:rsid w:val="005B0D7D"/>
    <w:rsid w:val="00621552"/>
    <w:rsid w:val="00653DF0"/>
    <w:rsid w:val="0081130B"/>
    <w:rsid w:val="00823CD9"/>
    <w:rsid w:val="008C1DD3"/>
    <w:rsid w:val="008E35C9"/>
    <w:rsid w:val="0095266D"/>
    <w:rsid w:val="009E57B0"/>
    <w:rsid w:val="00A871A9"/>
    <w:rsid w:val="00B639D0"/>
    <w:rsid w:val="00C82ECA"/>
    <w:rsid w:val="00D60F38"/>
    <w:rsid w:val="00E261F1"/>
    <w:rsid w:val="00E3347C"/>
    <w:rsid w:val="00F26876"/>
    <w:rsid w:val="00F32D4F"/>
    <w:rsid w:val="00F639A5"/>
    <w:rsid w:val="00F85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DAA0"/>
  <w15:docId w15:val="{FB1A9A69-2637-4B35-99C1-BAA090D6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9A5"/>
    <w:pPr>
      <w:spacing w:after="0" w:line="240" w:lineRule="auto"/>
    </w:pPr>
    <w:rPr>
      <w:rFonts w:ascii="Arial" w:eastAsia="Times New Roman" w:hAnsi="Arial" w:cs="Times New Roman"/>
      <w:szCs w:val="20"/>
      <w:lang w:eastAsia="en-GB"/>
    </w:rPr>
  </w:style>
  <w:style w:type="paragraph" w:styleId="Heading1">
    <w:name w:val="heading 1"/>
    <w:basedOn w:val="Normal"/>
    <w:next w:val="Normal"/>
    <w:link w:val="Heading1Char"/>
    <w:qFormat/>
    <w:rsid w:val="00F639A5"/>
    <w:pPr>
      <w:keepNext/>
      <w:pBdr>
        <w:top w:val="single" w:sz="18" w:space="1" w:color="auto" w:shadow="1"/>
        <w:left w:val="single" w:sz="18" w:space="1" w:color="auto" w:shadow="1"/>
        <w:bottom w:val="single" w:sz="18" w:space="1" w:color="auto" w:shadow="1"/>
        <w:right w:val="single" w:sz="18" w:space="1" w:color="auto" w:shadow="1"/>
      </w:pBdr>
      <w:shd w:val="pct20" w:color="auto" w:fill="auto"/>
      <w:jc w:val="center"/>
      <w:outlineLvl w:val="0"/>
    </w:pPr>
    <w:rPr>
      <w:b/>
      <w:sz w:val="24"/>
    </w:rPr>
  </w:style>
  <w:style w:type="paragraph" w:styleId="Heading5">
    <w:name w:val="heading 5"/>
    <w:basedOn w:val="Normal"/>
    <w:next w:val="Normal"/>
    <w:link w:val="Heading5Char"/>
    <w:qFormat/>
    <w:rsid w:val="00F639A5"/>
    <w:pPr>
      <w:keepNext/>
      <w:pBdr>
        <w:top w:val="single" w:sz="18" w:space="1" w:color="auto" w:shadow="1"/>
        <w:left w:val="single" w:sz="18" w:space="1" w:color="auto" w:shadow="1"/>
        <w:bottom w:val="single" w:sz="18" w:space="1" w:color="auto" w:shadow="1"/>
        <w:right w:val="single" w:sz="18" w:space="1" w:color="auto" w:shadow="1"/>
      </w:pBdr>
      <w:shd w:val="pct20" w:color="auto" w:fill="auto"/>
      <w:jc w:val="center"/>
      <w:outlineLvl w:val="4"/>
    </w:pPr>
    <w:rPr>
      <w:rFonts w:ascii="Comic Sans MS" w:hAnsi="Comic Sans M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39A5"/>
    <w:rPr>
      <w:rFonts w:ascii="Arial" w:eastAsia="Times New Roman" w:hAnsi="Arial" w:cs="Times New Roman"/>
      <w:b/>
      <w:sz w:val="24"/>
      <w:szCs w:val="20"/>
      <w:shd w:val="pct20" w:color="auto" w:fill="auto"/>
      <w:lang w:eastAsia="en-GB"/>
    </w:rPr>
  </w:style>
  <w:style w:type="character" w:customStyle="1" w:styleId="Heading5Char">
    <w:name w:val="Heading 5 Char"/>
    <w:basedOn w:val="DefaultParagraphFont"/>
    <w:link w:val="Heading5"/>
    <w:rsid w:val="00F639A5"/>
    <w:rPr>
      <w:rFonts w:ascii="Comic Sans MS" w:eastAsia="Times New Roman" w:hAnsi="Comic Sans MS" w:cs="Times New Roman"/>
      <w:b/>
      <w:szCs w:val="20"/>
      <w:u w:val="single"/>
      <w:shd w:val="pct20" w:color="auto" w:fill="auto"/>
      <w:lang w:eastAsia="en-GB"/>
    </w:rPr>
  </w:style>
  <w:style w:type="paragraph" w:styleId="Header">
    <w:name w:val="header"/>
    <w:basedOn w:val="Normal"/>
    <w:link w:val="HeaderChar"/>
    <w:rsid w:val="00F639A5"/>
    <w:pPr>
      <w:tabs>
        <w:tab w:val="center" w:pos="4153"/>
        <w:tab w:val="right" w:pos="8306"/>
      </w:tabs>
    </w:pPr>
  </w:style>
  <w:style w:type="character" w:customStyle="1" w:styleId="HeaderChar">
    <w:name w:val="Header Char"/>
    <w:basedOn w:val="DefaultParagraphFont"/>
    <w:link w:val="Header"/>
    <w:rsid w:val="00F639A5"/>
    <w:rPr>
      <w:rFonts w:ascii="Arial" w:eastAsia="Times New Roman" w:hAnsi="Arial" w:cs="Times New Roman"/>
      <w:szCs w:val="20"/>
      <w:lang w:eastAsia="en-GB"/>
    </w:rPr>
  </w:style>
  <w:style w:type="paragraph" w:styleId="Footer">
    <w:name w:val="footer"/>
    <w:basedOn w:val="Normal"/>
    <w:link w:val="FooterChar"/>
    <w:uiPriority w:val="99"/>
    <w:unhideWhenUsed/>
    <w:rsid w:val="00500BA1"/>
    <w:pPr>
      <w:tabs>
        <w:tab w:val="center" w:pos="4513"/>
        <w:tab w:val="right" w:pos="9026"/>
      </w:tabs>
    </w:pPr>
  </w:style>
  <w:style w:type="character" w:customStyle="1" w:styleId="FooterChar">
    <w:name w:val="Footer Char"/>
    <w:basedOn w:val="DefaultParagraphFont"/>
    <w:link w:val="Footer"/>
    <w:uiPriority w:val="99"/>
    <w:rsid w:val="00500BA1"/>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4A95E4E4</Template>
  <TotalTime>1</TotalTime>
  <Pages>5</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Hawkley Hall High School</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Goulding G</dc:creator>
  <cp:lastModifiedBy>Barrett J</cp:lastModifiedBy>
  <cp:revision>4</cp:revision>
  <cp:lastPrinted>2016-05-24T08:06:00Z</cp:lastPrinted>
  <dcterms:created xsi:type="dcterms:W3CDTF">2018-02-01T09:00:00Z</dcterms:created>
  <dcterms:modified xsi:type="dcterms:W3CDTF">2018-02-01T09:08:00Z</dcterms:modified>
</cp:coreProperties>
</file>