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46025C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46025C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E54341" w:rsidRPr="00AB29BD" w:rsidTr="00C26D4D">
        <w:tc>
          <w:tcPr>
            <w:tcW w:w="1668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7574" w:type="dxa"/>
            <w:shd w:val="clear" w:color="auto" w:fill="auto"/>
          </w:tcPr>
          <w:p w:rsidR="00AB29BD" w:rsidRPr="00BE7F98" w:rsidRDefault="00C26D4D" w:rsidP="00BE7F98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E7F98">
              <w:rPr>
                <w:rFonts w:ascii="Arial" w:hAnsi="Arial" w:cs="Arial"/>
                <w:b/>
                <w:sz w:val="32"/>
                <w:szCs w:val="32"/>
              </w:rPr>
              <w:t xml:space="preserve">TEACHER OF </w:t>
            </w:r>
            <w:r w:rsidR="00BE7F98" w:rsidRPr="00BE7F98">
              <w:rPr>
                <w:rFonts w:ascii="Arial" w:hAnsi="Arial" w:cs="Arial"/>
                <w:b/>
                <w:sz w:val="32"/>
                <w:szCs w:val="32"/>
              </w:rPr>
              <w:t>BUSINESS AND ECONOMICS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E7F98" w:rsidRPr="00BE7F98" w:rsidRDefault="00BE7F98" w:rsidP="00BE7F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Degree or equivalent qualification in Business/Economics or related area with Qualified Teacher Status or completing NQT this year.</w:t>
      </w:r>
    </w:p>
    <w:p w:rsidR="00BE7F98" w:rsidRPr="00A27D6C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 xml:space="preserve">Successful experience of </w:t>
      </w:r>
      <w:r w:rsidR="00A27D6C">
        <w:rPr>
          <w:rFonts w:ascii="Arial" w:hAnsi="Arial" w:cs="Arial"/>
          <w:sz w:val="24"/>
          <w:szCs w:val="24"/>
        </w:rPr>
        <w:t>teaching Business Studies and</w:t>
      </w:r>
      <w:r w:rsidRPr="00BE7F98">
        <w:rPr>
          <w:rFonts w:ascii="Arial" w:hAnsi="Arial" w:cs="Arial"/>
          <w:sz w:val="24"/>
          <w:szCs w:val="24"/>
        </w:rPr>
        <w:t xml:space="preserve"> Economics at Key Stage 4 and Post-16.</w:t>
      </w:r>
      <w:r w:rsidR="00A27D6C">
        <w:rPr>
          <w:rFonts w:ascii="Arial" w:hAnsi="Arial" w:cs="Arial"/>
          <w:sz w:val="24"/>
          <w:szCs w:val="24"/>
        </w:rPr>
        <w:t xml:space="preserve"> Candidate should also have experience in teaching BTEC and CTEC.</w:t>
      </w: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Ability to work effectively in a team</w:t>
      </w: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A commitment to ensuring the achievement of all students</w:t>
      </w: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The ability to establish and maintain high standards of classroom behaviour</w:t>
      </w: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Ability to plan schemes of work and lessons which ensure appropriate strategies for effective teaching and learning, differentiation and assessment</w:t>
      </w: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A commitment to equality of opportunity</w:t>
      </w: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A good understanding of Information Technology and its role within the curriculum</w:t>
      </w:r>
    </w:p>
    <w:p w:rsidR="00BE7F98" w:rsidRPr="00BE7F98" w:rsidRDefault="00BE7F98" w:rsidP="00BE7F98">
      <w:pPr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E7F98">
        <w:rPr>
          <w:rFonts w:ascii="Arial" w:hAnsi="Arial" w:cs="Arial"/>
          <w:sz w:val="24"/>
          <w:szCs w:val="24"/>
        </w:rPr>
        <w:t>Motivation, enthusiasm, creativity and a commitment to hard work.</w:t>
      </w:r>
    </w:p>
    <w:p w:rsidR="00BE7F98" w:rsidRPr="00C43022" w:rsidRDefault="00BE7F98" w:rsidP="00BE7F98">
      <w:pPr>
        <w:rPr>
          <w:rFonts w:ascii="Arial" w:hAnsi="Arial" w:cs="Arial"/>
        </w:rPr>
      </w:pPr>
    </w:p>
    <w:p w:rsidR="00BE7F98" w:rsidRDefault="00C26D4D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  <w:r>
        <w:rPr>
          <w:rFonts w:ascii="Arial" w:hAnsi="Arial" w:cs="Arial"/>
          <w:i/>
          <w:iCs/>
          <w:sz w:val="18"/>
          <w:szCs w:val="18"/>
          <w:lang w:val="en"/>
        </w:rPr>
        <w:t>T</w:t>
      </w:r>
      <w:r w:rsidR="00683F13" w:rsidRPr="007471A8">
        <w:rPr>
          <w:rFonts w:ascii="Arial" w:hAnsi="Arial" w:cs="Arial"/>
          <w:i/>
          <w:iCs/>
          <w:sz w:val="18"/>
          <w:szCs w:val="18"/>
          <w:lang w:val="en"/>
        </w:rPr>
        <w:t>he Schools in this Authority are committed to safeguarding and promoting</w:t>
      </w:r>
      <w:r w:rsidR="00683F13" w:rsidRPr="007471A8">
        <w:rPr>
          <w:rFonts w:ascii="Arial" w:hAnsi="Arial" w:cs="Arial"/>
          <w:sz w:val="18"/>
          <w:szCs w:val="18"/>
          <w:lang w:val="en"/>
        </w:rPr>
        <w:t xml:space="preserve"> </w:t>
      </w:r>
      <w:r w:rsidR="00683F13" w:rsidRPr="007471A8">
        <w:rPr>
          <w:rFonts w:ascii="Arial" w:hAnsi="Arial" w:cs="Arial"/>
          <w:i/>
          <w:iCs/>
          <w:sz w:val="18"/>
          <w:szCs w:val="18"/>
          <w:lang w:val="en"/>
        </w:rPr>
        <w:t>the welfare of children and young people and expects all staff and volunteers</w:t>
      </w:r>
      <w:r w:rsidR="00683F13" w:rsidRPr="007471A8">
        <w:rPr>
          <w:rFonts w:ascii="Arial" w:hAnsi="Arial" w:cs="Arial"/>
          <w:sz w:val="18"/>
          <w:szCs w:val="18"/>
          <w:lang w:val="en"/>
        </w:rPr>
        <w:t xml:space="preserve"> </w:t>
      </w:r>
      <w:r w:rsidR="00683F13" w:rsidRPr="007471A8">
        <w:rPr>
          <w:rFonts w:ascii="Arial" w:hAnsi="Arial" w:cs="Arial"/>
          <w:i/>
          <w:iCs/>
          <w:sz w:val="18"/>
          <w:szCs w:val="18"/>
          <w:lang w:val="en"/>
        </w:rPr>
        <w:t>to share this commitment.</w:t>
      </w: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Default="00BE7F98" w:rsidP="00BE7F98">
      <w:pPr>
        <w:spacing w:after="120"/>
        <w:rPr>
          <w:rFonts w:ascii="Arial" w:hAnsi="Arial" w:cs="Arial"/>
          <w:i/>
          <w:iCs/>
          <w:sz w:val="18"/>
          <w:szCs w:val="18"/>
          <w:lang w:val="en"/>
        </w:rPr>
      </w:pPr>
    </w:p>
    <w:p w:rsidR="00BE7F98" w:rsidRPr="00BE7F98" w:rsidRDefault="00BE7F98" w:rsidP="00BE7F98">
      <w:pPr>
        <w:spacing w:after="120"/>
        <w:rPr>
          <w:rFonts w:ascii="Arial" w:hAnsi="Arial" w:cs="Arial"/>
        </w:rPr>
      </w:pPr>
      <w:proofErr w:type="spellStart"/>
      <w:r w:rsidRPr="00BE7F98">
        <w:rPr>
          <w:rFonts w:ascii="Arial" w:hAnsi="Arial" w:cs="Arial"/>
          <w:sz w:val="20"/>
          <w:szCs w:val="20"/>
        </w:rPr>
        <w:t>Selcrit</w:t>
      </w:r>
      <w:proofErr w:type="spellEnd"/>
      <w:r w:rsidRPr="00BE7F98">
        <w:rPr>
          <w:rFonts w:ascii="Arial" w:hAnsi="Arial" w:cs="Arial"/>
          <w:sz w:val="20"/>
          <w:szCs w:val="20"/>
        </w:rPr>
        <w:t>-Bus Studies/June 201</w:t>
      </w:r>
      <w:r w:rsidR="00B4470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sectPr w:rsidR="00BE7F98" w:rsidRPr="00BE7F98" w:rsidSect="00C26D4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C37F3"/>
    <w:multiLevelType w:val="hybridMultilevel"/>
    <w:tmpl w:val="3BF0B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4C0964"/>
    <w:multiLevelType w:val="hybridMultilevel"/>
    <w:tmpl w:val="CF00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5C"/>
    <w:rsid w:val="00031E2B"/>
    <w:rsid w:val="000320F5"/>
    <w:rsid w:val="00077F55"/>
    <w:rsid w:val="002B58EC"/>
    <w:rsid w:val="00447BFB"/>
    <w:rsid w:val="0046025C"/>
    <w:rsid w:val="0051315A"/>
    <w:rsid w:val="00624686"/>
    <w:rsid w:val="00683F13"/>
    <w:rsid w:val="008C703C"/>
    <w:rsid w:val="00A27D6C"/>
    <w:rsid w:val="00AA7DC8"/>
    <w:rsid w:val="00AB29BD"/>
    <w:rsid w:val="00AC718B"/>
    <w:rsid w:val="00B44700"/>
    <w:rsid w:val="00B804B9"/>
    <w:rsid w:val="00BE7F98"/>
    <w:rsid w:val="00C26D4D"/>
    <w:rsid w:val="00CD2E3F"/>
    <w:rsid w:val="00D03F8F"/>
    <w:rsid w:val="00E54341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E7F98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7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7F9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E7F98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7F9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7F9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2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E7F98"/>
    <w:pPr>
      <w:keepNext/>
      <w:spacing w:after="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7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7F9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E7F98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7F9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7F9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2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FF\Recruitment\Job%20Descriptions\Teaching%20Staff\Current%20Teaching%20JDs%20and%20Sel%20Crit\Dance%20PE%20and%20Dra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Dance PE and Drama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3</cp:revision>
  <dcterms:created xsi:type="dcterms:W3CDTF">2017-05-26T12:10:00Z</dcterms:created>
  <dcterms:modified xsi:type="dcterms:W3CDTF">2017-05-26T12:10:00Z</dcterms:modified>
</cp:coreProperties>
</file>