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DE0D" w14:textId="5B853BE2" w:rsidR="00117369" w:rsidRPr="00AA4245" w:rsidRDefault="00117369" w:rsidP="00117369">
      <w:pPr>
        <w:spacing w:after="0" w:line="259" w:lineRule="auto"/>
        <w:ind w:left="4596"/>
        <w:jc w:val="center"/>
        <w:rPr>
          <w:sz w:val="24"/>
          <w:szCs w:val="24"/>
        </w:rPr>
      </w:pPr>
      <w:r w:rsidRPr="00AA4245">
        <w:rPr>
          <w:noProof/>
          <w:sz w:val="24"/>
          <w:szCs w:val="24"/>
        </w:rPr>
        <w:drawing>
          <wp:anchor distT="0" distB="0" distL="114300" distR="114300" simplePos="0" relativeHeight="251658240" behindDoc="0" locked="0" layoutInCell="1" allowOverlap="1" wp14:anchorId="18CA6238" wp14:editId="432EFA73">
            <wp:simplePos x="0" y="0"/>
            <wp:positionH relativeFrom="page">
              <wp:align>center</wp:align>
            </wp:positionH>
            <wp:positionV relativeFrom="paragraph">
              <wp:posOffset>-495300</wp:posOffset>
            </wp:positionV>
            <wp:extent cx="598170" cy="601980"/>
            <wp:effectExtent l="0" t="0" r="0" b="7620"/>
            <wp:wrapNone/>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extLst>
                        <a:ext uri="{28A0092B-C50C-407E-A947-70E740481C1C}">
                          <a14:useLocalDpi xmlns:a14="http://schemas.microsoft.com/office/drawing/2010/main" val="0"/>
                        </a:ext>
                      </a:extLst>
                    </a:blip>
                    <a:stretch>
                      <a:fillRect/>
                    </a:stretch>
                  </pic:blipFill>
                  <pic:spPr>
                    <a:xfrm>
                      <a:off x="0" y="0"/>
                      <a:ext cx="598170" cy="601980"/>
                    </a:xfrm>
                    <a:prstGeom prst="rect">
                      <a:avLst/>
                    </a:prstGeom>
                  </pic:spPr>
                </pic:pic>
              </a:graphicData>
            </a:graphic>
            <wp14:sizeRelH relativeFrom="margin">
              <wp14:pctWidth>0</wp14:pctWidth>
            </wp14:sizeRelH>
            <wp14:sizeRelV relativeFrom="margin">
              <wp14:pctHeight>0</wp14:pctHeight>
            </wp14:sizeRelV>
          </wp:anchor>
        </w:drawing>
      </w:r>
    </w:p>
    <w:p w14:paraId="55488E3A" w14:textId="77777777" w:rsidR="00117369" w:rsidRDefault="00117369" w:rsidP="002361AF">
      <w:pPr>
        <w:spacing w:after="0" w:line="250" w:lineRule="auto"/>
        <w:ind w:right="119"/>
        <w:jc w:val="center"/>
        <w:rPr>
          <w:b/>
          <w:sz w:val="24"/>
          <w:szCs w:val="24"/>
        </w:rPr>
      </w:pPr>
      <w:r w:rsidRPr="00AA4245">
        <w:rPr>
          <w:b/>
          <w:sz w:val="24"/>
          <w:szCs w:val="24"/>
        </w:rPr>
        <w:t>Wilmington Grammar School for Girls</w:t>
      </w:r>
    </w:p>
    <w:p w14:paraId="458E5FAE" w14:textId="21572DC3" w:rsidR="00117369" w:rsidRPr="00AA4245" w:rsidRDefault="00117369" w:rsidP="002361AF">
      <w:pPr>
        <w:spacing w:after="0" w:line="250" w:lineRule="auto"/>
        <w:ind w:right="119"/>
        <w:jc w:val="center"/>
        <w:rPr>
          <w:sz w:val="24"/>
          <w:szCs w:val="24"/>
        </w:rPr>
      </w:pPr>
      <w:r w:rsidRPr="00AA4245">
        <w:rPr>
          <w:b/>
          <w:sz w:val="24"/>
          <w:szCs w:val="24"/>
        </w:rPr>
        <w:t>Wilmington, Kent.</w:t>
      </w:r>
    </w:p>
    <w:p w14:paraId="09DE17ED" w14:textId="1D0F353B" w:rsidR="00117369" w:rsidRDefault="00117369" w:rsidP="002361AF">
      <w:pPr>
        <w:spacing w:after="0" w:line="250" w:lineRule="auto"/>
        <w:ind w:left="2729" w:right="2734"/>
        <w:jc w:val="center"/>
        <w:rPr>
          <w:sz w:val="24"/>
          <w:szCs w:val="24"/>
        </w:rPr>
      </w:pPr>
      <w:r w:rsidRPr="00AA4245">
        <w:rPr>
          <w:b/>
          <w:sz w:val="24"/>
          <w:szCs w:val="24"/>
        </w:rPr>
        <w:t>DA2 7BB</w:t>
      </w:r>
    </w:p>
    <w:p w14:paraId="6B79D3ED" w14:textId="3BC40D7B" w:rsidR="00117369" w:rsidRDefault="00117369" w:rsidP="002361AF">
      <w:pPr>
        <w:spacing w:after="0" w:line="250" w:lineRule="auto"/>
        <w:ind w:left="2729" w:right="2734"/>
        <w:jc w:val="center"/>
        <w:rPr>
          <w:sz w:val="24"/>
          <w:szCs w:val="24"/>
        </w:rPr>
      </w:pPr>
    </w:p>
    <w:p w14:paraId="6B45EE30" w14:textId="0B1E2603" w:rsidR="00117369" w:rsidRPr="00117369" w:rsidRDefault="002361AF" w:rsidP="00117369">
      <w:pPr>
        <w:spacing w:line="250" w:lineRule="auto"/>
        <w:ind w:left="2729" w:right="2734"/>
        <w:jc w:val="center"/>
        <w:rPr>
          <w:b/>
          <w:sz w:val="36"/>
          <w:szCs w:val="36"/>
        </w:rPr>
      </w:pPr>
      <w:r>
        <w:rPr>
          <w:b/>
          <w:sz w:val="36"/>
          <w:szCs w:val="36"/>
        </w:rPr>
        <w:t xml:space="preserve">PART TIME </w:t>
      </w:r>
      <w:r w:rsidR="00117369" w:rsidRPr="00117369">
        <w:rPr>
          <w:b/>
          <w:sz w:val="36"/>
          <w:szCs w:val="36"/>
        </w:rPr>
        <w:t>RECEPTIONIST</w:t>
      </w:r>
    </w:p>
    <w:p w14:paraId="4D63DC47" w14:textId="01F83C1D" w:rsidR="00117369" w:rsidRPr="00117369" w:rsidRDefault="00117369" w:rsidP="00117369">
      <w:pPr>
        <w:spacing w:after="0" w:line="240" w:lineRule="auto"/>
        <w:rPr>
          <w:b/>
          <w:sz w:val="24"/>
          <w:szCs w:val="24"/>
          <w:u w:val="single"/>
        </w:rPr>
      </w:pPr>
      <w:r w:rsidRPr="00117369">
        <w:rPr>
          <w:b/>
          <w:sz w:val="24"/>
          <w:szCs w:val="24"/>
          <w:u w:val="single"/>
        </w:rPr>
        <w:t>Job Description</w:t>
      </w:r>
    </w:p>
    <w:p w14:paraId="70FFC631" w14:textId="1F63488E" w:rsidR="00117369" w:rsidRDefault="00117369" w:rsidP="00117369">
      <w:pPr>
        <w:spacing w:after="0" w:line="240" w:lineRule="auto"/>
        <w:rPr>
          <w:sz w:val="24"/>
          <w:szCs w:val="24"/>
        </w:rPr>
      </w:pPr>
    </w:p>
    <w:p w14:paraId="0B066032" w14:textId="53337209" w:rsidR="00117369" w:rsidRPr="00AA4245" w:rsidRDefault="00117369" w:rsidP="00117369">
      <w:pPr>
        <w:spacing w:after="0" w:line="240" w:lineRule="auto"/>
        <w:rPr>
          <w:sz w:val="24"/>
          <w:szCs w:val="24"/>
        </w:rPr>
      </w:pPr>
      <w:r w:rsidRPr="00AA4245">
        <w:rPr>
          <w:sz w:val="24"/>
          <w:szCs w:val="24"/>
        </w:rPr>
        <w:t>Salary:</w:t>
      </w:r>
      <w:r w:rsidRPr="00AA4245">
        <w:rPr>
          <w:sz w:val="24"/>
          <w:szCs w:val="24"/>
        </w:rPr>
        <w:tab/>
      </w:r>
      <w:r w:rsidRPr="00AA4245">
        <w:rPr>
          <w:sz w:val="24"/>
          <w:szCs w:val="24"/>
        </w:rPr>
        <w:tab/>
      </w:r>
      <w:r>
        <w:rPr>
          <w:sz w:val="24"/>
          <w:szCs w:val="24"/>
        </w:rPr>
        <w:tab/>
      </w:r>
      <w:r w:rsidRPr="00AA4245">
        <w:rPr>
          <w:sz w:val="24"/>
          <w:szCs w:val="24"/>
        </w:rPr>
        <w:t>Grade</w:t>
      </w:r>
      <w:r>
        <w:rPr>
          <w:sz w:val="24"/>
          <w:szCs w:val="24"/>
        </w:rPr>
        <w:t xml:space="preserve"> 2</w:t>
      </w:r>
      <w:r w:rsidRPr="00AA4245">
        <w:rPr>
          <w:sz w:val="24"/>
          <w:szCs w:val="24"/>
        </w:rPr>
        <w:t xml:space="preserve"> - £</w:t>
      </w:r>
      <w:r>
        <w:rPr>
          <w:sz w:val="24"/>
          <w:szCs w:val="24"/>
        </w:rPr>
        <w:t>18,084</w:t>
      </w:r>
      <w:r w:rsidRPr="00AA4245">
        <w:rPr>
          <w:sz w:val="24"/>
          <w:szCs w:val="24"/>
        </w:rPr>
        <w:t xml:space="preserve"> (pro rata equivalent salary £</w:t>
      </w:r>
      <w:r w:rsidR="002361AF">
        <w:rPr>
          <w:sz w:val="24"/>
          <w:szCs w:val="24"/>
        </w:rPr>
        <w:t>8,792</w:t>
      </w:r>
      <w:r w:rsidRPr="00AA4245">
        <w:rPr>
          <w:sz w:val="24"/>
          <w:szCs w:val="24"/>
        </w:rPr>
        <w:t>)</w:t>
      </w:r>
    </w:p>
    <w:p w14:paraId="0EA50DD2" w14:textId="4AE426D2" w:rsidR="00117369" w:rsidRPr="00AA4245" w:rsidRDefault="00117369" w:rsidP="00117369">
      <w:pPr>
        <w:spacing w:after="0" w:line="240" w:lineRule="auto"/>
        <w:rPr>
          <w:sz w:val="24"/>
          <w:szCs w:val="24"/>
        </w:rPr>
      </w:pPr>
      <w:r w:rsidRPr="00AA4245">
        <w:rPr>
          <w:sz w:val="24"/>
          <w:szCs w:val="24"/>
        </w:rPr>
        <w:t>Responsible to:</w:t>
      </w:r>
      <w:r w:rsidRPr="00AA4245">
        <w:rPr>
          <w:sz w:val="24"/>
          <w:szCs w:val="24"/>
        </w:rPr>
        <w:tab/>
      </w:r>
      <w:r w:rsidR="002361AF">
        <w:rPr>
          <w:sz w:val="24"/>
          <w:szCs w:val="24"/>
        </w:rPr>
        <w:t>Office Manager</w:t>
      </w:r>
    </w:p>
    <w:p w14:paraId="6D0FF8D8" w14:textId="054C1346" w:rsidR="00117369" w:rsidRPr="00AA4245" w:rsidRDefault="00117369" w:rsidP="002361AF">
      <w:pPr>
        <w:spacing w:after="0" w:line="240" w:lineRule="auto"/>
        <w:ind w:left="2160" w:hanging="2160"/>
        <w:rPr>
          <w:sz w:val="24"/>
          <w:szCs w:val="24"/>
        </w:rPr>
      </w:pPr>
      <w:r w:rsidRPr="00AA4245">
        <w:rPr>
          <w:sz w:val="24"/>
          <w:szCs w:val="24"/>
        </w:rPr>
        <w:t>Working Hours:</w:t>
      </w:r>
      <w:r w:rsidRPr="00AA4245">
        <w:rPr>
          <w:sz w:val="24"/>
          <w:szCs w:val="24"/>
        </w:rPr>
        <w:tab/>
      </w:r>
      <w:r w:rsidR="002361AF">
        <w:rPr>
          <w:rFonts w:ascii="FoundryFormSans-Book" w:hAnsi="FoundryFormSans-Book"/>
          <w:sz w:val="24"/>
          <w:szCs w:val="24"/>
        </w:rPr>
        <w:t>Job Share 21.25 hours per week, term time only</w:t>
      </w:r>
      <w:r w:rsidR="002F6DC5">
        <w:rPr>
          <w:rFonts w:ascii="FoundryFormSans-Book" w:hAnsi="FoundryFormSans-Book"/>
          <w:sz w:val="24"/>
          <w:szCs w:val="24"/>
        </w:rPr>
        <w:t xml:space="preserve"> plus 5 inset days</w:t>
      </w:r>
      <w:r w:rsidR="002361AF">
        <w:rPr>
          <w:rFonts w:ascii="FoundryFormSans-Book" w:hAnsi="FoundryFormSans-Book"/>
          <w:sz w:val="24"/>
          <w:szCs w:val="24"/>
        </w:rPr>
        <w:t>, (plus 5 additional ha</w:t>
      </w:r>
      <w:bookmarkStart w:id="0" w:name="_GoBack"/>
      <w:bookmarkEnd w:id="0"/>
      <w:r w:rsidR="002361AF">
        <w:rPr>
          <w:rFonts w:ascii="FoundryFormSans-Book" w:hAnsi="FoundryFormSans-Book"/>
          <w:sz w:val="24"/>
          <w:szCs w:val="24"/>
        </w:rPr>
        <w:t>lf days)</w:t>
      </w:r>
    </w:p>
    <w:p w14:paraId="5A8B1719" w14:textId="32AA41CF" w:rsidR="00117369" w:rsidRDefault="00117369" w:rsidP="00117369">
      <w:pPr>
        <w:spacing w:after="0" w:line="240" w:lineRule="auto"/>
        <w:rPr>
          <w:rFonts w:ascii="FoundryFormSans-Book" w:hAnsi="FoundryFormSans-Book"/>
          <w:sz w:val="24"/>
          <w:szCs w:val="24"/>
        </w:rPr>
      </w:pPr>
    </w:p>
    <w:p w14:paraId="48AB7080" w14:textId="7407B138" w:rsidR="002361AF" w:rsidRDefault="002361AF" w:rsidP="00117369">
      <w:pPr>
        <w:spacing w:after="0" w:line="240" w:lineRule="auto"/>
        <w:rPr>
          <w:rFonts w:ascii="FoundryFormSans-Book" w:hAnsi="FoundryFormSans-Book"/>
          <w:sz w:val="24"/>
          <w:szCs w:val="24"/>
        </w:rPr>
      </w:pPr>
    </w:p>
    <w:p w14:paraId="7C8BCE1B" w14:textId="77777777" w:rsidR="00743743" w:rsidRDefault="008E477F" w:rsidP="00117369">
      <w:pPr>
        <w:spacing w:after="0" w:line="240" w:lineRule="auto"/>
        <w:ind w:left="2160" w:hanging="2160"/>
        <w:rPr>
          <w:rFonts w:ascii="FoundryFormSans-Book" w:hAnsi="FoundryFormSans-Book"/>
          <w:b/>
          <w:sz w:val="24"/>
          <w:szCs w:val="24"/>
          <w:u w:val="single"/>
        </w:rPr>
      </w:pPr>
      <w:r>
        <w:rPr>
          <w:rFonts w:ascii="FoundryFormSans-Book" w:hAnsi="FoundryFormSans-Book"/>
          <w:b/>
          <w:sz w:val="24"/>
          <w:szCs w:val="24"/>
          <w:u w:val="single"/>
        </w:rPr>
        <w:t>Overall Job Purpose</w:t>
      </w:r>
    </w:p>
    <w:p w14:paraId="1A6EDB58" w14:textId="77777777" w:rsidR="00743743" w:rsidRDefault="008E477F" w:rsidP="00117369">
      <w:pPr>
        <w:spacing w:after="0" w:line="240" w:lineRule="auto"/>
        <w:jc w:val="both"/>
        <w:rPr>
          <w:rFonts w:ascii="FoundryFormSans-Book" w:hAnsi="FoundryFormSans-Book"/>
          <w:sz w:val="24"/>
          <w:szCs w:val="24"/>
        </w:rPr>
      </w:pPr>
      <w:r>
        <w:rPr>
          <w:rFonts w:ascii="FoundryFormSans-Book" w:hAnsi="FoundryFormSans-Book"/>
          <w:sz w:val="24"/>
          <w:szCs w:val="24"/>
        </w:rPr>
        <w:t xml:space="preserve">To provide a professional and helpful welcome to the school at reception and over the telephone. </w:t>
      </w:r>
    </w:p>
    <w:p w14:paraId="4CC34CB6" w14:textId="4440FE26" w:rsidR="002361AF" w:rsidRDefault="002361AF" w:rsidP="00117369">
      <w:pPr>
        <w:spacing w:after="0" w:line="240" w:lineRule="auto"/>
        <w:rPr>
          <w:rFonts w:ascii="FoundryFormSans-Book" w:hAnsi="FoundryFormSans-Book"/>
          <w:b/>
          <w:sz w:val="24"/>
          <w:szCs w:val="24"/>
          <w:u w:val="single"/>
        </w:rPr>
      </w:pPr>
    </w:p>
    <w:p w14:paraId="0C62CDC0" w14:textId="77777777" w:rsidR="002361AF" w:rsidRDefault="002361AF" w:rsidP="00117369">
      <w:pPr>
        <w:spacing w:after="0" w:line="240" w:lineRule="auto"/>
        <w:rPr>
          <w:rFonts w:ascii="FoundryFormSans-Book" w:hAnsi="FoundryFormSans-Book"/>
          <w:b/>
          <w:sz w:val="24"/>
          <w:szCs w:val="24"/>
          <w:u w:val="single"/>
        </w:rPr>
      </w:pPr>
    </w:p>
    <w:p w14:paraId="4C8827B4" w14:textId="6CBDE9E8" w:rsidR="00743743" w:rsidRDefault="008E477F" w:rsidP="00117369">
      <w:pPr>
        <w:spacing w:after="0" w:line="240" w:lineRule="auto"/>
        <w:rPr>
          <w:rFonts w:ascii="FoundryFormSans-Book" w:hAnsi="FoundryFormSans-Book"/>
          <w:sz w:val="24"/>
          <w:szCs w:val="24"/>
          <w:u w:val="single"/>
        </w:rPr>
      </w:pPr>
      <w:r>
        <w:rPr>
          <w:rFonts w:ascii="FoundryFormSans-Book" w:hAnsi="FoundryFormSans-Book"/>
          <w:b/>
          <w:sz w:val="24"/>
          <w:szCs w:val="24"/>
          <w:u w:val="single"/>
        </w:rPr>
        <w:t>Main Duties and Responsibilities</w:t>
      </w:r>
    </w:p>
    <w:p w14:paraId="1E67EF65" w14:textId="77777777" w:rsidR="00743743" w:rsidRDefault="003633D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Welcome visitors to the school</w:t>
      </w:r>
    </w:p>
    <w:p w14:paraId="7F3FE9CA" w14:textId="77777777" w:rsidR="00117369"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 xml:space="preserve">Answer the telephone promptly and deal with telephone enquiries, </w:t>
      </w:r>
      <w:r w:rsidR="003633DF">
        <w:rPr>
          <w:rFonts w:ascii="FoundryFormSans-Book" w:hAnsi="FoundryFormSans-Book"/>
          <w:sz w:val="24"/>
          <w:szCs w:val="24"/>
        </w:rPr>
        <w:t xml:space="preserve">face-to-face enquiries, </w:t>
      </w:r>
      <w:r>
        <w:rPr>
          <w:rFonts w:ascii="FoundryFormSans-Book" w:hAnsi="FoundryFormSans-Book"/>
          <w:sz w:val="24"/>
          <w:szCs w:val="24"/>
        </w:rPr>
        <w:t>recording all calls, taking messages or re-directing calls t</w:t>
      </w:r>
      <w:r w:rsidR="003633DF">
        <w:rPr>
          <w:rFonts w:ascii="FoundryFormSans-Book" w:hAnsi="FoundryFormSans-Book"/>
          <w:sz w:val="24"/>
          <w:szCs w:val="24"/>
        </w:rPr>
        <w:t>o appropriate members of staff</w:t>
      </w:r>
    </w:p>
    <w:p w14:paraId="1457C8B7" w14:textId="5737D833" w:rsidR="00743743" w:rsidRDefault="00117369"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S</w:t>
      </w:r>
      <w:r w:rsidR="003633DF">
        <w:rPr>
          <w:rFonts w:ascii="FoundryFormSans-Book" w:hAnsi="FoundryFormSans-Book"/>
          <w:sz w:val="24"/>
          <w:szCs w:val="24"/>
        </w:rPr>
        <w:t>igning in visitors</w:t>
      </w:r>
    </w:p>
    <w:p w14:paraId="06BBD1DA" w14:textId="77777777" w:rsidR="00743743" w:rsidRDefault="008E477F" w:rsidP="00117369">
      <w:pPr>
        <w:pStyle w:val="ListParagraph"/>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Dealing with confiscated items and lost property</w:t>
      </w:r>
    </w:p>
    <w:p w14:paraId="6E6E429A" w14:textId="7E97A99C" w:rsidR="00743743"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 xml:space="preserve">Manage distribution of </w:t>
      </w:r>
      <w:r w:rsidR="00117369">
        <w:rPr>
          <w:rFonts w:ascii="FoundryFormSans-Book" w:hAnsi="FoundryFormSans-Book"/>
          <w:sz w:val="24"/>
          <w:szCs w:val="24"/>
        </w:rPr>
        <w:t>bus/</w:t>
      </w:r>
      <w:r>
        <w:rPr>
          <w:rFonts w:ascii="FoundryFormSans-Book" w:hAnsi="FoundryFormSans-Book"/>
          <w:sz w:val="24"/>
          <w:szCs w:val="24"/>
        </w:rPr>
        <w:t>coach passes</w:t>
      </w:r>
    </w:p>
    <w:p w14:paraId="16FE06CF" w14:textId="77777777" w:rsidR="00743743"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First Aid duties including overseeing sick bay and sickness reporting</w:t>
      </w:r>
      <w:r w:rsidR="003633DF">
        <w:rPr>
          <w:rFonts w:ascii="FoundryFormSans-Book" w:hAnsi="FoundryFormSans-Book"/>
          <w:sz w:val="24"/>
          <w:szCs w:val="24"/>
        </w:rPr>
        <w:t xml:space="preserve">, </w:t>
      </w:r>
      <w:r w:rsidR="005C0307">
        <w:rPr>
          <w:rFonts w:ascii="FoundryFormSans-Book" w:hAnsi="FoundryFormSans-Book"/>
          <w:sz w:val="24"/>
          <w:szCs w:val="24"/>
        </w:rPr>
        <w:t>liaising</w:t>
      </w:r>
      <w:r w:rsidR="003633DF">
        <w:rPr>
          <w:rFonts w:ascii="FoundryFormSans-Book" w:hAnsi="FoundryFormSans-Book"/>
          <w:sz w:val="24"/>
          <w:szCs w:val="24"/>
        </w:rPr>
        <w:t xml:space="preserve"> with parents and staff etc</w:t>
      </w:r>
    </w:p>
    <w:p w14:paraId="2A57E63A" w14:textId="6BFC2496" w:rsidR="003633DF" w:rsidRPr="00F01E19"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sidRPr="00F01E19">
        <w:rPr>
          <w:rFonts w:ascii="FoundryFormSans-Book" w:hAnsi="FoundryFormSans-Book"/>
          <w:sz w:val="24"/>
          <w:szCs w:val="24"/>
        </w:rPr>
        <w:t>Maintain up</w:t>
      </w:r>
      <w:r w:rsidR="00117369">
        <w:rPr>
          <w:rFonts w:ascii="FoundryFormSans-Book" w:hAnsi="FoundryFormSans-Book"/>
          <w:sz w:val="24"/>
          <w:szCs w:val="24"/>
        </w:rPr>
        <w:t>-</w:t>
      </w:r>
      <w:r w:rsidRPr="00F01E19">
        <w:rPr>
          <w:rFonts w:ascii="FoundryFormSans-Book" w:hAnsi="FoundryFormSans-Book"/>
          <w:sz w:val="24"/>
          <w:szCs w:val="24"/>
        </w:rPr>
        <w:t>to</w:t>
      </w:r>
      <w:r w:rsidR="00117369">
        <w:rPr>
          <w:rFonts w:ascii="FoundryFormSans-Book" w:hAnsi="FoundryFormSans-Book"/>
          <w:sz w:val="24"/>
          <w:szCs w:val="24"/>
        </w:rPr>
        <w:t>-</w:t>
      </w:r>
      <w:r w:rsidRPr="00F01E19">
        <w:rPr>
          <w:rFonts w:ascii="FoundryFormSans-Book" w:hAnsi="FoundryFormSans-Book"/>
          <w:sz w:val="24"/>
          <w:szCs w:val="24"/>
        </w:rPr>
        <w:t>date records for student medication kept in school</w:t>
      </w:r>
    </w:p>
    <w:p w14:paraId="09280D4D" w14:textId="77777777" w:rsidR="00743743"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sidRPr="00F01E19">
        <w:rPr>
          <w:rFonts w:ascii="FoundryFormSans-Book" w:hAnsi="FoundryFormSans-Book"/>
          <w:sz w:val="24"/>
          <w:szCs w:val="24"/>
        </w:rPr>
        <w:t>Administration of weekly detention letters</w:t>
      </w:r>
    </w:p>
    <w:p w14:paraId="6092E85C" w14:textId="77777777" w:rsidR="009C1707" w:rsidRPr="00C47796" w:rsidRDefault="00C47796" w:rsidP="00117369">
      <w:pPr>
        <w:pStyle w:val="ListParagraph"/>
        <w:numPr>
          <w:ilvl w:val="0"/>
          <w:numId w:val="11"/>
        </w:numPr>
        <w:tabs>
          <w:tab w:val="clear" w:pos="1440"/>
          <w:tab w:val="num" w:pos="1134"/>
        </w:tabs>
        <w:spacing w:after="0" w:line="240" w:lineRule="auto"/>
        <w:ind w:left="426" w:hanging="426"/>
        <w:contextualSpacing w:val="0"/>
        <w:rPr>
          <w:rFonts w:ascii="FoundryFormSans-Book" w:hAnsi="FoundryFormSans-Book"/>
          <w:sz w:val="24"/>
        </w:rPr>
      </w:pPr>
      <w:r w:rsidRPr="00C47796">
        <w:rPr>
          <w:rFonts w:ascii="FoundryFormSans-Book" w:hAnsi="FoundryFormSans-Book"/>
          <w:sz w:val="24"/>
        </w:rPr>
        <w:t>Prepare Sch</w:t>
      </w:r>
      <w:r>
        <w:rPr>
          <w:rFonts w:ascii="FoundryFormSans-Book" w:hAnsi="FoundryFormSans-Book"/>
          <w:sz w:val="24"/>
        </w:rPr>
        <w:t xml:space="preserve">ool Registers for distribution; </w:t>
      </w:r>
      <w:r w:rsidRPr="00C47796">
        <w:rPr>
          <w:rFonts w:ascii="FoundryFormSans-Book" w:hAnsi="FoundryFormSans-Book"/>
          <w:sz w:val="24"/>
        </w:rPr>
        <w:t>to distribute and/or copy information accordingly for the daily registers</w:t>
      </w:r>
    </w:p>
    <w:p w14:paraId="7EE903C2" w14:textId="77777777" w:rsidR="00743743" w:rsidRPr="00F01E19"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sidRPr="00F01E19">
        <w:rPr>
          <w:rFonts w:ascii="FoundryFormSans-Book" w:hAnsi="FoundryFormSans-Book"/>
          <w:sz w:val="24"/>
          <w:szCs w:val="24"/>
        </w:rPr>
        <w:t>Receiving and distributing the general post</w:t>
      </w:r>
      <w:r w:rsidR="00B74AB4" w:rsidRPr="00F01E19">
        <w:rPr>
          <w:rFonts w:ascii="FoundryFormSans-Book" w:hAnsi="FoundryFormSans-Book"/>
          <w:sz w:val="24"/>
          <w:szCs w:val="24"/>
        </w:rPr>
        <w:t xml:space="preserve"> in a timely manner</w:t>
      </w:r>
    </w:p>
    <w:p w14:paraId="4C4230B9" w14:textId="77777777" w:rsidR="00743743" w:rsidRPr="00F01E19"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sidRPr="00F01E19">
        <w:rPr>
          <w:rFonts w:ascii="FoundryFormSans-Book" w:hAnsi="FoundryFormSans-Book"/>
          <w:sz w:val="24"/>
          <w:szCs w:val="24"/>
        </w:rPr>
        <w:t>Student filing</w:t>
      </w:r>
    </w:p>
    <w:p w14:paraId="2253FDCE" w14:textId="45FBDD4F" w:rsidR="00743743" w:rsidRDefault="008E477F"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sidRPr="00F01E19">
        <w:rPr>
          <w:rFonts w:ascii="FoundryFormSans-Book" w:hAnsi="FoundryFormSans-Book"/>
          <w:sz w:val="24"/>
          <w:szCs w:val="24"/>
        </w:rPr>
        <w:t xml:space="preserve">Any other reasonable clerical duties as directed by </w:t>
      </w:r>
      <w:r w:rsidR="003633DF" w:rsidRPr="00F01E19">
        <w:rPr>
          <w:rFonts w:ascii="FoundryFormSans-Book" w:hAnsi="FoundryFormSans-Book"/>
          <w:sz w:val="24"/>
          <w:szCs w:val="24"/>
        </w:rPr>
        <w:t xml:space="preserve">the </w:t>
      </w:r>
      <w:r w:rsidR="00117369">
        <w:rPr>
          <w:rFonts w:ascii="FoundryFormSans-Book" w:hAnsi="FoundryFormSans-Book"/>
          <w:sz w:val="24"/>
          <w:szCs w:val="24"/>
        </w:rPr>
        <w:t>Office Manager</w:t>
      </w:r>
    </w:p>
    <w:p w14:paraId="6A65F903" w14:textId="7C3C0182" w:rsidR="00117369" w:rsidRPr="00F01E19" w:rsidRDefault="00117369" w:rsidP="00117369">
      <w:pPr>
        <w:numPr>
          <w:ilvl w:val="0"/>
          <w:numId w:val="11"/>
        </w:numPr>
        <w:tabs>
          <w:tab w:val="clear" w:pos="1440"/>
          <w:tab w:val="num" w:pos="1134"/>
        </w:tabs>
        <w:spacing w:after="0" w:line="240" w:lineRule="auto"/>
        <w:ind w:left="426" w:hanging="426"/>
        <w:jc w:val="both"/>
        <w:rPr>
          <w:rFonts w:ascii="FoundryFormSans-Book" w:hAnsi="FoundryFormSans-Book"/>
          <w:sz w:val="24"/>
          <w:szCs w:val="24"/>
        </w:rPr>
      </w:pPr>
      <w:r>
        <w:rPr>
          <w:rFonts w:ascii="FoundryFormSans-Book" w:hAnsi="FoundryFormSans-Book"/>
          <w:sz w:val="24"/>
          <w:szCs w:val="24"/>
        </w:rPr>
        <w:t>To support the main office</w:t>
      </w:r>
    </w:p>
    <w:p w14:paraId="0B3C7E16" w14:textId="77777777" w:rsidR="003633DF" w:rsidRPr="00F01E19" w:rsidRDefault="003633DF" w:rsidP="00117369">
      <w:pPr>
        <w:pStyle w:val="ListParagraph"/>
        <w:numPr>
          <w:ilvl w:val="0"/>
          <w:numId w:val="11"/>
        </w:numPr>
        <w:tabs>
          <w:tab w:val="clear" w:pos="1440"/>
          <w:tab w:val="num" w:pos="1134"/>
        </w:tabs>
        <w:spacing w:after="0" w:line="240" w:lineRule="auto"/>
        <w:ind w:left="426" w:hanging="426"/>
        <w:rPr>
          <w:rFonts w:ascii="FoundryFormSans-Book" w:hAnsi="FoundryFormSans-Book" w:cs="Arial"/>
          <w:sz w:val="24"/>
          <w:szCs w:val="24"/>
        </w:rPr>
      </w:pPr>
      <w:r w:rsidRPr="00F01E19">
        <w:rPr>
          <w:rFonts w:ascii="FoundryFormSans-Book" w:hAnsi="FoundryFormSans-Book" w:cs="Arial"/>
          <w:sz w:val="24"/>
          <w:szCs w:val="24"/>
        </w:rPr>
        <w:t>Be aware of and comply with policies and procedures relating to child protection, security, confidentiality and data protection, reporting all concerns to an appropriate person</w:t>
      </w:r>
    </w:p>
    <w:p w14:paraId="2ABDD8F3" w14:textId="77777777" w:rsidR="00F17705" w:rsidRPr="00F01E19" w:rsidRDefault="00F17705" w:rsidP="00117369">
      <w:pPr>
        <w:numPr>
          <w:ilvl w:val="0"/>
          <w:numId w:val="13"/>
        </w:numPr>
        <w:tabs>
          <w:tab w:val="num" w:pos="1134"/>
        </w:tabs>
        <w:spacing w:after="0" w:line="240" w:lineRule="auto"/>
        <w:ind w:left="426" w:hanging="426"/>
        <w:rPr>
          <w:rFonts w:ascii="FoundryFormSans-Book" w:hAnsi="FoundryFormSans-Book" w:cs="Arial"/>
          <w:sz w:val="24"/>
          <w:szCs w:val="24"/>
        </w:rPr>
      </w:pPr>
      <w:r w:rsidRPr="00F01E19">
        <w:rPr>
          <w:rFonts w:ascii="FoundryFormSans-Book" w:hAnsi="FoundryFormSans-Book" w:cs="Arial"/>
          <w:sz w:val="24"/>
          <w:szCs w:val="24"/>
        </w:rPr>
        <w:t>Participate in training opportunities and professional development as required</w:t>
      </w:r>
    </w:p>
    <w:p w14:paraId="5038BCA4" w14:textId="7B62BD74" w:rsidR="00F17705" w:rsidRDefault="00F17705" w:rsidP="00117369">
      <w:pPr>
        <w:numPr>
          <w:ilvl w:val="0"/>
          <w:numId w:val="13"/>
        </w:numPr>
        <w:tabs>
          <w:tab w:val="num" w:pos="1134"/>
        </w:tabs>
        <w:spacing w:after="0" w:line="240" w:lineRule="auto"/>
        <w:ind w:left="426" w:hanging="426"/>
        <w:rPr>
          <w:rFonts w:ascii="FoundryFormSans-Book" w:hAnsi="FoundryFormSans-Book" w:cs="Arial"/>
          <w:sz w:val="24"/>
          <w:szCs w:val="24"/>
        </w:rPr>
      </w:pPr>
      <w:r w:rsidRPr="00F01E19">
        <w:rPr>
          <w:rFonts w:ascii="FoundryFormSans-Book" w:hAnsi="FoundryFormSans-Book" w:cs="Arial"/>
          <w:sz w:val="24"/>
          <w:szCs w:val="24"/>
        </w:rPr>
        <w:t>To contribute to the overall ethos and aims of the school.</w:t>
      </w:r>
    </w:p>
    <w:p w14:paraId="160AF518" w14:textId="795DF0D7" w:rsidR="002361AF" w:rsidRPr="00F01E19" w:rsidRDefault="002361AF" w:rsidP="00117369">
      <w:pPr>
        <w:numPr>
          <w:ilvl w:val="0"/>
          <w:numId w:val="13"/>
        </w:numPr>
        <w:tabs>
          <w:tab w:val="num" w:pos="1134"/>
        </w:tabs>
        <w:spacing w:after="0" w:line="240" w:lineRule="auto"/>
        <w:ind w:left="426" w:hanging="426"/>
        <w:rPr>
          <w:rFonts w:ascii="FoundryFormSans-Book" w:hAnsi="FoundryFormSans-Book" w:cs="Arial"/>
          <w:sz w:val="24"/>
          <w:szCs w:val="24"/>
        </w:rPr>
      </w:pPr>
      <w:r>
        <w:rPr>
          <w:rFonts w:ascii="FoundryFormSans-Book" w:hAnsi="FoundryFormSans-Book" w:cs="Arial"/>
          <w:sz w:val="24"/>
          <w:szCs w:val="24"/>
        </w:rPr>
        <w:t>To be available during GCSE and A Level Results day.</w:t>
      </w:r>
    </w:p>
    <w:p w14:paraId="2BA9BBAB" w14:textId="77777777" w:rsidR="003633DF" w:rsidRDefault="003633DF" w:rsidP="00117369">
      <w:pPr>
        <w:spacing w:after="0" w:line="240" w:lineRule="auto"/>
        <w:jc w:val="both"/>
        <w:rPr>
          <w:rFonts w:ascii="FoundryFormSans-Book" w:hAnsi="FoundryFormSans-Book"/>
          <w:sz w:val="24"/>
          <w:szCs w:val="24"/>
        </w:rPr>
      </w:pPr>
    </w:p>
    <w:p w14:paraId="1B5D0842" w14:textId="77777777" w:rsidR="00743743" w:rsidRDefault="008E477F" w:rsidP="00117369">
      <w:pPr>
        <w:spacing w:after="0" w:line="240" w:lineRule="auto"/>
        <w:jc w:val="both"/>
        <w:rPr>
          <w:rFonts w:ascii="FoundryFormSans-Book" w:hAnsi="FoundryFormSans-Book"/>
          <w:sz w:val="24"/>
          <w:szCs w:val="24"/>
        </w:rPr>
      </w:pPr>
      <w:r>
        <w:rPr>
          <w:rFonts w:ascii="FoundryFormSans-Book" w:hAnsi="FoundryFormSans-Book"/>
          <w:sz w:val="24"/>
          <w:szCs w:val="24"/>
        </w:rPr>
        <w:t>This job description is designed to outline the main duties and responsibilities associated with the post but it is not intended to be an exhaustive list of all duties performed. It is envisaged that this role will evolve over time in line with the development of the School. It may be subject to modification after consultation with the post-holder.</w:t>
      </w:r>
    </w:p>
    <w:sectPr w:rsidR="00743743" w:rsidSect="002361AF">
      <w:pgSz w:w="11906" w:h="16838"/>
      <w:pgMar w:top="1440" w:right="991" w:bottom="709"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0AF"/>
    <w:multiLevelType w:val="hybridMultilevel"/>
    <w:tmpl w:val="EB12D510"/>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2187"/>
    <w:multiLevelType w:val="hybridMultilevel"/>
    <w:tmpl w:val="03A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CE3"/>
    <w:multiLevelType w:val="hybridMultilevel"/>
    <w:tmpl w:val="37E84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0286F"/>
    <w:multiLevelType w:val="hybridMultilevel"/>
    <w:tmpl w:val="BE32045A"/>
    <w:lvl w:ilvl="0" w:tplc="C5804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42BE"/>
    <w:multiLevelType w:val="hybridMultilevel"/>
    <w:tmpl w:val="6150A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D1819"/>
    <w:multiLevelType w:val="hybridMultilevel"/>
    <w:tmpl w:val="3BA0FB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5D4C32"/>
    <w:multiLevelType w:val="hybridMultilevel"/>
    <w:tmpl w:val="DD3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5DAD"/>
    <w:multiLevelType w:val="hybridMultilevel"/>
    <w:tmpl w:val="E75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87392"/>
    <w:multiLevelType w:val="hybridMultilevel"/>
    <w:tmpl w:val="CFFA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26DAB"/>
    <w:multiLevelType w:val="hybridMultilevel"/>
    <w:tmpl w:val="F46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F70F3"/>
    <w:multiLevelType w:val="hybridMultilevel"/>
    <w:tmpl w:val="EBB05C20"/>
    <w:lvl w:ilvl="0" w:tplc="943E92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0E74C7"/>
    <w:multiLevelType w:val="hybridMultilevel"/>
    <w:tmpl w:val="F7CAB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5A2EF7"/>
    <w:multiLevelType w:val="hybridMultilevel"/>
    <w:tmpl w:val="372E4F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12"/>
  </w:num>
  <w:num w:numId="6">
    <w:abstractNumId w:val="4"/>
  </w:num>
  <w:num w:numId="7">
    <w:abstractNumId w:val="9"/>
  </w:num>
  <w:num w:numId="8">
    <w:abstractNumId w:val="7"/>
  </w:num>
  <w:num w:numId="9">
    <w:abstractNumId w:val="1"/>
  </w:num>
  <w:num w:numId="10">
    <w:abstractNumId w:val="6"/>
  </w:num>
  <w:num w:numId="11">
    <w:abstractNumId w:val="1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43"/>
    <w:rsid w:val="00117369"/>
    <w:rsid w:val="002361AF"/>
    <w:rsid w:val="002F6DC5"/>
    <w:rsid w:val="003633DF"/>
    <w:rsid w:val="005C0307"/>
    <w:rsid w:val="00743743"/>
    <w:rsid w:val="008E477F"/>
    <w:rsid w:val="009C1707"/>
    <w:rsid w:val="00B74AB4"/>
    <w:rsid w:val="00C47796"/>
    <w:rsid w:val="00F01E19"/>
    <w:rsid w:val="00F1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3F72"/>
  <w15:docId w15:val="{FBF62B57-1983-4838-B34F-C7DF7A1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117369"/>
    <w:pPr>
      <w:keepNext/>
      <w:keepLines/>
      <w:spacing w:after="117" w:line="259" w:lineRule="auto"/>
      <w:ind w:right="6"/>
      <w:jc w:val="center"/>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117369"/>
    <w:rPr>
      <w:rFonts w:ascii="Arial" w:eastAsia="Arial" w:hAnsi="Arial" w:cs="Arial"/>
      <w:b/>
      <w:color w:val="00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5192A-530B-4568-B797-FC85675D493D}">
  <ds:schemaRefs>
    <ds:schemaRef ds:uri="http://schemas.microsoft.com/office/2006/documentManagement/types"/>
    <ds:schemaRef ds:uri="http://www.w3.org/XML/1998/namespace"/>
    <ds:schemaRef ds:uri="9c0861ea-e42c-472b-9c6e-bdb329acddad"/>
    <ds:schemaRef ds:uri="http://purl.org/dc/elements/1.1/"/>
    <ds:schemaRef ds:uri="http://schemas.microsoft.com/office/infopath/2007/PartnerControls"/>
    <ds:schemaRef ds:uri="d8b22adb-e24f-416a-af75-7c651a3c6eb2"/>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9592300-1FB7-4EE6-8E72-93A3BE194D0D}">
  <ds:schemaRefs>
    <ds:schemaRef ds:uri="http://schemas.microsoft.com/sharepoint/v3/contenttype/forms"/>
  </ds:schemaRefs>
</ds:datastoreItem>
</file>

<file path=customXml/itemProps3.xml><?xml version="1.0" encoding="utf-8"?>
<ds:datastoreItem xmlns:ds="http://schemas.openxmlformats.org/officeDocument/2006/customXml" ds:itemID="{C344513E-85CA-4E29-8F2E-4EC0A585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Mrs M Bexley</cp:lastModifiedBy>
  <cp:revision>3</cp:revision>
  <cp:lastPrinted>2018-09-20T13:49:00Z</cp:lastPrinted>
  <dcterms:created xsi:type="dcterms:W3CDTF">2021-03-26T09:48:00Z</dcterms:created>
  <dcterms:modified xsi:type="dcterms:W3CDTF">2021-04-01T14:32:00Z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