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0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6"/>
      </w:tblGrid>
      <w:tr w:rsidR="00414849" w14:paraId="1E3409FA" w14:textId="77777777" w:rsidTr="00C9614E">
        <w:trPr>
          <w:trHeight w:val="161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E3086" w14:textId="1453F5CE" w:rsidR="00A92EFA" w:rsidRDefault="001E41BF">
            <w:pPr>
              <w:pStyle w:val="Body"/>
              <w:spacing w:after="0" w:line="240" w:lineRule="auto"/>
              <w:jc w:val="center"/>
              <w:rPr>
                <w:b/>
                <w:bCs/>
                <w:color w:val="0070C0"/>
                <w:sz w:val="36"/>
                <w:szCs w:val="36"/>
                <w:u w:color="0070C0"/>
                <w:lang w:val="en-US"/>
              </w:rPr>
            </w:pPr>
            <w:r>
              <w:rPr>
                <w:b/>
                <w:bCs/>
                <w:color w:val="0070C0"/>
                <w:sz w:val="36"/>
                <w:szCs w:val="36"/>
                <w:u w:color="0070C0"/>
                <w:lang w:val="en-US"/>
              </w:rPr>
              <w:t xml:space="preserve">Glebe School: </w:t>
            </w:r>
            <w:r w:rsidR="000256C0">
              <w:rPr>
                <w:b/>
                <w:bCs/>
                <w:color w:val="0070C0"/>
                <w:sz w:val="36"/>
                <w:szCs w:val="36"/>
                <w:u w:color="0070C0"/>
                <w:lang w:val="en-US"/>
              </w:rPr>
              <w:t>Data Quality Manager</w:t>
            </w:r>
          </w:p>
          <w:p w14:paraId="6A2231F4" w14:textId="66DC6E52" w:rsidR="00EE311B" w:rsidRPr="00AC0A8C" w:rsidRDefault="00BB7431">
            <w:pPr>
              <w:pStyle w:val="Body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</w:pPr>
            <w:r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Grade</w:t>
            </w:r>
            <w:r w:rsidR="00EE311B" w:rsidRPr="00BB7431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: SO</w:t>
            </w:r>
            <w:r w:rsidR="00822F69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1 </w:t>
            </w:r>
            <w:r w:rsidR="00EE311B" w:rsidRPr="00BB7431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scale points </w:t>
            </w:r>
            <w:r w:rsidR="00EE311B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2</w:t>
            </w:r>
            <w:r w:rsidR="00225BDE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3</w:t>
            </w:r>
            <w:r w:rsidR="00EE311B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-2</w:t>
            </w:r>
            <w:r w:rsidR="00225BDE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5</w:t>
            </w:r>
            <w:r w:rsidR="00AC0A8C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,</w:t>
            </w:r>
            <w:r w:rsidR="00EE311B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 £</w:t>
            </w:r>
            <w:r w:rsidR="00AC0A8C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33</w:t>
            </w:r>
            <w:r w:rsidR="00EE311B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,</w:t>
            </w:r>
            <w:r w:rsidR="00AC0A8C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351</w:t>
            </w:r>
            <w:r w:rsidR="00EE311B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-£3</w:t>
            </w:r>
            <w:r w:rsidR="00AC0A8C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4,341</w:t>
            </w:r>
            <w:r w:rsidR="00EE311B" w:rsidRP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 FTE</w:t>
            </w:r>
          </w:p>
          <w:p w14:paraId="65E6B65F" w14:textId="6FC06B35" w:rsidR="00C77A41" w:rsidRPr="00BB7431" w:rsidRDefault="00C77A41">
            <w:pPr>
              <w:pStyle w:val="Body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</w:pPr>
            <w:r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Actual salary: £2</w:t>
            </w:r>
            <w:r w:rsid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8,912</w:t>
            </w:r>
            <w:r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-£2</w:t>
            </w:r>
            <w:r w:rsidR="00AC0A8C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9,770</w:t>
            </w:r>
          </w:p>
          <w:p w14:paraId="1AA87B4B" w14:textId="0B1E13FF" w:rsidR="00A92EFA" w:rsidRPr="00BB7431" w:rsidRDefault="000256C0">
            <w:pPr>
              <w:pStyle w:val="Body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</w:pPr>
            <w:r w:rsidRPr="00BB7431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36 hours per week, </w:t>
            </w:r>
            <w:r w:rsidR="00822F69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40</w:t>
            </w:r>
            <w:r w:rsidRPr="00BB7431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 weeks per year</w:t>
            </w:r>
            <w:r w:rsidR="00C77A41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 (worked over 3</w:t>
            </w:r>
            <w:r w:rsidR="00822F69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>9</w:t>
            </w:r>
            <w:r w:rsidR="00C77A41">
              <w:rPr>
                <w:b/>
                <w:bCs/>
                <w:color w:val="auto"/>
                <w:sz w:val="32"/>
                <w:szCs w:val="32"/>
                <w:u w:color="0070C0"/>
                <w:lang w:val="en-US"/>
              </w:rPr>
              <w:t xml:space="preserve"> weeks)</w:t>
            </w:r>
          </w:p>
          <w:p w14:paraId="4C8EB454" w14:textId="77777777" w:rsidR="00414849" w:rsidRDefault="00414849">
            <w:pPr>
              <w:pStyle w:val="Body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Specialist Learning Trust</w:t>
            </w:r>
          </w:p>
          <w:p w14:paraId="19A8CA51" w14:textId="77777777" w:rsidR="00414849" w:rsidRDefault="00414849">
            <w:pPr>
              <w:pStyle w:val="Body"/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An ambitious, inspirational trust, providing outstanding learning and support </w:t>
            </w:r>
          </w:p>
          <w:p w14:paraId="7B664A0F" w14:textId="0DFDA5CE" w:rsidR="00414849" w:rsidRDefault="002F473F" w:rsidP="002F473F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Job Description</w:t>
            </w:r>
            <w:r w:rsidR="00AC0A8C">
              <w:rPr>
                <w:b/>
                <w:bCs/>
                <w:sz w:val="28"/>
                <w:szCs w:val="28"/>
                <w:lang w:val="en-US"/>
              </w:rPr>
              <w:t xml:space="preserve"> 2023</w:t>
            </w:r>
            <w:bookmarkStart w:id="0" w:name="_GoBack"/>
            <w:bookmarkEnd w:id="0"/>
          </w:p>
        </w:tc>
      </w:tr>
    </w:tbl>
    <w:p w14:paraId="4D6F7E48" w14:textId="77777777" w:rsidR="00611023" w:rsidRDefault="00611023" w:rsidP="00414849">
      <w:pPr>
        <w:pStyle w:val="Body"/>
        <w:widowControl w:val="0"/>
        <w:spacing w:after="0" w:line="240" w:lineRule="auto"/>
        <w:ind w:left="2" w:hanging="2"/>
      </w:pPr>
    </w:p>
    <w:tbl>
      <w:tblPr>
        <w:tblW w:w="102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8"/>
        <w:gridCol w:w="8547"/>
      </w:tblGrid>
      <w:tr w:rsidR="00611023" w:rsidRPr="0050593E" w14:paraId="573AD95B" w14:textId="77777777" w:rsidTr="00B262D6">
        <w:trPr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6E6A" w14:textId="337C0F67" w:rsidR="00611023" w:rsidRDefault="000256C0">
            <w:pPr>
              <w:pStyle w:val="Body"/>
              <w:spacing w:after="0" w:line="240" w:lineRule="auto"/>
              <w:jc w:val="both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Main </w:t>
            </w:r>
            <w:r w:rsidR="00314AE4">
              <w:rPr>
                <w:b/>
                <w:bCs/>
                <w:color w:val="auto"/>
                <w:lang w:val="en-US"/>
              </w:rPr>
              <w:t xml:space="preserve">duties &amp; </w:t>
            </w:r>
            <w:r w:rsidR="009B7084">
              <w:rPr>
                <w:b/>
                <w:bCs/>
                <w:color w:val="auto"/>
                <w:lang w:val="en-US"/>
              </w:rPr>
              <w:t>responsibilities</w:t>
            </w:r>
          </w:p>
          <w:p w14:paraId="1434C5AE" w14:textId="77777777" w:rsidR="009B7084" w:rsidRPr="00573A06" w:rsidRDefault="009B7084">
            <w:pPr>
              <w:pStyle w:val="Body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8513" w14:textId="68441AAA" w:rsidR="000256C0" w:rsidRDefault="00E06678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Reporting to the </w:t>
            </w:r>
            <w:r w:rsidR="00822F69">
              <w:rPr>
                <w:rFonts w:ascii="Calibri" w:hAnsi="Calibri" w:cs="Calibri"/>
              </w:rPr>
              <w:t xml:space="preserve">Assistant </w:t>
            </w:r>
            <w:r>
              <w:rPr>
                <w:rFonts w:ascii="Calibri" w:hAnsi="Calibri" w:cs="Calibri"/>
              </w:rPr>
              <w:t xml:space="preserve"> Head Teacher</w:t>
            </w:r>
            <w:r w:rsidR="00225BDE">
              <w:rPr>
                <w:rFonts w:ascii="Calibri" w:hAnsi="Calibri" w:cs="Calibri"/>
              </w:rPr>
              <w:t xml:space="preserve"> &amp; SLT</w:t>
            </w:r>
            <w:r>
              <w:rPr>
                <w:rFonts w:ascii="Calibri" w:hAnsi="Calibri" w:cs="Calibri"/>
              </w:rPr>
              <w:t>, c</w:t>
            </w:r>
            <w:r w:rsidR="000256C0" w:rsidRPr="000256C0">
              <w:rPr>
                <w:rFonts w:ascii="Calibri" w:hAnsi="Calibri" w:cs="Calibri"/>
              </w:rPr>
              <w:t>o-ordinate and administe</w:t>
            </w:r>
            <w:r w:rsidR="003933EA">
              <w:rPr>
                <w:rFonts w:ascii="Calibri" w:hAnsi="Calibri" w:cs="Calibri"/>
              </w:rPr>
              <w:t>r the efficient running of the s</w:t>
            </w:r>
            <w:r w:rsidR="000256C0" w:rsidRPr="000256C0">
              <w:rPr>
                <w:rFonts w:ascii="Calibri" w:hAnsi="Calibri" w:cs="Calibri"/>
              </w:rPr>
              <w:t xml:space="preserve">chool’s </w:t>
            </w:r>
            <w:r w:rsidR="00697CD5">
              <w:rPr>
                <w:rFonts w:ascii="Calibri" w:hAnsi="Calibri" w:cs="Calibri"/>
              </w:rPr>
              <w:t>curriculum</w:t>
            </w:r>
            <w:r w:rsidR="000256C0" w:rsidRPr="000256C0">
              <w:rPr>
                <w:rFonts w:ascii="Calibri" w:hAnsi="Calibri" w:cs="Calibri"/>
              </w:rPr>
              <w:t xml:space="preserve"> management </w:t>
            </w:r>
            <w:r w:rsidR="003933EA" w:rsidRPr="003933EA">
              <w:rPr>
                <w:rFonts w:ascii="Calibri" w:hAnsi="Calibri" w:cs="Calibri"/>
              </w:rPr>
              <w:t xml:space="preserve">information </w:t>
            </w:r>
            <w:r w:rsidR="000256C0" w:rsidRPr="000256C0">
              <w:rPr>
                <w:rFonts w:ascii="Calibri" w:hAnsi="Calibri" w:cs="Calibri"/>
              </w:rPr>
              <w:t>systems (</w:t>
            </w:r>
            <w:r w:rsidR="000256C0">
              <w:rPr>
                <w:rFonts w:ascii="Calibri" w:hAnsi="Calibri" w:cs="Calibri"/>
              </w:rPr>
              <w:t xml:space="preserve">including but not limited to SIMS, </w:t>
            </w:r>
            <w:r w:rsidR="00822F69">
              <w:rPr>
                <w:rFonts w:ascii="Calibri" w:hAnsi="Calibri" w:cs="Calibri"/>
              </w:rPr>
              <w:t>Nova-T</w:t>
            </w:r>
            <w:r w:rsidR="000256C0">
              <w:rPr>
                <w:rFonts w:ascii="Calibri" w:hAnsi="Calibri" w:cs="Calibri"/>
              </w:rPr>
              <w:t xml:space="preserve">, CASPA, </w:t>
            </w:r>
            <w:r w:rsidR="000B03C2">
              <w:rPr>
                <w:rFonts w:ascii="Calibri" w:hAnsi="Calibri" w:cs="Calibri"/>
              </w:rPr>
              <w:t>CPOMS</w:t>
            </w:r>
            <w:r w:rsidR="00822F69">
              <w:rPr>
                <w:rFonts w:ascii="Calibri" w:hAnsi="Calibri" w:cs="Calibri"/>
              </w:rPr>
              <w:t xml:space="preserve"> &amp; School Cloud</w:t>
            </w:r>
            <w:r w:rsidR="000256C0" w:rsidRPr="000256C0">
              <w:rPr>
                <w:rFonts w:ascii="Calibri" w:hAnsi="Calibri" w:cs="Calibri"/>
              </w:rPr>
              <w:t xml:space="preserve">) in order to support the </w:t>
            </w:r>
            <w:r>
              <w:rPr>
                <w:rFonts w:ascii="Calibri" w:hAnsi="Calibri" w:cs="Calibri"/>
              </w:rPr>
              <w:t>delivery of the s</w:t>
            </w:r>
            <w:r w:rsidR="000256C0" w:rsidRPr="000256C0">
              <w:rPr>
                <w:rFonts w:ascii="Calibri" w:hAnsi="Calibri" w:cs="Calibri"/>
              </w:rPr>
              <w:t xml:space="preserve">chool’s </w:t>
            </w:r>
            <w:r>
              <w:rPr>
                <w:rFonts w:ascii="Calibri" w:hAnsi="Calibri" w:cs="Calibri"/>
              </w:rPr>
              <w:t>vision and development plan</w:t>
            </w:r>
          </w:p>
          <w:p w14:paraId="17BFE67E" w14:textId="3415AE88" w:rsidR="00225BDE" w:rsidRDefault="00225BDE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Identifying and implementing ways in which the school’s MIS (SIMS) can be used more effectively to aid school intelligence and performance</w:t>
            </w:r>
          </w:p>
          <w:p w14:paraId="215FB41B" w14:textId="57C6581F" w:rsidR="008C0F9F" w:rsidRPr="008C0F9F" w:rsidRDefault="008C0F9F" w:rsidP="008C0F9F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Calibri" w:hAnsi="Calibri" w:cs="Calibri"/>
              </w:rPr>
            </w:pPr>
            <w:r w:rsidRPr="008C0F9F">
              <w:rPr>
                <w:rFonts w:ascii="Calibri" w:hAnsi="Calibri" w:cs="Calibri"/>
              </w:rPr>
              <w:t xml:space="preserve">Produce data, reports and analysis </w:t>
            </w:r>
            <w:r w:rsidR="003933EA" w:rsidRPr="003933EA">
              <w:rPr>
                <w:rFonts w:ascii="Calibri" w:hAnsi="Calibri" w:cs="Calibri"/>
              </w:rPr>
              <w:t xml:space="preserve">for the SLT and teaching staff </w:t>
            </w:r>
            <w:r w:rsidR="003933EA">
              <w:rPr>
                <w:rFonts w:ascii="Calibri" w:hAnsi="Calibri" w:cs="Calibri"/>
              </w:rPr>
              <w:t>to track</w:t>
            </w:r>
            <w:r w:rsidRPr="008C0F9F">
              <w:rPr>
                <w:rFonts w:ascii="Calibri" w:hAnsi="Calibri" w:cs="Calibri"/>
              </w:rPr>
              <w:t xml:space="preserve"> attainment, progress, </w:t>
            </w:r>
            <w:r w:rsidR="00EB0653">
              <w:rPr>
                <w:rFonts w:ascii="Calibri" w:hAnsi="Calibri" w:cs="Calibri"/>
              </w:rPr>
              <w:t xml:space="preserve">exam predictions &amp; results, </w:t>
            </w:r>
            <w:proofErr w:type="spellStart"/>
            <w:r w:rsidR="00EB0653">
              <w:rPr>
                <w:rFonts w:ascii="Calibri" w:hAnsi="Calibri" w:cs="Calibri"/>
              </w:rPr>
              <w:t>b</w:t>
            </w:r>
            <w:r w:rsidRPr="008C0F9F">
              <w:rPr>
                <w:rFonts w:ascii="Calibri" w:hAnsi="Calibri" w:cs="Calibri"/>
              </w:rPr>
              <w:t>ehavio</w:t>
            </w:r>
            <w:r w:rsidR="00822F69">
              <w:rPr>
                <w:rFonts w:ascii="Calibri" w:hAnsi="Calibri" w:cs="Calibri"/>
              </w:rPr>
              <w:t>u</w:t>
            </w:r>
            <w:r w:rsidRPr="008C0F9F">
              <w:rPr>
                <w:rFonts w:ascii="Calibri" w:hAnsi="Calibri" w:cs="Calibri"/>
              </w:rPr>
              <w:t>r</w:t>
            </w:r>
            <w:proofErr w:type="spellEnd"/>
            <w:r w:rsidRPr="008C0F9F">
              <w:rPr>
                <w:rFonts w:ascii="Calibri" w:hAnsi="Calibri" w:cs="Calibri"/>
              </w:rPr>
              <w:t xml:space="preserve"> and interventions</w:t>
            </w:r>
            <w:r w:rsidR="00DB66DF">
              <w:rPr>
                <w:rFonts w:ascii="Calibri" w:hAnsi="Calibri" w:cs="Calibri"/>
              </w:rPr>
              <w:t xml:space="preserve"> </w:t>
            </w:r>
            <w:r w:rsidRPr="008C0F9F">
              <w:rPr>
                <w:rFonts w:ascii="Calibri" w:hAnsi="Calibri" w:cs="Calibri"/>
              </w:rPr>
              <w:t xml:space="preserve">to inform decision-making and </w:t>
            </w:r>
            <w:r w:rsidR="00EE311B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>support student development</w:t>
            </w:r>
            <w:r w:rsidRPr="008C0F9F">
              <w:rPr>
                <w:rFonts w:ascii="Calibri" w:hAnsi="Calibri" w:cs="Calibri"/>
              </w:rPr>
              <w:t xml:space="preserve"> </w:t>
            </w:r>
          </w:p>
          <w:p w14:paraId="10FDEA06" w14:textId="7CD74357" w:rsidR="008C0F9F" w:rsidRDefault="000256C0" w:rsidP="009F22A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8C0F9F">
              <w:rPr>
                <w:rFonts w:ascii="Calibri" w:hAnsi="Calibri" w:cs="Calibri"/>
              </w:rPr>
              <w:t xml:space="preserve">Work closely with </w:t>
            </w:r>
            <w:r w:rsidR="00697CD5">
              <w:rPr>
                <w:rFonts w:ascii="Calibri" w:hAnsi="Calibri" w:cs="Calibri"/>
              </w:rPr>
              <w:t xml:space="preserve">the </w:t>
            </w:r>
            <w:r w:rsidRPr="008C0F9F">
              <w:rPr>
                <w:rFonts w:ascii="Calibri" w:hAnsi="Calibri" w:cs="Calibri"/>
              </w:rPr>
              <w:t xml:space="preserve">administration </w:t>
            </w:r>
            <w:r w:rsidR="008C0F9F" w:rsidRPr="008C0F9F">
              <w:rPr>
                <w:rFonts w:ascii="Calibri" w:hAnsi="Calibri" w:cs="Calibri"/>
              </w:rPr>
              <w:t>and pastoral teams to produce data which provides a holistic view of individual</w:t>
            </w:r>
            <w:r w:rsidR="008C0F9F">
              <w:rPr>
                <w:rFonts w:ascii="Calibri" w:hAnsi="Calibri" w:cs="Calibri"/>
              </w:rPr>
              <w:t>s</w:t>
            </w:r>
            <w:r w:rsidR="008C0F9F" w:rsidRPr="008C0F9F">
              <w:rPr>
                <w:rFonts w:ascii="Calibri" w:hAnsi="Calibri" w:cs="Calibri"/>
              </w:rPr>
              <w:t xml:space="preserve"> and groups of students</w:t>
            </w:r>
          </w:p>
          <w:p w14:paraId="29BE44BD" w14:textId="33D3F3AD" w:rsidR="000256C0" w:rsidRDefault="000256C0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0256C0">
              <w:rPr>
                <w:rFonts w:ascii="Calibri" w:hAnsi="Calibri" w:cs="Calibri"/>
              </w:rPr>
              <w:t xml:space="preserve">Co-ordinate the integration and ongoing development of </w:t>
            </w:r>
            <w:r w:rsidR="000B03C2">
              <w:rPr>
                <w:rFonts w:ascii="Calibri" w:hAnsi="Calibri" w:cs="Calibri"/>
              </w:rPr>
              <w:t>the school’s management information systems</w:t>
            </w:r>
            <w:r w:rsidRPr="000256C0">
              <w:rPr>
                <w:rFonts w:ascii="Calibri" w:hAnsi="Calibri" w:cs="Calibri"/>
              </w:rPr>
              <w:t xml:space="preserve"> </w:t>
            </w:r>
          </w:p>
          <w:p w14:paraId="65381361" w14:textId="59C950C3" w:rsidR="00F27915" w:rsidRDefault="00F27915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 the school’s reporting cycle and structure and make recommendations for improvement</w:t>
            </w:r>
          </w:p>
          <w:p w14:paraId="1B2C37BC" w14:textId="6977DDF0" w:rsidR="00DB66DF" w:rsidRDefault="00DB66DF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Ensure the integrity of the</w:t>
            </w:r>
            <w:r w:rsidR="002919CD">
              <w:rPr>
                <w:rFonts w:ascii="Calibri" w:hAnsi="Calibri" w:cs="Calibri"/>
              </w:rPr>
              <w:t xml:space="preserve"> school’s</w:t>
            </w:r>
            <w:r>
              <w:rPr>
                <w:rFonts w:ascii="Calibri" w:hAnsi="Calibri" w:cs="Calibri"/>
              </w:rPr>
              <w:t xml:space="preserve"> data relating to student </w:t>
            </w:r>
            <w:r w:rsidRPr="00DB66DF">
              <w:rPr>
                <w:rFonts w:ascii="Calibri" w:hAnsi="Calibri" w:cs="Calibri"/>
              </w:rPr>
              <w:t xml:space="preserve">attainment, </w:t>
            </w:r>
            <w:r>
              <w:rPr>
                <w:rFonts w:ascii="Calibri" w:hAnsi="Calibri" w:cs="Calibri"/>
              </w:rPr>
              <w:t xml:space="preserve">progress and </w:t>
            </w:r>
            <w:r w:rsidRPr="00DB66DF">
              <w:rPr>
                <w:rFonts w:ascii="Calibri" w:hAnsi="Calibri" w:cs="Calibri"/>
              </w:rPr>
              <w:t>behavior</w:t>
            </w:r>
            <w:r>
              <w:rPr>
                <w:rFonts w:ascii="Calibri" w:hAnsi="Calibri" w:cs="Calibri"/>
              </w:rPr>
              <w:t xml:space="preserve"> and resolve or escalate issues where appropriate</w:t>
            </w:r>
          </w:p>
          <w:p w14:paraId="009A1F51" w14:textId="1A61F419" w:rsidR="00697CD5" w:rsidRDefault="00697CD5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 with colleagues to develop and implement improved information management and data protection practices across the academic functions of the school  </w:t>
            </w:r>
          </w:p>
          <w:p w14:paraId="476ABEF2" w14:textId="6941F4FF" w:rsidR="00697CD5" w:rsidRPr="00697CD5" w:rsidRDefault="00697CD5" w:rsidP="00697CD5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Calibri" w:hAnsi="Calibri" w:cs="Calibri"/>
              </w:rPr>
            </w:pPr>
            <w:r w:rsidRPr="00697CD5">
              <w:rPr>
                <w:rFonts w:ascii="Calibri" w:hAnsi="Calibri" w:cs="Calibri"/>
              </w:rPr>
              <w:t xml:space="preserve">Work closely with the IT support staff to ensure the smooth running </w:t>
            </w:r>
            <w:r w:rsidR="0062332F">
              <w:rPr>
                <w:rFonts w:ascii="Calibri" w:hAnsi="Calibri" w:cs="Calibri"/>
              </w:rPr>
              <w:t xml:space="preserve">and compliance </w:t>
            </w:r>
            <w:r w:rsidRPr="00697CD5">
              <w:rPr>
                <w:rFonts w:ascii="Calibri" w:hAnsi="Calibri" w:cs="Calibri"/>
              </w:rPr>
              <w:t xml:space="preserve">of </w:t>
            </w:r>
            <w:r w:rsidR="0062332F">
              <w:rPr>
                <w:rFonts w:ascii="Calibri" w:hAnsi="Calibri" w:cs="Calibri"/>
              </w:rPr>
              <w:t xml:space="preserve">the school’s </w:t>
            </w:r>
            <w:r w:rsidRPr="00697CD5">
              <w:rPr>
                <w:rFonts w:ascii="Calibri" w:hAnsi="Calibri" w:cs="Calibri"/>
              </w:rPr>
              <w:t xml:space="preserve">data </w:t>
            </w:r>
            <w:r w:rsidR="0062332F">
              <w:rPr>
                <w:rFonts w:ascii="Calibri" w:hAnsi="Calibri" w:cs="Calibri"/>
              </w:rPr>
              <w:t xml:space="preserve">management </w:t>
            </w:r>
            <w:r w:rsidRPr="00697CD5">
              <w:rPr>
                <w:rFonts w:ascii="Calibri" w:hAnsi="Calibri" w:cs="Calibri"/>
              </w:rPr>
              <w:t>systems</w:t>
            </w:r>
          </w:p>
          <w:p w14:paraId="3B0B57AE" w14:textId="5A2D6170" w:rsidR="000256C0" w:rsidRDefault="008C0F9F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0256C0" w:rsidRPr="000256C0">
              <w:rPr>
                <w:rFonts w:ascii="Calibri" w:hAnsi="Calibri" w:cs="Calibri"/>
              </w:rPr>
              <w:t xml:space="preserve">ssist with </w:t>
            </w:r>
            <w:r>
              <w:rPr>
                <w:rFonts w:ascii="Calibri" w:hAnsi="Calibri" w:cs="Calibri"/>
              </w:rPr>
              <w:t xml:space="preserve">the production and </w:t>
            </w:r>
            <w:r w:rsidR="00697CD5">
              <w:rPr>
                <w:rFonts w:ascii="Calibri" w:hAnsi="Calibri" w:cs="Calibri"/>
              </w:rPr>
              <w:t>updating</w:t>
            </w:r>
            <w:r w:rsidR="000256C0" w:rsidRPr="000256C0">
              <w:rPr>
                <w:rFonts w:ascii="Calibri" w:hAnsi="Calibri" w:cs="Calibri"/>
              </w:rPr>
              <w:t xml:space="preserve"> of the academic timetables </w:t>
            </w:r>
          </w:p>
          <w:p w14:paraId="7ECB0E4E" w14:textId="3CF93C47" w:rsidR="003933EA" w:rsidRDefault="003933EA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Assist with the production of statutory returns, </w:t>
            </w:r>
            <w:r w:rsidR="007031B0">
              <w:rPr>
                <w:rFonts w:ascii="Calibri" w:hAnsi="Calibri" w:cs="Calibri"/>
              </w:rPr>
              <w:t>where</w:t>
            </w:r>
            <w:r>
              <w:rPr>
                <w:rFonts w:ascii="Calibri" w:hAnsi="Calibri" w:cs="Calibri"/>
              </w:rPr>
              <w:t xml:space="preserve"> required</w:t>
            </w:r>
          </w:p>
          <w:p w14:paraId="6FCDAA5C" w14:textId="7CCAA449" w:rsidR="000B03C2" w:rsidRDefault="000B03C2" w:rsidP="00693B4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 assistance with ad hoc requests for data and analysis</w:t>
            </w:r>
          </w:p>
          <w:p w14:paraId="0BF29BB1" w14:textId="45AF1FA7" w:rsidR="003933EA" w:rsidRDefault="0062332F" w:rsidP="003933E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  <w:r w:rsidR="003933EA">
              <w:rPr>
                <w:rFonts w:ascii="Calibri" w:hAnsi="Calibri" w:cs="Calibri"/>
              </w:rPr>
              <w:t xml:space="preserve"> colleagues to </w:t>
            </w:r>
            <w:r w:rsidR="00EE311B">
              <w:rPr>
                <w:rFonts w:ascii="Calibri" w:hAnsi="Calibri" w:cs="Calibri"/>
              </w:rPr>
              <w:t>implement</w:t>
            </w:r>
            <w:r w:rsidR="003933EA">
              <w:rPr>
                <w:rFonts w:ascii="Calibri" w:hAnsi="Calibri" w:cs="Calibri"/>
              </w:rPr>
              <w:t xml:space="preserve"> </w:t>
            </w:r>
            <w:r w:rsidR="00EE311B">
              <w:rPr>
                <w:rFonts w:ascii="Calibri" w:hAnsi="Calibri" w:cs="Calibri"/>
              </w:rPr>
              <w:t xml:space="preserve">effective ways of sharing information, for example developing </w:t>
            </w:r>
            <w:r w:rsidR="003933EA">
              <w:rPr>
                <w:rFonts w:ascii="Calibri" w:hAnsi="Calibri" w:cs="Calibri"/>
              </w:rPr>
              <w:t>the school’s remote learning capability (including</w:t>
            </w:r>
            <w:r w:rsidR="00EE311B">
              <w:rPr>
                <w:rFonts w:ascii="Calibri" w:hAnsi="Calibri" w:cs="Calibri"/>
              </w:rPr>
              <w:t>, but not limited to</w:t>
            </w:r>
            <w:r w:rsidR="003933EA">
              <w:rPr>
                <w:rFonts w:ascii="Calibri" w:hAnsi="Calibri" w:cs="Calibri"/>
              </w:rPr>
              <w:t xml:space="preserve"> </w:t>
            </w:r>
            <w:r w:rsidR="00160DBC">
              <w:rPr>
                <w:rFonts w:ascii="Calibri" w:hAnsi="Calibri" w:cs="Calibri"/>
              </w:rPr>
              <w:t>Microsoft</w:t>
            </w:r>
            <w:r w:rsidR="003933EA">
              <w:rPr>
                <w:rFonts w:ascii="Calibri" w:hAnsi="Calibri" w:cs="Calibri"/>
              </w:rPr>
              <w:t xml:space="preserve"> Teams)</w:t>
            </w:r>
          </w:p>
          <w:p w14:paraId="6A5E30D8" w14:textId="46D36A3A" w:rsidR="00C5783B" w:rsidRDefault="00C5783B" w:rsidP="003933E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 with colleagues to develop training materials and deliver training to pupils </w:t>
            </w:r>
          </w:p>
          <w:p w14:paraId="2DF6181E" w14:textId="72B615DA" w:rsidR="003933EA" w:rsidRDefault="003933EA" w:rsidP="003933E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 with colleagues to develop the school’s online interactions with parents and </w:t>
            </w:r>
            <w:proofErr w:type="spellStart"/>
            <w:r>
              <w:rPr>
                <w:rFonts w:ascii="Calibri" w:hAnsi="Calibri" w:cs="Calibri"/>
              </w:rPr>
              <w:t>carers</w:t>
            </w:r>
            <w:proofErr w:type="spellEnd"/>
            <w:r>
              <w:rPr>
                <w:rFonts w:ascii="Calibri" w:hAnsi="Calibri" w:cs="Calibri"/>
              </w:rPr>
              <w:t xml:space="preserve"> (including b</w:t>
            </w:r>
            <w:r w:rsidR="000565B7">
              <w:rPr>
                <w:rFonts w:ascii="Calibri" w:hAnsi="Calibri" w:cs="Calibri"/>
              </w:rPr>
              <w:t>ut not limited to online reporting</w:t>
            </w:r>
            <w:r>
              <w:rPr>
                <w:rFonts w:ascii="Calibri" w:hAnsi="Calibri" w:cs="Calibri"/>
              </w:rPr>
              <w:t>)</w:t>
            </w:r>
            <w:r w:rsidR="000256C0" w:rsidRPr="000256C0">
              <w:rPr>
                <w:rFonts w:ascii="Calibri" w:hAnsi="Calibri" w:cs="Calibri"/>
              </w:rPr>
              <w:t xml:space="preserve"> </w:t>
            </w:r>
          </w:p>
          <w:p w14:paraId="64684ED1" w14:textId="5FE3B26D" w:rsidR="004C0A14" w:rsidRDefault="004C0A14" w:rsidP="003933EA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 with the monitoring and update cycle</w:t>
            </w:r>
            <w:r w:rsidR="004B7945">
              <w:rPr>
                <w:rFonts w:ascii="Calibri" w:hAnsi="Calibri" w:cs="Calibri"/>
              </w:rPr>
              <w:t xml:space="preserve"> for curriculum policies</w:t>
            </w:r>
          </w:p>
          <w:p w14:paraId="2DE221E3" w14:textId="20ED5586" w:rsidR="004D2BF0" w:rsidRPr="00693B4A" w:rsidRDefault="000256C0" w:rsidP="00697CD5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0256C0">
              <w:rPr>
                <w:rFonts w:ascii="Calibri" w:hAnsi="Calibri" w:cs="Calibri"/>
              </w:rPr>
              <w:t xml:space="preserve">Assist the Examinations Officer </w:t>
            </w:r>
            <w:r w:rsidR="00697CD5">
              <w:rPr>
                <w:rFonts w:ascii="Calibri" w:hAnsi="Calibri" w:cs="Calibri"/>
              </w:rPr>
              <w:t>where necessary</w:t>
            </w:r>
          </w:p>
        </w:tc>
      </w:tr>
      <w:tr w:rsidR="00611023" w:rsidRPr="0050593E" w14:paraId="299390C4" w14:textId="77777777" w:rsidTr="00B262D6">
        <w:trPr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5460" w14:textId="5C39695D" w:rsidR="00560E82" w:rsidRDefault="00314AE4">
            <w:pPr>
              <w:pStyle w:val="Body"/>
              <w:spacing w:after="0" w:line="240" w:lineRule="auto"/>
              <w:jc w:val="both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Strategic</w:t>
            </w:r>
          </w:p>
          <w:p w14:paraId="38FE91F6" w14:textId="77777777" w:rsidR="00611023" w:rsidRPr="00573A06" w:rsidRDefault="009B7084">
            <w:pPr>
              <w:pStyle w:val="Body"/>
              <w:spacing w:after="0" w:line="240" w:lineRule="auto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responsibilities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EF596" w14:textId="22F725E1" w:rsidR="00ED272C" w:rsidRPr="00ED272C" w:rsidRDefault="00ED272C" w:rsidP="00ED272C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auto"/>
              </w:rPr>
            </w:pPr>
            <w:r w:rsidRPr="00ED272C">
              <w:rPr>
                <w:rFonts w:ascii="Calibri" w:eastAsia="Calibri" w:hAnsi="Calibri" w:cs="Calibri"/>
              </w:rPr>
              <w:t>Pr</w:t>
            </w:r>
            <w:r w:rsidRPr="00ED272C">
              <w:rPr>
                <w:rFonts w:ascii="Calibri" w:eastAsia="Calibri" w:hAnsi="Calibri" w:cs="Calibri"/>
                <w:color w:val="auto"/>
              </w:rPr>
              <w:t>omote actively the school’s Vision, Values and policies to students, staff and other members of the school community</w:t>
            </w:r>
          </w:p>
          <w:p w14:paraId="1420484C" w14:textId="67582EBC" w:rsidR="00ED272C" w:rsidRPr="00ED272C" w:rsidRDefault="00ED272C" w:rsidP="00ED272C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P</w:t>
            </w:r>
            <w:r w:rsidRPr="00ED272C">
              <w:rPr>
                <w:rFonts w:ascii="Calibri" w:eastAsia="Calibri" w:hAnsi="Calibri" w:cs="Calibri"/>
                <w:color w:val="auto"/>
              </w:rPr>
              <w:t>lay a full part in the life of the school community, to support its distinctive aim and ethos and to encourage staff and students to follow this example</w:t>
            </w:r>
          </w:p>
          <w:p w14:paraId="59413ECF" w14:textId="77777777" w:rsidR="009F1865" w:rsidRDefault="009F1865" w:rsidP="00F77FC5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auto"/>
              </w:rPr>
            </w:pPr>
            <w:r w:rsidRPr="009F1865">
              <w:rPr>
                <w:rFonts w:ascii="Calibri" w:eastAsia="Calibri" w:hAnsi="Calibri" w:cs="Calibri"/>
                <w:color w:val="auto"/>
              </w:rPr>
              <w:t xml:space="preserve">Contribute to whole school and wider community development </w:t>
            </w:r>
          </w:p>
          <w:p w14:paraId="377CCDC2" w14:textId="010C8B1B" w:rsidR="009B7084" w:rsidRPr="001735C5" w:rsidRDefault="00560E82" w:rsidP="00F77FC5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I</w:t>
            </w:r>
            <w:r w:rsidR="009B7084" w:rsidRPr="001735C5">
              <w:rPr>
                <w:rFonts w:ascii="Calibri" w:eastAsia="Calibri" w:hAnsi="Calibri" w:cs="Calibri"/>
                <w:color w:val="auto"/>
              </w:rPr>
              <w:t>mplement</w:t>
            </w:r>
            <w:r w:rsidR="00ED272C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9B7084" w:rsidRPr="001735C5">
              <w:rPr>
                <w:rFonts w:ascii="Calibri" w:eastAsia="Calibri" w:hAnsi="Calibri" w:cs="Calibri"/>
                <w:color w:val="auto"/>
              </w:rPr>
              <w:t xml:space="preserve">whole </w:t>
            </w:r>
            <w:r w:rsidR="00563D8A">
              <w:rPr>
                <w:rFonts w:ascii="Calibri" w:eastAsia="Calibri" w:hAnsi="Calibri" w:cs="Calibri"/>
                <w:color w:val="auto"/>
              </w:rPr>
              <w:t>s</w:t>
            </w:r>
            <w:r w:rsidR="00003D23">
              <w:rPr>
                <w:rFonts w:ascii="Calibri" w:eastAsia="Calibri" w:hAnsi="Calibri" w:cs="Calibri"/>
                <w:color w:val="auto"/>
              </w:rPr>
              <w:t>chool</w:t>
            </w:r>
            <w:r w:rsidR="009B7084" w:rsidRPr="001735C5">
              <w:rPr>
                <w:rFonts w:ascii="Calibri" w:eastAsia="Calibri" w:hAnsi="Calibri" w:cs="Calibri"/>
                <w:color w:val="auto"/>
              </w:rPr>
              <w:t xml:space="preserve"> policy and practice</w:t>
            </w:r>
          </w:p>
          <w:p w14:paraId="45237EB5" w14:textId="77777777" w:rsidR="00056F89" w:rsidRDefault="009B7084" w:rsidP="009F1865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auto"/>
              </w:rPr>
            </w:pPr>
            <w:r w:rsidRPr="009B7084">
              <w:rPr>
                <w:rFonts w:ascii="Calibri" w:eastAsia="Calibri" w:hAnsi="Calibri" w:cs="Calibri"/>
                <w:color w:val="auto"/>
              </w:rPr>
              <w:lastRenderedPageBreak/>
              <w:t xml:space="preserve">Attend </w:t>
            </w:r>
            <w:r w:rsidR="00314AE4">
              <w:rPr>
                <w:rFonts w:ascii="Calibri" w:eastAsia="Calibri" w:hAnsi="Calibri" w:cs="Calibri"/>
                <w:color w:val="auto"/>
              </w:rPr>
              <w:t>department and wider school</w:t>
            </w:r>
            <w:r w:rsidRPr="009B7084">
              <w:rPr>
                <w:rFonts w:ascii="Calibri" w:eastAsia="Calibri" w:hAnsi="Calibri" w:cs="Calibri"/>
                <w:color w:val="auto"/>
              </w:rPr>
              <w:t xml:space="preserve"> meetings</w:t>
            </w:r>
          </w:p>
          <w:p w14:paraId="40F59CF7" w14:textId="1684BB36" w:rsidR="00DE6FB9" w:rsidRPr="00DE6FB9" w:rsidRDefault="00DE6FB9" w:rsidP="00DE6FB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auto"/>
              </w:rPr>
            </w:pPr>
            <w:r w:rsidRPr="00DE6FB9">
              <w:rPr>
                <w:rFonts w:ascii="Calibri" w:eastAsia="Calibri" w:hAnsi="Calibri" w:cs="Calibri"/>
                <w:color w:val="auto"/>
              </w:rPr>
              <w:t xml:space="preserve">Participate in staff meetings and deliver presentations and training as required </w:t>
            </w:r>
          </w:p>
        </w:tc>
      </w:tr>
      <w:tr w:rsidR="00A92EFA" w:rsidRPr="0050593E" w14:paraId="3BD03A53" w14:textId="77777777" w:rsidTr="00B262D6">
        <w:trPr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AFC5" w14:textId="77777777" w:rsidR="00A92EFA" w:rsidRPr="00047F85" w:rsidRDefault="00A92EFA" w:rsidP="00A92EFA">
            <w:pPr>
              <w:pStyle w:val="Body"/>
              <w:spacing w:after="0"/>
              <w:rPr>
                <w:b/>
                <w:bCs/>
                <w:color w:val="auto"/>
                <w:lang w:val="en-US"/>
              </w:rPr>
            </w:pPr>
            <w:r w:rsidRPr="00047F85">
              <w:rPr>
                <w:b/>
                <w:bCs/>
                <w:color w:val="auto"/>
                <w:lang w:val="en-US"/>
              </w:rPr>
              <w:lastRenderedPageBreak/>
              <w:t>Other specific duties/</w:t>
            </w:r>
          </w:p>
          <w:p w14:paraId="4228ED9C" w14:textId="77777777" w:rsidR="00A92EFA" w:rsidRPr="000234A3" w:rsidRDefault="00A92EFA" w:rsidP="00A92EFA">
            <w:pPr>
              <w:pStyle w:val="Body"/>
              <w:spacing w:after="0"/>
              <w:rPr>
                <w:b/>
                <w:bCs/>
                <w:color w:val="auto"/>
                <w:lang w:val="en-US"/>
              </w:rPr>
            </w:pPr>
            <w:r w:rsidRPr="00047F85">
              <w:rPr>
                <w:b/>
                <w:bCs/>
                <w:color w:val="auto"/>
                <w:lang w:val="en-US"/>
              </w:rPr>
              <w:t>requirements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F4488" w14:textId="142816F6" w:rsidR="00ED272C" w:rsidRDefault="00ED272C" w:rsidP="00ED272C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ED272C">
              <w:rPr>
                <w:rFonts w:ascii="Calibri" w:hAnsi="Calibri" w:cs="Calibri"/>
                <w:color w:val="auto"/>
              </w:rPr>
              <w:t xml:space="preserve">Participate in professional development and keep abreast of developments </w:t>
            </w:r>
            <w:r w:rsidR="0045724D">
              <w:rPr>
                <w:rFonts w:ascii="Calibri" w:hAnsi="Calibri" w:cs="Calibri"/>
                <w:color w:val="auto"/>
              </w:rPr>
              <w:t>in your areas of responsibility</w:t>
            </w:r>
            <w:r w:rsidRPr="00ED272C">
              <w:rPr>
                <w:rFonts w:ascii="Calibri" w:hAnsi="Calibri" w:cs="Calibri"/>
                <w:color w:val="auto"/>
              </w:rPr>
              <w:t xml:space="preserve"> </w:t>
            </w:r>
          </w:p>
          <w:p w14:paraId="0834DF24" w14:textId="5CE8AA04" w:rsidR="00ED272C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Take part in wider staff training and development</w:t>
            </w:r>
          </w:p>
          <w:p w14:paraId="6F61115C" w14:textId="77777777" w:rsidR="00ED272C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 xml:space="preserve">Engage actively in the Performance Management Review process </w:t>
            </w:r>
          </w:p>
          <w:p w14:paraId="79E3F9D8" w14:textId="7D83ABD4" w:rsidR="00ED272C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To be reflective and to continually strive for self-improvement</w:t>
            </w:r>
          </w:p>
          <w:p w14:paraId="3F63EF62" w14:textId="62CF6F31" w:rsidR="00697CD5" w:rsidRPr="0045724D" w:rsidRDefault="00697CD5" w:rsidP="0045724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Act as a role model to others, demonstrating high standards of professionalism in all aspects of practice</w:t>
            </w:r>
          </w:p>
          <w:p w14:paraId="361435FD" w14:textId="7FAB6D85" w:rsidR="00A92EFA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C</w:t>
            </w:r>
            <w:r w:rsidR="00A92EFA" w:rsidRPr="0045724D">
              <w:rPr>
                <w:rFonts w:ascii="Calibri" w:hAnsi="Calibri" w:cs="Calibri"/>
              </w:rPr>
              <w:t xml:space="preserve">omply with and enforce all policies and regulations relating to Child Protection and Safeguarding </w:t>
            </w:r>
          </w:p>
          <w:p w14:paraId="40680559" w14:textId="007A98A3" w:rsidR="00A92EFA" w:rsidRPr="0045724D" w:rsidRDefault="00563D8A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 xml:space="preserve">To comply with the </w:t>
            </w:r>
            <w:r w:rsidR="00D10DC8" w:rsidRPr="0045724D">
              <w:rPr>
                <w:rFonts w:ascii="Calibri" w:hAnsi="Calibri" w:cs="Calibri"/>
              </w:rPr>
              <w:t>s</w:t>
            </w:r>
            <w:r w:rsidR="00A92EFA" w:rsidRPr="0045724D">
              <w:rPr>
                <w:rFonts w:ascii="Calibri" w:hAnsi="Calibri" w:cs="Calibri"/>
              </w:rPr>
              <w:t xml:space="preserve">chool’s Health and Safety </w:t>
            </w:r>
            <w:r w:rsidR="00CB6868" w:rsidRPr="0045724D">
              <w:rPr>
                <w:rFonts w:ascii="Calibri" w:hAnsi="Calibri" w:cs="Calibri"/>
              </w:rPr>
              <w:t>P</w:t>
            </w:r>
            <w:r w:rsidR="00A92EFA" w:rsidRPr="0045724D">
              <w:rPr>
                <w:rFonts w:ascii="Calibri" w:hAnsi="Calibri" w:cs="Calibri"/>
              </w:rPr>
              <w:t>olicy and undertake risk assessments where required</w:t>
            </w:r>
          </w:p>
          <w:p w14:paraId="71A20A62" w14:textId="1905C2CB" w:rsidR="00A92EFA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U</w:t>
            </w:r>
            <w:r w:rsidR="00A92EFA" w:rsidRPr="0045724D">
              <w:rPr>
                <w:rFonts w:ascii="Calibri" w:hAnsi="Calibri" w:cs="Calibri"/>
              </w:rPr>
              <w:t xml:space="preserve">nderstand and comply with data protection regulations </w:t>
            </w:r>
          </w:p>
          <w:p w14:paraId="707556BF" w14:textId="4AEE0559" w:rsidR="00A92EFA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Demonstrate</w:t>
            </w:r>
            <w:r w:rsidR="00A92EFA" w:rsidRPr="0045724D">
              <w:rPr>
                <w:rFonts w:ascii="Calibri" w:hAnsi="Calibri" w:cs="Calibri"/>
              </w:rPr>
              <w:t xml:space="preserve"> a record of excellent attendance and punctuality</w:t>
            </w:r>
          </w:p>
          <w:p w14:paraId="608DD50C" w14:textId="728C67E2" w:rsidR="00A92EFA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A</w:t>
            </w:r>
            <w:r w:rsidR="00A92EFA" w:rsidRPr="0045724D">
              <w:rPr>
                <w:rFonts w:ascii="Calibri" w:hAnsi="Calibri" w:cs="Calibri"/>
              </w:rPr>
              <w:t>dhere to the school’s Staff Code of Conduct and dress code</w:t>
            </w:r>
          </w:p>
          <w:p w14:paraId="0D20BBC5" w14:textId="655973C6" w:rsidR="00A92EFA" w:rsidRPr="0045724D" w:rsidRDefault="00ED272C" w:rsidP="0045724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</w:rPr>
            </w:pPr>
            <w:r w:rsidRPr="0045724D">
              <w:rPr>
                <w:rFonts w:ascii="Calibri" w:hAnsi="Calibri" w:cs="Calibri"/>
              </w:rPr>
              <w:t>U</w:t>
            </w:r>
            <w:r w:rsidR="00A92EFA" w:rsidRPr="0045724D">
              <w:rPr>
                <w:rFonts w:ascii="Calibri" w:hAnsi="Calibri" w:cs="Calibri"/>
              </w:rPr>
              <w:t xml:space="preserve">ndertake any other duties as reasonably requested by the </w:t>
            </w:r>
            <w:r w:rsidR="0045724D">
              <w:rPr>
                <w:rFonts w:ascii="Calibri" w:hAnsi="Calibri" w:cs="Calibri"/>
              </w:rPr>
              <w:t>SLT</w:t>
            </w:r>
          </w:p>
        </w:tc>
      </w:tr>
    </w:tbl>
    <w:p w14:paraId="3E5A601D" w14:textId="77777777" w:rsidR="00611023" w:rsidRDefault="00611023">
      <w:pPr>
        <w:pStyle w:val="Body"/>
        <w:widowControl w:val="0"/>
        <w:spacing w:after="0" w:line="240" w:lineRule="auto"/>
        <w:jc w:val="center"/>
      </w:pPr>
    </w:p>
    <w:sectPr w:rsidR="00611023" w:rsidSect="00D75F26">
      <w:headerReference w:type="even" r:id="rId7"/>
      <w:headerReference w:type="default" r:id="rId8"/>
      <w:headerReference w:type="first" r:id="rId9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EC8C3" w14:textId="77777777" w:rsidR="0003328A" w:rsidRDefault="0003328A">
      <w:r>
        <w:separator/>
      </w:r>
    </w:p>
  </w:endnote>
  <w:endnote w:type="continuationSeparator" w:id="0">
    <w:p w14:paraId="7372BB55" w14:textId="77777777" w:rsidR="0003328A" w:rsidRDefault="0003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A012D" w14:textId="77777777" w:rsidR="0003328A" w:rsidRDefault="0003328A">
      <w:r>
        <w:separator/>
      </w:r>
    </w:p>
  </w:footnote>
  <w:footnote w:type="continuationSeparator" w:id="0">
    <w:p w14:paraId="2A94EC42" w14:textId="77777777" w:rsidR="0003328A" w:rsidRDefault="0003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F8DB" w14:textId="68FF48EA" w:rsidR="00F35505" w:rsidRDefault="00AC0A8C">
    <w:pPr>
      <w:pStyle w:val="Header"/>
    </w:pPr>
    <w:r>
      <w:rPr>
        <w:noProof/>
        <w:lang w:val="en-GB" w:eastAsia="en-GB"/>
      </w:rPr>
      <w:pict w14:anchorId="249D2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185876" o:spid="_x0000_s2050" type="#_x0000_t75" style="position:absolute;margin-left:0;margin-top:0;width:921.1pt;height:1185.7pt;z-index:-251657216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2FDD" w14:textId="2DC9D30D" w:rsidR="00F35505" w:rsidRDefault="002F473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BD640AE" wp14:editId="6D732C4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759440"/>
          <wp:effectExtent l="0" t="0" r="317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mark white bkgr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5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91F8" w14:textId="26C77E95" w:rsidR="00F35505" w:rsidRDefault="00AC0A8C">
    <w:pPr>
      <w:pStyle w:val="Header"/>
    </w:pPr>
    <w:r>
      <w:rPr>
        <w:noProof/>
        <w:lang w:val="en-GB" w:eastAsia="en-GB"/>
      </w:rPr>
      <w:pict w14:anchorId="4E4FD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185875" o:spid="_x0000_s2049" type="#_x0000_t75" style="position:absolute;margin-left:0;margin-top:0;width:921.1pt;height:1185.7pt;z-index:-251658240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7EAB"/>
    <w:multiLevelType w:val="hybridMultilevel"/>
    <w:tmpl w:val="7FB48C5E"/>
    <w:lvl w:ilvl="0" w:tplc="F13651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414A"/>
    <w:multiLevelType w:val="hybridMultilevel"/>
    <w:tmpl w:val="E9BEE598"/>
    <w:lvl w:ilvl="0" w:tplc="8C366A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50362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6241B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A8EFA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12314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829FF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A839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7859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3299C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3D1FB4"/>
    <w:multiLevelType w:val="hybridMultilevel"/>
    <w:tmpl w:val="00D649C0"/>
    <w:lvl w:ilvl="0" w:tplc="9DEE31BC">
      <w:start w:val="1"/>
      <w:numFmt w:val="lowerRoman"/>
      <w:lvlText w:val="%1."/>
      <w:lvlJc w:val="left"/>
      <w:pPr>
        <w:ind w:left="1206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0E520A">
      <w:start w:val="1"/>
      <w:numFmt w:val="lowerLetter"/>
      <w:lvlText w:val="%2."/>
      <w:lvlJc w:val="left"/>
      <w:pPr>
        <w:ind w:left="19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A27B6">
      <w:start w:val="1"/>
      <w:numFmt w:val="lowerRoman"/>
      <w:lvlText w:val="%3."/>
      <w:lvlJc w:val="left"/>
      <w:pPr>
        <w:ind w:left="264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C23B8A">
      <w:start w:val="1"/>
      <w:numFmt w:val="decimal"/>
      <w:lvlText w:val="%4."/>
      <w:lvlJc w:val="left"/>
      <w:pPr>
        <w:ind w:left="33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8A49DC">
      <w:start w:val="1"/>
      <w:numFmt w:val="lowerLetter"/>
      <w:lvlText w:val="%5."/>
      <w:lvlJc w:val="left"/>
      <w:pPr>
        <w:ind w:left="40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BAA29C">
      <w:start w:val="1"/>
      <w:numFmt w:val="lowerRoman"/>
      <w:lvlText w:val="%6."/>
      <w:lvlJc w:val="left"/>
      <w:pPr>
        <w:ind w:left="480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0C6DE8">
      <w:start w:val="1"/>
      <w:numFmt w:val="decimal"/>
      <w:lvlText w:val="%7."/>
      <w:lvlJc w:val="left"/>
      <w:pPr>
        <w:ind w:left="55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6F334">
      <w:start w:val="1"/>
      <w:numFmt w:val="lowerLetter"/>
      <w:lvlText w:val="%8."/>
      <w:lvlJc w:val="left"/>
      <w:pPr>
        <w:ind w:left="62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0850AE">
      <w:start w:val="1"/>
      <w:numFmt w:val="lowerRoman"/>
      <w:lvlText w:val="%9."/>
      <w:lvlJc w:val="left"/>
      <w:pPr>
        <w:ind w:left="69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ADB3D26"/>
    <w:multiLevelType w:val="hybridMultilevel"/>
    <w:tmpl w:val="4AE221BA"/>
    <w:lvl w:ilvl="0" w:tplc="16562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41AA7"/>
    <w:multiLevelType w:val="hybridMultilevel"/>
    <w:tmpl w:val="6B1C7C12"/>
    <w:lvl w:ilvl="0" w:tplc="52E6A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6B2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107E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F24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44F1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A9A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A3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5CDE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C89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A67040D"/>
    <w:multiLevelType w:val="hybridMultilevel"/>
    <w:tmpl w:val="364EA224"/>
    <w:lvl w:ilvl="0" w:tplc="EA66E0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00AF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862E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E69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183B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D0D2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665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1A39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5ED4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CEC3675"/>
    <w:multiLevelType w:val="hybridMultilevel"/>
    <w:tmpl w:val="AE1E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89E"/>
    <w:multiLevelType w:val="hybridMultilevel"/>
    <w:tmpl w:val="482A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658A"/>
    <w:multiLevelType w:val="hybridMultilevel"/>
    <w:tmpl w:val="51D85C24"/>
    <w:lvl w:ilvl="0" w:tplc="165625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7707BF"/>
    <w:multiLevelType w:val="hybridMultilevel"/>
    <w:tmpl w:val="A0AEDDF8"/>
    <w:lvl w:ilvl="0" w:tplc="07FED4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21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AC73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AAE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DCAB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90E6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624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832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3C37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49C5106"/>
    <w:multiLevelType w:val="hybridMultilevel"/>
    <w:tmpl w:val="7ABAC042"/>
    <w:lvl w:ilvl="0" w:tplc="16562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35D65"/>
    <w:multiLevelType w:val="hybridMultilevel"/>
    <w:tmpl w:val="6818B7B0"/>
    <w:lvl w:ilvl="0" w:tplc="4CDCFA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5CC3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405F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E0B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D0D3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061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F213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905E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E2F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"/>
    <w:lvlOverride w:ilvl="0">
      <w:lvl w:ilvl="0" w:tplc="8C366A6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503624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6241BA">
        <w:start w:val="1"/>
        <w:numFmt w:val="bullet"/>
        <w:lvlText w:val="·"/>
        <w:lvlJc w:val="left"/>
        <w:pPr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A8EFA6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123140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829FF2">
        <w:start w:val="1"/>
        <w:numFmt w:val="bullet"/>
        <w:lvlText w:val="·"/>
        <w:lvlJc w:val="left"/>
        <w:pPr>
          <w:ind w:left="39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A839AC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785954">
        <w:start w:val="1"/>
        <w:numFmt w:val="bullet"/>
        <w:lvlText w:val="·"/>
        <w:lvlJc w:val="left"/>
        <w:pPr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3299C2">
        <w:start w:val="1"/>
        <w:numFmt w:val="bullet"/>
        <w:lvlText w:val="·"/>
        <w:lvlJc w:val="left"/>
        <w:pPr>
          <w:ind w:left="61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23"/>
    <w:rsid w:val="00003D23"/>
    <w:rsid w:val="000256C0"/>
    <w:rsid w:val="000321E3"/>
    <w:rsid w:val="0003328A"/>
    <w:rsid w:val="00047F85"/>
    <w:rsid w:val="000522D8"/>
    <w:rsid w:val="000565B7"/>
    <w:rsid w:val="00056F89"/>
    <w:rsid w:val="000B03C2"/>
    <w:rsid w:val="000D232B"/>
    <w:rsid w:val="001147E1"/>
    <w:rsid w:val="00122704"/>
    <w:rsid w:val="00130E0F"/>
    <w:rsid w:val="00133980"/>
    <w:rsid w:val="00144E7B"/>
    <w:rsid w:val="00160DBC"/>
    <w:rsid w:val="001735C5"/>
    <w:rsid w:val="001954E7"/>
    <w:rsid w:val="001E41BF"/>
    <w:rsid w:val="00203AE9"/>
    <w:rsid w:val="00216477"/>
    <w:rsid w:val="00225BDE"/>
    <w:rsid w:val="0025635E"/>
    <w:rsid w:val="002919CD"/>
    <w:rsid w:val="00294536"/>
    <w:rsid w:val="002977B6"/>
    <w:rsid w:val="002F473F"/>
    <w:rsid w:val="0031317D"/>
    <w:rsid w:val="00314AE4"/>
    <w:rsid w:val="003933EA"/>
    <w:rsid w:val="003D25CE"/>
    <w:rsid w:val="00404F04"/>
    <w:rsid w:val="00414849"/>
    <w:rsid w:val="004244B2"/>
    <w:rsid w:val="00441754"/>
    <w:rsid w:val="004458B5"/>
    <w:rsid w:val="0045724D"/>
    <w:rsid w:val="004728DE"/>
    <w:rsid w:val="004B7945"/>
    <w:rsid w:val="004C0A14"/>
    <w:rsid w:val="004D2BF0"/>
    <w:rsid w:val="00503210"/>
    <w:rsid w:val="0050593E"/>
    <w:rsid w:val="00533AAC"/>
    <w:rsid w:val="0054781B"/>
    <w:rsid w:val="00560E82"/>
    <w:rsid w:val="00563D8A"/>
    <w:rsid w:val="00573A06"/>
    <w:rsid w:val="005D396B"/>
    <w:rsid w:val="005E1916"/>
    <w:rsid w:val="00606230"/>
    <w:rsid w:val="00611023"/>
    <w:rsid w:val="0062332F"/>
    <w:rsid w:val="006616A9"/>
    <w:rsid w:val="00693B4A"/>
    <w:rsid w:val="00697CD5"/>
    <w:rsid w:val="006A2C3C"/>
    <w:rsid w:val="007031B0"/>
    <w:rsid w:val="007174A7"/>
    <w:rsid w:val="00727B49"/>
    <w:rsid w:val="00740E18"/>
    <w:rsid w:val="00745CCD"/>
    <w:rsid w:val="007861FC"/>
    <w:rsid w:val="007B314E"/>
    <w:rsid w:val="00822F69"/>
    <w:rsid w:val="008C0F9F"/>
    <w:rsid w:val="008F3409"/>
    <w:rsid w:val="00925D85"/>
    <w:rsid w:val="00952544"/>
    <w:rsid w:val="00954A99"/>
    <w:rsid w:val="00955247"/>
    <w:rsid w:val="009B7084"/>
    <w:rsid w:val="009E5948"/>
    <w:rsid w:val="009F1865"/>
    <w:rsid w:val="00A031E1"/>
    <w:rsid w:val="00A1755C"/>
    <w:rsid w:val="00A4380F"/>
    <w:rsid w:val="00A92EFA"/>
    <w:rsid w:val="00A93C9C"/>
    <w:rsid w:val="00AC0A8C"/>
    <w:rsid w:val="00AC19D0"/>
    <w:rsid w:val="00B262D6"/>
    <w:rsid w:val="00B307C4"/>
    <w:rsid w:val="00B81D41"/>
    <w:rsid w:val="00BB50F6"/>
    <w:rsid w:val="00BB7431"/>
    <w:rsid w:val="00BD5AC3"/>
    <w:rsid w:val="00BE1EF5"/>
    <w:rsid w:val="00BE2DCE"/>
    <w:rsid w:val="00C118A4"/>
    <w:rsid w:val="00C1568F"/>
    <w:rsid w:val="00C5783B"/>
    <w:rsid w:val="00C77A41"/>
    <w:rsid w:val="00C85A34"/>
    <w:rsid w:val="00C94675"/>
    <w:rsid w:val="00C9614E"/>
    <w:rsid w:val="00CB6868"/>
    <w:rsid w:val="00D10DC8"/>
    <w:rsid w:val="00D17BF0"/>
    <w:rsid w:val="00D75F26"/>
    <w:rsid w:val="00DB66DF"/>
    <w:rsid w:val="00DD4052"/>
    <w:rsid w:val="00DD756B"/>
    <w:rsid w:val="00DE6FB9"/>
    <w:rsid w:val="00DF01C3"/>
    <w:rsid w:val="00E06678"/>
    <w:rsid w:val="00E31B4A"/>
    <w:rsid w:val="00EB0653"/>
    <w:rsid w:val="00ED272C"/>
    <w:rsid w:val="00EE311B"/>
    <w:rsid w:val="00EF1C0F"/>
    <w:rsid w:val="00F012A0"/>
    <w:rsid w:val="00F107FD"/>
    <w:rsid w:val="00F27915"/>
    <w:rsid w:val="00F35505"/>
    <w:rsid w:val="00F54BA8"/>
    <w:rsid w:val="00F77FC5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D45183"/>
  <w15:docId w15:val="{DFE3B98C-B71E-4070-B4DD-1E5251EB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3E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8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Glebe School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Exford</dc:creator>
  <cp:lastModifiedBy>J Joyce</cp:lastModifiedBy>
  <cp:revision>8</cp:revision>
  <cp:lastPrinted>2020-09-10T07:53:00Z</cp:lastPrinted>
  <dcterms:created xsi:type="dcterms:W3CDTF">2023-03-07T08:35:00Z</dcterms:created>
  <dcterms:modified xsi:type="dcterms:W3CDTF">2023-03-07T11:24:00Z</dcterms:modified>
</cp:coreProperties>
</file>