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6F7" w:rsidRPr="00FB64E1" w:rsidRDefault="00385C29" w:rsidP="000844A0">
      <w:pPr>
        <w:jc w:val="center"/>
        <w:rPr>
          <w:rFonts w:asciiTheme="minorHAnsi" w:hAnsiTheme="minorHAnsi" w:cstheme="minorHAnsi"/>
        </w:rPr>
      </w:pPr>
      <w:r w:rsidRPr="00FB64E1">
        <w:rPr>
          <w:rFonts w:asciiTheme="minorHAnsi" w:hAnsiTheme="minorHAnsi" w:cstheme="minorHAnsi"/>
          <w:b/>
        </w:rPr>
        <w:t>PERSON SPECIFICATION</w:t>
      </w:r>
      <w:r w:rsidR="00FB64E1" w:rsidRPr="00FB64E1">
        <w:rPr>
          <w:rFonts w:asciiTheme="minorHAnsi" w:hAnsiTheme="minorHAnsi" w:cstheme="minorHAnsi"/>
          <w:b/>
        </w:rPr>
        <w:t xml:space="preserve"> - </w:t>
      </w:r>
      <w:r w:rsidR="007016F7" w:rsidRPr="00FB64E1">
        <w:rPr>
          <w:rFonts w:asciiTheme="minorHAnsi" w:hAnsiTheme="minorHAnsi" w:cstheme="minorHAnsi"/>
          <w:b/>
        </w:rPr>
        <w:t>SEN</w:t>
      </w:r>
      <w:r w:rsidR="00FB64E1" w:rsidRPr="00FB64E1">
        <w:rPr>
          <w:rFonts w:asciiTheme="minorHAnsi" w:hAnsiTheme="minorHAnsi" w:cstheme="minorHAnsi"/>
          <w:b/>
        </w:rPr>
        <w:t>DCo</w:t>
      </w:r>
    </w:p>
    <w:p w:rsidR="00F32988" w:rsidRPr="00FB64E1" w:rsidRDefault="00F32988" w:rsidP="00137CF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4820"/>
        <w:gridCol w:w="3544"/>
      </w:tblGrid>
      <w:tr w:rsidR="00F32988" w:rsidRPr="00FB64E1" w:rsidTr="00DF5386">
        <w:trPr>
          <w:trHeight w:val="567"/>
        </w:trPr>
        <w:tc>
          <w:tcPr>
            <w:tcW w:w="2241" w:type="dxa"/>
            <w:shd w:val="clear" w:color="auto" w:fill="D9D9D9"/>
            <w:vAlign w:val="center"/>
          </w:tcPr>
          <w:p w:rsidR="00F32988" w:rsidRPr="00FB64E1" w:rsidRDefault="00F32988" w:rsidP="00137CF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="004241C0"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REA</w:t>
            </w:r>
          </w:p>
        </w:tc>
        <w:tc>
          <w:tcPr>
            <w:tcW w:w="4820" w:type="dxa"/>
            <w:shd w:val="clear" w:color="auto" w:fill="D9D9D9"/>
            <w:vAlign w:val="center"/>
          </w:tcPr>
          <w:p w:rsidR="00F32988" w:rsidRPr="00FB64E1" w:rsidRDefault="004241C0" w:rsidP="00137CF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F32988" w:rsidRPr="00FB64E1" w:rsidRDefault="004241C0" w:rsidP="00137CF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DESIRABLE</w:t>
            </w:r>
          </w:p>
        </w:tc>
      </w:tr>
      <w:tr w:rsidR="00F32988" w:rsidRPr="00FB64E1" w:rsidTr="00DF5386">
        <w:tc>
          <w:tcPr>
            <w:tcW w:w="2241" w:type="dxa"/>
          </w:tcPr>
          <w:p w:rsidR="00F32988" w:rsidRPr="00FB64E1" w:rsidRDefault="00F32988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Qualifications</w:t>
            </w:r>
          </w:p>
        </w:tc>
        <w:tc>
          <w:tcPr>
            <w:tcW w:w="4820" w:type="dxa"/>
          </w:tcPr>
          <w:p w:rsidR="004241C0" w:rsidRPr="00FB64E1" w:rsidRDefault="00FB64E1" w:rsidP="000844A0">
            <w:pPr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NQT/</w:t>
            </w:r>
            <w:r w:rsidR="007016F7" w:rsidRPr="00FB64E1">
              <w:rPr>
                <w:rFonts w:asciiTheme="minorHAnsi" w:hAnsiTheme="minorHAnsi" w:cstheme="minorHAnsi"/>
                <w:sz w:val="22"/>
                <w:szCs w:val="22"/>
              </w:rPr>
              <w:t>Qualified Teacher status.</w:t>
            </w:r>
          </w:p>
          <w:p w:rsidR="00195DD1" w:rsidRPr="00FB64E1" w:rsidRDefault="00195DD1" w:rsidP="000844A0">
            <w:pPr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Post-graduate qualification in SEN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(Eg. Level 5/7 Cert SpLD)</w:t>
            </w:r>
          </w:p>
        </w:tc>
        <w:tc>
          <w:tcPr>
            <w:tcW w:w="3544" w:type="dxa"/>
          </w:tcPr>
          <w:p w:rsidR="00D2054A" w:rsidRPr="00FB64E1" w:rsidRDefault="00195DD1" w:rsidP="005132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SEN</w:t>
            </w:r>
            <w:r w:rsidR="00FB64E1" w:rsidRP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CO qualification</w:t>
            </w:r>
          </w:p>
        </w:tc>
      </w:tr>
      <w:tr w:rsidR="00F32988" w:rsidRPr="00FB64E1" w:rsidTr="00DF5386">
        <w:tc>
          <w:tcPr>
            <w:tcW w:w="2241" w:type="dxa"/>
          </w:tcPr>
          <w:p w:rsidR="00F32988" w:rsidRPr="00FB64E1" w:rsidRDefault="00F32988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Professional Development</w:t>
            </w:r>
          </w:p>
        </w:tc>
        <w:tc>
          <w:tcPr>
            <w:tcW w:w="4820" w:type="dxa"/>
          </w:tcPr>
          <w:p w:rsidR="00137CFB" w:rsidRPr="00FB64E1" w:rsidRDefault="0071616F" w:rsidP="000844A0">
            <w:pPr>
              <w:tabs>
                <w:tab w:val="left" w:pos="34"/>
              </w:tabs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Committed </w:t>
            </w:r>
            <w:r w:rsidR="00F32988" w:rsidRPr="00FB64E1">
              <w:rPr>
                <w:rFonts w:asciiTheme="minorHAnsi" w:hAnsiTheme="minorHAnsi" w:cstheme="minorHAnsi"/>
                <w:sz w:val="22"/>
                <w:szCs w:val="22"/>
              </w:rPr>
              <w:t>to own personal development</w:t>
            </w:r>
            <w:r w:rsidR="004241C0" w:rsidRPr="00FB64E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B778F7" w:rsidRPr="00FB64E1" w:rsidRDefault="00195DD1" w:rsidP="000844A0">
            <w:pPr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Evidence of continuing professional development relating to Special Educational Needs (SEN)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 xml:space="preserve"> and Disability</w:t>
            </w:r>
          </w:p>
        </w:tc>
        <w:tc>
          <w:tcPr>
            <w:tcW w:w="3544" w:type="dxa"/>
          </w:tcPr>
          <w:p w:rsidR="007A3219" w:rsidRPr="00FB64E1" w:rsidRDefault="000F1B2F" w:rsidP="005132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Government Prevent Training</w:t>
            </w:r>
          </w:p>
          <w:p w:rsidR="000F1B2F" w:rsidRPr="00FB64E1" w:rsidRDefault="000F1B2F" w:rsidP="00195DD1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2988" w:rsidRPr="00FB64E1" w:rsidTr="00DF5386">
        <w:tc>
          <w:tcPr>
            <w:tcW w:w="2241" w:type="dxa"/>
          </w:tcPr>
          <w:p w:rsidR="00F32988" w:rsidRPr="00FB64E1" w:rsidRDefault="00F32988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Experience</w:t>
            </w:r>
          </w:p>
        </w:tc>
        <w:tc>
          <w:tcPr>
            <w:tcW w:w="4820" w:type="dxa"/>
          </w:tcPr>
          <w:p w:rsidR="00195DD1" w:rsidRPr="00FB64E1" w:rsidRDefault="00B634E4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of t</w:t>
            </w:r>
            <w:r w:rsidR="00195DD1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eaching pupils with a range of special educational needs</w:t>
            </w:r>
          </w:p>
          <w:p w:rsidR="00195DD1" w:rsidRPr="00FB64E1" w:rsidRDefault="00B634E4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of s</w:t>
            </w:r>
            <w:r w:rsidR="00195DD1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etting outcomes and monitoring, evaluating and recording progress</w:t>
            </w:r>
          </w:p>
          <w:p w:rsidR="003B17C2" w:rsidRPr="00FB64E1" w:rsidRDefault="003B17C2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of monitoring teaching and learning activities to meet the needs of pupils with SEN</w:t>
            </w:r>
            <w:r w:rsid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</w:t>
            </w:r>
          </w:p>
          <w:p w:rsidR="00195DD1" w:rsidRPr="00FB64E1" w:rsidRDefault="00B634E4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of l</w:t>
            </w:r>
            <w:r w:rsidR="00195DD1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eading a staff</w:t>
            </w:r>
          </w:p>
          <w:p w:rsidR="00FB64E1" w:rsidRDefault="00B634E4" w:rsidP="00FB64E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Experience of managing and coordinating the </w:t>
            </w:r>
            <w:r w:rsid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SEND policy</w:t>
            </w:r>
          </w:p>
          <w:p w:rsidR="004241C0" w:rsidRPr="00FB64E1" w:rsidRDefault="00B634E4" w:rsidP="00FB64E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of d</w:t>
            </w:r>
            <w:r w:rsidR="00195DD1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eveloping initiatives in collaboration with other staff</w:t>
            </w:r>
          </w:p>
        </w:tc>
        <w:tc>
          <w:tcPr>
            <w:tcW w:w="3544" w:type="dxa"/>
          </w:tcPr>
          <w:p w:rsidR="005132B5" w:rsidRPr="00FB64E1" w:rsidRDefault="005132B5" w:rsidP="000844A0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Experience of delivering whole school training on SEN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related topics</w:t>
            </w:r>
          </w:p>
          <w:p w:rsidR="007016F7" w:rsidRPr="00FB64E1" w:rsidRDefault="007016F7" w:rsidP="00FB64E1">
            <w:pPr>
              <w:spacing w:before="120" w:after="12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C71BCB" w:rsidRPr="00FB64E1" w:rsidTr="00DF5386">
        <w:tc>
          <w:tcPr>
            <w:tcW w:w="2241" w:type="dxa"/>
          </w:tcPr>
          <w:p w:rsidR="00C71BCB" w:rsidRPr="00FB64E1" w:rsidRDefault="00C71BCB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Knowledge</w:t>
            </w:r>
          </w:p>
        </w:tc>
        <w:tc>
          <w:tcPr>
            <w:tcW w:w="4820" w:type="dxa"/>
          </w:tcPr>
          <w:p w:rsidR="00704ACE" w:rsidRPr="00FB64E1" w:rsidRDefault="00704ACE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Knowledge of a range of SEN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D61817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(including ASD, SLCN and SpLD)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and its impact on the learning of children and young people</w:t>
            </w:r>
          </w:p>
          <w:p w:rsidR="003B17C2" w:rsidRPr="00FB64E1" w:rsidRDefault="003B17C2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B17C2" w:rsidRPr="00FB64E1" w:rsidRDefault="003B17C2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Understanding of the most effective teaching methods and strategies to meet the identified needs of pupils with SEN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  <w:p w:rsidR="00704ACE" w:rsidRPr="00FB64E1" w:rsidRDefault="00704ACE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04ACE" w:rsidRPr="00FB64E1" w:rsidRDefault="00704ACE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Knowledge and understanding of the school curriculum, including the National Curriculum for pupils aged 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to 18</w:t>
            </w:r>
          </w:p>
          <w:p w:rsidR="00704ACE" w:rsidRPr="00FB64E1" w:rsidRDefault="00704ACE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016F7" w:rsidRPr="00FB64E1" w:rsidRDefault="00B634E4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Understanding of s</w:t>
            </w:r>
            <w:r w:rsidR="00195DD1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tatutory processes, including the review </w:t>
            </w:r>
            <w:r w:rsidR="00704ACE" w:rsidRPr="00FB64E1">
              <w:rPr>
                <w:rFonts w:asciiTheme="minorHAnsi" w:hAnsiTheme="minorHAnsi" w:cstheme="minorHAnsi"/>
                <w:sz w:val="22"/>
                <w:szCs w:val="22"/>
              </w:rPr>
              <w:t>process for Statements of SEN</w:t>
            </w:r>
            <w:r w:rsidR="00FB64E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704ACE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195DD1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Education, Health and Care</w:t>
            </w:r>
            <w:r w:rsidR="00704ACE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(EHC)</w:t>
            </w:r>
            <w:r w:rsidR="00195DD1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 plans</w:t>
            </w:r>
          </w:p>
          <w:p w:rsidR="00704ACE" w:rsidRPr="00FB64E1" w:rsidRDefault="00704ACE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04ACE" w:rsidRPr="00FB64E1" w:rsidRDefault="00B634E4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Understanding of </w:t>
            </w:r>
            <w:r w:rsidR="00704ACE" w:rsidRPr="00FB64E1">
              <w:rPr>
                <w:rFonts w:asciiTheme="minorHAnsi" w:hAnsiTheme="minorHAnsi" w:cstheme="minorHAnsi"/>
                <w:sz w:val="22"/>
                <w:szCs w:val="22"/>
              </w:rPr>
              <w:t>SEN legislation and the SEND Code of Practice, 2015</w:t>
            </w:r>
          </w:p>
          <w:p w:rsidR="00D61817" w:rsidRPr="00FB64E1" w:rsidRDefault="00D61817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61817" w:rsidRPr="00FB64E1" w:rsidRDefault="00D61817" w:rsidP="000844A0">
            <w:pPr>
              <w:tabs>
                <w:tab w:val="left" w:pos="376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Understanding of factors promoting effective transfer from one phase of education to the next</w:t>
            </w:r>
          </w:p>
          <w:p w:rsidR="00704ACE" w:rsidRPr="00FB64E1" w:rsidRDefault="00704ACE" w:rsidP="000844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3127D" w:rsidRPr="00FB64E1" w:rsidRDefault="007016F7" w:rsidP="000844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Understanding of the principles behind school improvement planning, monitoring, review and evaluation of progress</w:t>
            </w:r>
          </w:p>
          <w:p w:rsidR="007016F7" w:rsidRPr="00FB64E1" w:rsidRDefault="007016F7" w:rsidP="000844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:rsidR="007016F7" w:rsidRPr="00FB64E1" w:rsidRDefault="007016F7" w:rsidP="00195DD1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2988" w:rsidRPr="00FB64E1" w:rsidTr="00DF5386">
        <w:tc>
          <w:tcPr>
            <w:tcW w:w="2241" w:type="dxa"/>
          </w:tcPr>
          <w:p w:rsidR="00F32988" w:rsidRPr="00FB64E1" w:rsidRDefault="007A3219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Leadership </w:t>
            </w:r>
            <w:r w:rsidR="00CF6B64"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Management </w:t>
            </w: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Skills</w:t>
            </w:r>
          </w:p>
        </w:tc>
        <w:tc>
          <w:tcPr>
            <w:tcW w:w="4820" w:type="dxa"/>
          </w:tcPr>
          <w:p w:rsidR="005132B5" w:rsidRPr="00FB64E1" w:rsidRDefault="007A3219" w:rsidP="000844A0">
            <w:pPr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Ability to communicate effectively </w:t>
            </w:r>
            <w:r w:rsidR="00E922DC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build</w:t>
            </w:r>
            <w:r w:rsidR="00DC7BE7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good relationships with colleagues, </w:t>
            </w:r>
            <w:r w:rsidR="00E922DC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pupils</w:t>
            </w:r>
            <w:r w:rsidR="004D2F1B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</w:t>
            </w:r>
            <w:r w:rsidR="00296A97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parents</w:t>
            </w: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4241C0" w:rsidRPr="00FB64E1" w:rsidRDefault="005132B5" w:rsidP="000844A0">
            <w:pPr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lead and motivate staff and to provide critical support when required</w:t>
            </w:r>
            <w:r w:rsidR="00C266C9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3B17C2" w:rsidRPr="00FB64E1" w:rsidRDefault="003B17C2" w:rsidP="000844A0">
            <w:pPr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support all staff in understanding the needs of pupils with SEN</w:t>
            </w:r>
            <w:r w:rsid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</w:t>
            </w: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identifying the most effective teaching methods for those pupils</w:t>
            </w:r>
          </w:p>
          <w:p w:rsidR="005132B5" w:rsidRPr="00FB64E1" w:rsidRDefault="005132B5" w:rsidP="000844A0">
            <w:pPr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give and take advice in a sensitive and reflective manner</w:t>
            </w:r>
          </w:p>
          <w:p w:rsidR="00F75CCE" w:rsidRPr="00FB64E1" w:rsidRDefault="00F75CCE" w:rsidP="00F75CCE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Ability to address challenging issues with clarity of purpose and diplomacy</w:t>
            </w:r>
          </w:p>
          <w:p w:rsidR="004241C0" w:rsidRPr="00FB64E1" w:rsidRDefault="005132B5" w:rsidP="000844A0">
            <w:pPr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make recommendations and decisions that enable pupils to make the best possible progress</w:t>
            </w:r>
          </w:p>
          <w:p w:rsidR="003B17C2" w:rsidRPr="00FB64E1" w:rsidRDefault="003B17C2" w:rsidP="000844A0">
            <w:pPr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work effectively under pressure and to plan, prioritise and meet deadlines</w:t>
            </w:r>
          </w:p>
        </w:tc>
        <w:tc>
          <w:tcPr>
            <w:tcW w:w="3544" w:type="dxa"/>
          </w:tcPr>
          <w:p w:rsidR="00294BE9" w:rsidRPr="00FB64E1" w:rsidRDefault="00294BE9" w:rsidP="00704ACE">
            <w:pPr>
              <w:spacing w:before="120" w:after="12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2988" w:rsidRPr="00FB64E1" w:rsidTr="00DF5386">
        <w:tc>
          <w:tcPr>
            <w:tcW w:w="2241" w:type="dxa"/>
          </w:tcPr>
          <w:p w:rsidR="00F32988" w:rsidRPr="00FB64E1" w:rsidRDefault="00DC7BE7" w:rsidP="00137C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b/>
                <w:sz w:val="22"/>
                <w:szCs w:val="22"/>
              </w:rPr>
              <w:t>Personal Qualities</w:t>
            </w:r>
          </w:p>
        </w:tc>
        <w:tc>
          <w:tcPr>
            <w:tcW w:w="4820" w:type="dxa"/>
          </w:tcPr>
          <w:p w:rsidR="00704ACE" w:rsidRPr="00FB64E1" w:rsidRDefault="00704ACE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Commitment to supporting pupils with special educational needs so that they are able to fulfil their potential</w:t>
            </w:r>
          </w:p>
          <w:p w:rsidR="007016F7" w:rsidRPr="00FB64E1" w:rsidRDefault="00C266C9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Professional integrity</w:t>
            </w:r>
            <w:r w:rsidR="000608E6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7016F7" w:rsidRPr="00FB64E1" w:rsidRDefault="00C266C9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High, realistic expectations</w:t>
            </w:r>
          </w:p>
          <w:p w:rsidR="004241C0" w:rsidRPr="00FB64E1" w:rsidRDefault="00C266C9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Excellent oral and written communication skills</w:t>
            </w:r>
            <w:r w:rsidR="004241C0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4241C0" w:rsidRPr="00FB64E1" w:rsidRDefault="00704ACE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Good presentation </w:t>
            </w:r>
            <w:r w:rsidR="00F75CCE"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and ICT 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skills with the ability to enthuse and motivate others</w:t>
            </w:r>
          </w:p>
          <w:p w:rsidR="004241C0" w:rsidRPr="00FB64E1" w:rsidRDefault="00C266C9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work independently</w:t>
            </w:r>
            <w:r w:rsidR="006F774E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704ACE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prioritise and </w:t>
            </w:r>
            <w:r w:rsidR="006F774E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manage own workload</w:t>
            </w:r>
            <w:r w:rsidR="00704ACE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effectively.</w:t>
            </w:r>
          </w:p>
          <w:p w:rsidR="00F75CCE" w:rsidRPr="00FB64E1" w:rsidRDefault="00F75CCE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remain calm under pressure</w:t>
            </w:r>
          </w:p>
          <w:p w:rsidR="00A81D70" w:rsidRPr="00FB64E1" w:rsidRDefault="000608E6" w:rsidP="000844A0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Enthusiastic, positive </w:t>
            </w:r>
            <w:r w:rsidR="003B17C2" w:rsidRPr="00FB64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resilient</w:t>
            </w:r>
          </w:p>
          <w:p w:rsidR="004241C0" w:rsidRPr="00FB64E1" w:rsidRDefault="007016F7" w:rsidP="00F75CCE">
            <w:pPr>
              <w:spacing w:before="120" w:after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 xml:space="preserve">Sensitivity to </w:t>
            </w:r>
            <w:r w:rsidR="00C4106C" w:rsidRPr="00FB64E1">
              <w:rPr>
                <w:rFonts w:asciiTheme="minorHAnsi" w:hAnsiTheme="minorHAnsi" w:cstheme="minorHAnsi"/>
                <w:sz w:val="22"/>
                <w:szCs w:val="22"/>
              </w:rPr>
              <w:t>the aspirations, needs and self-</w:t>
            </w:r>
            <w:r w:rsidRPr="00FB64E1">
              <w:rPr>
                <w:rFonts w:asciiTheme="minorHAnsi" w:hAnsiTheme="minorHAnsi" w:cstheme="minorHAnsi"/>
                <w:sz w:val="22"/>
                <w:szCs w:val="22"/>
              </w:rPr>
              <w:t>esteem of others</w:t>
            </w:r>
          </w:p>
        </w:tc>
        <w:tc>
          <w:tcPr>
            <w:tcW w:w="3544" w:type="dxa"/>
          </w:tcPr>
          <w:p w:rsidR="00F32988" w:rsidRPr="00FB64E1" w:rsidRDefault="00F32988" w:rsidP="000844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7016F7" w:rsidRPr="00FB64E1" w:rsidRDefault="007016F7" w:rsidP="00137CFB">
      <w:pPr>
        <w:rPr>
          <w:rFonts w:asciiTheme="minorHAnsi" w:hAnsiTheme="minorHAnsi" w:cstheme="minorHAnsi"/>
          <w:sz w:val="22"/>
          <w:szCs w:val="22"/>
        </w:rPr>
      </w:pPr>
    </w:p>
    <w:sectPr w:rsidR="007016F7" w:rsidRPr="00FB64E1" w:rsidSect="004241C0">
      <w:headerReference w:type="default" r:id="rId7"/>
      <w:pgSz w:w="11906" w:h="16838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942" w:rsidRDefault="00C46942" w:rsidP="004241C0">
      <w:r>
        <w:separator/>
      </w:r>
    </w:p>
  </w:endnote>
  <w:endnote w:type="continuationSeparator" w:id="0">
    <w:p w:rsidR="00C46942" w:rsidRDefault="00C46942" w:rsidP="0042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942" w:rsidRDefault="00C46942" w:rsidP="004241C0">
      <w:r>
        <w:separator/>
      </w:r>
    </w:p>
  </w:footnote>
  <w:footnote w:type="continuationSeparator" w:id="0">
    <w:p w:rsidR="00C46942" w:rsidRDefault="00C46942" w:rsidP="00424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2DC" w:rsidRPr="00FB64E1" w:rsidRDefault="00FB64E1" w:rsidP="00FB64E1">
    <w:pPr>
      <w:pStyle w:val="Header"/>
    </w:pPr>
    <w:r w:rsidRPr="00CE4F73">
      <w:rPr>
        <w:noProof/>
        <w:lang w:eastAsia="en-GB"/>
      </w:rPr>
      <w:drawing>
        <wp:inline distT="0" distB="0" distL="0" distR="0">
          <wp:extent cx="1752600" cy="790575"/>
          <wp:effectExtent l="0" t="0" r="0" b="0"/>
          <wp:docPr id="1" name="Picture 4" descr="Hammond 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ammond Logo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497"/>
    <w:multiLevelType w:val="singleLevel"/>
    <w:tmpl w:val="2F948A12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1" w15:restartNumberingAfterBreak="0">
    <w:nsid w:val="044A2D7F"/>
    <w:multiLevelType w:val="singleLevel"/>
    <w:tmpl w:val="2F948A12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93A1F14"/>
    <w:multiLevelType w:val="hybridMultilevel"/>
    <w:tmpl w:val="F3B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6F6E"/>
    <w:multiLevelType w:val="singleLevel"/>
    <w:tmpl w:val="2F948A12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4" w15:restartNumberingAfterBreak="0">
    <w:nsid w:val="16317BBC"/>
    <w:multiLevelType w:val="hybridMultilevel"/>
    <w:tmpl w:val="A1CA460E"/>
    <w:lvl w:ilvl="0" w:tplc="2F948A12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623C06"/>
    <w:multiLevelType w:val="hybridMultilevel"/>
    <w:tmpl w:val="050C0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26073"/>
    <w:multiLevelType w:val="hybridMultilevel"/>
    <w:tmpl w:val="B3321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3554D"/>
    <w:multiLevelType w:val="hybridMultilevel"/>
    <w:tmpl w:val="874E5C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60EEA"/>
    <w:multiLevelType w:val="hybridMultilevel"/>
    <w:tmpl w:val="B61A9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133C4"/>
    <w:multiLevelType w:val="hybridMultilevel"/>
    <w:tmpl w:val="41E20076"/>
    <w:lvl w:ilvl="0" w:tplc="2F948A12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263B7C"/>
    <w:multiLevelType w:val="hybridMultilevel"/>
    <w:tmpl w:val="A76EA4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A00"/>
    <w:multiLevelType w:val="hybridMultilevel"/>
    <w:tmpl w:val="3AFEA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320E2"/>
    <w:multiLevelType w:val="hybridMultilevel"/>
    <w:tmpl w:val="5642A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70DE"/>
    <w:multiLevelType w:val="hybridMultilevel"/>
    <w:tmpl w:val="64662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00167"/>
    <w:multiLevelType w:val="hybridMultilevel"/>
    <w:tmpl w:val="A6A0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04775"/>
    <w:multiLevelType w:val="hybridMultilevel"/>
    <w:tmpl w:val="79EA8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C20ED"/>
    <w:multiLevelType w:val="hybridMultilevel"/>
    <w:tmpl w:val="59C2DB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11B93"/>
    <w:multiLevelType w:val="hybridMultilevel"/>
    <w:tmpl w:val="FACC2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90CC6"/>
    <w:multiLevelType w:val="hybridMultilevel"/>
    <w:tmpl w:val="A40874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D1AEE"/>
    <w:multiLevelType w:val="hybridMultilevel"/>
    <w:tmpl w:val="B25A9D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7"/>
  </w:num>
  <w:num w:numId="5">
    <w:abstractNumId w:val="10"/>
  </w:num>
  <w:num w:numId="6">
    <w:abstractNumId w:val="8"/>
  </w:num>
  <w:num w:numId="7">
    <w:abstractNumId w:val="12"/>
  </w:num>
  <w:num w:numId="8">
    <w:abstractNumId w:val="13"/>
  </w:num>
  <w:num w:numId="9">
    <w:abstractNumId w:val="14"/>
  </w:num>
  <w:num w:numId="10">
    <w:abstractNumId w:val="1"/>
  </w:num>
  <w:num w:numId="11">
    <w:abstractNumId w:val="9"/>
  </w:num>
  <w:num w:numId="12">
    <w:abstractNumId w:val="4"/>
  </w:num>
  <w:num w:numId="13">
    <w:abstractNumId w:val="0"/>
  </w:num>
  <w:num w:numId="14">
    <w:abstractNumId w:val="3"/>
  </w:num>
  <w:num w:numId="15">
    <w:abstractNumId w:val="19"/>
  </w:num>
  <w:num w:numId="16">
    <w:abstractNumId w:val="2"/>
  </w:num>
  <w:num w:numId="17">
    <w:abstractNumId w:val="11"/>
  </w:num>
  <w:num w:numId="18">
    <w:abstractNumId w:val="15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988"/>
    <w:rsid w:val="0000596A"/>
    <w:rsid w:val="00022FFC"/>
    <w:rsid w:val="00054D95"/>
    <w:rsid w:val="000608E6"/>
    <w:rsid w:val="000844A0"/>
    <w:rsid w:val="000F1B2F"/>
    <w:rsid w:val="00110D88"/>
    <w:rsid w:val="00137CFB"/>
    <w:rsid w:val="00137D85"/>
    <w:rsid w:val="00157DD1"/>
    <w:rsid w:val="00195DD1"/>
    <w:rsid w:val="001C05B6"/>
    <w:rsid w:val="001F63E9"/>
    <w:rsid w:val="002012C5"/>
    <w:rsid w:val="002424DF"/>
    <w:rsid w:val="00261FDF"/>
    <w:rsid w:val="002737D4"/>
    <w:rsid w:val="0028639B"/>
    <w:rsid w:val="00294BE9"/>
    <w:rsid w:val="00296A97"/>
    <w:rsid w:val="002E002D"/>
    <w:rsid w:val="002F4E27"/>
    <w:rsid w:val="00326DCA"/>
    <w:rsid w:val="00336828"/>
    <w:rsid w:val="0035686D"/>
    <w:rsid w:val="00385C29"/>
    <w:rsid w:val="003B17C2"/>
    <w:rsid w:val="003F03FD"/>
    <w:rsid w:val="004241C0"/>
    <w:rsid w:val="004522E5"/>
    <w:rsid w:val="00462687"/>
    <w:rsid w:val="004D2F1B"/>
    <w:rsid w:val="004F3BE2"/>
    <w:rsid w:val="005132B5"/>
    <w:rsid w:val="00515278"/>
    <w:rsid w:val="00561319"/>
    <w:rsid w:val="0058345A"/>
    <w:rsid w:val="005949CE"/>
    <w:rsid w:val="005C469C"/>
    <w:rsid w:val="005D3FDC"/>
    <w:rsid w:val="005E4189"/>
    <w:rsid w:val="0064171F"/>
    <w:rsid w:val="006E7BFB"/>
    <w:rsid w:val="006F774E"/>
    <w:rsid w:val="007016F7"/>
    <w:rsid w:val="00704ACE"/>
    <w:rsid w:val="0071616F"/>
    <w:rsid w:val="007A3219"/>
    <w:rsid w:val="008C16AC"/>
    <w:rsid w:val="008C37BC"/>
    <w:rsid w:val="008D17F7"/>
    <w:rsid w:val="00936772"/>
    <w:rsid w:val="00937615"/>
    <w:rsid w:val="009865A3"/>
    <w:rsid w:val="009B6EE8"/>
    <w:rsid w:val="00A013D8"/>
    <w:rsid w:val="00A23F3E"/>
    <w:rsid w:val="00A368DC"/>
    <w:rsid w:val="00A456BF"/>
    <w:rsid w:val="00A81D70"/>
    <w:rsid w:val="00A95466"/>
    <w:rsid w:val="00AB7FBC"/>
    <w:rsid w:val="00B438DC"/>
    <w:rsid w:val="00B56153"/>
    <w:rsid w:val="00B60493"/>
    <w:rsid w:val="00B634E4"/>
    <w:rsid w:val="00B778F7"/>
    <w:rsid w:val="00BB3BED"/>
    <w:rsid w:val="00BF168A"/>
    <w:rsid w:val="00C266C9"/>
    <w:rsid w:val="00C3127D"/>
    <w:rsid w:val="00C4106C"/>
    <w:rsid w:val="00C46942"/>
    <w:rsid w:val="00C71BCB"/>
    <w:rsid w:val="00CA5FD3"/>
    <w:rsid w:val="00CF0E9C"/>
    <w:rsid w:val="00CF6B64"/>
    <w:rsid w:val="00D13AB3"/>
    <w:rsid w:val="00D2054A"/>
    <w:rsid w:val="00D61817"/>
    <w:rsid w:val="00D853A4"/>
    <w:rsid w:val="00DC7BE7"/>
    <w:rsid w:val="00DE1101"/>
    <w:rsid w:val="00DF52F9"/>
    <w:rsid w:val="00DF5386"/>
    <w:rsid w:val="00E835FF"/>
    <w:rsid w:val="00E922DC"/>
    <w:rsid w:val="00F26CD8"/>
    <w:rsid w:val="00F32988"/>
    <w:rsid w:val="00F75CCE"/>
    <w:rsid w:val="00FB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4DE5EDA"/>
  <w15:chartTrackingRefBased/>
  <w15:docId w15:val="{E31AD23E-4FB5-43F0-9E82-4D389752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32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29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A81D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241C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4241C0"/>
    <w:rPr>
      <w:sz w:val="24"/>
      <w:szCs w:val="24"/>
    </w:rPr>
  </w:style>
  <w:style w:type="paragraph" w:styleId="Footer">
    <w:name w:val="footer"/>
    <w:basedOn w:val="Normal"/>
    <w:link w:val="FooterChar"/>
    <w:rsid w:val="004241C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4241C0"/>
    <w:rPr>
      <w:sz w:val="24"/>
      <w:szCs w:val="24"/>
    </w:rPr>
  </w:style>
  <w:style w:type="character" w:customStyle="1" w:styleId="ColinParker">
    <w:name w:val="Colin Parker"/>
    <w:semiHidden/>
    <w:rsid w:val="004D2F1B"/>
    <w:rPr>
      <w:rFonts w:ascii="MS Reference Sans Serif" w:hAnsi="MS Reference Sans Serif" w:cs="Arial" w:hint="default"/>
      <w:color w:val="000080"/>
      <w:sz w:val="22"/>
      <w:szCs w:val="22"/>
    </w:rPr>
  </w:style>
  <w:style w:type="paragraph" w:customStyle="1" w:styleId="bold">
    <w:name w:val="bold"/>
    <w:basedOn w:val="Normal"/>
    <w:rsid w:val="007016F7"/>
    <w:pPr>
      <w:spacing w:before="120" w:after="120"/>
    </w:pPr>
    <w:rPr>
      <w:rFonts w:ascii="Arial" w:hAnsi="Arial" w:cs="Arial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rsid w:val="007016F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TOSHIBA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Colin Parker</dc:creator>
  <cp:keywords/>
  <cp:lastModifiedBy>Hester Pownall</cp:lastModifiedBy>
  <cp:revision>2</cp:revision>
  <cp:lastPrinted>2017-03-20T14:40:00Z</cp:lastPrinted>
  <dcterms:created xsi:type="dcterms:W3CDTF">2020-02-04T13:41:00Z</dcterms:created>
  <dcterms:modified xsi:type="dcterms:W3CDTF">2020-02-04T13:41:00Z</dcterms:modified>
</cp:coreProperties>
</file>