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40"/>
        <w:gridCol w:w="2700"/>
        <w:gridCol w:w="2478"/>
      </w:tblGrid>
      <w:tr w:rsidR="00C310D5" w:rsidRPr="001E3EC1" w:rsidTr="00366E91">
        <w:trPr>
          <w:trHeight w:val="1550"/>
        </w:trPr>
        <w:tc>
          <w:tcPr>
            <w:tcW w:w="2340" w:type="dxa"/>
          </w:tcPr>
          <w:p w:rsidR="00C310D5" w:rsidRPr="001E3EC1" w:rsidRDefault="00AA4EBE" w:rsidP="00366E91">
            <w:pPr>
              <w:ind w:firstLine="720"/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44450</wp:posOffset>
                      </wp:positionV>
                      <wp:extent cx="662940" cy="817245"/>
                      <wp:effectExtent l="3810" t="1905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817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AB8" w:rsidRDefault="00AA4EBE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647700" cy="8096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9.4pt;margin-top:3.5pt;width:52.2pt;height:6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bMgA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" stroked="f">
                      <v:textbox>
                        <w:txbxContent>
                          <w:p w:rsidR="008F6AB8" w:rsidRDefault="00AA4EB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47700" cy="809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</w:tcPr>
          <w:p w:rsidR="00366E91" w:rsidRPr="001E3EC1" w:rsidRDefault="00366E91" w:rsidP="006E7553">
            <w:pPr>
              <w:jc w:val="center"/>
              <w:rPr>
                <w:rFonts w:ascii="Candara" w:hAnsi="Candara"/>
                <w:b/>
                <w:szCs w:val="22"/>
              </w:rPr>
            </w:pPr>
          </w:p>
          <w:p w:rsidR="00366E91" w:rsidRPr="001E3EC1" w:rsidRDefault="00366E91" w:rsidP="006E7553">
            <w:pPr>
              <w:jc w:val="center"/>
              <w:rPr>
                <w:rFonts w:ascii="Candara" w:hAnsi="Candara"/>
                <w:b/>
                <w:szCs w:val="22"/>
              </w:rPr>
            </w:pPr>
          </w:p>
          <w:p w:rsidR="008D1D5A" w:rsidRPr="001E3EC1" w:rsidRDefault="00C310D5" w:rsidP="006E7553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1E3EC1">
              <w:rPr>
                <w:rFonts w:ascii="Candara" w:hAnsi="Candara"/>
                <w:b/>
                <w:szCs w:val="22"/>
              </w:rPr>
              <w:t>Essential</w:t>
            </w:r>
          </w:p>
          <w:p w:rsidR="008D1D5A" w:rsidRPr="001E3EC1" w:rsidRDefault="008D1D5A" w:rsidP="008D1D5A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2700" w:type="dxa"/>
          </w:tcPr>
          <w:p w:rsidR="00366E91" w:rsidRPr="001E3EC1" w:rsidRDefault="00366E91" w:rsidP="006E7553">
            <w:pPr>
              <w:jc w:val="center"/>
              <w:rPr>
                <w:rFonts w:ascii="Candara" w:hAnsi="Candara"/>
                <w:b/>
                <w:szCs w:val="22"/>
              </w:rPr>
            </w:pPr>
          </w:p>
          <w:p w:rsidR="00366E91" w:rsidRPr="001E3EC1" w:rsidRDefault="00366E91" w:rsidP="006E7553">
            <w:pPr>
              <w:jc w:val="center"/>
              <w:rPr>
                <w:rFonts w:ascii="Candara" w:hAnsi="Candara"/>
                <w:b/>
                <w:szCs w:val="22"/>
              </w:rPr>
            </w:pPr>
          </w:p>
          <w:p w:rsidR="00C310D5" w:rsidRPr="001E3EC1" w:rsidRDefault="00C310D5" w:rsidP="006E7553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1E3EC1">
              <w:rPr>
                <w:rFonts w:ascii="Candara" w:hAnsi="Candara"/>
                <w:b/>
                <w:szCs w:val="22"/>
              </w:rPr>
              <w:t>Desirable</w:t>
            </w:r>
          </w:p>
        </w:tc>
        <w:tc>
          <w:tcPr>
            <w:tcW w:w="2478" w:type="dxa"/>
          </w:tcPr>
          <w:p w:rsidR="00366E91" w:rsidRPr="001E3EC1" w:rsidRDefault="00366E91" w:rsidP="00366E91">
            <w:pPr>
              <w:jc w:val="center"/>
              <w:rPr>
                <w:rFonts w:ascii="Candara" w:hAnsi="Candara"/>
                <w:b/>
                <w:szCs w:val="22"/>
              </w:rPr>
            </w:pPr>
          </w:p>
          <w:p w:rsidR="00BF4E76" w:rsidRPr="001E3EC1" w:rsidRDefault="00C310D5" w:rsidP="00366E91">
            <w:pPr>
              <w:jc w:val="center"/>
              <w:rPr>
                <w:rFonts w:ascii="Candara" w:hAnsi="Candara"/>
                <w:b/>
                <w:szCs w:val="22"/>
              </w:rPr>
            </w:pPr>
            <w:r w:rsidRPr="001E3EC1">
              <w:rPr>
                <w:rFonts w:ascii="Candara" w:hAnsi="Candara"/>
                <w:b/>
                <w:szCs w:val="22"/>
              </w:rPr>
              <w:t>Method of        assessment</w:t>
            </w:r>
          </w:p>
        </w:tc>
      </w:tr>
      <w:tr w:rsidR="00C310D5" w:rsidRPr="001E3EC1" w:rsidTr="00366E91">
        <w:tc>
          <w:tcPr>
            <w:tcW w:w="2340" w:type="dxa"/>
          </w:tcPr>
          <w:p w:rsidR="00366E91" w:rsidRPr="001E3EC1" w:rsidRDefault="00366E91" w:rsidP="00355C63">
            <w:pPr>
              <w:rPr>
                <w:rFonts w:ascii="Candara" w:hAnsi="Candara"/>
                <w:b/>
                <w:szCs w:val="22"/>
              </w:rPr>
            </w:pPr>
          </w:p>
          <w:p w:rsidR="00C310D5" w:rsidRPr="001E3EC1" w:rsidRDefault="00C310D5" w:rsidP="00B92546">
            <w:pPr>
              <w:rPr>
                <w:rFonts w:ascii="Candara" w:hAnsi="Candara"/>
                <w:b/>
                <w:szCs w:val="22"/>
              </w:rPr>
            </w:pPr>
            <w:r w:rsidRPr="001E3EC1">
              <w:rPr>
                <w:rFonts w:ascii="Candara" w:hAnsi="Candara"/>
                <w:b/>
                <w:szCs w:val="22"/>
              </w:rPr>
              <w:t>Learning and Teaching</w:t>
            </w:r>
            <w:r w:rsidR="00366E91" w:rsidRPr="001E3EC1">
              <w:rPr>
                <w:rFonts w:ascii="Candara" w:hAnsi="Candara"/>
                <w:b/>
                <w:szCs w:val="22"/>
              </w:rPr>
              <w:t>.</w:t>
            </w:r>
          </w:p>
        </w:tc>
        <w:tc>
          <w:tcPr>
            <w:tcW w:w="3240" w:type="dxa"/>
          </w:tcPr>
          <w:p w:rsidR="00366E91" w:rsidRPr="001E3EC1" w:rsidRDefault="00366E91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355C63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Experience of</w:t>
            </w:r>
            <w:r w:rsidR="00C310D5" w:rsidRPr="001E3EC1">
              <w:rPr>
                <w:rFonts w:ascii="Candara" w:hAnsi="Candara"/>
                <w:szCs w:val="22"/>
              </w:rPr>
              <w:t xml:space="preserve"> teach</w:t>
            </w:r>
            <w:r w:rsidRPr="001E3EC1">
              <w:rPr>
                <w:rFonts w:ascii="Candara" w:hAnsi="Candara"/>
                <w:szCs w:val="22"/>
              </w:rPr>
              <w:t>ing</w:t>
            </w:r>
            <w:r w:rsidR="00C310D5" w:rsidRPr="001E3EC1">
              <w:rPr>
                <w:rFonts w:ascii="Candara" w:hAnsi="Candara"/>
                <w:szCs w:val="22"/>
              </w:rPr>
              <w:t xml:space="preserve"> </w:t>
            </w:r>
            <w:r w:rsidR="001E3EC1" w:rsidRPr="001E3EC1">
              <w:rPr>
                <w:rFonts w:ascii="Candara" w:hAnsi="Candara"/>
                <w:szCs w:val="22"/>
              </w:rPr>
              <w:t>Art</w:t>
            </w:r>
            <w:r w:rsidR="00C310D5" w:rsidRPr="001E3EC1">
              <w:rPr>
                <w:rFonts w:ascii="Candara" w:hAnsi="Candara"/>
                <w:szCs w:val="22"/>
              </w:rPr>
              <w:t xml:space="preserve"> across the ability range at Key Stage</w:t>
            </w:r>
            <w:r w:rsidR="0078544A" w:rsidRPr="001E3EC1">
              <w:rPr>
                <w:rFonts w:ascii="Candara" w:hAnsi="Candara"/>
                <w:szCs w:val="22"/>
              </w:rPr>
              <w:t>s</w:t>
            </w:r>
            <w:r w:rsidR="00C310D5" w:rsidRPr="001E3EC1">
              <w:rPr>
                <w:rFonts w:ascii="Candara" w:hAnsi="Candara"/>
                <w:szCs w:val="22"/>
              </w:rPr>
              <w:t xml:space="preserve"> 3 and 4.</w:t>
            </w:r>
          </w:p>
          <w:p w:rsidR="00BF4E76" w:rsidRPr="001E3EC1" w:rsidRDefault="00BF4E76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BF4E76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 xml:space="preserve">Ability to employ a range of effective learning and teaching styles to </w:t>
            </w:r>
            <w:proofErr w:type="spellStart"/>
            <w:r w:rsidRPr="001E3EC1">
              <w:rPr>
                <w:rFonts w:ascii="Candara" w:hAnsi="Candara"/>
                <w:szCs w:val="22"/>
              </w:rPr>
              <w:t>maximise</w:t>
            </w:r>
            <w:proofErr w:type="spellEnd"/>
            <w:r w:rsidRPr="001E3EC1">
              <w:rPr>
                <w:rFonts w:ascii="Candara" w:hAnsi="Candara"/>
                <w:szCs w:val="22"/>
              </w:rPr>
              <w:t xml:space="preserve"> pupil progress.</w:t>
            </w:r>
          </w:p>
          <w:p w:rsidR="00BF4E76" w:rsidRPr="001E3EC1" w:rsidRDefault="00BF4E76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78544A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Ability</w:t>
            </w:r>
            <w:r w:rsidR="00355C63" w:rsidRPr="001E3EC1">
              <w:rPr>
                <w:rFonts w:ascii="Candara" w:hAnsi="Candara"/>
                <w:szCs w:val="22"/>
              </w:rPr>
              <w:t xml:space="preserve"> </w:t>
            </w:r>
            <w:r w:rsidR="00366E91" w:rsidRPr="001E3EC1">
              <w:rPr>
                <w:rFonts w:ascii="Candara" w:hAnsi="Candara"/>
                <w:szCs w:val="22"/>
              </w:rPr>
              <w:t>with</w:t>
            </w:r>
            <w:r w:rsidRPr="001E3EC1">
              <w:rPr>
                <w:rFonts w:ascii="Candara" w:hAnsi="Candara"/>
                <w:szCs w:val="22"/>
              </w:rPr>
              <w:t xml:space="preserve"> and enthusiasm</w:t>
            </w:r>
            <w:r w:rsidR="00C310D5" w:rsidRPr="001E3EC1">
              <w:rPr>
                <w:rFonts w:ascii="Candara" w:hAnsi="Candara"/>
                <w:szCs w:val="22"/>
              </w:rPr>
              <w:t xml:space="preserve"> for ICT</w:t>
            </w:r>
            <w:r w:rsidR="00355C63" w:rsidRPr="001E3EC1">
              <w:rPr>
                <w:rFonts w:ascii="Candara" w:hAnsi="Candara"/>
                <w:szCs w:val="22"/>
              </w:rPr>
              <w:t xml:space="preserve"> as a teaching and learning tool</w:t>
            </w:r>
            <w:r w:rsidR="00A72908" w:rsidRPr="001E3EC1">
              <w:rPr>
                <w:rFonts w:ascii="Candara" w:hAnsi="Candara"/>
                <w:szCs w:val="22"/>
              </w:rPr>
              <w:t>.</w:t>
            </w: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 xml:space="preserve">Minimum of </w:t>
            </w:r>
            <w:r w:rsidR="001E3EC1" w:rsidRPr="001E3EC1">
              <w:rPr>
                <w:rFonts w:ascii="Candara" w:hAnsi="Candara"/>
                <w:szCs w:val="22"/>
              </w:rPr>
              <w:t>3</w:t>
            </w:r>
            <w:r w:rsidRPr="001E3EC1">
              <w:rPr>
                <w:rFonts w:ascii="Candara" w:hAnsi="Candara"/>
                <w:szCs w:val="22"/>
              </w:rPr>
              <w:t xml:space="preserve"> years</w:t>
            </w:r>
            <w:r w:rsidR="00D14A69" w:rsidRPr="001E3EC1">
              <w:rPr>
                <w:rFonts w:ascii="Candara" w:hAnsi="Candara"/>
                <w:szCs w:val="22"/>
              </w:rPr>
              <w:t>’</w:t>
            </w:r>
            <w:r w:rsidRPr="001E3EC1">
              <w:rPr>
                <w:rFonts w:ascii="Candara" w:hAnsi="Candara"/>
                <w:szCs w:val="22"/>
              </w:rPr>
              <w:t xml:space="preserve"> recent teaching experience.</w:t>
            </w:r>
          </w:p>
          <w:p w:rsidR="00C310D5" w:rsidRPr="001E3EC1" w:rsidRDefault="00C310D5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C310D5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2700" w:type="dxa"/>
          </w:tcPr>
          <w:p w:rsidR="00366E91" w:rsidRPr="001E3EC1" w:rsidRDefault="00366E91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1E3EC1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Experience of teaching Art</w:t>
            </w:r>
            <w:r w:rsidR="00C310D5" w:rsidRPr="001E3EC1">
              <w:rPr>
                <w:rFonts w:ascii="Candara" w:hAnsi="Candara"/>
                <w:szCs w:val="22"/>
              </w:rPr>
              <w:t xml:space="preserve"> at Key Stage 5</w:t>
            </w:r>
            <w:r w:rsidR="00366E91" w:rsidRPr="001E3EC1">
              <w:rPr>
                <w:rFonts w:ascii="Candara" w:hAnsi="Candara"/>
                <w:szCs w:val="22"/>
              </w:rPr>
              <w:t>.</w:t>
            </w:r>
          </w:p>
          <w:p w:rsidR="00C310D5" w:rsidRPr="001E3EC1" w:rsidRDefault="00C310D5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C310D5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C310D5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C310D5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Experience of teaching in 2 or more schools.</w:t>
            </w:r>
          </w:p>
        </w:tc>
        <w:tc>
          <w:tcPr>
            <w:tcW w:w="2478" w:type="dxa"/>
          </w:tcPr>
          <w:p w:rsidR="00366E91" w:rsidRPr="001E3EC1" w:rsidRDefault="00366E91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C240C5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 xml:space="preserve">Application Form </w:t>
            </w:r>
            <w:r w:rsidR="00C310D5" w:rsidRPr="001E3EC1">
              <w:rPr>
                <w:rFonts w:ascii="Candara" w:hAnsi="Candara"/>
                <w:szCs w:val="22"/>
              </w:rPr>
              <w:t>and References.</w:t>
            </w:r>
          </w:p>
          <w:p w:rsidR="00BF4E76" w:rsidRPr="001E3EC1" w:rsidRDefault="00BF4E76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>
            <w:pPr>
              <w:rPr>
                <w:rFonts w:ascii="Candara" w:hAnsi="Candara"/>
                <w:szCs w:val="22"/>
              </w:rPr>
            </w:pP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BF4E76" w:rsidRPr="001E3EC1" w:rsidRDefault="008F6AB8" w:rsidP="00BF4E76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 xml:space="preserve">Application Form (Letter of Application), </w:t>
            </w:r>
            <w:r w:rsidR="00BF4E76" w:rsidRPr="001E3EC1">
              <w:rPr>
                <w:rFonts w:ascii="Candara" w:hAnsi="Candara"/>
                <w:szCs w:val="22"/>
              </w:rPr>
              <w:t>Interview and Classroom</w:t>
            </w:r>
          </w:p>
          <w:p w:rsidR="00BF4E76" w:rsidRPr="001E3EC1" w:rsidRDefault="00BF4E76" w:rsidP="00BF4E76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Observation</w:t>
            </w:r>
            <w:r w:rsidR="00366E91" w:rsidRPr="001E3EC1">
              <w:rPr>
                <w:rFonts w:ascii="Candara" w:hAnsi="Candara"/>
                <w:szCs w:val="22"/>
              </w:rPr>
              <w:t>.</w:t>
            </w:r>
          </w:p>
          <w:p w:rsidR="008F6AB8" w:rsidRPr="001E3EC1" w:rsidRDefault="008F6AB8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8F6AB8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Application Form (Letter of Application),</w:t>
            </w:r>
          </w:p>
          <w:p w:rsidR="002B7E88" w:rsidRPr="001E3EC1" w:rsidRDefault="002B7E88">
            <w:pPr>
              <w:rPr>
                <w:rFonts w:ascii="Candara" w:hAnsi="Candara"/>
                <w:szCs w:val="22"/>
              </w:rPr>
            </w:pPr>
          </w:p>
          <w:p w:rsidR="00C310D5" w:rsidRPr="001E3EC1" w:rsidRDefault="002B7E88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Application Form</w:t>
            </w:r>
            <w:r w:rsidR="00366E91" w:rsidRPr="001E3EC1">
              <w:rPr>
                <w:rFonts w:ascii="Candara" w:hAnsi="Candara"/>
                <w:szCs w:val="22"/>
              </w:rPr>
              <w:t>.</w:t>
            </w:r>
          </w:p>
        </w:tc>
      </w:tr>
      <w:tr w:rsidR="00355C63" w:rsidRPr="001E3EC1" w:rsidTr="00366E91">
        <w:tc>
          <w:tcPr>
            <w:tcW w:w="2340" w:type="dxa"/>
          </w:tcPr>
          <w:p w:rsidR="00366E91" w:rsidRPr="001E3EC1" w:rsidRDefault="00366E91" w:rsidP="00355C63">
            <w:pPr>
              <w:rPr>
                <w:rFonts w:ascii="Candara" w:hAnsi="Candara"/>
                <w:b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b/>
                <w:szCs w:val="22"/>
              </w:rPr>
            </w:pPr>
            <w:r w:rsidRPr="001E3EC1">
              <w:rPr>
                <w:rFonts w:ascii="Candara" w:hAnsi="Candara"/>
                <w:b/>
                <w:szCs w:val="22"/>
              </w:rPr>
              <w:t>Personal Qualities and Professional Abilities.</w:t>
            </w:r>
          </w:p>
        </w:tc>
        <w:tc>
          <w:tcPr>
            <w:tcW w:w="3240" w:type="dxa"/>
          </w:tcPr>
          <w:p w:rsidR="00366E91" w:rsidRPr="001E3EC1" w:rsidRDefault="00366E91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 xml:space="preserve">Excellent written and oral communication skills, including </w:t>
            </w:r>
            <w:r w:rsidR="00B92546" w:rsidRPr="001E3EC1">
              <w:rPr>
                <w:rFonts w:ascii="Candara" w:hAnsi="Candara"/>
                <w:szCs w:val="22"/>
              </w:rPr>
              <w:t xml:space="preserve">comprehensive and accurate </w:t>
            </w:r>
            <w:r w:rsidRPr="001E3EC1">
              <w:rPr>
                <w:rFonts w:ascii="Candara" w:hAnsi="Candara"/>
                <w:szCs w:val="22"/>
              </w:rPr>
              <w:t>completion of the Application Form.</w:t>
            </w: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 xml:space="preserve">Experience of </w:t>
            </w:r>
            <w:proofErr w:type="gramStart"/>
            <w:r w:rsidRPr="001E3EC1">
              <w:rPr>
                <w:rFonts w:ascii="Candara" w:hAnsi="Candara"/>
                <w:szCs w:val="22"/>
              </w:rPr>
              <w:t>leading  Departmental</w:t>
            </w:r>
            <w:proofErr w:type="gramEnd"/>
            <w:r w:rsidRPr="001E3EC1">
              <w:rPr>
                <w:rFonts w:ascii="Candara" w:hAnsi="Candara"/>
                <w:szCs w:val="22"/>
              </w:rPr>
              <w:t xml:space="preserve"> initiatives or strategies</w:t>
            </w:r>
            <w:r w:rsidR="00366E91" w:rsidRPr="001E3EC1">
              <w:rPr>
                <w:rFonts w:ascii="Candara" w:hAnsi="Candara"/>
                <w:szCs w:val="22"/>
              </w:rPr>
              <w:t>.</w:t>
            </w: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8F6AB8" w:rsidRDefault="008F6AB8" w:rsidP="00355C63">
            <w:pPr>
              <w:rPr>
                <w:rFonts w:ascii="Candara" w:hAnsi="Candara"/>
                <w:szCs w:val="22"/>
              </w:rPr>
            </w:pPr>
          </w:p>
          <w:p w:rsidR="001E3EC1" w:rsidRDefault="001E3EC1" w:rsidP="00355C63">
            <w:pPr>
              <w:rPr>
                <w:rFonts w:ascii="Candara" w:hAnsi="Candara"/>
                <w:szCs w:val="22"/>
              </w:rPr>
            </w:pPr>
          </w:p>
          <w:p w:rsidR="00A73380" w:rsidRPr="001E3EC1" w:rsidRDefault="00355C63" w:rsidP="00355C63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Experience of data analysis and interpretation</w:t>
            </w:r>
            <w:r w:rsidR="00366E91" w:rsidRPr="001E3EC1">
              <w:rPr>
                <w:rFonts w:ascii="Candara" w:hAnsi="Candara"/>
                <w:szCs w:val="22"/>
              </w:rPr>
              <w:t>.</w:t>
            </w:r>
          </w:p>
          <w:p w:rsidR="00366E91" w:rsidRPr="001E3EC1" w:rsidRDefault="00366E91" w:rsidP="00355C63">
            <w:pPr>
              <w:rPr>
                <w:rFonts w:ascii="Candara" w:hAnsi="Candara"/>
                <w:szCs w:val="22"/>
              </w:rPr>
            </w:pPr>
          </w:p>
          <w:p w:rsidR="00366E91" w:rsidRPr="001E3EC1" w:rsidRDefault="00366E91" w:rsidP="00355C63">
            <w:pPr>
              <w:rPr>
                <w:rFonts w:ascii="Candara" w:hAnsi="Candara"/>
                <w:szCs w:val="22"/>
              </w:rPr>
            </w:pPr>
          </w:p>
          <w:p w:rsidR="00B92546" w:rsidRDefault="00B92546" w:rsidP="00366E91">
            <w:pPr>
              <w:rPr>
                <w:rFonts w:ascii="Candara" w:hAnsi="Candara"/>
                <w:szCs w:val="22"/>
              </w:rPr>
            </w:pPr>
          </w:p>
          <w:p w:rsidR="001E3EC1" w:rsidRPr="001E3EC1" w:rsidRDefault="001E3EC1" w:rsidP="00366E91">
            <w:pPr>
              <w:rPr>
                <w:rFonts w:ascii="Candara" w:hAnsi="Candara"/>
                <w:szCs w:val="22"/>
              </w:rPr>
            </w:pPr>
          </w:p>
          <w:p w:rsidR="00366E91" w:rsidRPr="001E3EC1" w:rsidRDefault="00366E91" w:rsidP="00366E91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 xml:space="preserve">Ability to work closely and collaboratively, as part of </w:t>
            </w:r>
            <w:r w:rsidR="001E3EC1" w:rsidRPr="001E3EC1">
              <w:rPr>
                <w:rFonts w:ascii="Candara" w:hAnsi="Candara"/>
                <w:szCs w:val="22"/>
              </w:rPr>
              <w:t>a team and with other creative &amp; expressive arts subjects.</w:t>
            </w:r>
          </w:p>
          <w:p w:rsidR="00355C63" w:rsidRPr="001E3EC1" w:rsidRDefault="00355C63" w:rsidP="00A73380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2700" w:type="dxa"/>
          </w:tcPr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A73380" w:rsidRPr="001E3EC1" w:rsidRDefault="00A73380" w:rsidP="007D0F3C">
            <w:pPr>
              <w:jc w:val="center"/>
              <w:rPr>
                <w:rFonts w:ascii="Candara" w:hAnsi="Candara"/>
                <w:b/>
                <w:szCs w:val="22"/>
              </w:rPr>
            </w:pPr>
          </w:p>
          <w:p w:rsidR="00A73380" w:rsidRPr="001E3EC1" w:rsidRDefault="00A73380" w:rsidP="007D0F3C">
            <w:pPr>
              <w:jc w:val="center"/>
              <w:rPr>
                <w:rFonts w:ascii="Candara" w:hAnsi="Candara"/>
                <w:b/>
                <w:szCs w:val="22"/>
              </w:rPr>
            </w:pPr>
          </w:p>
          <w:p w:rsidR="00355C63" w:rsidRPr="001E3EC1" w:rsidRDefault="00355C63" w:rsidP="00A73380">
            <w:pPr>
              <w:jc w:val="center"/>
              <w:rPr>
                <w:rFonts w:ascii="Candara" w:hAnsi="Candara"/>
                <w:szCs w:val="22"/>
              </w:rPr>
            </w:pPr>
          </w:p>
        </w:tc>
        <w:tc>
          <w:tcPr>
            <w:tcW w:w="2478" w:type="dxa"/>
          </w:tcPr>
          <w:p w:rsidR="00366E91" w:rsidRPr="001E3EC1" w:rsidRDefault="008F6AB8" w:rsidP="00355C63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Application Form (Letter of Application),</w:t>
            </w:r>
          </w:p>
          <w:p w:rsidR="00355C63" w:rsidRPr="001E3EC1" w:rsidRDefault="008F6AB8" w:rsidP="00355C63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Focus Group,</w:t>
            </w:r>
            <w:r w:rsidR="00355C63" w:rsidRPr="001E3EC1">
              <w:rPr>
                <w:rFonts w:ascii="Candara" w:hAnsi="Candara"/>
                <w:szCs w:val="22"/>
              </w:rPr>
              <w:t xml:space="preserve"> References and Interview.</w:t>
            </w:r>
          </w:p>
          <w:p w:rsidR="00355C63" w:rsidRPr="001E3EC1" w:rsidRDefault="00355C63" w:rsidP="00355C63">
            <w:pPr>
              <w:rPr>
                <w:rFonts w:ascii="Candara" w:hAnsi="Candara"/>
                <w:szCs w:val="22"/>
              </w:rPr>
            </w:pPr>
          </w:p>
          <w:p w:rsidR="001E3EC1" w:rsidRPr="001E3EC1" w:rsidRDefault="001E3EC1" w:rsidP="00355C63">
            <w:pPr>
              <w:rPr>
                <w:rFonts w:ascii="Candara" w:hAnsi="Candara"/>
                <w:szCs w:val="22"/>
              </w:rPr>
            </w:pPr>
          </w:p>
          <w:p w:rsidR="008F6AB8" w:rsidRPr="001E3EC1" w:rsidRDefault="008F6AB8" w:rsidP="008F6AB8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Application Form (Letter of Application),</w:t>
            </w:r>
          </w:p>
          <w:p w:rsidR="008F6AB8" w:rsidRPr="001E3EC1" w:rsidRDefault="008F6AB8" w:rsidP="008F6AB8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References and Interview.</w:t>
            </w:r>
          </w:p>
          <w:p w:rsidR="008F6AB8" w:rsidRPr="001E3EC1" w:rsidRDefault="008F6AB8" w:rsidP="00355C63">
            <w:pPr>
              <w:rPr>
                <w:rFonts w:ascii="Candara" w:hAnsi="Candara"/>
                <w:szCs w:val="22"/>
              </w:rPr>
            </w:pPr>
          </w:p>
          <w:p w:rsidR="008F6AB8" w:rsidRPr="001E3EC1" w:rsidRDefault="008F6AB8" w:rsidP="008F6AB8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Application Form (Letter of Application),</w:t>
            </w:r>
          </w:p>
          <w:p w:rsidR="00B92546" w:rsidRPr="001E3EC1" w:rsidRDefault="008F6AB8" w:rsidP="008F6AB8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References and Interview</w:t>
            </w:r>
          </w:p>
          <w:p w:rsidR="008F6AB8" w:rsidRPr="001E3EC1" w:rsidRDefault="008F6AB8" w:rsidP="00355C63">
            <w:pPr>
              <w:rPr>
                <w:rFonts w:ascii="Candara" w:hAnsi="Candara"/>
                <w:szCs w:val="22"/>
              </w:rPr>
            </w:pPr>
          </w:p>
          <w:p w:rsidR="008F6AB8" w:rsidRPr="001E3EC1" w:rsidRDefault="008F6AB8" w:rsidP="008F6AB8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Application Form (Letter of Application),</w:t>
            </w:r>
          </w:p>
          <w:p w:rsidR="00366E91" w:rsidRPr="001E3EC1" w:rsidRDefault="008F6AB8" w:rsidP="001E3EC1">
            <w:pPr>
              <w:rPr>
                <w:rFonts w:ascii="Candara" w:hAnsi="Candara"/>
                <w:szCs w:val="22"/>
              </w:rPr>
            </w:pPr>
            <w:r w:rsidRPr="001E3EC1">
              <w:rPr>
                <w:rFonts w:ascii="Candara" w:hAnsi="Candara"/>
                <w:szCs w:val="22"/>
              </w:rPr>
              <w:t>References and Interview</w:t>
            </w:r>
          </w:p>
        </w:tc>
      </w:tr>
    </w:tbl>
    <w:p w:rsidR="00A73380" w:rsidRDefault="00A73380">
      <w:r>
        <w:br w:type="page"/>
      </w: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40"/>
        <w:gridCol w:w="2484"/>
        <w:gridCol w:w="2835"/>
      </w:tblGrid>
      <w:tr w:rsidR="00A73380" w:rsidRPr="001E3EC1" w:rsidTr="00366E91">
        <w:trPr>
          <w:trHeight w:val="704"/>
        </w:trPr>
        <w:tc>
          <w:tcPr>
            <w:tcW w:w="2340" w:type="dxa"/>
          </w:tcPr>
          <w:p w:rsidR="00366E91" w:rsidRPr="001E3EC1" w:rsidRDefault="00AA4EBE">
            <w:pPr>
              <w:rPr>
                <w:rFonts w:ascii="Candara" w:hAnsi="Candara"/>
                <w:b/>
              </w:rPr>
            </w:pPr>
            <w:r w:rsidRPr="001E3EC1">
              <w:rPr>
                <w:rFonts w:ascii="Candara" w:hAnsi="Candara"/>
                <w:b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95885</wp:posOffset>
                      </wp:positionV>
                      <wp:extent cx="662940" cy="817245"/>
                      <wp:effectExtent l="0" t="0" r="0" b="190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817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AB8" w:rsidRDefault="00AA4EBE" w:rsidP="00366E91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647700" cy="8096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31.85pt;margin-top:7.55pt;width:52.2pt;height:6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Iv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" stroked="f">
                      <v:textbox>
                        <w:txbxContent>
                          <w:p w:rsidR="008F6AB8" w:rsidRDefault="00AA4EBE" w:rsidP="00366E9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47700" cy="809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A73380" w:rsidRPr="001E3EC1" w:rsidRDefault="00A73380">
            <w:pPr>
              <w:rPr>
                <w:rFonts w:ascii="Candara" w:hAnsi="Candara"/>
                <w:b/>
              </w:rPr>
            </w:pPr>
          </w:p>
        </w:tc>
        <w:tc>
          <w:tcPr>
            <w:tcW w:w="3240" w:type="dxa"/>
          </w:tcPr>
          <w:p w:rsidR="00366E91" w:rsidRPr="001E3EC1" w:rsidRDefault="00366E91" w:rsidP="00A73380">
            <w:pPr>
              <w:jc w:val="center"/>
              <w:rPr>
                <w:rFonts w:ascii="Candara" w:hAnsi="Candara"/>
                <w:b/>
              </w:rPr>
            </w:pPr>
          </w:p>
          <w:p w:rsidR="00366E91" w:rsidRPr="001E3EC1" w:rsidRDefault="00366E91" w:rsidP="00A73380">
            <w:pPr>
              <w:jc w:val="center"/>
              <w:rPr>
                <w:rFonts w:ascii="Candara" w:hAnsi="Candara"/>
                <w:b/>
              </w:rPr>
            </w:pPr>
          </w:p>
          <w:p w:rsidR="00A73380" w:rsidRPr="001E3EC1" w:rsidRDefault="00A73380" w:rsidP="00A73380">
            <w:pPr>
              <w:jc w:val="center"/>
              <w:rPr>
                <w:rFonts w:ascii="Candara" w:hAnsi="Candara"/>
                <w:b/>
              </w:rPr>
            </w:pPr>
            <w:r w:rsidRPr="001E3EC1">
              <w:rPr>
                <w:rFonts w:ascii="Candara" w:hAnsi="Candara"/>
                <w:b/>
              </w:rPr>
              <w:t>Essential</w:t>
            </w:r>
          </w:p>
          <w:p w:rsidR="00A73380" w:rsidRPr="001E3EC1" w:rsidRDefault="00A73380">
            <w:pPr>
              <w:rPr>
                <w:rFonts w:ascii="Candara" w:hAnsi="Candara"/>
              </w:rPr>
            </w:pPr>
          </w:p>
        </w:tc>
        <w:tc>
          <w:tcPr>
            <w:tcW w:w="2484" w:type="dxa"/>
          </w:tcPr>
          <w:p w:rsidR="00366E91" w:rsidRPr="001E3EC1" w:rsidRDefault="00366E91" w:rsidP="00A73380">
            <w:pPr>
              <w:jc w:val="center"/>
              <w:rPr>
                <w:rFonts w:ascii="Candara" w:hAnsi="Candara"/>
                <w:b/>
              </w:rPr>
            </w:pPr>
          </w:p>
          <w:p w:rsidR="00366E91" w:rsidRPr="001E3EC1" w:rsidRDefault="00366E91" w:rsidP="00A73380">
            <w:pPr>
              <w:jc w:val="center"/>
              <w:rPr>
                <w:rFonts w:ascii="Candara" w:hAnsi="Candara"/>
                <w:b/>
              </w:rPr>
            </w:pPr>
          </w:p>
          <w:p w:rsidR="00A73380" w:rsidRPr="001E3EC1" w:rsidRDefault="00A73380" w:rsidP="00A73380">
            <w:pPr>
              <w:jc w:val="center"/>
              <w:rPr>
                <w:rFonts w:ascii="Candara" w:hAnsi="Candara"/>
              </w:rPr>
            </w:pPr>
            <w:r w:rsidRPr="001E3EC1">
              <w:rPr>
                <w:rFonts w:ascii="Candara" w:hAnsi="Candara"/>
                <w:b/>
              </w:rPr>
              <w:t>Desirable</w:t>
            </w:r>
          </w:p>
          <w:p w:rsidR="00A73380" w:rsidRPr="001E3EC1" w:rsidRDefault="00A73380">
            <w:pPr>
              <w:rPr>
                <w:rFonts w:ascii="Candara" w:hAnsi="Candara"/>
              </w:rPr>
            </w:pPr>
          </w:p>
        </w:tc>
        <w:tc>
          <w:tcPr>
            <w:tcW w:w="2835" w:type="dxa"/>
          </w:tcPr>
          <w:p w:rsidR="00366E91" w:rsidRPr="001E3EC1" w:rsidRDefault="00366E91" w:rsidP="00065FA8">
            <w:pPr>
              <w:jc w:val="center"/>
              <w:rPr>
                <w:rFonts w:ascii="Candara" w:hAnsi="Candara"/>
                <w:b/>
              </w:rPr>
            </w:pPr>
          </w:p>
          <w:p w:rsidR="00A73380" w:rsidRPr="001E3EC1" w:rsidRDefault="00A73380" w:rsidP="00065FA8">
            <w:pPr>
              <w:jc w:val="center"/>
              <w:rPr>
                <w:rFonts w:ascii="Candara" w:hAnsi="Candara"/>
              </w:rPr>
            </w:pPr>
            <w:r w:rsidRPr="001E3EC1">
              <w:rPr>
                <w:rFonts w:ascii="Candara" w:hAnsi="Candara"/>
                <w:b/>
              </w:rPr>
              <w:t>Method of        assessment</w:t>
            </w:r>
          </w:p>
        </w:tc>
      </w:tr>
      <w:tr w:rsidR="00355C63" w:rsidRPr="001E3EC1" w:rsidTr="00366E91">
        <w:trPr>
          <w:trHeight w:val="4257"/>
        </w:trPr>
        <w:tc>
          <w:tcPr>
            <w:tcW w:w="2340" w:type="dxa"/>
          </w:tcPr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55C63" w:rsidRPr="001E3EC1" w:rsidRDefault="00355C63">
            <w:pPr>
              <w:rPr>
                <w:rFonts w:ascii="Candara" w:hAnsi="Candara"/>
                <w:b/>
              </w:rPr>
            </w:pPr>
            <w:r w:rsidRPr="001E3EC1">
              <w:rPr>
                <w:rFonts w:ascii="Candara" w:hAnsi="Candara"/>
                <w:b/>
              </w:rPr>
              <w:t>Personal Qualities and Professional Abilities.</w:t>
            </w: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</w:tc>
        <w:tc>
          <w:tcPr>
            <w:tcW w:w="3240" w:type="dxa"/>
          </w:tcPr>
          <w:p w:rsidR="007D0F3C" w:rsidRPr="001E3EC1" w:rsidRDefault="007D0F3C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 xml:space="preserve">Enthusiasm and a commitment to success, modelling these qualities for all </w:t>
            </w:r>
            <w:r w:rsidR="001E3EC1">
              <w:rPr>
                <w:rFonts w:ascii="Candara" w:hAnsi="Candara"/>
              </w:rPr>
              <w:t>pupils.</w:t>
            </w: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66E91" w:rsidRPr="001E3EC1" w:rsidRDefault="00366E91">
            <w:pPr>
              <w:rPr>
                <w:rFonts w:ascii="Candara" w:hAnsi="Candara"/>
              </w:rPr>
            </w:pPr>
          </w:p>
          <w:p w:rsidR="00355C63" w:rsidRPr="001E3EC1" w:rsidRDefault="00355C63" w:rsidP="00BF4E76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>Commitment to continuing Professional Development</w:t>
            </w:r>
            <w:r w:rsidR="00366E91" w:rsidRPr="001E3EC1">
              <w:rPr>
                <w:rFonts w:ascii="Candara" w:hAnsi="Candara"/>
              </w:rPr>
              <w:t>.</w:t>
            </w:r>
          </w:p>
          <w:p w:rsidR="007D0F3C" w:rsidRPr="001E3EC1" w:rsidRDefault="007D0F3C">
            <w:pPr>
              <w:rPr>
                <w:rFonts w:ascii="Candara" w:hAnsi="Candara"/>
              </w:rPr>
            </w:pPr>
          </w:p>
          <w:p w:rsidR="00366E91" w:rsidRPr="001E3EC1" w:rsidRDefault="00366E91">
            <w:pPr>
              <w:rPr>
                <w:rFonts w:ascii="Candara" w:hAnsi="Candara"/>
              </w:rPr>
            </w:pPr>
          </w:p>
          <w:p w:rsidR="00355C63" w:rsidRPr="001E3EC1" w:rsidRDefault="001E3EC1" w:rsidP="001E3EC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Excellent A</w:t>
            </w:r>
            <w:r w:rsidR="007D0F3C" w:rsidRPr="001E3EC1">
              <w:rPr>
                <w:rFonts w:ascii="Candara" w:hAnsi="Candara"/>
              </w:rPr>
              <w:t>ttendance Record</w:t>
            </w:r>
            <w:r w:rsidR="00366E91" w:rsidRPr="001E3EC1">
              <w:rPr>
                <w:rFonts w:ascii="Candara" w:hAnsi="Candara"/>
              </w:rPr>
              <w:t>.</w:t>
            </w:r>
          </w:p>
        </w:tc>
        <w:tc>
          <w:tcPr>
            <w:tcW w:w="2484" w:type="dxa"/>
          </w:tcPr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</w:p>
        </w:tc>
        <w:tc>
          <w:tcPr>
            <w:tcW w:w="2835" w:type="dxa"/>
          </w:tcPr>
          <w:p w:rsidR="001E3EC1" w:rsidRDefault="001E3EC1">
            <w:pPr>
              <w:rPr>
                <w:rFonts w:ascii="Candara" w:hAnsi="Candara"/>
              </w:rPr>
            </w:pPr>
          </w:p>
          <w:p w:rsidR="00355C63" w:rsidRPr="001E3EC1" w:rsidRDefault="00355C63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>Interview</w:t>
            </w:r>
            <w:r w:rsidR="00B92546" w:rsidRPr="001E3EC1">
              <w:rPr>
                <w:rFonts w:ascii="Candara" w:hAnsi="Candara"/>
              </w:rPr>
              <w:t>; Classroom Observation; Focus Group</w:t>
            </w:r>
            <w:r w:rsidRPr="001E3EC1">
              <w:rPr>
                <w:rFonts w:ascii="Candara" w:hAnsi="Candara"/>
              </w:rPr>
              <w:t xml:space="preserve"> </w:t>
            </w:r>
          </w:p>
          <w:p w:rsidR="00355C63" w:rsidRPr="001E3EC1" w:rsidRDefault="00355C63">
            <w:pPr>
              <w:rPr>
                <w:rFonts w:ascii="Candara" w:hAnsi="Candara"/>
              </w:rPr>
            </w:pPr>
          </w:p>
          <w:p w:rsidR="00366E91" w:rsidRPr="001E3EC1" w:rsidRDefault="00366E91">
            <w:pPr>
              <w:rPr>
                <w:rFonts w:ascii="Candara" w:hAnsi="Candara"/>
              </w:rPr>
            </w:pPr>
          </w:p>
          <w:p w:rsidR="00355C63" w:rsidRPr="001E3EC1" w:rsidRDefault="00355C63" w:rsidP="007D0F3C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 xml:space="preserve">Application Form, </w:t>
            </w:r>
            <w:r w:rsidR="008F6AB8" w:rsidRPr="001E3EC1">
              <w:rPr>
                <w:rFonts w:ascii="Candara" w:hAnsi="Candara"/>
              </w:rPr>
              <w:t xml:space="preserve">(Letter of Application), </w:t>
            </w:r>
            <w:r w:rsidRPr="001E3EC1">
              <w:rPr>
                <w:rFonts w:ascii="Candara" w:hAnsi="Candara"/>
              </w:rPr>
              <w:t>References and Interview.</w:t>
            </w:r>
          </w:p>
          <w:p w:rsidR="007D0F3C" w:rsidRPr="001E3EC1" w:rsidRDefault="007D0F3C" w:rsidP="007D0F3C">
            <w:pPr>
              <w:rPr>
                <w:rFonts w:ascii="Candara" w:hAnsi="Candara"/>
              </w:rPr>
            </w:pPr>
          </w:p>
          <w:p w:rsidR="007D0F3C" w:rsidRPr="001E3EC1" w:rsidRDefault="007D0F3C" w:rsidP="007D0F3C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>References</w:t>
            </w:r>
            <w:r w:rsidR="00366E91" w:rsidRPr="001E3EC1">
              <w:rPr>
                <w:rFonts w:ascii="Candara" w:hAnsi="Candara"/>
              </w:rPr>
              <w:t>.</w:t>
            </w:r>
          </w:p>
        </w:tc>
      </w:tr>
      <w:tr w:rsidR="007D0F3C" w:rsidRPr="001E3EC1" w:rsidTr="00366E91">
        <w:trPr>
          <w:trHeight w:val="5684"/>
        </w:trPr>
        <w:tc>
          <w:tcPr>
            <w:tcW w:w="2340" w:type="dxa"/>
          </w:tcPr>
          <w:p w:rsidR="00366E91" w:rsidRPr="001E3EC1" w:rsidRDefault="00366E91">
            <w:pPr>
              <w:rPr>
                <w:rFonts w:ascii="Candara" w:hAnsi="Candara"/>
                <w:b/>
              </w:rPr>
            </w:pPr>
          </w:p>
          <w:p w:rsidR="007D0F3C" w:rsidRPr="001E3EC1" w:rsidRDefault="007D0F3C">
            <w:pPr>
              <w:rPr>
                <w:rFonts w:ascii="Candara" w:hAnsi="Candara"/>
                <w:b/>
              </w:rPr>
            </w:pPr>
            <w:r w:rsidRPr="001E3EC1">
              <w:rPr>
                <w:rFonts w:ascii="Candara" w:hAnsi="Candara"/>
                <w:b/>
              </w:rPr>
              <w:t xml:space="preserve">Leadership and </w:t>
            </w:r>
            <w:r w:rsidR="00A73380" w:rsidRPr="001E3EC1">
              <w:rPr>
                <w:rFonts w:ascii="Candara" w:hAnsi="Candara"/>
                <w:b/>
              </w:rPr>
              <w:t>Management</w:t>
            </w:r>
            <w:r w:rsidR="00366E91" w:rsidRPr="001E3EC1">
              <w:rPr>
                <w:rFonts w:ascii="Candara" w:hAnsi="Candara"/>
                <w:b/>
              </w:rPr>
              <w:t>.</w:t>
            </w:r>
          </w:p>
        </w:tc>
        <w:tc>
          <w:tcPr>
            <w:tcW w:w="3240" w:type="dxa"/>
          </w:tcPr>
          <w:p w:rsidR="00366E91" w:rsidRPr="001E3EC1" w:rsidRDefault="00366E91">
            <w:pPr>
              <w:rPr>
                <w:rFonts w:ascii="Candara" w:hAnsi="Candara"/>
              </w:rPr>
            </w:pPr>
          </w:p>
          <w:p w:rsidR="007D0F3C" w:rsidRPr="001E3EC1" w:rsidRDefault="007D0F3C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>Experience of undertaking lesson observation and providing feedback.</w:t>
            </w:r>
          </w:p>
          <w:p w:rsidR="007D0F3C" w:rsidRDefault="007D0F3C">
            <w:pPr>
              <w:rPr>
                <w:rFonts w:ascii="Candara" w:hAnsi="Candara"/>
              </w:rPr>
            </w:pPr>
          </w:p>
          <w:p w:rsidR="001E3EC1" w:rsidRPr="001E3EC1" w:rsidRDefault="001E3EC1">
            <w:pPr>
              <w:rPr>
                <w:rFonts w:ascii="Candara" w:hAnsi="Candara"/>
              </w:rPr>
            </w:pPr>
          </w:p>
          <w:p w:rsidR="007D0F3C" w:rsidRPr="001E3EC1" w:rsidRDefault="007D0F3C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 xml:space="preserve">The ability to be objective and evaluative in setting strategies for the Department. </w:t>
            </w:r>
          </w:p>
          <w:p w:rsidR="007D0F3C" w:rsidRDefault="007D0F3C">
            <w:pPr>
              <w:rPr>
                <w:rFonts w:ascii="Candara" w:hAnsi="Candara"/>
              </w:rPr>
            </w:pPr>
          </w:p>
          <w:p w:rsidR="001E3EC1" w:rsidRPr="001E3EC1" w:rsidRDefault="001E3EC1">
            <w:pPr>
              <w:rPr>
                <w:rFonts w:ascii="Candara" w:hAnsi="Candara"/>
              </w:rPr>
            </w:pPr>
          </w:p>
          <w:p w:rsidR="007D0F3C" w:rsidRPr="001E3EC1" w:rsidRDefault="007D0F3C" w:rsidP="007D0F3C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 xml:space="preserve">A strong capacity to </w:t>
            </w:r>
            <w:proofErr w:type="spellStart"/>
            <w:r w:rsidRPr="001E3EC1">
              <w:rPr>
                <w:rFonts w:ascii="Candara" w:hAnsi="Candara"/>
              </w:rPr>
              <w:t>galvanise</w:t>
            </w:r>
            <w:proofErr w:type="spellEnd"/>
            <w:r w:rsidRPr="001E3EC1">
              <w:rPr>
                <w:rFonts w:ascii="Candara" w:hAnsi="Candara"/>
              </w:rPr>
              <w:t xml:space="preserve"> and lead a team of </w:t>
            </w:r>
            <w:r w:rsidR="001E3EC1">
              <w:rPr>
                <w:rFonts w:ascii="Candara" w:hAnsi="Candara"/>
              </w:rPr>
              <w:t>specialists and non-specialists when appropriate</w:t>
            </w:r>
          </w:p>
          <w:p w:rsidR="007D0F3C" w:rsidRPr="001E3EC1" w:rsidRDefault="007D0F3C" w:rsidP="007D0F3C">
            <w:pPr>
              <w:rPr>
                <w:rFonts w:ascii="Candara" w:hAnsi="Candara"/>
              </w:rPr>
            </w:pPr>
          </w:p>
          <w:p w:rsidR="007D0F3C" w:rsidRPr="001E3EC1" w:rsidRDefault="007D0F3C" w:rsidP="007D0F3C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>Passion, drive and resilience.</w:t>
            </w:r>
          </w:p>
          <w:p w:rsidR="007D0F3C" w:rsidRPr="001E3EC1" w:rsidRDefault="007D0F3C" w:rsidP="007D0F3C">
            <w:pPr>
              <w:rPr>
                <w:rFonts w:ascii="Candara" w:hAnsi="Candara"/>
              </w:rPr>
            </w:pPr>
          </w:p>
          <w:p w:rsidR="00B92546" w:rsidRPr="001E3EC1" w:rsidRDefault="00B92546" w:rsidP="007D0F3C">
            <w:pPr>
              <w:rPr>
                <w:rFonts w:ascii="Candara" w:hAnsi="Candara"/>
              </w:rPr>
            </w:pPr>
          </w:p>
          <w:p w:rsidR="00B92546" w:rsidRPr="001E3EC1" w:rsidRDefault="00B92546" w:rsidP="007D0F3C">
            <w:pPr>
              <w:rPr>
                <w:rFonts w:ascii="Candara" w:hAnsi="Candara"/>
              </w:rPr>
            </w:pPr>
          </w:p>
          <w:p w:rsidR="00B92546" w:rsidRPr="001E3EC1" w:rsidRDefault="00B92546" w:rsidP="007D0F3C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 xml:space="preserve">An ability to be evaluative and analytical.  </w:t>
            </w:r>
          </w:p>
        </w:tc>
        <w:tc>
          <w:tcPr>
            <w:tcW w:w="2484" w:type="dxa"/>
          </w:tcPr>
          <w:p w:rsidR="007D0F3C" w:rsidRPr="001E3EC1" w:rsidRDefault="007D0F3C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4251C0" w:rsidRPr="001E3EC1" w:rsidRDefault="004251C0">
            <w:pPr>
              <w:rPr>
                <w:rFonts w:ascii="Candara" w:hAnsi="Candara"/>
              </w:rPr>
            </w:pPr>
          </w:p>
          <w:p w:rsidR="00366E91" w:rsidRPr="001E3EC1" w:rsidRDefault="00366E91" w:rsidP="00065FA8">
            <w:pPr>
              <w:rPr>
                <w:rFonts w:ascii="Candara" w:hAnsi="Candara"/>
              </w:rPr>
            </w:pPr>
          </w:p>
          <w:p w:rsidR="00366E91" w:rsidRPr="001E3EC1" w:rsidRDefault="00366E91" w:rsidP="00065FA8">
            <w:pPr>
              <w:rPr>
                <w:rFonts w:ascii="Candara" w:hAnsi="Candara"/>
              </w:rPr>
            </w:pPr>
          </w:p>
          <w:p w:rsidR="004251C0" w:rsidRDefault="00065FA8" w:rsidP="00065FA8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 xml:space="preserve">Knowledge and understanding of </w:t>
            </w:r>
            <w:proofErr w:type="spellStart"/>
            <w:r w:rsidRPr="001E3EC1">
              <w:rPr>
                <w:rFonts w:ascii="Candara" w:hAnsi="Candara"/>
              </w:rPr>
              <w:t>Estyn’s</w:t>
            </w:r>
            <w:proofErr w:type="spellEnd"/>
            <w:r w:rsidRPr="001E3EC1">
              <w:rPr>
                <w:rFonts w:ascii="Candara" w:hAnsi="Candara"/>
              </w:rPr>
              <w:t xml:space="preserve"> Common Inspection Framework and associated Self Evaluation requirements.</w:t>
            </w:r>
          </w:p>
          <w:p w:rsidR="00743165" w:rsidRPr="001E3EC1" w:rsidRDefault="00743165" w:rsidP="00065FA8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366E91" w:rsidRPr="001E3EC1" w:rsidRDefault="00366E91">
            <w:pPr>
              <w:rPr>
                <w:rFonts w:ascii="Candara" w:hAnsi="Candara"/>
              </w:rPr>
            </w:pPr>
          </w:p>
          <w:p w:rsidR="008F6AB8" w:rsidRPr="001E3EC1" w:rsidRDefault="008F6AB8" w:rsidP="008F6AB8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>Application Form, (Letter of Application)</w:t>
            </w:r>
            <w:proofErr w:type="gramStart"/>
            <w:r w:rsidRPr="001E3EC1">
              <w:rPr>
                <w:rFonts w:ascii="Candara" w:hAnsi="Candara"/>
              </w:rPr>
              <w:t>,  Interview</w:t>
            </w:r>
            <w:proofErr w:type="gramEnd"/>
            <w:r w:rsidRPr="001E3EC1">
              <w:rPr>
                <w:rFonts w:ascii="Candara" w:hAnsi="Candara"/>
              </w:rPr>
              <w:t>.</w:t>
            </w:r>
          </w:p>
          <w:p w:rsidR="007D0F3C" w:rsidRPr="001E3EC1" w:rsidRDefault="007D0F3C">
            <w:pPr>
              <w:rPr>
                <w:rFonts w:ascii="Candara" w:hAnsi="Candara"/>
              </w:rPr>
            </w:pPr>
          </w:p>
          <w:p w:rsidR="007D0F3C" w:rsidRPr="001E3EC1" w:rsidRDefault="007D0F3C">
            <w:pPr>
              <w:rPr>
                <w:rFonts w:ascii="Candara" w:hAnsi="Candara"/>
              </w:rPr>
            </w:pPr>
          </w:p>
          <w:p w:rsidR="00E3549E" w:rsidRPr="001E3EC1" w:rsidRDefault="00E3549E" w:rsidP="00E3549E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>Application Form</w:t>
            </w:r>
            <w:proofErr w:type="gramStart"/>
            <w:r w:rsidRPr="001E3EC1">
              <w:rPr>
                <w:rFonts w:ascii="Candara" w:hAnsi="Candara"/>
              </w:rPr>
              <w:t>,  References</w:t>
            </w:r>
            <w:proofErr w:type="gramEnd"/>
            <w:r w:rsidRPr="001E3EC1">
              <w:rPr>
                <w:rFonts w:ascii="Candara" w:hAnsi="Candara"/>
              </w:rPr>
              <w:t xml:space="preserve"> and Interview.</w:t>
            </w:r>
          </w:p>
          <w:p w:rsidR="007D0F3C" w:rsidRPr="001E3EC1" w:rsidRDefault="007D0F3C">
            <w:pPr>
              <w:rPr>
                <w:rFonts w:ascii="Candara" w:hAnsi="Candara"/>
              </w:rPr>
            </w:pPr>
          </w:p>
          <w:p w:rsidR="007D0F3C" w:rsidRPr="001E3EC1" w:rsidRDefault="007D0F3C">
            <w:pPr>
              <w:rPr>
                <w:rFonts w:ascii="Candara" w:hAnsi="Candara"/>
              </w:rPr>
            </w:pPr>
          </w:p>
          <w:p w:rsidR="00E3549E" w:rsidRPr="001E3EC1" w:rsidRDefault="00E3549E" w:rsidP="00E974A8">
            <w:pPr>
              <w:rPr>
                <w:rFonts w:ascii="Candara" w:hAnsi="Candara"/>
              </w:rPr>
            </w:pPr>
          </w:p>
          <w:p w:rsidR="00E3549E" w:rsidRPr="001E3EC1" w:rsidRDefault="00E3549E" w:rsidP="00E3549E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>Application Form, (Letter of Application), References and Interview.</w:t>
            </w:r>
          </w:p>
          <w:p w:rsidR="007D0F3C" w:rsidRPr="001E3EC1" w:rsidRDefault="007D0F3C">
            <w:pPr>
              <w:rPr>
                <w:rFonts w:ascii="Candara" w:hAnsi="Candara"/>
              </w:rPr>
            </w:pPr>
          </w:p>
          <w:p w:rsidR="00E974A8" w:rsidRPr="001E3EC1" w:rsidRDefault="00E974A8" w:rsidP="00E974A8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>Interview</w:t>
            </w:r>
            <w:r w:rsidR="00B92546" w:rsidRPr="001E3EC1">
              <w:rPr>
                <w:rFonts w:ascii="Candara" w:hAnsi="Candara"/>
              </w:rPr>
              <w:t>, Focus Group</w:t>
            </w:r>
            <w:r w:rsidRPr="001E3EC1">
              <w:rPr>
                <w:rFonts w:ascii="Candara" w:hAnsi="Candara"/>
              </w:rPr>
              <w:t xml:space="preserve"> and References.</w:t>
            </w:r>
          </w:p>
          <w:p w:rsidR="00E974A8" w:rsidRPr="001E3EC1" w:rsidRDefault="00E974A8">
            <w:pPr>
              <w:rPr>
                <w:rFonts w:ascii="Candara" w:hAnsi="Candara"/>
              </w:rPr>
            </w:pPr>
          </w:p>
          <w:p w:rsidR="00D14A69" w:rsidRPr="001E3EC1" w:rsidRDefault="00D14A69">
            <w:pPr>
              <w:rPr>
                <w:rFonts w:ascii="Candara" w:hAnsi="Candara"/>
              </w:rPr>
            </w:pPr>
          </w:p>
          <w:p w:rsidR="00D14A69" w:rsidRPr="001E3EC1" w:rsidRDefault="00D14A69">
            <w:pPr>
              <w:rPr>
                <w:rFonts w:ascii="Candara" w:hAnsi="Candara"/>
              </w:rPr>
            </w:pPr>
            <w:r w:rsidRPr="001E3EC1">
              <w:rPr>
                <w:rFonts w:ascii="Candara" w:hAnsi="Candara"/>
              </w:rPr>
              <w:t>Application Form</w:t>
            </w:r>
            <w:r w:rsidR="00E3549E" w:rsidRPr="001E3EC1">
              <w:rPr>
                <w:rFonts w:ascii="Candara" w:hAnsi="Candara"/>
              </w:rPr>
              <w:t>, (Letter of Application)</w:t>
            </w:r>
            <w:r w:rsidRPr="001E3EC1">
              <w:rPr>
                <w:rFonts w:ascii="Candara" w:hAnsi="Candara"/>
              </w:rPr>
              <w:t xml:space="preserve"> and Interview.</w:t>
            </w:r>
          </w:p>
        </w:tc>
      </w:tr>
    </w:tbl>
    <w:p w:rsidR="00A8508E" w:rsidRPr="00A73380" w:rsidRDefault="00A8508E">
      <w:pPr>
        <w:rPr>
          <w:sz w:val="22"/>
          <w:szCs w:val="22"/>
        </w:rPr>
      </w:pPr>
    </w:p>
    <w:sectPr w:rsidR="00A8508E" w:rsidRPr="00A73380" w:rsidSect="00366E91">
      <w:headerReference w:type="default" r:id="rId8"/>
      <w:pgSz w:w="11907" w:h="16839" w:code="9"/>
      <w:pgMar w:top="1258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F6" w:rsidRDefault="006663F6">
      <w:r>
        <w:separator/>
      </w:r>
    </w:p>
  </w:endnote>
  <w:endnote w:type="continuationSeparator" w:id="0">
    <w:p w:rsidR="006663F6" w:rsidRDefault="0066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F6" w:rsidRDefault="006663F6">
      <w:r>
        <w:separator/>
      </w:r>
    </w:p>
  </w:footnote>
  <w:footnote w:type="continuationSeparator" w:id="0">
    <w:p w:rsidR="006663F6" w:rsidRDefault="0066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B8" w:rsidRPr="001E3EC1" w:rsidRDefault="001E3EC1" w:rsidP="00340672">
    <w:pPr>
      <w:pStyle w:val="Header"/>
      <w:jc w:val="center"/>
      <w:rPr>
        <w:rFonts w:ascii="Candara" w:hAnsi="Candara"/>
        <w:b/>
        <w:sz w:val="32"/>
        <w:szCs w:val="32"/>
        <w:lang w:val="en-GB"/>
      </w:rPr>
    </w:pPr>
    <w:r>
      <w:rPr>
        <w:rFonts w:ascii="Candara" w:hAnsi="Candara"/>
        <w:b/>
        <w:sz w:val="32"/>
        <w:szCs w:val="32"/>
        <w:lang w:val="en-GB"/>
      </w:rPr>
      <w:t>Teacher i/c 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E"/>
    <w:rsid w:val="00042132"/>
    <w:rsid w:val="00053AE3"/>
    <w:rsid w:val="0005568E"/>
    <w:rsid w:val="00065FA8"/>
    <w:rsid w:val="000924E7"/>
    <w:rsid w:val="001438F4"/>
    <w:rsid w:val="001A0EF1"/>
    <w:rsid w:val="001E3012"/>
    <w:rsid w:val="001E3EC1"/>
    <w:rsid w:val="001E4F5E"/>
    <w:rsid w:val="00226648"/>
    <w:rsid w:val="002B7E88"/>
    <w:rsid w:val="002D5DCB"/>
    <w:rsid w:val="00307A07"/>
    <w:rsid w:val="00340672"/>
    <w:rsid w:val="00355C63"/>
    <w:rsid w:val="00366E91"/>
    <w:rsid w:val="00393325"/>
    <w:rsid w:val="003C725F"/>
    <w:rsid w:val="00421C76"/>
    <w:rsid w:val="004251C0"/>
    <w:rsid w:val="00476DD8"/>
    <w:rsid w:val="00557D3E"/>
    <w:rsid w:val="00624B0F"/>
    <w:rsid w:val="006663F6"/>
    <w:rsid w:val="006E1C3D"/>
    <w:rsid w:val="006E7553"/>
    <w:rsid w:val="00743165"/>
    <w:rsid w:val="00753F37"/>
    <w:rsid w:val="00755E91"/>
    <w:rsid w:val="007800F3"/>
    <w:rsid w:val="0078544A"/>
    <w:rsid w:val="007D0F3C"/>
    <w:rsid w:val="008647A6"/>
    <w:rsid w:val="008D1D5A"/>
    <w:rsid w:val="008F6AB8"/>
    <w:rsid w:val="0095097B"/>
    <w:rsid w:val="009806ED"/>
    <w:rsid w:val="00A234C6"/>
    <w:rsid w:val="00A37D27"/>
    <w:rsid w:val="00A72908"/>
    <w:rsid w:val="00A73380"/>
    <w:rsid w:val="00A8508E"/>
    <w:rsid w:val="00AA4EBE"/>
    <w:rsid w:val="00AC05BB"/>
    <w:rsid w:val="00AE57C1"/>
    <w:rsid w:val="00B92546"/>
    <w:rsid w:val="00BC5031"/>
    <w:rsid w:val="00BF4E76"/>
    <w:rsid w:val="00C240C5"/>
    <w:rsid w:val="00C25335"/>
    <w:rsid w:val="00C310D5"/>
    <w:rsid w:val="00D14A69"/>
    <w:rsid w:val="00D50F7B"/>
    <w:rsid w:val="00DA7091"/>
    <w:rsid w:val="00DA7B6D"/>
    <w:rsid w:val="00DC64B3"/>
    <w:rsid w:val="00DD54D1"/>
    <w:rsid w:val="00DE5F19"/>
    <w:rsid w:val="00E04B12"/>
    <w:rsid w:val="00E25EDF"/>
    <w:rsid w:val="00E3549E"/>
    <w:rsid w:val="00E974A8"/>
    <w:rsid w:val="00EE2F59"/>
    <w:rsid w:val="00F56EC0"/>
    <w:rsid w:val="00F67E96"/>
    <w:rsid w:val="00F73A43"/>
    <w:rsid w:val="00FA183B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F554E55"/>
  <w15:chartTrackingRefBased/>
  <w15:docId w15:val="{E599D39F-8A45-45BB-B171-73591A11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06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06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E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Aelreds CTC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emma.morgan</dc:creator>
  <cp:keywords/>
  <dc:description/>
  <cp:lastModifiedBy>Angela Wharton</cp:lastModifiedBy>
  <cp:revision>5</cp:revision>
  <cp:lastPrinted>2019-05-07T09:23:00Z</cp:lastPrinted>
  <dcterms:created xsi:type="dcterms:W3CDTF">2019-05-07T09:24:00Z</dcterms:created>
  <dcterms:modified xsi:type="dcterms:W3CDTF">2019-05-07T10:30:00Z</dcterms:modified>
</cp:coreProperties>
</file>