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0519" w:type="dxa"/>
        <w:jc w:val="center"/>
        <w:tblLayout w:type="fixed"/>
        <w:tblLook w:val="0000" w:firstRow="0" w:lastRow="0" w:firstColumn="0" w:lastColumn="0" w:noHBand="0" w:noVBand="0"/>
      </w:tblPr>
      <w:tblGrid>
        <w:gridCol w:w="10519"/>
      </w:tblGrid>
      <w:tr w:rsidR="003A296C" w:rsidRPr="00C5623B" w:rsidTr="003A296C">
        <w:trPr>
          <w:cantSplit/>
          <w:jc w:val="center"/>
        </w:trPr>
        <w:tc>
          <w:tcPr>
            <w:tcW w:w="10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3A296C" w:rsidRPr="00C5623B" w:rsidRDefault="003A296C" w:rsidP="003A29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5623B">
              <w:rPr>
                <w:rFonts w:ascii="Arial" w:hAnsi="Arial" w:cs="Arial"/>
                <w:b/>
                <w:sz w:val="20"/>
                <w:szCs w:val="20"/>
              </w:rPr>
              <w:t>EQUAL</w:t>
            </w:r>
            <w:r>
              <w:rPr>
                <w:rFonts w:ascii="Arial" w:hAnsi="Arial" w:cs="Arial"/>
                <w:b/>
                <w:sz w:val="20"/>
                <w:szCs w:val="20"/>
              </w:rPr>
              <w:t>ITIES</w:t>
            </w:r>
            <w:r w:rsidRPr="00C5623B">
              <w:rPr>
                <w:rFonts w:ascii="Arial" w:hAnsi="Arial" w:cs="Arial"/>
                <w:b/>
                <w:sz w:val="20"/>
                <w:szCs w:val="20"/>
              </w:rPr>
              <w:t xml:space="preserve"> MONITORING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FORM –</w:t>
            </w:r>
            <w:r w:rsidRPr="000D0E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Equalities monitoring is the collection of information which helps services ensure that they are providing a fair and inclusive service.  The School/London Borough of Lewisham is committed to monitoring across the six equality ‘strands’; gender, age, ethnicity, disability, sexual orientation and religion/belief.  </w:t>
            </w:r>
            <w:r w:rsidRPr="000D0E59">
              <w:rPr>
                <w:rFonts w:ascii="Arial" w:hAnsi="Arial" w:cs="Arial"/>
                <w:sz w:val="20"/>
                <w:szCs w:val="20"/>
              </w:rPr>
              <w:t xml:space="preserve">The information you provide will be treated in the strictest confidence </w:t>
            </w:r>
            <w:r>
              <w:rPr>
                <w:rFonts w:ascii="Arial" w:hAnsi="Arial" w:cs="Arial"/>
                <w:sz w:val="20"/>
                <w:szCs w:val="20"/>
              </w:rPr>
              <w:t xml:space="preserve">in accordance with the Data Protection Act, it  </w:t>
            </w:r>
            <w:r w:rsidRPr="000D0E59">
              <w:rPr>
                <w:rFonts w:ascii="Arial" w:hAnsi="Arial" w:cs="Arial"/>
                <w:sz w:val="20"/>
                <w:szCs w:val="20"/>
              </w:rPr>
              <w:t xml:space="preserve">will be used only for statistical monitoring and </w:t>
            </w:r>
            <w:r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0D0E59">
              <w:rPr>
                <w:rFonts w:ascii="Arial" w:hAnsi="Arial" w:cs="Arial"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0D0E59">
              <w:rPr>
                <w:rFonts w:ascii="Arial" w:hAnsi="Arial" w:cs="Arial"/>
                <w:sz w:val="20"/>
                <w:szCs w:val="20"/>
              </w:rPr>
              <w:t xml:space="preserve">used as part of the interview selection process.  </w:t>
            </w:r>
            <w:r>
              <w:rPr>
                <w:rFonts w:ascii="Arial" w:hAnsi="Arial" w:cs="Arial"/>
                <w:sz w:val="20"/>
                <w:szCs w:val="20"/>
              </w:rPr>
              <w:t>If you are unhappy about answering a particular question you do not have to.</w:t>
            </w:r>
          </w:p>
        </w:tc>
      </w:tr>
      <w:tr w:rsidR="003A296C" w:rsidRPr="00C5623B" w:rsidTr="003A296C">
        <w:trPr>
          <w:cantSplit/>
          <w:jc w:val="center"/>
        </w:trPr>
        <w:tc>
          <w:tcPr>
            <w:tcW w:w="10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96C" w:rsidRDefault="003A296C" w:rsidP="003A29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NAME: </w:t>
            </w:r>
          </w:p>
          <w:p w:rsidR="003A296C" w:rsidRPr="007909AE" w:rsidRDefault="003A296C" w:rsidP="003A29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9AE">
              <w:rPr>
                <w:rFonts w:ascii="Arial" w:hAnsi="Arial" w:cs="Arial"/>
                <w:b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sz w:val="20"/>
                <w:szCs w:val="20"/>
              </w:rPr>
              <w:t>ENDER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Are you: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Female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Male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                                 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9AE">
              <w:rPr>
                <w:rFonts w:ascii="Arial" w:hAnsi="Arial" w:cs="Arial"/>
                <w:bCs/>
                <w:sz w:val="20"/>
                <w:szCs w:val="20"/>
              </w:rPr>
              <w:t>Please select your age group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:                   Under 18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</w:p>
          <w:p w:rsidR="003A296C" w:rsidRPr="007909AE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Pr="007909AE">
              <w:rPr>
                <w:rFonts w:ascii="Arial" w:hAnsi="Arial" w:cs="Arial"/>
                <w:bCs/>
                <w:sz w:val="20"/>
                <w:szCs w:val="20"/>
              </w:rPr>
              <w:t>18-24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 xml:space="preserve">45-49  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Pr="007909AE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25-29  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 xml:space="preserve">50-54  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Pr="007909AE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30-34  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55-59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Pr="007909AE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35-39  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60-64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Pr="007909AE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40-44     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65+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9C0A6D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Pr="007909AE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ETHNICITY</w:t>
            </w:r>
          </w:p>
          <w:p w:rsidR="003A296C" w:rsidRPr="009C0A6D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What is your ethnic group?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White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English/Welsh/Scottish/Northern Irish/British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Irish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Gypsy or Irish Traveller                         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</w:t>
            </w:r>
          </w:p>
          <w:p w:rsidR="003A296C" w:rsidRPr="0070262F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Any other White Background, write in   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________________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Mixed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/multiple ethnic groups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White and Black </w:t>
            </w:r>
            <w:smartTag w:uri="urn:schemas-microsoft-com:office:smarttags" w:element="place">
              <w:r w:rsidRPr="0070262F">
                <w:rPr>
                  <w:rFonts w:ascii="Arial" w:hAnsi="Arial" w:cs="Arial"/>
                  <w:bCs/>
                  <w:sz w:val="20"/>
                  <w:szCs w:val="20"/>
                </w:rPr>
                <w:t>Caribbean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White and Black African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White and Asian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</w:t>
            </w:r>
          </w:p>
          <w:p w:rsidR="003A296C" w:rsidRPr="0070262F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Any other Mixed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/multiple ethnic background, write in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_________________</w:t>
            </w:r>
          </w:p>
          <w:p w:rsidR="003A296C" w:rsidRPr="0070262F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Asian or Asian British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ndian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Pakistani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Bangladeshi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Chinese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</w:p>
          <w:p w:rsidR="003A296C" w:rsidRPr="0070262F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262F">
              <w:rPr>
                <w:rFonts w:ascii="Arial" w:hAnsi="Arial" w:cs="Arial"/>
                <w:bCs/>
                <w:sz w:val="20"/>
                <w:szCs w:val="20"/>
              </w:rPr>
              <w:lastRenderedPageBreak/>
              <w:t>Any other Asian background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write in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____________________ 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Black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/African/Caribbean/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Black British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Black </w:t>
            </w:r>
            <w:smartTag w:uri="urn:schemas-microsoft-com:office:smarttags" w:element="place">
              <w:r w:rsidRPr="0070262F">
                <w:rPr>
                  <w:rFonts w:ascii="Arial" w:hAnsi="Arial" w:cs="Arial"/>
                  <w:bCs/>
                  <w:sz w:val="20"/>
                  <w:szCs w:val="20"/>
                </w:rPr>
                <w:t>Caribbean</w:t>
              </w:r>
            </w:smartTag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Black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African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              </w:t>
            </w:r>
          </w:p>
          <w:p w:rsidR="003A296C" w:rsidRPr="0070262F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262F">
              <w:rPr>
                <w:rFonts w:ascii="Arial" w:hAnsi="Arial" w:cs="Arial"/>
                <w:bCs/>
                <w:sz w:val="20"/>
                <w:szCs w:val="20"/>
              </w:rPr>
              <w:t xml:space="preserve">Any other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Black/African/Caribbean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background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write in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__________________________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ther ethnic group</w:t>
            </w:r>
          </w:p>
          <w:p w:rsidR="003A296C" w:rsidRPr="0070262F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0262F">
              <w:rPr>
                <w:rFonts w:ascii="Arial" w:hAnsi="Arial" w:cs="Arial"/>
                <w:bCs/>
                <w:sz w:val="20"/>
                <w:szCs w:val="20"/>
              </w:rPr>
              <w:t>Any other ethnic group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write in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________________________</w:t>
            </w:r>
          </w:p>
          <w:p w:rsidR="003A296C" w:rsidRPr="000D0E59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DISABILITY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Under the Equality Act 2010 a person is considered to have a disability if he/she has a physical or mental impairment which has a sustained and long-term adverse effect on his/her ability to carry out normal day to day activities.</w:t>
            </w:r>
          </w:p>
          <w:p w:rsidR="003A296C" w:rsidRPr="00642A7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you consider yourself disabled?       Yes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    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No </w:t>
            </w:r>
            <w:r w:rsidRPr="000D0E59">
              <w:rPr>
                <w:rFonts w:ascii="Arial" w:hAnsi="Arial" w:cs="Arial"/>
                <w:b/>
                <w:bCs/>
                <w:sz w:val="20"/>
                <w:szCs w:val="20"/>
              </w:rPr>
              <w:t></w:t>
            </w: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SEXUAL ORIENTATION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How would you define your sexual orientation?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Straight/heterosexual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Gay/lesbian   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Bisexual       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A296C" w:rsidRPr="00642A7C" w:rsidRDefault="003A296C" w:rsidP="003A296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2A7C">
              <w:rPr>
                <w:rFonts w:ascii="Arial" w:hAnsi="Arial" w:cs="Arial"/>
                <w:b/>
                <w:bCs/>
                <w:sz w:val="20"/>
                <w:szCs w:val="20"/>
              </w:rPr>
              <w:t>RELIGION/BELIEF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42A7C">
              <w:rPr>
                <w:rFonts w:ascii="Arial" w:hAnsi="Arial" w:cs="Arial"/>
                <w:bCs/>
                <w:sz w:val="20"/>
                <w:szCs w:val="20"/>
              </w:rPr>
              <w:t>What is your religious belief?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None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Christian (all denominations)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Buddhist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Hindu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Jewish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Muslim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</w:p>
          <w:p w:rsidR="003A296C" w:rsidRPr="00642A7C" w:rsidRDefault="003A296C" w:rsidP="003A296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Sikh       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Any other religion/belief, write in   </w:t>
            </w:r>
            <w:r w:rsidRPr="0070262F">
              <w:rPr>
                <w:rFonts w:ascii="Arial" w:hAnsi="Arial" w:cs="Arial"/>
                <w:bCs/>
                <w:sz w:val="20"/>
                <w:szCs w:val="20"/>
              </w:rPr>
              <w:t>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_________________________________</w:t>
            </w:r>
          </w:p>
          <w:p w:rsidR="003A296C" w:rsidRPr="00C5623B" w:rsidRDefault="003A296C" w:rsidP="003A296C">
            <w:pPr>
              <w:rPr>
                <w:rFonts w:ascii="Arial" w:hAnsi="Arial" w:cs="Arial"/>
                <w:sz w:val="20"/>
                <w:szCs w:val="20"/>
              </w:rPr>
            </w:pPr>
          </w:p>
          <w:p w:rsidR="003A296C" w:rsidRPr="00C5623B" w:rsidRDefault="003A296C" w:rsidP="003A29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5BBB" w:rsidRPr="007A5BBB" w:rsidRDefault="007A5BBB" w:rsidP="003A296C">
      <w:pPr>
        <w:pStyle w:val="Default"/>
        <w:jc w:val="center"/>
        <w:rPr>
          <w:b/>
          <w:i/>
          <w:iCs/>
          <w:color w:val="76923C" w:themeColor="accent3" w:themeShade="BF"/>
          <w:sz w:val="36"/>
          <w:szCs w:val="36"/>
        </w:rPr>
      </w:pPr>
      <w:bookmarkStart w:id="0" w:name="_GoBack"/>
      <w:bookmarkEnd w:id="0"/>
    </w:p>
    <w:sectPr w:rsidR="007A5BBB" w:rsidRPr="007A5BBB" w:rsidSect="00A202A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579C6"/>
    <w:multiLevelType w:val="hybridMultilevel"/>
    <w:tmpl w:val="3036E172"/>
    <w:lvl w:ilvl="0" w:tplc="051C4EC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276B68"/>
    <w:multiLevelType w:val="multilevel"/>
    <w:tmpl w:val="76143E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BC35AA3"/>
    <w:multiLevelType w:val="hybridMultilevel"/>
    <w:tmpl w:val="ADFE7EDC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0F27CA"/>
    <w:multiLevelType w:val="multilevel"/>
    <w:tmpl w:val="7060A6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B3A25E9"/>
    <w:multiLevelType w:val="multilevel"/>
    <w:tmpl w:val="F5323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6DF6459"/>
    <w:multiLevelType w:val="hybridMultilevel"/>
    <w:tmpl w:val="D3C4B1E8"/>
    <w:lvl w:ilvl="0" w:tplc="E348C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80992"/>
    <w:multiLevelType w:val="singleLevel"/>
    <w:tmpl w:val="9D9CE5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64653126"/>
    <w:multiLevelType w:val="hybridMultilevel"/>
    <w:tmpl w:val="75246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03AB0"/>
    <w:multiLevelType w:val="hybridMultilevel"/>
    <w:tmpl w:val="78C24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42B8D"/>
    <w:multiLevelType w:val="hybridMultilevel"/>
    <w:tmpl w:val="077A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30C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0A"/>
    <w:rsid w:val="0010156A"/>
    <w:rsid w:val="00122166"/>
    <w:rsid w:val="0016450E"/>
    <w:rsid w:val="001A6F0A"/>
    <w:rsid w:val="0023571C"/>
    <w:rsid w:val="003A296C"/>
    <w:rsid w:val="00413FA5"/>
    <w:rsid w:val="00500951"/>
    <w:rsid w:val="0051555C"/>
    <w:rsid w:val="0061381C"/>
    <w:rsid w:val="00671E7D"/>
    <w:rsid w:val="006B1194"/>
    <w:rsid w:val="006C4290"/>
    <w:rsid w:val="006E1823"/>
    <w:rsid w:val="00751FE9"/>
    <w:rsid w:val="007A5BBB"/>
    <w:rsid w:val="00800A95"/>
    <w:rsid w:val="00824243"/>
    <w:rsid w:val="0085303B"/>
    <w:rsid w:val="009D750B"/>
    <w:rsid w:val="009F2E3D"/>
    <w:rsid w:val="009F5AD3"/>
    <w:rsid w:val="00A05214"/>
    <w:rsid w:val="00A1280E"/>
    <w:rsid w:val="00A202A9"/>
    <w:rsid w:val="00A37900"/>
    <w:rsid w:val="00A50AC3"/>
    <w:rsid w:val="00AD0135"/>
    <w:rsid w:val="00AD0485"/>
    <w:rsid w:val="00AD4C74"/>
    <w:rsid w:val="00AF0C50"/>
    <w:rsid w:val="00B5608F"/>
    <w:rsid w:val="00C258DC"/>
    <w:rsid w:val="00C61AAD"/>
    <w:rsid w:val="00C85650"/>
    <w:rsid w:val="00CB6420"/>
    <w:rsid w:val="00D12B3F"/>
    <w:rsid w:val="00D17E20"/>
    <w:rsid w:val="00D33D81"/>
    <w:rsid w:val="00E62308"/>
    <w:rsid w:val="00F04AE3"/>
    <w:rsid w:val="00F23DA9"/>
    <w:rsid w:val="00F609B1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F1D73A"/>
  <w15:chartTrackingRefBased/>
  <w15:docId w15:val="{8A8A30A3-471E-463C-A943-7419021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55C"/>
  </w:style>
  <w:style w:type="paragraph" w:styleId="Heading1">
    <w:name w:val="heading 1"/>
    <w:basedOn w:val="Normal"/>
    <w:next w:val="Normal"/>
    <w:link w:val="Heading1Char"/>
    <w:qFormat/>
    <w:rsid w:val="0051555C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5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3DA9"/>
    <w:pPr>
      <w:autoSpaceDE w:val="0"/>
      <w:autoSpaceDN w:val="0"/>
      <w:adjustRightInd w:val="0"/>
      <w:spacing w:after="0" w:line="240" w:lineRule="auto"/>
    </w:pPr>
    <w:rPr>
      <w:rFonts w:ascii="Sassoon" w:hAnsi="Sassoon" w:cs="Sassoon"/>
      <w:color w:val="000000"/>
      <w:sz w:val="24"/>
      <w:szCs w:val="24"/>
    </w:rPr>
  </w:style>
  <w:style w:type="paragraph" w:styleId="Footer">
    <w:name w:val="footer"/>
    <w:basedOn w:val="Normal"/>
    <w:link w:val="FooterChar"/>
    <w:rsid w:val="00F23DA9"/>
    <w:pPr>
      <w:tabs>
        <w:tab w:val="center" w:pos="4252"/>
        <w:tab w:val="right" w:pos="8504"/>
      </w:tabs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F23DA9"/>
    <w:rPr>
      <w:rFonts w:ascii="Courier" w:eastAsia="Times New Roman" w:hAnsi="Courier" w:cs="Times New Roman"/>
      <w:sz w:val="24"/>
      <w:szCs w:val="20"/>
    </w:rPr>
  </w:style>
  <w:style w:type="character" w:styleId="Hyperlink">
    <w:name w:val="Hyperlink"/>
    <w:uiPriority w:val="99"/>
    <w:rsid w:val="00F23DA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5608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B5608F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rsid w:val="0051555C"/>
    <w:rPr>
      <w:rFonts w:ascii="Arial" w:eastAsia="Times New Roman" w:hAnsi="Arial" w:cs="Times New Roman"/>
      <w:b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rsid w:val="00515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51555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51555C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F76C8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F76C8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7A5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015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10156A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C856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C85650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rsid w:val="0085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85303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51FE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51FE9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80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Amner</dc:creator>
  <cp:keywords/>
  <dc:description/>
  <cp:lastModifiedBy>Maria Theophilou</cp:lastModifiedBy>
  <cp:revision>2</cp:revision>
  <cp:lastPrinted>2020-10-19T15:57:00Z</cp:lastPrinted>
  <dcterms:created xsi:type="dcterms:W3CDTF">2021-09-17T12:06:00Z</dcterms:created>
  <dcterms:modified xsi:type="dcterms:W3CDTF">2021-09-17T12:06:00Z</dcterms:modified>
</cp:coreProperties>
</file>