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01" w:rsidRDefault="00296301">
      <w:pPr>
        <w:rPr>
          <w:vanish/>
          <w:specVanish/>
        </w:rPr>
      </w:pPr>
    </w:p>
    <w:p w:rsidR="00296301" w:rsidRDefault="00116014">
      <w:r>
        <w:t xml:space="preserve"> </w:t>
      </w:r>
    </w:p>
    <w:sdt>
      <w:sdtPr>
        <w:id w:val="556979868"/>
        <w:docPartObj>
          <w:docPartGallery w:val="Cover Pages"/>
          <w:docPartUnique/>
        </w:docPartObj>
      </w:sdtPr>
      <w:sdtEndPr/>
      <w:sdtContent>
        <w:p w:rsidR="00296301" w:rsidRDefault="00116014">
          <w:r>
            <w:rPr>
              <w:noProof/>
              <w:lang w:eastAsia="en-GB"/>
            </w:rPr>
            <mc:AlternateContent>
              <mc:Choice Requires="wpg">
                <w:drawing>
                  <wp:anchor distT="0" distB="0" distL="114300" distR="114300" simplePos="0" relativeHeight="251650048" behindDoc="1" locked="0" layoutInCell="1" allowOverlap="1">
                    <wp:simplePos x="0" y="0"/>
                    <wp:positionH relativeFrom="page">
                      <wp:align>center</wp:align>
                    </wp:positionH>
                    <wp:positionV relativeFrom="page">
                      <wp:align>center</wp:align>
                    </wp:positionV>
                    <wp:extent cx="6864824" cy="9123529"/>
                    <wp:effectExtent l="0" t="0" r="18415" b="15240"/>
                    <wp:wrapNone/>
                    <wp:docPr id="193" name="Group 193"/>
                    <wp:cNvGraphicFramePr/>
                    <a:graphic xmlns:a="http://schemas.openxmlformats.org/drawingml/2006/main">
                      <a:graphicData uri="http://schemas.microsoft.com/office/word/2010/wordprocessingGroup">
                        <wpg:wgp>
                          <wpg:cNvGrpSpPr/>
                          <wpg:grpSpPr>
                            <a:xfrm>
                              <a:off x="0" y="0"/>
                              <a:ext cx="6864824" cy="9123529"/>
                              <a:chOff x="0" y="-1"/>
                              <a:chExt cx="6864824" cy="9123529"/>
                            </a:xfrm>
                          </wpg:grpSpPr>
                          <wps:wsp>
                            <wps:cNvPr id="194" name="Rectangle 194"/>
                            <wps:cNvSpPr/>
                            <wps:spPr>
                              <a:xfrm>
                                <a:off x="0" y="-1"/>
                                <a:ext cx="6858000" cy="436140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AGRounded LT Thin" w:hAnsi="VAGRounded LT Thin"/>
                                      <w:color w:val="FFFFFF" w:themeColor="background1"/>
                                      <w:sz w:val="36"/>
                                      <w:szCs w:val="36"/>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296301" w:rsidRDefault="00116014">
                                      <w:pPr>
                                        <w:pStyle w:val="NoSpacing"/>
                                        <w:spacing w:before="120"/>
                                        <w:jc w:val="center"/>
                                        <w:rPr>
                                          <w:rFonts w:ascii="VAGRounded LT Thin" w:hAnsi="VAGRounded LT Thin"/>
                                          <w:color w:val="FFFFFF" w:themeColor="background1"/>
                                          <w:sz w:val="36"/>
                                          <w:szCs w:val="36"/>
                                        </w:rPr>
                                      </w:pPr>
                                      <w:r>
                                        <w:rPr>
                                          <w:rFonts w:ascii="VAGRounded LT Thin" w:hAnsi="VAGRounded LT Thin"/>
                                          <w:color w:val="FFFFFF" w:themeColor="background1"/>
                                          <w:sz w:val="36"/>
                                          <w:szCs w:val="36"/>
                                          <w:lang w:val="en-GB"/>
                                        </w:rPr>
                                        <w:t>Science</w:t>
                                      </w:r>
                                    </w:p>
                                  </w:sdtContent>
                                </w:sdt>
                                <w:p w:rsidR="00296301" w:rsidRDefault="00116014">
                                  <w:pPr>
                                    <w:pStyle w:val="NoSpacing"/>
                                    <w:spacing w:before="120"/>
                                    <w:jc w:val="center"/>
                                    <w:rPr>
                                      <w:color w:val="FFFFFF" w:themeColor="background1"/>
                                      <w:sz w:val="36"/>
                                      <w:szCs w:val="36"/>
                                    </w:rPr>
                                  </w:pPr>
                                  <w:r>
                                    <w:rPr>
                                      <w:caps/>
                                      <w:color w:val="FFFFFF" w:themeColor="background1"/>
                                      <w:sz w:val="36"/>
                                      <w:szCs w:val="36"/>
                                    </w:rPr>
                                    <w:t>INFORMATION FOR CANDIDATES</w:t>
                                  </w:r>
                                </w:p>
                                <w:p w:rsidR="00296301" w:rsidRDefault="00296301"/>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VAGRounded LT Thin" w:eastAsiaTheme="majorEastAsia" w:hAnsi="VAGRounded LT Thin" w:cstheme="majorBidi"/>
                                      <w:caps/>
                                      <w:color w:val="FFFFFF" w:themeColor="background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296301" w:rsidRDefault="00116014">
                                      <w:pPr>
                                        <w:pStyle w:val="NoSpacing"/>
                                        <w:jc w:val="center"/>
                                        <w:rPr>
                                          <w:rFonts w:asciiTheme="majorHAnsi" w:eastAsiaTheme="majorEastAsia" w:hAnsiTheme="majorHAnsi" w:cstheme="majorBidi"/>
                                          <w:caps/>
                                          <w:color w:val="5B9BD5" w:themeColor="accent1"/>
                                          <w:sz w:val="72"/>
                                          <w:szCs w:val="72"/>
                                        </w:rPr>
                                      </w:pPr>
                                      <w:r>
                                        <w:rPr>
                                          <w:rFonts w:ascii="VAGRounded LT Thin" w:eastAsiaTheme="majorEastAsia" w:hAnsi="VAGRounded LT Thin" w:cstheme="majorBidi"/>
                                          <w:caps/>
                                          <w:color w:val="FFFFFF" w:themeColor="background1"/>
                                          <w:sz w:val="72"/>
                                          <w:szCs w:val="72"/>
                                        </w:rPr>
                                        <w:t>St Mary Magdalene Academy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66432;mso-width-percent:882;mso-height-percent:909;mso-position-horizontal:center;mso-position-horizontal-relative:page;mso-position-vertical:center;mso-position-vertical-relative:page;mso-width-percent:882;mso-height-percent:909" coordorigin=""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">
                    <v:rect id="Rectangle 194" o:spid="_x0000_s1027" style="position:absolute;width:68580;height:43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RcQA&#10;AADcAAAADwAAAGRycy9kb3ducmV2LnhtbERPTWvCQBC9F/oflil4KbpRUGzqJohQsT1prNDjkJ0m&#10;odnZNLu68d93C4K3ebzPWeWDacWFetdYVjCdJCCIS6sbrhR8Ht/GSxDOI2tsLZOCKznIs8eHFaba&#10;Bj7QpfCViCHsUlRQe9+lUrqyJoNuYjviyH3b3qCPsK+k7jHEcNPKWZIspMGGY0ONHW1qKn+Ks1Gw&#10;n39cp7PhfV81z8lSb08h/H4FpUZPw/oVhKfB38U3907H+S9z+H8mXi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oUXEAAAA3AAAAA8AAAAAAAAAAAAAAAAAmAIAAGRycy9k&#10;b3ducmV2LnhtbFBLBQYAAAAABAAEAPUAAACJAwAAAAA=&#10;" fillcolor="#5b9bd5 [3204]" strokecolor="#5b9bd5 [3204]" strokeweight="1pt">
                      <v:textbox inset="36pt,57.6pt,36pt,36pt">
                        <w:txbxContent>
                          <w:sdt>
                            <w:sdtPr>
                              <w:rPr>
                                <w:rFonts w:ascii="VAGRounded LT Thin" w:hAnsi="VAGRounded LT Thin"/>
                                <w:color w:val="FFFFFF" w:themeColor="background1"/>
                                <w:sz w:val="36"/>
                                <w:szCs w:val="36"/>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pPr>
                                  <w:pStyle w:val="NoSpacing"/>
                                  <w:spacing w:before="120"/>
                                  <w:jc w:val="center"/>
                                  <w:rPr>
                                    <w:rFonts w:ascii="VAGRounded LT Thin" w:hAnsi="VAGRounded LT Thin"/>
                                    <w:color w:val="FFFFFF" w:themeColor="background1"/>
                                    <w:sz w:val="36"/>
                                    <w:szCs w:val="36"/>
                                  </w:rPr>
                                </w:pPr>
                                <w:r>
                                  <w:rPr>
                                    <w:rFonts w:ascii="VAGRounded LT Thin" w:hAnsi="VAGRounded LT Thin"/>
                                    <w:color w:val="FFFFFF" w:themeColor="background1"/>
                                    <w:sz w:val="36"/>
                                    <w:szCs w:val="36"/>
                                    <w:lang w:val="en-GB"/>
                                  </w:rPr>
                                  <w:t>Science</w:t>
                                </w:r>
                              </w:p>
                            </w:sdtContent>
                          </w:sdt>
                          <w:p>
                            <w:pPr>
                              <w:pStyle w:val="NoSpacing"/>
                              <w:spacing w:before="120"/>
                              <w:jc w:val="center"/>
                              <w:rPr>
                                <w:color w:val="FFFFFF" w:themeColor="background1"/>
                                <w:sz w:val="36"/>
                                <w:szCs w:val="36"/>
                              </w:rPr>
                            </w:pPr>
                            <w:r>
                              <w:rPr>
                                <w:caps/>
                                <w:color w:val="FFFFFF" w:themeColor="background1"/>
                                <w:sz w:val="36"/>
                                <w:szCs w:val="36"/>
                              </w:rPr>
                              <w:t>INFORMATION FOR CANDIDATES</w:t>
                            </w:r>
                          </w:p>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r58MA&#10;AADcAAAADwAAAGRycy9kb3ducmV2LnhtbERPTWvCQBC9F/oflil4q5v2YGt0ldCgeJCCqXoesmMS&#10;zc6G3W0S/323UOhtHu9zluvRtKIn5xvLCl6mCQji0uqGKwXHr83zOwgfkDW2lknBnTysV48PS0y1&#10;HfhAfREqEUPYp6igDqFLpfRlTQb91HbEkbtYZzBE6CqpHQ4x3LTyNUlm0mDDsaHGjj5qKm/Ft1Ew&#10;v2aHE51tt9ebm9vmb4XOP+9KTZ7GbAEi0Bj+xX/unY7z5zP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Pr58MAAADcAAAADwAAAAAAAAAAAAAAAACYAgAAZHJzL2Rv&#10;d25yZXYueG1sUEsFBgAAAAAEAAQA9QAAAIgDAAAAAA==&#10;" fillcolor="#002060" stroked="f" strokeweight=".5pt">
                      <v:textbox inset="36pt,7.2pt,36pt,7.2pt">
                        <w:txbxContent>
                          <w:sdt>
                            <w:sdtPr>
                              <w:rPr>
                                <w:rFonts w:ascii="VAGRounded LT Thin" w:eastAsiaTheme="majorEastAsia" w:hAnsi="VAGRounded LT Thin" w:cstheme="majorBidi"/>
                                <w:caps/>
                                <w:color w:val="FFFFFF" w:themeColor="background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pPr>
                                  <w:pStyle w:val="NoSpacing"/>
                                  <w:jc w:val="center"/>
                                  <w:rPr>
                                    <w:rFonts w:asciiTheme="majorHAnsi" w:eastAsiaTheme="majorEastAsia" w:hAnsiTheme="majorHAnsi" w:cstheme="majorBidi"/>
                                    <w:caps/>
                                    <w:color w:val="5B9BD5" w:themeColor="accent1"/>
                                    <w:sz w:val="72"/>
                                    <w:szCs w:val="72"/>
                                  </w:rPr>
                                </w:pPr>
                                <w:r>
                                  <w:rPr>
                                    <w:rFonts w:ascii="VAGRounded LT Thin" w:eastAsiaTheme="majorEastAsia" w:hAnsi="VAGRounded LT Thin" w:cstheme="majorBidi"/>
                                    <w:caps/>
                                    <w:color w:val="FFFFFF" w:themeColor="background1"/>
                                    <w:sz w:val="72"/>
                                    <w:szCs w:val="72"/>
                                  </w:rPr>
                                  <w:t>St Mary Magdalene Academy</w:t>
                                </w:r>
                              </w:p>
                            </w:sdtContent>
                          </w:sdt>
                        </w:txbxContent>
                      </v:textbox>
                    </v:shape>
                    <w10:wrap anchorx="page" anchory="page"/>
                  </v:group>
                </w:pict>
              </mc:Fallback>
            </mc:AlternateContent>
          </w:r>
        </w:p>
        <w:p w:rsidR="00296301" w:rsidRDefault="00116014">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-251460</wp:posOffset>
                    </wp:positionH>
                    <wp:positionV relativeFrom="paragraph">
                      <wp:posOffset>2884170</wp:posOffset>
                    </wp:positionV>
                    <wp:extent cx="6187440" cy="297180"/>
                    <wp:effectExtent l="0" t="0" r="3810" b="7620"/>
                    <wp:wrapNone/>
                    <wp:docPr id="1" name="Text Box 1"/>
                    <wp:cNvGraphicFramePr/>
                    <a:graphic xmlns:a="http://schemas.openxmlformats.org/drawingml/2006/main">
                      <a:graphicData uri="http://schemas.microsoft.com/office/word/2010/wordprocessingShape">
                        <wps:wsp>
                          <wps:cNvSpPr txBox="1"/>
                          <wps:spPr>
                            <a:xfrm>
                              <a:off x="0" y="0"/>
                              <a:ext cx="6187440" cy="29718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6301" w:rsidRDefault="00116014">
                                <w:pPr>
                                  <w:jc w:val="center"/>
                                  <w:rPr>
                                    <w:rFonts w:ascii="VAGRounded LT Thin" w:hAnsi="VAGRounded LT Thin"/>
                                    <w:i/>
                                    <w:color w:val="FFFFFF" w:themeColor="background1"/>
                                  </w:rPr>
                                </w:pPr>
                                <w:r>
                                  <w:rPr>
                                    <w:rFonts w:ascii="VAGRounded LT Thin" w:hAnsi="VAGRounded LT Thin"/>
                                    <w:i/>
                                    <w:color w:val="FFFFFF" w:themeColor="background1"/>
                                  </w:rPr>
                                  <w:t xml:space="preserve">Trust </w:t>
                                </w:r>
                                <w:r>
                                  <w:rPr>
                                    <w:rFonts w:ascii="VAGRounded LT Thin" w:hAnsi="VAGRounded LT Thin"/>
                                    <w:i/>
                                    <w:color w:val="FFFFFF" w:themeColor="background1"/>
                                  </w:rPr>
                                  <w:sym w:font="Wingdings 2" w:char="F097"/>
                                </w:r>
                                <w:r>
                                  <w:rPr>
                                    <w:rFonts w:ascii="VAGRounded LT Thin" w:hAnsi="VAGRounded LT Thin"/>
                                    <w:i/>
                                    <w:color w:val="FFFFFF" w:themeColor="background1"/>
                                  </w:rPr>
                                  <w:t xml:space="preserve">  Compassion </w:t>
                                </w:r>
                                <w:r>
                                  <w:rPr>
                                    <w:rFonts w:ascii="VAGRounded LT Thin" w:hAnsi="VAGRounded LT Thin"/>
                                    <w:i/>
                                    <w:color w:val="FFFFFF" w:themeColor="background1"/>
                                  </w:rPr>
                                  <w:sym w:font="Wingdings 2" w:char="F097"/>
                                </w:r>
                                <w:r>
                                  <w:rPr>
                                    <w:rFonts w:ascii="VAGRounded LT Thin" w:hAnsi="VAGRounded LT Thin"/>
                                    <w:i/>
                                    <w:color w:val="FFFFFF" w:themeColor="background1"/>
                                  </w:rPr>
                                  <w:t xml:space="preserve">  Forgiveness </w:t>
                                </w:r>
                                <w:r>
                                  <w:rPr>
                                    <w:rFonts w:ascii="VAGRounded LT Thin" w:hAnsi="VAGRounded LT Thin"/>
                                    <w:i/>
                                    <w:color w:val="FFFFFF" w:themeColor="background1"/>
                                  </w:rPr>
                                  <w:sym w:font="Wingdings 2" w:char="F097"/>
                                </w:r>
                                <w:r>
                                  <w:rPr>
                                    <w:rFonts w:ascii="VAGRounded LT Thin" w:hAnsi="VAGRounded LT Thin"/>
                                    <w:i/>
                                    <w:color w:val="FFFFFF" w:themeColor="background1"/>
                                  </w:rPr>
                                  <w:t xml:space="preserve"> Integrity </w:t>
                                </w:r>
                                <w:r>
                                  <w:rPr>
                                    <w:rFonts w:ascii="VAGRounded LT Thin" w:hAnsi="VAGRounded LT Thin"/>
                                    <w:i/>
                                    <w:color w:val="FFFFFF" w:themeColor="background1"/>
                                  </w:rPr>
                                  <w:sym w:font="Wingdings 2" w:char="F097"/>
                                </w:r>
                                <w:r>
                                  <w:rPr>
                                    <w:rFonts w:ascii="VAGRounded LT Thin" w:hAnsi="VAGRounded LT Thin"/>
                                    <w:i/>
                                    <w:color w:val="FFFFFF" w:themeColor="background1"/>
                                  </w:rPr>
                                  <w:t xml:space="preserve">  Resilience </w:t>
                                </w:r>
                                <w:r>
                                  <w:rPr>
                                    <w:rFonts w:ascii="VAGRounded LT Thin" w:hAnsi="VAGRounded LT Thin"/>
                                    <w:i/>
                                    <w:color w:val="FFFFFF" w:themeColor="background1"/>
                                  </w:rPr>
                                  <w:sym w:font="Wingdings 2" w:char="F097"/>
                                </w:r>
                                <w:r>
                                  <w:rPr>
                                    <w:rFonts w:ascii="VAGRounded LT Thin" w:hAnsi="VAGRounded LT Thin"/>
                                    <w:i/>
                                    <w:color w:val="FFFFFF" w:themeColor="background1"/>
                                  </w:rPr>
                                  <w:t xml:space="preserve"> Thankfulness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0" type="#_x0000_t202" style="position:absolute;margin-left:-19.8pt;margin-top:227.1pt;width:487.2pt;height:23.4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" fillcolor="#002060" stroked="f" strokeweight=".5pt">
                    <v:textbox>
                      <w:txbxContent>
                        <w:p>
                          <w:pPr>
                            <w:jc w:val="center"/>
                            <w:rPr>
                              <w:rFonts w:ascii="VAGRounded LT Thin" w:hAnsi="VAGRounded LT Thin"/>
                              <w:i/>
                              <w:color w:val="FFFFFF" w:themeColor="background1"/>
                            </w:rPr>
                          </w:pPr>
                          <w:r>
                            <w:rPr>
                              <w:rFonts w:ascii="VAGRounded LT Thin" w:hAnsi="VAGRounded LT Thin"/>
                              <w:i/>
                              <w:color w:val="FFFFFF" w:themeColor="background1"/>
                            </w:rPr>
                            <w:t xml:space="preserve">Trust </w:t>
                          </w:r>
                          <w:r>
                            <w:rPr>
                              <w:rFonts w:ascii="VAGRounded LT Thin" w:hAnsi="VAGRounded LT Thin"/>
                              <w:i/>
                              <w:color w:val="FFFFFF" w:themeColor="background1"/>
                            </w:rPr>
                            <w:sym w:font="Wingdings 2" w:char="F097"/>
                          </w:r>
                          <w:r>
                            <w:rPr>
                              <w:rFonts w:ascii="VAGRounded LT Thin" w:hAnsi="VAGRounded LT Thin"/>
                              <w:i/>
                              <w:color w:val="FFFFFF" w:themeColor="background1"/>
                            </w:rPr>
                            <w:t xml:space="preserve">  Compassion </w:t>
                          </w:r>
                          <w:r>
                            <w:rPr>
                              <w:rFonts w:ascii="VAGRounded LT Thin" w:hAnsi="VAGRounded LT Thin"/>
                              <w:i/>
                              <w:color w:val="FFFFFF" w:themeColor="background1"/>
                            </w:rPr>
                            <w:sym w:font="Wingdings 2" w:char="F097"/>
                          </w:r>
                          <w:r>
                            <w:rPr>
                              <w:rFonts w:ascii="VAGRounded LT Thin" w:hAnsi="VAGRounded LT Thin"/>
                              <w:i/>
                              <w:color w:val="FFFFFF" w:themeColor="background1"/>
                            </w:rPr>
                            <w:t xml:space="preserve">  Forgiveness </w:t>
                          </w:r>
                          <w:r>
                            <w:rPr>
                              <w:rFonts w:ascii="VAGRounded LT Thin" w:hAnsi="VAGRounded LT Thin"/>
                              <w:i/>
                              <w:color w:val="FFFFFF" w:themeColor="background1"/>
                            </w:rPr>
                            <w:sym w:font="Wingdings 2" w:char="F097"/>
                          </w:r>
                          <w:r>
                            <w:rPr>
                              <w:rFonts w:ascii="VAGRounded LT Thin" w:hAnsi="VAGRounded LT Thin"/>
                              <w:i/>
                              <w:color w:val="FFFFFF" w:themeColor="background1"/>
                            </w:rPr>
                            <w:t xml:space="preserve"> Integrity </w:t>
                          </w:r>
                          <w:r>
                            <w:rPr>
                              <w:rFonts w:ascii="VAGRounded LT Thin" w:hAnsi="VAGRounded LT Thin"/>
                              <w:i/>
                              <w:color w:val="FFFFFF" w:themeColor="background1"/>
                            </w:rPr>
                            <w:sym w:font="Wingdings 2" w:char="F097"/>
                          </w:r>
                          <w:r>
                            <w:rPr>
                              <w:rFonts w:ascii="VAGRounded LT Thin" w:hAnsi="VAGRounded LT Thin"/>
                              <w:i/>
                              <w:color w:val="FFFFFF" w:themeColor="background1"/>
                            </w:rPr>
                            <w:t xml:space="preserve">  Resilience </w:t>
                          </w:r>
                          <w:r>
                            <w:rPr>
                              <w:rFonts w:ascii="VAGRounded LT Thin" w:hAnsi="VAGRounded LT Thin"/>
                              <w:i/>
                              <w:color w:val="FFFFFF" w:themeColor="background1"/>
                            </w:rPr>
                            <w:sym w:font="Wingdings 2" w:char="F097"/>
                          </w:r>
                          <w:r>
                            <w:rPr>
                              <w:rFonts w:ascii="VAGRounded LT Thin" w:hAnsi="VAGRounded LT Thin"/>
                              <w:i/>
                              <w:color w:val="FFFFFF" w:themeColor="background1"/>
                            </w:rPr>
                            <w:t xml:space="preserve"> Thankfulness</w:t>
                          </w:r>
                        </w:p>
                      </w:txbxContent>
                    </v:textbox>
                  </v:shape>
                </w:pict>
              </mc:Fallback>
            </mc:AlternateContent>
          </w:r>
          <w:r>
            <w:br w:type="page"/>
          </w:r>
        </w:p>
      </w:sdtContent>
    </w:sdt>
    <w:p w:rsidR="00296301" w:rsidRDefault="00116014">
      <w:pPr>
        <w:jc w:val="center"/>
        <w:rPr>
          <w:rFonts w:ascii="VAGRounded LT Thin" w:hAnsi="VAGRounded LT Thin"/>
          <w:sz w:val="32"/>
        </w:rPr>
      </w:pPr>
      <w:r>
        <w:rPr>
          <w:rFonts w:ascii="VAGRounded LT Thin" w:hAnsi="VAGRounded LT Thin"/>
          <w:noProof/>
          <w:sz w:val="32"/>
          <w:lang w:eastAsia="en-GB"/>
        </w:rPr>
        <w:lastRenderedPageBreak/>
        <mc:AlternateContent>
          <mc:Choice Requires="wps">
            <w:drawing>
              <wp:anchor distT="45720" distB="45720" distL="114300" distR="114300" simplePos="0" relativeHeight="251661312" behindDoc="0" locked="0" layoutInCell="1" allowOverlap="1">
                <wp:simplePos x="0" y="0"/>
                <wp:positionH relativeFrom="column">
                  <wp:posOffset>0</wp:posOffset>
                </wp:positionH>
                <wp:positionV relativeFrom="page">
                  <wp:posOffset>960120</wp:posOffset>
                </wp:positionV>
                <wp:extent cx="5722620" cy="500380"/>
                <wp:effectExtent l="0" t="0" r="11430"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0380"/>
                        </a:xfrm>
                        <a:prstGeom prst="rect">
                          <a:avLst/>
                        </a:prstGeom>
                        <a:solidFill>
                          <a:srgbClr val="002060"/>
                        </a:solidFill>
                        <a:ln w="9525">
                          <a:solidFill>
                            <a:srgbClr val="000000"/>
                          </a:solidFill>
                          <a:miter lim="800000"/>
                          <a:headEnd/>
                          <a:tailEnd/>
                        </a:ln>
                      </wps:spPr>
                      <wps:txbx>
                        <w:txbxContent>
                          <w:p w:rsidR="00296301" w:rsidRDefault="00116014">
                            <w:pPr>
                              <w:jc w:val="center"/>
                              <w:rPr>
                                <w:rFonts w:ascii="VAGRounded LT Thin" w:hAnsi="VAGRounded LT Thin"/>
                                <w:sz w:val="36"/>
                              </w:rPr>
                            </w:pPr>
                            <w:r>
                              <w:rPr>
                                <w:rFonts w:ascii="VAGRounded LT Thin" w:hAnsi="VAGRounded LT Thin"/>
                                <w:sz w:val="36"/>
                              </w:rPr>
                              <w:t>CONTENTS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1" type="#_x0000_t202" style="position:absolute;left:0;text-align:left;margin-left:0;margin-top:75.6pt;width:450.6pt;height:39.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" fillcolor="#002060">
                <v:textbox style="mso-fit-shape-to-text:t">
                  <w:txbxContent>
                    <w:p>
                      <w:pPr>
                        <w:jc w:val="center"/>
                        <w:rPr>
                          <w:rFonts w:ascii="VAGRounded LT Thin" w:hAnsi="VAGRounded LT Thin"/>
                          <w:sz w:val="36"/>
                        </w:rPr>
                      </w:pPr>
                      <w:r>
                        <w:rPr>
                          <w:rFonts w:ascii="VAGRounded LT Thin" w:hAnsi="VAGRounded LT Thin"/>
                          <w:sz w:val="36"/>
                        </w:rPr>
                        <w:t>CONTENTS</w:t>
                      </w:r>
                    </w:p>
                  </w:txbxContent>
                </v:textbox>
                <w10:wrap anchory="page"/>
              </v:shape>
            </w:pict>
          </mc:Fallback>
        </mc:AlternateContent>
      </w:r>
    </w:p>
    <w:p w:rsidR="00296301" w:rsidRDefault="00296301">
      <w:pPr>
        <w:jc w:val="center"/>
        <w:rPr>
          <w:rFonts w:ascii="VAGRounded LT Thin" w:hAnsi="VAGRounded LT Thin"/>
          <w:sz w:val="32"/>
        </w:rPr>
      </w:pPr>
    </w:p>
    <w:p w:rsidR="00296301" w:rsidRDefault="00296301">
      <w:pPr>
        <w:jc w:val="center"/>
        <w:rPr>
          <w:rFonts w:ascii="VAGRounded LT Thin" w:hAnsi="VAGRounded LT Thin"/>
          <w:sz w:val="32"/>
        </w:rPr>
      </w:pPr>
    </w:p>
    <w:p w:rsidR="00296301" w:rsidRDefault="00116014">
      <w:pPr>
        <w:rPr>
          <w:rFonts w:ascii="VAGRounded LT Thin" w:hAnsi="VAGRounded LT Thin"/>
          <w:sz w:val="32"/>
        </w:rPr>
      </w:pPr>
      <w:r>
        <w:rPr>
          <w:rFonts w:ascii="VAGRounded LT Thin" w:hAnsi="VAGRounded LT Thin"/>
          <w:sz w:val="32"/>
        </w:rPr>
        <w:t xml:space="preserve">Letter from </w:t>
      </w:r>
      <w:proofErr w:type="spellStart"/>
      <w:r>
        <w:rPr>
          <w:rFonts w:ascii="VAGRounded LT Thin" w:hAnsi="VAGRounded LT Thin"/>
          <w:sz w:val="32"/>
        </w:rPr>
        <w:t>Headteacher</w:t>
      </w:r>
      <w:proofErr w:type="spellEnd"/>
      <w:r>
        <w:rPr>
          <w:rFonts w:ascii="VAGRounded LT Thin" w:hAnsi="VAGRounded LT Thin"/>
          <w:sz w:val="32"/>
        </w:rPr>
        <w:t>…………………………………………</w:t>
      </w:r>
    </w:p>
    <w:p w:rsidR="00296301" w:rsidRDefault="00116014">
      <w:pPr>
        <w:rPr>
          <w:rFonts w:ascii="VAGRounded LT Thin" w:hAnsi="VAGRounded LT Thin"/>
          <w:sz w:val="32"/>
        </w:rPr>
      </w:pPr>
      <w:r>
        <w:rPr>
          <w:rFonts w:ascii="VAGRounded LT Thin" w:hAnsi="VAGRounded LT Thin"/>
          <w:sz w:val="32"/>
        </w:rPr>
        <w:t>Advertisement……………………………………………………</w:t>
      </w:r>
    </w:p>
    <w:p w:rsidR="00296301" w:rsidRDefault="00116014">
      <w:pPr>
        <w:rPr>
          <w:rFonts w:ascii="VAGRounded LT Thin" w:hAnsi="VAGRounded LT Thin"/>
          <w:sz w:val="32"/>
        </w:rPr>
      </w:pPr>
      <w:r>
        <w:rPr>
          <w:rFonts w:ascii="VAGRounded LT Thin" w:hAnsi="VAGRounded LT Thin"/>
          <w:sz w:val="32"/>
        </w:rPr>
        <w:t xml:space="preserve">Job </w:t>
      </w:r>
      <w:r>
        <w:rPr>
          <w:rFonts w:ascii="VAGRounded LT Thin" w:hAnsi="VAGRounded LT Thin"/>
          <w:sz w:val="32"/>
        </w:rPr>
        <w:t>Description…………………………………………………...</w:t>
      </w:r>
    </w:p>
    <w:p w:rsidR="00296301" w:rsidRDefault="00116014">
      <w:pPr>
        <w:tabs>
          <w:tab w:val="left" w:pos="8505"/>
        </w:tabs>
        <w:rPr>
          <w:rFonts w:ascii="VAGRounded LT Thin" w:hAnsi="VAGRounded LT Thin"/>
          <w:sz w:val="32"/>
        </w:rPr>
      </w:pPr>
      <w:r>
        <w:rPr>
          <w:rFonts w:ascii="VAGRounded LT Thin" w:hAnsi="VAGRounded LT Thin"/>
          <w:sz w:val="32"/>
        </w:rPr>
        <w:t>Person Specification………………………………………………</w:t>
      </w:r>
    </w:p>
    <w:p w:rsidR="00296301" w:rsidRDefault="00116014">
      <w:pPr>
        <w:tabs>
          <w:tab w:val="left" w:pos="8505"/>
        </w:tabs>
        <w:rPr>
          <w:rFonts w:ascii="VAGRounded LT Thin" w:hAnsi="VAGRounded LT Thin"/>
          <w:sz w:val="32"/>
        </w:rPr>
      </w:pPr>
      <w:r>
        <w:rPr>
          <w:rFonts w:ascii="VAGRounded LT Thin" w:hAnsi="VAGRounded LT Thin"/>
          <w:sz w:val="32"/>
        </w:rPr>
        <w:t>Subject Information……………………………………………….</w:t>
      </w:r>
    </w:p>
    <w:p w:rsidR="00296301" w:rsidRDefault="00116014">
      <w:pPr>
        <w:tabs>
          <w:tab w:val="left" w:pos="8505"/>
        </w:tabs>
        <w:rPr>
          <w:rFonts w:ascii="VAGRounded LT Thin" w:hAnsi="VAGRounded LT Thin"/>
          <w:sz w:val="32"/>
        </w:rPr>
      </w:pPr>
      <w:r>
        <w:rPr>
          <w:rFonts w:ascii="VAGRounded LT Thin" w:hAnsi="VAGRounded LT Thin"/>
          <w:sz w:val="32"/>
        </w:rPr>
        <w:t>Background to the Academy…………………………………….</w:t>
      </w:r>
    </w:p>
    <w:p w:rsidR="00296301" w:rsidRDefault="00116014">
      <w:pPr>
        <w:tabs>
          <w:tab w:val="left" w:pos="8505"/>
        </w:tabs>
        <w:rPr>
          <w:rFonts w:ascii="VAGRounded LT Thin" w:hAnsi="VAGRounded LT Thin"/>
          <w:sz w:val="32"/>
        </w:rPr>
      </w:pPr>
      <w:r>
        <w:rPr>
          <w:rFonts w:ascii="VAGRounded LT Thin" w:hAnsi="VAGRounded LT Thin"/>
          <w:sz w:val="32"/>
        </w:rPr>
        <w:t>Benefits of working at SMMA……………………………………</w:t>
      </w: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116014">
      <w:pPr>
        <w:tabs>
          <w:tab w:val="left" w:pos="8505"/>
        </w:tabs>
        <w:rPr>
          <w:rFonts w:ascii="VAGRounded LT Thin" w:hAnsi="VAGRounded LT Thin"/>
          <w:sz w:val="32"/>
        </w:rPr>
      </w:pPr>
      <w:r>
        <w:rPr>
          <w:rFonts w:ascii="VAGRounded LT Thin" w:hAnsi="VAGRounded LT Thin"/>
          <w:noProof/>
          <w:sz w:val="32"/>
          <w:lang w:eastAsia="en-GB"/>
        </w:rPr>
        <w:drawing>
          <wp:anchor distT="0" distB="0" distL="114300" distR="114300" simplePos="0" relativeHeight="251684864" behindDoc="0" locked="0" layoutInCell="1" allowOverlap="1">
            <wp:simplePos x="0" y="0"/>
            <wp:positionH relativeFrom="column">
              <wp:posOffset>1495425</wp:posOffset>
            </wp:positionH>
            <wp:positionV relativeFrom="page">
              <wp:posOffset>7315200</wp:posOffset>
            </wp:positionV>
            <wp:extent cx="2179320" cy="2261235"/>
            <wp:effectExtent l="0" t="0" r="0" b="5715"/>
            <wp:wrapNone/>
            <wp:docPr id="2" name="Picture 2" descr="N:\White 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White Glob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320" cy="2261235"/>
                    </a:xfrm>
                    <a:prstGeom prst="rect">
                      <a:avLst/>
                    </a:prstGeom>
                    <a:noFill/>
                    <a:ln>
                      <a:noFill/>
                    </a:ln>
                  </pic:spPr>
                </pic:pic>
              </a:graphicData>
            </a:graphic>
          </wp:anchor>
        </w:drawing>
      </w: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296301">
      <w:pPr>
        <w:tabs>
          <w:tab w:val="left" w:pos="8505"/>
        </w:tabs>
        <w:jc w:val="right"/>
        <w:rPr>
          <w:rFonts w:ascii="VAGRounded LT Thin" w:hAnsi="VAGRounded LT Thin"/>
          <w:sz w:val="32"/>
        </w:rPr>
      </w:pPr>
    </w:p>
    <w:p w:rsidR="00296301" w:rsidRDefault="00296301">
      <w:pPr>
        <w:tabs>
          <w:tab w:val="left" w:pos="8505"/>
        </w:tabs>
        <w:jc w:val="right"/>
        <w:rPr>
          <w:rFonts w:ascii="VAGRounded LT Thin" w:hAnsi="VAGRounded LT Thin"/>
          <w:sz w:val="32"/>
        </w:rPr>
      </w:pPr>
    </w:p>
    <w:p w:rsidR="00296301" w:rsidRDefault="00116014">
      <w:pPr>
        <w:tabs>
          <w:tab w:val="left" w:pos="8505"/>
        </w:tabs>
        <w:rPr>
          <w:rFonts w:ascii="VAGRounded LT Thin" w:hAnsi="VAGRounded LT Thin"/>
          <w:sz w:val="32"/>
        </w:rPr>
      </w:pPr>
      <w:r>
        <w:rPr>
          <w:rFonts w:ascii="VAGRounded LT Thin" w:hAnsi="VAGRounded LT Thin"/>
          <w:noProof/>
          <w:sz w:val="32"/>
          <w:lang w:eastAsia="en-GB"/>
        </w:rPr>
        <w:lastRenderedPageBreak/>
        <mc:AlternateContent>
          <mc:Choice Requires="wps">
            <w:drawing>
              <wp:anchor distT="45720" distB="45720" distL="114300" distR="114300" simplePos="0" relativeHeight="251653120" behindDoc="0" locked="0" layoutInCell="1" allowOverlap="1">
                <wp:simplePos x="0" y="0"/>
                <wp:positionH relativeFrom="column">
                  <wp:posOffset>0</wp:posOffset>
                </wp:positionH>
                <wp:positionV relativeFrom="page">
                  <wp:posOffset>861060</wp:posOffset>
                </wp:positionV>
                <wp:extent cx="5722620" cy="500380"/>
                <wp:effectExtent l="0" t="0" r="1143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0380"/>
                        </a:xfrm>
                        <a:prstGeom prst="rect">
                          <a:avLst/>
                        </a:prstGeom>
                        <a:solidFill>
                          <a:srgbClr val="002060"/>
                        </a:solidFill>
                        <a:ln w="9525">
                          <a:solidFill>
                            <a:srgbClr val="000000"/>
                          </a:solidFill>
                          <a:miter lim="800000"/>
                          <a:headEnd/>
                          <a:tailEnd/>
                        </a:ln>
                      </wps:spPr>
                      <wps:txbx>
                        <w:txbxContent>
                          <w:p w:rsidR="00296301" w:rsidRDefault="00116014">
                            <w:pPr>
                              <w:jc w:val="center"/>
                              <w:rPr>
                                <w:rFonts w:ascii="VAGRounded LT Thin" w:hAnsi="VAGRounded LT Thin"/>
                                <w:sz w:val="36"/>
                              </w:rPr>
                            </w:pPr>
                            <w:r>
                              <w:rPr>
                                <w:rFonts w:ascii="VAGRounded LT Thin" w:hAnsi="VAGRounded LT Thin"/>
                                <w:sz w:val="36"/>
                              </w:rPr>
                              <w:t>LETTER FROM THE HEADTEACHER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67.8pt;width:450.6pt;height:39.4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" fillcolor="#002060">
                <v:textbox style="mso-fit-shape-to-text:t">
                  <w:txbxContent>
                    <w:p w:rsidR="00296301" w:rsidRDefault="00116014">
                      <w:pPr>
                        <w:jc w:val="center"/>
                        <w:rPr>
                          <w:rFonts w:ascii="VAGRounded LT Thin" w:hAnsi="VAGRounded LT Thin"/>
                          <w:sz w:val="36"/>
                        </w:rPr>
                      </w:pPr>
                      <w:r>
                        <w:rPr>
                          <w:rFonts w:ascii="VAGRounded LT Thin" w:hAnsi="VAGRounded LT Thin"/>
                          <w:sz w:val="36"/>
                        </w:rPr>
                        <w:t>LETTER FROM THE HEADTEACHER</w:t>
                      </w:r>
                    </w:p>
                  </w:txbxContent>
                </v:textbox>
                <w10:wrap anchory="page"/>
              </v:shape>
            </w:pict>
          </mc:Fallback>
        </mc:AlternateContent>
      </w:r>
    </w:p>
    <w:p w:rsidR="00296301" w:rsidRDefault="00296301">
      <w:pPr>
        <w:spacing w:after="0" w:line="240" w:lineRule="auto"/>
        <w:jc w:val="both"/>
        <w:rPr>
          <w:rFonts w:ascii="Arial" w:eastAsia="Times" w:hAnsi="Arial" w:cs="Arial"/>
          <w:sz w:val="24"/>
          <w:szCs w:val="24"/>
        </w:rPr>
      </w:pPr>
    </w:p>
    <w:p w:rsidR="00296301" w:rsidRDefault="00296301">
      <w:pPr>
        <w:spacing w:after="0" w:line="240" w:lineRule="auto"/>
        <w:jc w:val="both"/>
        <w:rPr>
          <w:rFonts w:ascii="Arial" w:eastAsia="Times" w:hAnsi="Arial" w:cs="Arial"/>
          <w:sz w:val="24"/>
          <w:szCs w:val="24"/>
        </w:rPr>
      </w:pPr>
    </w:p>
    <w:p w:rsidR="00296301" w:rsidRDefault="00116014">
      <w:pPr>
        <w:spacing w:after="0" w:line="240" w:lineRule="auto"/>
        <w:jc w:val="both"/>
        <w:rPr>
          <w:rFonts w:ascii="Arial" w:eastAsia="Times" w:hAnsi="Arial" w:cs="Arial"/>
          <w:sz w:val="24"/>
          <w:szCs w:val="24"/>
        </w:rPr>
      </w:pPr>
      <w:r>
        <w:rPr>
          <w:rFonts w:ascii="Arial" w:eastAsia="Times" w:hAnsi="Arial" w:cs="Arial"/>
          <w:sz w:val="24"/>
          <w:szCs w:val="24"/>
        </w:rPr>
        <w:t xml:space="preserve">Thank you </w:t>
      </w:r>
      <w:r>
        <w:rPr>
          <w:rFonts w:ascii="Arial" w:eastAsia="Times" w:hAnsi="Arial" w:cs="Arial"/>
          <w:sz w:val="24"/>
          <w:szCs w:val="24"/>
        </w:rPr>
        <w:t xml:space="preserve">for showing interest in the post </w:t>
      </w:r>
      <w:r w:rsidRPr="007A1E92">
        <w:rPr>
          <w:rFonts w:ascii="Arial" w:eastAsia="Times" w:hAnsi="Arial" w:cs="Arial"/>
          <w:b/>
          <w:sz w:val="24"/>
          <w:szCs w:val="24"/>
        </w:rPr>
        <w:t>Teacher of Science</w:t>
      </w:r>
      <w:r>
        <w:rPr>
          <w:rFonts w:ascii="Arial" w:eastAsia="Times" w:hAnsi="Arial" w:cs="Arial"/>
          <w:b/>
          <w:sz w:val="24"/>
          <w:szCs w:val="24"/>
        </w:rPr>
        <w:t xml:space="preserve"> </w:t>
      </w:r>
      <w:r>
        <w:rPr>
          <w:rFonts w:ascii="Arial" w:eastAsia="Times" w:hAnsi="Arial" w:cs="Arial"/>
          <w:sz w:val="24"/>
          <w:szCs w:val="24"/>
        </w:rPr>
        <w:t xml:space="preserve">at St Mary Magdalene Academy. </w:t>
      </w:r>
      <w:bookmarkStart w:id="0" w:name="OLE_LINK1"/>
      <w:bookmarkStart w:id="1" w:name="OLE_LINK2"/>
      <w:r>
        <w:rPr>
          <w:rFonts w:ascii="Arial" w:eastAsia="Times" w:hAnsi="Arial" w:cs="Arial"/>
          <w:sz w:val="24"/>
          <w:szCs w:val="24"/>
        </w:rPr>
        <w:t xml:space="preserve">I hope that this information pack will give you enough information to encourage you to apply for the post. An application form can be found on our website </w:t>
      </w:r>
      <w:hyperlink r:id="rId9" w:history="1">
        <w:r>
          <w:rPr>
            <w:rFonts w:ascii="Arial" w:eastAsia="Times" w:hAnsi="Arial" w:cs="Arial"/>
            <w:sz w:val="24"/>
            <w:szCs w:val="24"/>
          </w:rPr>
          <w:t>www.smmacademy.org</w:t>
        </w:r>
      </w:hyperlink>
      <w:r>
        <w:rPr>
          <w:rFonts w:ascii="Arial" w:eastAsia="Times" w:hAnsi="Arial" w:cs="Arial"/>
          <w:sz w:val="24"/>
          <w:szCs w:val="24"/>
        </w:rPr>
        <w:t xml:space="preserve">.  </w:t>
      </w:r>
    </w:p>
    <w:p w:rsidR="00296301" w:rsidRDefault="00296301">
      <w:pPr>
        <w:spacing w:after="0" w:line="240" w:lineRule="auto"/>
        <w:jc w:val="both"/>
        <w:rPr>
          <w:rFonts w:ascii="Arial" w:eastAsia="Times" w:hAnsi="Arial" w:cs="Arial"/>
          <w:sz w:val="24"/>
          <w:szCs w:val="24"/>
        </w:rPr>
      </w:pPr>
    </w:p>
    <w:p w:rsidR="00296301" w:rsidRDefault="00116014">
      <w:pPr>
        <w:spacing w:after="0" w:line="240" w:lineRule="auto"/>
        <w:jc w:val="both"/>
        <w:rPr>
          <w:rFonts w:ascii="Arial" w:eastAsia="Times" w:hAnsi="Arial" w:cs="Arial"/>
          <w:sz w:val="24"/>
          <w:szCs w:val="24"/>
        </w:rPr>
      </w:pPr>
      <w:r>
        <w:rPr>
          <w:rFonts w:ascii="Arial" w:eastAsia="Times" w:hAnsi="Arial" w:cs="Arial"/>
          <w:sz w:val="24"/>
          <w:szCs w:val="24"/>
        </w:rPr>
        <w:t xml:space="preserve">Please apply by downloading the application form from our website, </w:t>
      </w:r>
      <w:r>
        <w:rPr>
          <w:rFonts w:ascii="Arial" w:eastAsia="Times" w:hAnsi="Arial" w:cs="Arial"/>
          <w:b/>
          <w:sz w:val="24"/>
          <w:szCs w:val="24"/>
        </w:rPr>
        <w:t>do not send CVs</w:t>
      </w:r>
      <w:r>
        <w:rPr>
          <w:rFonts w:ascii="Arial" w:eastAsia="Times" w:hAnsi="Arial" w:cs="Arial"/>
          <w:sz w:val="24"/>
          <w:szCs w:val="24"/>
        </w:rPr>
        <w:t>. In completing your personal statement please ensure that it is no more than two sides of A4 paper and explain</w:t>
      </w:r>
      <w:r>
        <w:rPr>
          <w:rFonts w:ascii="Arial" w:eastAsia="Times" w:hAnsi="Arial" w:cs="Arial"/>
          <w:sz w:val="24"/>
          <w:szCs w:val="24"/>
        </w:rPr>
        <w:t xml:space="preserve"> why you believe you meet the requirements for the post. We are committed to p</w:t>
      </w:r>
      <w:bookmarkEnd w:id="0"/>
      <w:bookmarkEnd w:id="1"/>
      <w:r>
        <w:rPr>
          <w:rFonts w:ascii="Arial" w:eastAsia="Times" w:hAnsi="Arial" w:cs="Arial"/>
          <w:sz w:val="24"/>
          <w:szCs w:val="24"/>
        </w:rPr>
        <w:t>roviding equal opportunities to all sections of the community, we would therefore ask you to complete and return the enclosed equal opportunities monitoring survey form to enable</w:t>
      </w:r>
      <w:r>
        <w:rPr>
          <w:rFonts w:ascii="Arial" w:eastAsia="Times" w:hAnsi="Arial" w:cs="Arial"/>
          <w:sz w:val="24"/>
          <w:szCs w:val="24"/>
        </w:rPr>
        <w:t xml:space="preserve"> us to review and improve our recruitment and selection procedures.</w:t>
      </w:r>
    </w:p>
    <w:p w:rsidR="00296301" w:rsidRDefault="00116014">
      <w:pPr>
        <w:spacing w:after="0" w:line="240" w:lineRule="auto"/>
        <w:jc w:val="both"/>
        <w:rPr>
          <w:rFonts w:ascii="Arial" w:eastAsia="Times" w:hAnsi="Arial" w:cs="Arial"/>
          <w:sz w:val="24"/>
          <w:szCs w:val="24"/>
        </w:rPr>
      </w:pPr>
      <w:r>
        <w:rPr>
          <w:rFonts w:ascii="Arial" w:eastAsia="Times" w:hAnsi="Arial" w:cs="Arial"/>
          <w:sz w:val="24"/>
          <w:szCs w:val="24"/>
        </w:rPr>
        <w:t xml:space="preserve"> </w:t>
      </w:r>
    </w:p>
    <w:p w:rsidR="00296301" w:rsidRDefault="00116014">
      <w:pPr>
        <w:spacing w:after="0" w:line="240" w:lineRule="auto"/>
        <w:jc w:val="both"/>
        <w:rPr>
          <w:rFonts w:ascii="Arial" w:eastAsia="Times" w:hAnsi="Arial" w:cs="Arial"/>
          <w:sz w:val="24"/>
          <w:szCs w:val="24"/>
        </w:rPr>
      </w:pPr>
      <w:r>
        <w:rPr>
          <w:rFonts w:ascii="Arial" w:eastAsia="Times" w:hAnsi="Arial" w:cs="Arial"/>
          <w:sz w:val="24"/>
          <w:szCs w:val="24"/>
        </w:rPr>
        <w:t xml:space="preserve">The Academy specialises </w:t>
      </w:r>
      <w:bookmarkStart w:id="2" w:name="_GoBack"/>
      <w:bookmarkEnd w:id="2"/>
      <w:r>
        <w:rPr>
          <w:rFonts w:ascii="Arial" w:eastAsia="Times" w:hAnsi="Arial" w:cs="Arial"/>
          <w:sz w:val="24"/>
          <w:szCs w:val="24"/>
        </w:rPr>
        <w:t>Global Citizenship and as part of this we are committed to a sustainable future for the planet. In conjunction with Islington’s own Green Transport policy the Governors will encourage and support those who use publ</w:t>
      </w:r>
      <w:r>
        <w:rPr>
          <w:rFonts w:ascii="Arial" w:eastAsia="Times" w:hAnsi="Arial" w:cs="Arial"/>
          <w:sz w:val="24"/>
          <w:szCs w:val="24"/>
        </w:rPr>
        <w:t>ic transport. Although the Academy has no on-site parking facilities the Academy is five minutes’ walk from Highbury and Islington Station (Victoria, London Overground and First Capital Connect Lines) and seven minutes’ walk from Holloway Road Station (Pic</w:t>
      </w:r>
      <w:r>
        <w:rPr>
          <w:rFonts w:ascii="Arial" w:eastAsia="Times" w:hAnsi="Arial" w:cs="Arial"/>
          <w:sz w:val="24"/>
          <w:szCs w:val="24"/>
        </w:rPr>
        <w:t>cadilly Line).</w:t>
      </w:r>
    </w:p>
    <w:p w:rsidR="00296301" w:rsidRDefault="00296301">
      <w:pPr>
        <w:spacing w:after="0" w:line="240" w:lineRule="auto"/>
        <w:jc w:val="both"/>
        <w:rPr>
          <w:rFonts w:ascii="Arial" w:eastAsia="Times" w:hAnsi="Arial" w:cs="Arial"/>
          <w:sz w:val="24"/>
          <w:szCs w:val="24"/>
        </w:rPr>
      </w:pPr>
    </w:p>
    <w:p w:rsidR="00296301" w:rsidRDefault="00116014">
      <w:pPr>
        <w:spacing w:after="0" w:line="240" w:lineRule="auto"/>
        <w:jc w:val="both"/>
        <w:rPr>
          <w:rFonts w:ascii="Arial" w:eastAsia="Times" w:hAnsi="Arial" w:cs="Arial"/>
          <w:sz w:val="24"/>
          <w:szCs w:val="24"/>
        </w:rPr>
      </w:pPr>
      <w:r>
        <w:rPr>
          <w:rFonts w:ascii="Arial" w:eastAsia="Times" w:hAnsi="Arial" w:cs="Arial"/>
          <w:sz w:val="24"/>
          <w:szCs w:val="24"/>
        </w:rPr>
        <w:t xml:space="preserve">The closing date for applications will be </w:t>
      </w:r>
      <w:r w:rsidR="00A17199">
        <w:rPr>
          <w:rFonts w:ascii="Arial" w:eastAsia="Times" w:hAnsi="Arial" w:cs="Arial"/>
          <w:sz w:val="24"/>
          <w:szCs w:val="24"/>
        </w:rPr>
        <w:t>Tuesday 19 April</w:t>
      </w:r>
      <w:r w:rsidR="007A1E92">
        <w:rPr>
          <w:rFonts w:ascii="Arial" w:eastAsia="Times" w:hAnsi="Arial" w:cs="Arial"/>
          <w:sz w:val="24"/>
          <w:szCs w:val="24"/>
        </w:rPr>
        <w:t xml:space="preserve"> (9am).</w:t>
      </w:r>
    </w:p>
    <w:p w:rsidR="007A1E92" w:rsidRDefault="007A1E92">
      <w:pPr>
        <w:spacing w:after="0" w:line="240" w:lineRule="auto"/>
        <w:jc w:val="both"/>
        <w:rPr>
          <w:rFonts w:ascii="Arial" w:eastAsia="Times" w:hAnsi="Arial" w:cs="Arial"/>
          <w:sz w:val="24"/>
          <w:szCs w:val="24"/>
          <w:highlight w:val="yellow"/>
        </w:rPr>
      </w:pPr>
    </w:p>
    <w:p w:rsidR="00296301" w:rsidRDefault="00116014">
      <w:pPr>
        <w:spacing w:after="0" w:line="240" w:lineRule="auto"/>
        <w:jc w:val="both"/>
        <w:rPr>
          <w:rFonts w:ascii="Arial" w:eastAsia="Times" w:hAnsi="Arial" w:cs="Arial"/>
          <w:sz w:val="24"/>
          <w:szCs w:val="24"/>
        </w:rPr>
      </w:pPr>
      <w:r>
        <w:rPr>
          <w:rFonts w:ascii="Arial" w:eastAsia="Times" w:hAnsi="Arial" w:cs="Arial"/>
          <w:sz w:val="24"/>
          <w:szCs w:val="24"/>
        </w:rPr>
        <w:t xml:space="preserve">If we have not </w:t>
      </w:r>
      <w:proofErr w:type="gramStart"/>
      <w:r>
        <w:rPr>
          <w:rFonts w:ascii="Arial" w:eastAsia="Times" w:hAnsi="Arial" w:cs="Arial"/>
          <w:sz w:val="24"/>
          <w:szCs w:val="24"/>
        </w:rPr>
        <w:t>contacted</w:t>
      </w:r>
      <w:proofErr w:type="gramEnd"/>
      <w:r>
        <w:rPr>
          <w:rFonts w:ascii="Arial" w:eastAsia="Times" w:hAnsi="Arial" w:cs="Arial"/>
          <w:sz w:val="24"/>
          <w:szCs w:val="24"/>
        </w:rPr>
        <w:t xml:space="preserve"> you by </w:t>
      </w:r>
      <w:r w:rsidR="00A17199">
        <w:rPr>
          <w:rFonts w:ascii="Arial" w:eastAsia="Times" w:hAnsi="Arial" w:cs="Arial"/>
          <w:sz w:val="24"/>
          <w:szCs w:val="24"/>
        </w:rPr>
        <w:t>Friday 29</w:t>
      </w:r>
      <w:r w:rsidR="007A1E92">
        <w:rPr>
          <w:rFonts w:ascii="Arial" w:eastAsia="Times" w:hAnsi="Arial" w:cs="Arial"/>
          <w:sz w:val="24"/>
          <w:szCs w:val="24"/>
        </w:rPr>
        <w:t xml:space="preserve"> April</w:t>
      </w:r>
      <w:r>
        <w:rPr>
          <w:rFonts w:ascii="Arial" w:eastAsia="Times" w:hAnsi="Arial" w:cs="Arial"/>
          <w:sz w:val="24"/>
          <w:szCs w:val="24"/>
        </w:rPr>
        <w:t xml:space="preserve"> </w:t>
      </w:r>
      <w:r>
        <w:rPr>
          <w:rFonts w:ascii="Arial" w:eastAsia="Times" w:hAnsi="Arial" w:cs="Arial"/>
          <w:color w:val="000000"/>
          <w:sz w:val="24"/>
          <w:szCs w:val="24"/>
          <w:shd w:val="clear" w:color="auto" w:fill="FFFFFF"/>
        </w:rPr>
        <w:t>you should assume your application has been unsuccessful on</w:t>
      </w:r>
      <w:r>
        <w:rPr>
          <w:rFonts w:ascii="Arial" w:eastAsia="Times" w:hAnsi="Arial" w:cs="Arial"/>
          <w:color w:val="000000"/>
          <w:sz w:val="24"/>
          <w:szCs w:val="24"/>
          <w:shd w:val="clear" w:color="auto" w:fill="FFFFFF"/>
        </w:rPr>
        <w:t xml:space="preserve"> this occasion</w:t>
      </w:r>
      <w:r>
        <w:rPr>
          <w:rFonts w:ascii="Arial" w:eastAsia="Times" w:hAnsi="Arial" w:cs="Arial"/>
          <w:sz w:val="24"/>
          <w:szCs w:val="24"/>
        </w:rPr>
        <w:t xml:space="preserve">. </w:t>
      </w:r>
    </w:p>
    <w:p w:rsidR="00296301" w:rsidRDefault="00296301">
      <w:pPr>
        <w:spacing w:after="0" w:line="240" w:lineRule="auto"/>
        <w:jc w:val="both"/>
        <w:rPr>
          <w:rFonts w:ascii="Arial" w:eastAsia="Times" w:hAnsi="Arial" w:cs="Arial"/>
          <w:sz w:val="24"/>
          <w:szCs w:val="24"/>
        </w:rPr>
      </w:pPr>
    </w:p>
    <w:p w:rsidR="00296301" w:rsidRDefault="00116014">
      <w:pPr>
        <w:spacing w:after="0" w:line="240" w:lineRule="auto"/>
        <w:jc w:val="both"/>
        <w:rPr>
          <w:rFonts w:ascii="Arial" w:eastAsia="Times" w:hAnsi="Arial" w:cs="Arial"/>
          <w:sz w:val="24"/>
          <w:szCs w:val="24"/>
        </w:rPr>
      </w:pPr>
      <w:r>
        <w:rPr>
          <w:rFonts w:ascii="Arial" w:eastAsia="Times" w:hAnsi="Arial" w:cs="Arial"/>
          <w:sz w:val="24"/>
          <w:szCs w:val="24"/>
        </w:rPr>
        <w:t>If you require any more information about the post or the Academy please do not hesitate to contact me.</w:t>
      </w:r>
    </w:p>
    <w:p w:rsidR="00296301" w:rsidRDefault="00296301">
      <w:pPr>
        <w:spacing w:after="0" w:line="240" w:lineRule="auto"/>
        <w:jc w:val="both"/>
        <w:rPr>
          <w:rFonts w:ascii="Arial" w:eastAsia="Times" w:hAnsi="Arial" w:cs="Arial"/>
          <w:sz w:val="24"/>
          <w:szCs w:val="24"/>
        </w:rPr>
      </w:pPr>
    </w:p>
    <w:p w:rsidR="00296301" w:rsidRDefault="00116014">
      <w:pPr>
        <w:spacing w:after="0" w:line="240" w:lineRule="auto"/>
        <w:jc w:val="both"/>
        <w:rPr>
          <w:rFonts w:ascii="Arial" w:eastAsia="Times" w:hAnsi="Arial" w:cs="Arial"/>
          <w:sz w:val="24"/>
          <w:szCs w:val="24"/>
        </w:rPr>
      </w:pPr>
      <w:r>
        <w:rPr>
          <w:rFonts w:ascii="Arial" w:eastAsia="Times" w:hAnsi="Arial" w:cs="Arial"/>
          <w:sz w:val="24"/>
          <w:szCs w:val="24"/>
        </w:rPr>
        <w:t>Yours sincerely</w:t>
      </w:r>
    </w:p>
    <w:p w:rsidR="00296301" w:rsidRDefault="00116014">
      <w:pPr>
        <w:spacing w:after="0" w:line="240" w:lineRule="auto"/>
        <w:jc w:val="both"/>
        <w:rPr>
          <w:rFonts w:ascii="Times" w:eastAsia="Times" w:hAnsi="Times" w:cs="Times New Roman"/>
          <w:sz w:val="24"/>
          <w:szCs w:val="24"/>
        </w:rPr>
      </w:pPr>
      <w:r>
        <w:rPr>
          <w:rFonts w:ascii="Times" w:eastAsia="Times" w:hAnsi="Times" w:cs="Times New Roman"/>
          <w:noProof/>
          <w:sz w:val="24"/>
          <w:szCs w:val="20"/>
          <w:lang w:eastAsia="en-GB"/>
        </w:rPr>
        <w:drawing>
          <wp:inline distT="0" distB="0" distL="0" distR="0" wp14:anchorId="45586E9E" wp14:editId="6C9876DE">
            <wp:extent cx="1356360" cy="769620"/>
            <wp:effectExtent l="0" t="0" r="0" b="0"/>
            <wp:docPr id="3" name="Picture 3" descr="C:\Users\Kim.Turner-Wood\AppData\Local\Microsoft\Windows\Temporary Internet Files\Content.Outlook\YENLBHX7\Vicky's Signa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Turner-Wood\AppData\Local\Microsoft\Windows\Temporary Internet Files\Content.Outlook\YENLBHX7\Vicky's Signature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769620"/>
                    </a:xfrm>
                    <a:prstGeom prst="rect">
                      <a:avLst/>
                    </a:prstGeom>
                    <a:noFill/>
                    <a:ln>
                      <a:noFill/>
                    </a:ln>
                  </pic:spPr>
                </pic:pic>
              </a:graphicData>
            </a:graphic>
          </wp:inline>
        </w:drawing>
      </w:r>
    </w:p>
    <w:p w:rsidR="00296301" w:rsidRDefault="00116014">
      <w:pPr>
        <w:spacing w:after="0" w:line="240" w:lineRule="auto"/>
        <w:jc w:val="both"/>
        <w:rPr>
          <w:rFonts w:ascii="Arial" w:eastAsia="Times" w:hAnsi="Arial" w:cs="Arial"/>
          <w:sz w:val="24"/>
          <w:szCs w:val="24"/>
        </w:rPr>
      </w:pPr>
      <w:r>
        <w:rPr>
          <w:rFonts w:ascii="Arial" w:eastAsia="Times" w:hAnsi="Arial" w:cs="Arial"/>
          <w:sz w:val="24"/>
          <w:szCs w:val="24"/>
        </w:rPr>
        <w:t>Ms V Linsley</w:t>
      </w:r>
    </w:p>
    <w:p w:rsidR="00296301" w:rsidRDefault="00116014">
      <w:pPr>
        <w:spacing w:after="0" w:line="240" w:lineRule="auto"/>
        <w:jc w:val="both"/>
        <w:rPr>
          <w:rFonts w:ascii="Arial" w:eastAsia="Times" w:hAnsi="Arial" w:cs="Arial"/>
          <w:sz w:val="24"/>
          <w:szCs w:val="24"/>
        </w:rPr>
      </w:pPr>
      <w:proofErr w:type="spellStart"/>
      <w:r>
        <w:rPr>
          <w:rFonts w:ascii="Arial" w:eastAsia="Times" w:hAnsi="Arial" w:cs="Arial"/>
          <w:sz w:val="24"/>
          <w:szCs w:val="24"/>
        </w:rPr>
        <w:t>Headteacher</w:t>
      </w:r>
      <w:proofErr w:type="spellEnd"/>
      <w:r>
        <w:rPr>
          <w:rFonts w:ascii="Arial" w:eastAsia="Times" w:hAnsi="Arial" w:cs="Arial"/>
          <w:sz w:val="24"/>
          <w:szCs w:val="24"/>
        </w:rPr>
        <w:t xml:space="preserve"> </w:t>
      </w:r>
    </w:p>
    <w:p w:rsidR="00296301" w:rsidRDefault="00296301">
      <w:pPr>
        <w:tabs>
          <w:tab w:val="left" w:pos="8505"/>
        </w:tabs>
        <w:rPr>
          <w:rFonts w:ascii="VAGRounded LT Thin" w:hAnsi="VAGRounded LT Thin"/>
          <w:sz w:val="32"/>
        </w:rPr>
      </w:pPr>
    </w:p>
    <w:p w:rsidR="00296301" w:rsidRDefault="00116014">
      <w:pPr>
        <w:tabs>
          <w:tab w:val="left" w:pos="7632"/>
        </w:tabs>
        <w:rPr>
          <w:rFonts w:ascii="VAGRounded LT Thin" w:hAnsi="VAGRounded LT Thin"/>
          <w:sz w:val="32"/>
        </w:rPr>
      </w:pPr>
      <w:r>
        <w:rPr>
          <w:rFonts w:ascii="VAGRounded LT Thin" w:hAnsi="VAGRounded LT Thin"/>
          <w:sz w:val="32"/>
        </w:rPr>
        <w:tab/>
      </w: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296301">
      <w:pPr>
        <w:pStyle w:val="LetterBody"/>
        <w:jc w:val="both"/>
        <w:rPr>
          <w:rStyle w:val="LetterBodybold"/>
          <w:rFonts w:eastAsiaTheme="minorHAnsi" w:cstheme="minorBidi"/>
          <w:sz w:val="24"/>
          <w:szCs w:val="24"/>
        </w:rPr>
      </w:pPr>
    </w:p>
    <w:p w:rsidR="00296301" w:rsidRDefault="00A17199">
      <w:pPr>
        <w:pStyle w:val="LetterBody"/>
        <w:jc w:val="both"/>
        <w:rPr>
          <w:rStyle w:val="LetterBodybold"/>
          <w:rFonts w:eastAsiaTheme="minorHAnsi" w:cstheme="minorBidi"/>
          <w:sz w:val="24"/>
          <w:szCs w:val="24"/>
        </w:rPr>
      </w:pPr>
      <w:r>
        <w:rPr>
          <w:rFonts w:ascii="VAGRounded LT Thin" w:hAnsi="VAGRounded LT Thin"/>
          <w:noProof/>
          <w:sz w:val="32"/>
          <w:lang w:eastAsia="en-GB"/>
        </w:rPr>
        <w:lastRenderedPageBreak/>
        <mc:AlternateContent>
          <mc:Choice Requires="wps">
            <w:drawing>
              <wp:anchor distT="45720" distB="45720" distL="114300" distR="114300" simplePos="0" relativeHeight="251691008" behindDoc="0" locked="0" layoutInCell="1" allowOverlap="1" wp14:anchorId="3DE495F7" wp14:editId="0559FEB9">
                <wp:simplePos x="0" y="0"/>
                <wp:positionH relativeFrom="column">
                  <wp:posOffset>-91440</wp:posOffset>
                </wp:positionH>
                <wp:positionV relativeFrom="page">
                  <wp:posOffset>375920</wp:posOffset>
                </wp:positionV>
                <wp:extent cx="5722620" cy="500380"/>
                <wp:effectExtent l="0" t="0" r="1143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0380"/>
                        </a:xfrm>
                        <a:prstGeom prst="rect">
                          <a:avLst/>
                        </a:prstGeom>
                        <a:solidFill>
                          <a:srgbClr val="002060"/>
                        </a:solidFill>
                        <a:ln w="9525">
                          <a:solidFill>
                            <a:srgbClr val="000000"/>
                          </a:solidFill>
                          <a:miter lim="800000"/>
                          <a:headEnd/>
                          <a:tailEnd/>
                        </a:ln>
                      </wps:spPr>
                      <wps:txbx>
                        <w:txbxContent>
                          <w:p w:rsidR="00296301" w:rsidRDefault="00116014">
                            <w:pPr>
                              <w:jc w:val="center"/>
                              <w:rPr>
                                <w:rFonts w:ascii="VAGRounded LT Thin" w:hAnsi="VAGRounded LT Thin"/>
                                <w:sz w:val="36"/>
                              </w:rPr>
                            </w:pPr>
                            <w:r>
                              <w:rPr>
                                <w:rFonts w:ascii="VAGRounded LT Thin" w:hAnsi="VAGRounded LT Thin"/>
                                <w:sz w:val="36"/>
                              </w:rPr>
                              <w:t>ADVERTISEMENT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E495F7" id="_x0000_s1033" type="#_x0000_t202" style="position:absolute;left:0;text-align:left;margin-left:-7.2pt;margin-top:29.6pt;width:450.6pt;height:39.4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" fillcolor="#002060">
                <v:textbox style="mso-fit-shape-to-text:t">
                  <w:txbxContent>
                    <w:p w:rsidR="00296301" w:rsidRDefault="00116014">
                      <w:pPr>
                        <w:jc w:val="center"/>
                        <w:rPr>
                          <w:rFonts w:ascii="VAGRounded LT Thin" w:hAnsi="VAGRounded LT Thin"/>
                          <w:sz w:val="36"/>
                        </w:rPr>
                      </w:pPr>
                      <w:r>
                        <w:rPr>
                          <w:rFonts w:ascii="VAGRounded LT Thin" w:hAnsi="VAGRounded LT Thin"/>
                          <w:sz w:val="36"/>
                        </w:rPr>
                        <w:t>ADVERTISEMENT</w:t>
                      </w:r>
                    </w:p>
                  </w:txbxContent>
                </v:textbox>
                <w10:wrap anchory="page"/>
              </v:shape>
            </w:pict>
          </mc:Fallback>
        </mc:AlternateContent>
      </w:r>
    </w:p>
    <w:p w:rsidR="00296301" w:rsidRDefault="00296301">
      <w:pPr>
        <w:pStyle w:val="LetterBody"/>
        <w:jc w:val="both"/>
        <w:rPr>
          <w:rStyle w:val="LetterBodybold"/>
          <w:rFonts w:eastAsiaTheme="minorHAnsi" w:cstheme="minorBidi"/>
          <w:sz w:val="24"/>
          <w:szCs w:val="24"/>
        </w:rPr>
      </w:pPr>
    </w:p>
    <w:p w:rsidR="00296301" w:rsidRDefault="00116014">
      <w:pPr>
        <w:pStyle w:val="LetterBody"/>
        <w:jc w:val="both"/>
        <w:rPr>
          <w:rStyle w:val="LetterBodybold"/>
          <w:rFonts w:eastAsiaTheme="minorHAnsi" w:cstheme="minorBidi"/>
          <w:sz w:val="24"/>
          <w:szCs w:val="24"/>
        </w:rPr>
      </w:pPr>
      <w:r>
        <w:rPr>
          <w:rStyle w:val="LetterBodybold"/>
          <w:rFonts w:eastAsiaTheme="minorHAnsi" w:cstheme="minorBidi"/>
          <w:sz w:val="24"/>
          <w:szCs w:val="24"/>
        </w:rPr>
        <w:t xml:space="preserve">Apply by:  </w:t>
      </w:r>
      <w:r w:rsidR="00A17199">
        <w:rPr>
          <w:rStyle w:val="LetterBodybold"/>
          <w:rFonts w:eastAsiaTheme="minorHAnsi" w:cstheme="minorBidi"/>
          <w:sz w:val="24"/>
          <w:szCs w:val="24"/>
        </w:rPr>
        <w:t>Tuesday 19 April</w:t>
      </w:r>
    </w:p>
    <w:p w:rsidR="00296301" w:rsidRDefault="00296301">
      <w:pPr>
        <w:pStyle w:val="LetterBody"/>
        <w:rPr>
          <w:color w:val="FF0000"/>
        </w:rPr>
      </w:pPr>
    </w:p>
    <w:p w:rsidR="00296301" w:rsidRDefault="00116014">
      <w:pPr>
        <w:pStyle w:val="LetterBody"/>
        <w:rPr>
          <w:sz w:val="24"/>
          <w:szCs w:val="24"/>
        </w:rPr>
      </w:pPr>
      <w:r>
        <w:rPr>
          <w:b/>
          <w:sz w:val="24"/>
          <w:szCs w:val="24"/>
        </w:rPr>
        <w:t>Salary:</w:t>
      </w:r>
      <w:r>
        <w:rPr>
          <w:sz w:val="24"/>
          <w:szCs w:val="24"/>
        </w:rPr>
        <w:t xml:space="preserve"> MPS – </w:t>
      </w:r>
      <w:r>
        <w:rPr>
          <w:sz w:val="24"/>
          <w:szCs w:val="24"/>
        </w:rPr>
        <w:t xml:space="preserve">with the potential for an additional responsibility allowance for the   </w:t>
      </w:r>
    </w:p>
    <w:p w:rsidR="00296301" w:rsidRDefault="00116014">
      <w:pPr>
        <w:pStyle w:val="LetterBody"/>
        <w:rPr>
          <w:sz w:val="24"/>
          <w:szCs w:val="24"/>
        </w:rPr>
      </w:pPr>
      <w:r>
        <w:rPr>
          <w:sz w:val="24"/>
          <w:szCs w:val="24"/>
        </w:rPr>
        <w:t xml:space="preserve">                         right candidate.</w:t>
      </w:r>
    </w:p>
    <w:p w:rsidR="00296301" w:rsidRDefault="00296301">
      <w:pPr>
        <w:pStyle w:val="LetterBody"/>
        <w:rPr>
          <w:color w:val="FF0000"/>
          <w:sz w:val="24"/>
          <w:szCs w:val="24"/>
        </w:rPr>
      </w:pPr>
    </w:p>
    <w:p w:rsidR="00296301" w:rsidRDefault="00116014">
      <w:pPr>
        <w:pStyle w:val="LetterBody"/>
        <w:rPr>
          <w:b/>
          <w:sz w:val="24"/>
          <w:szCs w:val="24"/>
        </w:rPr>
      </w:pPr>
      <w:r>
        <w:rPr>
          <w:b/>
          <w:sz w:val="24"/>
          <w:szCs w:val="24"/>
        </w:rPr>
        <w:t>Location: London Borough of Islington</w:t>
      </w:r>
    </w:p>
    <w:p w:rsidR="00296301" w:rsidRDefault="00296301">
      <w:pPr>
        <w:pStyle w:val="LetterBody"/>
        <w:rPr>
          <w:b/>
          <w:sz w:val="24"/>
          <w:szCs w:val="24"/>
        </w:rPr>
      </w:pPr>
    </w:p>
    <w:p w:rsidR="00296301" w:rsidRDefault="00116014">
      <w:pPr>
        <w:pStyle w:val="LetterBody"/>
        <w:rPr>
          <w:b/>
          <w:sz w:val="24"/>
          <w:szCs w:val="24"/>
        </w:rPr>
      </w:pPr>
      <w:r>
        <w:rPr>
          <w:b/>
          <w:sz w:val="24"/>
          <w:szCs w:val="24"/>
        </w:rPr>
        <w:t>Contract type:  Full time</w:t>
      </w:r>
    </w:p>
    <w:p w:rsidR="00296301" w:rsidRDefault="00296301">
      <w:pPr>
        <w:pStyle w:val="LetterBody"/>
        <w:rPr>
          <w:b/>
          <w:sz w:val="24"/>
          <w:szCs w:val="24"/>
        </w:rPr>
      </w:pPr>
    </w:p>
    <w:p w:rsidR="00296301" w:rsidRDefault="00116014">
      <w:pPr>
        <w:pStyle w:val="LetterBody"/>
        <w:rPr>
          <w:b/>
          <w:sz w:val="24"/>
          <w:szCs w:val="24"/>
        </w:rPr>
      </w:pPr>
      <w:r>
        <w:rPr>
          <w:b/>
          <w:sz w:val="24"/>
          <w:szCs w:val="24"/>
        </w:rPr>
        <w:t>Contract term: Permanent</w:t>
      </w:r>
    </w:p>
    <w:p w:rsidR="00296301" w:rsidRDefault="00296301">
      <w:pPr>
        <w:pStyle w:val="LetterBody"/>
        <w:rPr>
          <w:sz w:val="24"/>
          <w:szCs w:val="24"/>
        </w:rPr>
      </w:pPr>
    </w:p>
    <w:p w:rsidR="00296301" w:rsidRDefault="00116014">
      <w:pPr>
        <w:pStyle w:val="LetterBody"/>
        <w:rPr>
          <w:sz w:val="24"/>
          <w:szCs w:val="24"/>
        </w:rPr>
      </w:pPr>
      <w:r>
        <w:rPr>
          <w:b/>
          <w:sz w:val="24"/>
          <w:szCs w:val="24"/>
        </w:rPr>
        <w:t>Employer</w:t>
      </w:r>
      <w:r>
        <w:rPr>
          <w:sz w:val="24"/>
          <w:szCs w:val="24"/>
        </w:rPr>
        <w:t>: The Governing Body of SMMA</w:t>
      </w:r>
    </w:p>
    <w:p w:rsidR="00296301" w:rsidRDefault="00296301">
      <w:pPr>
        <w:pStyle w:val="LetterBody"/>
        <w:rPr>
          <w:sz w:val="24"/>
          <w:szCs w:val="24"/>
        </w:rPr>
      </w:pPr>
    </w:p>
    <w:p w:rsidR="00296301" w:rsidRDefault="00116014">
      <w:pPr>
        <w:pStyle w:val="LetterBody"/>
        <w:rPr>
          <w:sz w:val="24"/>
          <w:szCs w:val="24"/>
        </w:rPr>
      </w:pPr>
      <w:r>
        <w:rPr>
          <w:b/>
          <w:sz w:val="24"/>
          <w:szCs w:val="24"/>
        </w:rPr>
        <w:t>Address</w:t>
      </w:r>
      <w:r>
        <w:rPr>
          <w:sz w:val="24"/>
          <w:szCs w:val="24"/>
        </w:rPr>
        <w:t xml:space="preserve">:  </w:t>
      </w:r>
      <w:r>
        <w:rPr>
          <w:sz w:val="24"/>
          <w:szCs w:val="24"/>
        </w:rPr>
        <w:t>Liverpool Road, London, N7 8PG</w:t>
      </w:r>
    </w:p>
    <w:p w:rsidR="00296301" w:rsidRDefault="00296301">
      <w:pPr>
        <w:pStyle w:val="LetterBody"/>
        <w:rPr>
          <w:sz w:val="24"/>
          <w:szCs w:val="24"/>
        </w:rPr>
      </w:pPr>
    </w:p>
    <w:p w:rsidR="00296301" w:rsidRDefault="00116014">
      <w:pPr>
        <w:pStyle w:val="LetterBody"/>
        <w:rPr>
          <w:sz w:val="24"/>
          <w:szCs w:val="24"/>
        </w:rPr>
      </w:pPr>
      <w:r>
        <w:rPr>
          <w:sz w:val="24"/>
          <w:szCs w:val="24"/>
        </w:rPr>
        <w:t>Our highly successful Science department is seeking to appoint a Teacher of Science</w:t>
      </w:r>
      <w:r>
        <w:rPr>
          <w:rFonts w:cs="Arial"/>
          <w:color w:val="222222"/>
          <w:sz w:val="24"/>
          <w:szCs w:val="24"/>
          <w:shd w:val="clear" w:color="auto" w:fill="FFFFFF"/>
        </w:rPr>
        <w:t xml:space="preserve"> across Key Stages 3, 4 &amp; 5.</w:t>
      </w:r>
      <w:r w:rsidR="00A17199">
        <w:rPr>
          <w:rFonts w:cs="Arial"/>
          <w:color w:val="222222"/>
          <w:sz w:val="24"/>
          <w:szCs w:val="24"/>
          <w:shd w:val="clear" w:color="auto" w:fill="FFFFFF"/>
        </w:rPr>
        <w:t xml:space="preserve"> Applications from subject specialists or science ‘generalists’ are both welcome.</w:t>
      </w:r>
    </w:p>
    <w:p w:rsidR="00296301" w:rsidRDefault="00296301">
      <w:pPr>
        <w:pStyle w:val="LetterBody"/>
        <w:rPr>
          <w:sz w:val="24"/>
          <w:szCs w:val="24"/>
        </w:rPr>
      </w:pPr>
    </w:p>
    <w:p w:rsidR="00296301" w:rsidRDefault="00116014">
      <w:pPr>
        <w:pStyle w:val="LetterBody"/>
        <w:rPr>
          <w:sz w:val="24"/>
          <w:szCs w:val="24"/>
        </w:rPr>
      </w:pPr>
      <w:r>
        <w:rPr>
          <w:sz w:val="24"/>
          <w:szCs w:val="24"/>
        </w:rPr>
        <w:t>The Academy is the most oversubscribed school in Islington and has excellent results at GCSE and in our academi</w:t>
      </w:r>
      <w:r>
        <w:rPr>
          <w:sz w:val="24"/>
          <w:szCs w:val="24"/>
        </w:rPr>
        <w:t>cally selective Sixth Form.</w:t>
      </w:r>
    </w:p>
    <w:p w:rsidR="00296301" w:rsidRDefault="00296301">
      <w:pPr>
        <w:pStyle w:val="LetterBody"/>
        <w:rPr>
          <w:sz w:val="24"/>
          <w:szCs w:val="24"/>
        </w:rPr>
      </w:pPr>
    </w:p>
    <w:p w:rsidR="00296301" w:rsidRDefault="00116014">
      <w:pPr>
        <w:pStyle w:val="LetterBody"/>
        <w:rPr>
          <w:sz w:val="28"/>
          <w:szCs w:val="24"/>
        </w:rPr>
      </w:pPr>
      <w:r>
        <w:rPr>
          <w:rFonts w:cs="Arial"/>
          <w:i/>
          <w:iCs/>
          <w:color w:val="222222"/>
          <w:sz w:val="24"/>
          <w:shd w:val="clear" w:color="auto" w:fill="FFFFFF"/>
        </w:rPr>
        <w:t>The Good Schools Guide recently visited us and described us as “a shining example of an excellent school” where “fabulous, engaged and open-minded students listened to each other and spoke kindly of each other”</w:t>
      </w:r>
    </w:p>
    <w:p w:rsidR="00296301" w:rsidRDefault="00296301">
      <w:pPr>
        <w:pStyle w:val="LetterBody"/>
        <w:rPr>
          <w:sz w:val="24"/>
          <w:szCs w:val="24"/>
        </w:rPr>
      </w:pPr>
    </w:p>
    <w:p w:rsidR="00296301" w:rsidRDefault="00116014">
      <w:pPr>
        <w:pStyle w:val="LetterBody"/>
        <w:rPr>
          <w:sz w:val="24"/>
          <w:szCs w:val="24"/>
        </w:rPr>
      </w:pPr>
      <w:r>
        <w:rPr>
          <w:b/>
          <w:sz w:val="24"/>
          <w:szCs w:val="24"/>
        </w:rPr>
        <w:t>Information pac</w:t>
      </w:r>
      <w:r>
        <w:rPr>
          <w:b/>
          <w:sz w:val="24"/>
          <w:szCs w:val="24"/>
        </w:rPr>
        <w:t>k and application</w:t>
      </w:r>
      <w:r>
        <w:rPr>
          <w:sz w:val="24"/>
          <w:szCs w:val="24"/>
        </w:rPr>
        <w:t xml:space="preserve"> </w:t>
      </w:r>
      <w:r>
        <w:rPr>
          <w:b/>
          <w:sz w:val="24"/>
          <w:szCs w:val="24"/>
        </w:rPr>
        <w:t>form</w:t>
      </w:r>
      <w:r>
        <w:rPr>
          <w:sz w:val="24"/>
          <w:szCs w:val="24"/>
        </w:rPr>
        <w:t xml:space="preserve">: can be downloaded from </w:t>
      </w:r>
      <w:hyperlink r:id="rId11" w:history="1">
        <w:r>
          <w:rPr>
            <w:rStyle w:val="Hyperlink"/>
            <w:sz w:val="24"/>
          </w:rPr>
          <w:t>http://www.smmacademy.org/395/current-vacancies</w:t>
        </w:r>
      </w:hyperlink>
    </w:p>
    <w:p w:rsidR="00296301" w:rsidRDefault="00296301">
      <w:pPr>
        <w:pStyle w:val="LetterBody"/>
        <w:rPr>
          <w:sz w:val="24"/>
          <w:szCs w:val="24"/>
        </w:rPr>
      </w:pPr>
    </w:p>
    <w:p w:rsidR="00296301" w:rsidRDefault="00116014">
      <w:pPr>
        <w:pStyle w:val="LetterBody"/>
        <w:rPr>
          <w:sz w:val="24"/>
          <w:szCs w:val="24"/>
        </w:rPr>
      </w:pPr>
      <w:r>
        <w:rPr>
          <w:b/>
          <w:sz w:val="24"/>
          <w:szCs w:val="24"/>
        </w:rPr>
        <w:t xml:space="preserve">Applications should be sent </w:t>
      </w:r>
      <w:r>
        <w:rPr>
          <w:sz w:val="24"/>
          <w:szCs w:val="24"/>
        </w:rPr>
        <w:t xml:space="preserve">via email </w:t>
      </w:r>
      <w:r w:rsidR="00A17199">
        <w:rPr>
          <w:sz w:val="24"/>
          <w:szCs w:val="24"/>
        </w:rPr>
        <w:t xml:space="preserve">the TES platform or email to </w:t>
      </w:r>
      <w:hyperlink r:id="rId12" w:history="1">
        <w:r w:rsidR="00A17199" w:rsidRPr="00E31BD5">
          <w:rPr>
            <w:rStyle w:val="Hyperlink"/>
            <w:sz w:val="24"/>
            <w:szCs w:val="24"/>
          </w:rPr>
          <w:t>recruitment@smmacademy.org</w:t>
        </w:r>
      </w:hyperlink>
      <w:r w:rsidR="00A17199">
        <w:rPr>
          <w:sz w:val="24"/>
          <w:szCs w:val="24"/>
        </w:rPr>
        <w:t xml:space="preserve"> to arrive no later than 9am on Tuesday 19 April</w:t>
      </w:r>
      <w:r w:rsidR="007A1E92">
        <w:rPr>
          <w:sz w:val="24"/>
          <w:szCs w:val="24"/>
        </w:rPr>
        <w:t>.</w:t>
      </w:r>
    </w:p>
    <w:p w:rsidR="00296301" w:rsidRDefault="00296301">
      <w:pPr>
        <w:pStyle w:val="LetterBody"/>
        <w:rPr>
          <w:sz w:val="24"/>
          <w:szCs w:val="24"/>
        </w:rPr>
      </w:pPr>
    </w:p>
    <w:p w:rsidR="00296301" w:rsidRDefault="00116014">
      <w:pPr>
        <w:pStyle w:val="LetterBody"/>
        <w:rPr>
          <w:sz w:val="24"/>
          <w:szCs w:val="24"/>
        </w:rPr>
      </w:pPr>
      <w:r>
        <w:rPr>
          <w:sz w:val="24"/>
          <w:szCs w:val="24"/>
        </w:rPr>
        <w:t xml:space="preserve">For further </w:t>
      </w:r>
      <w:proofErr w:type="gramStart"/>
      <w:r>
        <w:rPr>
          <w:sz w:val="24"/>
          <w:szCs w:val="24"/>
        </w:rPr>
        <w:t>information</w:t>
      </w:r>
      <w:proofErr w:type="gramEnd"/>
      <w:r>
        <w:rPr>
          <w:sz w:val="24"/>
          <w:szCs w:val="24"/>
        </w:rPr>
        <w:t xml:space="preserve"> please call 0207 502 4715 or email recruitment@smmacademy.org</w:t>
      </w:r>
    </w:p>
    <w:p w:rsidR="00296301" w:rsidRDefault="00296301">
      <w:pPr>
        <w:pStyle w:val="LetterBody"/>
        <w:rPr>
          <w:sz w:val="24"/>
          <w:szCs w:val="24"/>
        </w:rPr>
      </w:pPr>
    </w:p>
    <w:p w:rsidR="00296301" w:rsidRDefault="00116014">
      <w:pPr>
        <w:pStyle w:val="LetterBody"/>
        <w:rPr>
          <w:sz w:val="24"/>
          <w:szCs w:val="24"/>
        </w:rPr>
      </w:pPr>
      <w:r>
        <w:rPr>
          <w:sz w:val="24"/>
          <w:szCs w:val="24"/>
        </w:rPr>
        <w:t>St Mary Magdalene Academy is comm</w:t>
      </w:r>
      <w:r>
        <w:rPr>
          <w:sz w:val="24"/>
          <w:szCs w:val="24"/>
        </w:rPr>
        <w:t>itted to safeguarding and promoting the welfare of children and young people and expects all staff and volunteers to share this commitment. Please also note that as part of the Academy’s safe recruitment procedure successful candidate will undergo the enha</w:t>
      </w:r>
      <w:r>
        <w:rPr>
          <w:sz w:val="24"/>
          <w:szCs w:val="24"/>
        </w:rPr>
        <w:t>nced DBS check.</w:t>
      </w:r>
    </w:p>
    <w:p w:rsidR="00296301" w:rsidRDefault="00116014">
      <w:pPr>
        <w:pStyle w:val="LetterBody"/>
        <w:tabs>
          <w:tab w:val="clear" w:pos="1021"/>
          <w:tab w:val="left" w:pos="5911"/>
        </w:tabs>
      </w:pPr>
      <w:r>
        <w:tab/>
      </w:r>
    </w:p>
    <w:p w:rsidR="00296301" w:rsidRDefault="00296301">
      <w:pPr>
        <w:pStyle w:val="LetterBody"/>
      </w:pP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7A1E92" w:rsidRDefault="007A1E92">
      <w:pPr>
        <w:spacing w:after="0" w:line="240" w:lineRule="auto"/>
        <w:jc w:val="both"/>
        <w:rPr>
          <w:rFonts w:ascii="Arial" w:eastAsia="Times New Roman" w:hAnsi="Arial" w:cs="Arial"/>
          <w:sz w:val="24"/>
          <w:szCs w:val="24"/>
        </w:rPr>
      </w:pPr>
      <w:r>
        <w:rPr>
          <w:rFonts w:ascii="VAGRounded LT Thin" w:hAnsi="VAGRounded LT Thin"/>
          <w:noProof/>
          <w:sz w:val="32"/>
          <w:lang w:eastAsia="en-GB"/>
        </w:rPr>
        <w:lastRenderedPageBreak/>
        <mc:AlternateContent>
          <mc:Choice Requires="wps">
            <w:drawing>
              <wp:anchor distT="45720" distB="45720" distL="114300" distR="114300" simplePos="0" relativeHeight="251667456" behindDoc="0" locked="0" layoutInCell="1" allowOverlap="1" wp14:anchorId="25CC4FE3" wp14:editId="2A217B80">
                <wp:simplePos x="0" y="0"/>
                <wp:positionH relativeFrom="column">
                  <wp:posOffset>-45720</wp:posOffset>
                </wp:positionH>
                <wp:positionV relativeFrom="page">
                  <wp:posOffset>421640</wp:posOffset>
                </wp:positionV>
                <wp:extent cx="5722620" cy="500380"/>
                <wp:effectExtent l="0" t="0" r="11430"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0380"/>
                        </a:xfrm>
                        <a:prstGeom prst="rect">
                          <a:avLst/>
                        </a:prstGeom>
                        <a:solidFill>
                          <a:srgbClr val="002060"/>
                        </a:solidFill>
                        <a:ln w="9525">
                          <a:solidFill>
                            <a:srgbClr val="000000"/>
                          </a:solidFill>
                          <a:miter lim="800000"/>
                          <a:headEnd/>
                          <a:tailEnd/>
                        </a:ln>
                      </wps:spPr>
                      <wps:txbx>
                        <w:txbxContent>
                          <w:p w:rsidR="00296301" w:rsidRDefault="00116014">
                            <w:pPr>
                              <w:jc w:val="center"/>
                              <w:rPr>
                                <w:rFonts w:ascii="VAGRounded LT Thin" w:hAnsi="VAGRounded LT Thin"/>
                                <w:sz w:val="36"/>
                              </w:rPr>
                            </w:pPr>
                            <w:r>
                              <w:rPr>
                                <w:rFonts w:ascii="VAGRounded LT Thin" w:hAnsi="VAGRounded LT Thin"/>
                                <w:sz w:val="36"/>
                              </w:rPr>
                              <w:t>INTRODUCTION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C4FE3" id="_x0000_s1034" type="#_x0000_t202" style="position:absolute;left:0;text-align:left;margin-left:-3.6pt;margin-top:33.2pt;width:450.6pt;height:39.4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" fillcolor="#002060">
                <v:textbox style="mso-fit-shape-to-text:t">
                  <w:txbxContent>
                    <w:p w:rsidR="00296301" w:rsidRDefault="00116014">
                      <w:pPr>
                        <w:jc w:val="center"/>
                        <w:rPr>
                          <w:rFonts w:ascii="VAGRounded LT Thin" w:hAnsi="VAGRounded LT Thin"/>
                          <w:sz w:val="36"/>
                        </w:rPr>
                      </w:pPr>
                      <w:r>
                        <w:rPr>
                          <w:rFonts w:ascii="VAGRounded LT Thin" w:hAnsi="VAGRounded LT Thin"/>
                          <w:sz w:val="36"/>
                        </w:rPr>
                        <w:t>INTRODUCTION</w:t>
                      </w:r>
                    </w:p>
                  </w:txbxContent>
                </v:textbox>
                <w10:wrap anchory="page"/>
              </v:shape>
            </w:pict>
          </mc:Fallback>
        </mc:AlternateContent>
      </w:r>
    </w:p>
    <w:p w:rsidR="007A1E92" w:rsidRDefault="007A1E92">
      <w:pPr>
        <w:spacing w:after="0" w:line="240" w:lineRule="auto"/>
        <w:jc w:val="both"/>
        <w:rPr>
          <w:rFonts w:ascii="Arial" w:eastAsia="Times New Roman" w:hAnsi="Arial" w:cs="Arial"/>
          <w:sz w:val="24"/>
          <w:szCs w:val="24"/>
        </w:rPr>
      </w:pPr>
    </w:p>
    <w:p w:rsidR="00296301" w:rsidRDefault="00116014">
      <w:pPr>
        <w:spacing w:after="0" w:line="240" w:lineRule="auto"/>
        <w:jc w:val="both"/>
        <w:rPr>
          <w:rFonts w:ascii="Arial" w:eastAsia="Times New Roman" w:hAnsi="Arial" w:cs="Arial"/>
          <w:sz w:val="24"/>
          <w:szCs w:val="24"/>
        </w:rPr>
      </w:pPr>
      <w:r>
        <w:rPr>
          <w:rFonts w:ascii="Arial" w:eastAsia="Times New Roman" w:hAnsi="Arial" w:cs="Arial"/>
          <w:sz w:val="24"/>
          <w:szCs w:val="24"/>
        </w:rPr>
        <w:t>The Academy is divided into Faculties, and every member of staff is appointed to work in one of these areas. Each area is led by a Curriculum Leader.</w:t>
      </w:r>
    </w:p>
    <w:p w:rsidR="00296301" w:rsidRDefault="00296301">
      <w:pPr>
        <w:spacing w:after="0" w:line="240" w:lineRule="auto"/>
        <w:rPr>
          <w:rFonts w:ascii="Arial" w:eastAsia="Times New Roman" w:hAnsi="Arial" w:cs="Arial"/>
          <w:sz w:val="24"/>
          <w:szCs w:val="24"/>
        </w:rPr>
      </w:pPr>
    </w:p>
    <w:p w:rsidR="00296301" w:rsidRDefault="00116014">
      <w:pPr>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Mathematics</w:t>
      </w:r>
    </w:p>
    <w:p w:rsidR="00296301" w:rsidRDefault="00116014">
      <w:pPr>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Humanities</w:t>
      </w:r>
    </w:p>
    <w:p w:rsidR="00296301" w:rsidRDefault="00116014">
      <w:pPr>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 xml:space="preserve">English </w:t>
      </w:r>
    </w:p>
    <w:p w:rsidR="00296301" w:rsidRDefault="00116014">
      <w:pPr>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Kinaesthetic and Creative Curriculum</w:t>
      </w:r>
    </w:p>
    <w:p w:rsidR="00296301" w:rsidRDefault="00116014">
      <w:pPr>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 xml:space="preserve">Modern </w:t>
      </w:r>
      <w:r>
        <w:rPr>
          <w:rFonts w:ascii="Arial" w:eastAsia="Times New Roman" w:hAnsi="Arial" w:cs="Arial"/>
          <w:sz w:val="24"/>
          <w:szCs w:val="24"/>
        </w:rPr>
        <w:t>Foreign Languages</w:t>
      </w:r>
    </w:p>
    <w:p w:rsidR="00296301" w:rsidRDefault="00116014">
      <w:pPr>
        <w:numPr>
          <w:ilvl w:val="0"/>
          <w:numId w:val="11"/>
        </w:numPr>
        <w:spacing w:after="0" w:line="240" w:lineRule="auto"/>
        <w:rPr>
          <w:rFonts w:ascii="Arial" w:eastAsia="Times New Roman" w:hAnsi="Arial" w:cs="Arial"/>
          <w:b/>
          <w:sz w:val="24"/>
          <w:szCs w:val="24"/>
        </w:rPr>
      </w:pPr>
      <w:r>
        <w:rPr>
          <w:rFonts w:ascii="Arial" w:eastAsia="Times New Roman" w:hAnsi="Arial" w:cs="Arial"/>
          <w:b/>
          <w:sz w:val="24"/>
          <w:szCs w:val="24"/>
        </w:rPr>
        <w:t xml:space="preserve">Science </w:t>
      </w:r>
    </w:p>
    <w:p w:rsidR="00A17199" w:rsidRDefault="00A17199">
      <w:pPr>
        <w:numPr>
          <w:ilvl w:val="0"/>
          <w:numId w:val="11"/>
        </w:numPr>
        <w:spacing w:after="0" w:line="240" w:lineRule="auto"/>
        <w:rPr>
          <w:rFonts w:ascii="Arial" w:eastAsia="Times New Roman" w:hAnsi="Arial" w:cs="Arial"/>
          <w:b/>
          <w:sz w:val="24"/>
          <w:szCs w:val="24"/>
        </w:rPr>
      </w:pPr>
      <w:r>
        <w:rPr>
          <w:rFonts w:ascii="Arial" w:eastAsia="Times New Roman" w:hAnsi="Arial" w:cs="Arial"/>
          <w:sz w:val="24"/>
          <w:szCs w:val="24"/>
        </w:rPr>
        <w:t>Art &amp; Technologies</w:t>
      </w:r>
    </w:p>
    <w:p w:rsidR="00296301" w:rsidRDefault="00296301">
      <w:pPr>
        <w:spacing w:after="0" w:line="240" w:lineRule="auto"/>
        <w:ind w:left="720"/>
        <w:rPr>
          <w:rFonts w:ascii="Arial" w:eastAsia="Times New Roman" w:hAnsi="Arial" w:cs="Arial"/>
          <w:b/>
          <w:sz w:val="24"/>
          <w:szCs w:val="24"/>
        </w:rPr>
      </w:pPr>
    </w:p>
    <w:p w:rsidR="00296301" w:rsidRDefault="00116014">
      <w:pPr>
        <w:keepNext/>
        <w:spacing w:before="240" w:after="60" w:line="240" w:lineRule="auto"/>
        <w:outlineLvl w:val="2"/>
        <w:rPr>
          <w:rFonts w:ascii="Arial" w:eastAsia="Times New Roman" w:hAnsi="Arial" w:cs="Arial"/>
          <w:b/>
          <w:bCs/>
          <w:sz w:val="26"/>
          <w:szCs w:val="26"/>
        </w:rPr>
      </w:pPr>
      <w:r>
        <w:rPr>
          <w:rFonts w:ascii="Arial" w:eastAsia="Times New Roman" w:hAnsi="Arial" w:cs="Arial"/>
          <w:b/>
          <w:bCs/>
          <w:sz w:val="26"/>
          <w:szCs w:val="26"/>
        </w:rPr>
        <w:t xml:space="preserve">Schedule of Appointment: </w:t>
      </w: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 xml:space="preserve">Advert:  </w:t>
      </w:r>
      <w:r w:rsidR="007A1E92">
        <w:rPr>
          <w:rFonts w:ascii="Arial" w:eastAsia="Times New Roman" w:hAnsi="Arial" w:cs="Arial"/>
          <w:sz w:val="24"/>
          <w:szCs w:val="24"/>
        </w:rPr>
        <w:t>22 March 2022</w:t>
      </w:r>
    </w:p>
    <w:p w:rsidR="00296301" w:rsidRDefault="007A1E92">
      <w:pPr>
        <w:spacing w:after="0" w:line="240" w:lineRule="auto"/>
        <w:rPr>
          <w:rFonts w:ascii="Arial" w:eastAsia="Times New Roman" w:hAnsi="Arial" w:cs="Arial"/>
          <w:sz w:val="24"/>
          <w:szCs w:val="24"/>
        </w:rPr>
      </w:pPr>
      <w:r>
        <w:rPr>
          <w:rFonts w:ascii="Arial" w:eastAsia="Times New Roman" w:hAnsi="Arial" w:cs="Arial"/>
          <w:sz w:val="24"/>
          <w:szCs w:val="24"/>
        </w:rPr>
        <w:t xml:space="preserve">Closing Date: </w:t>
      </w:r>
      <w:r w:rsidR="00A17199">
        <w:rPr>
          <w:rFonts w:ascii="Arial" w:eastAsia="Times New Roman" w:hAnsi="Arial" w:cs="Arial"/>
          <w:sz w:val="24"/>
          <w:szCs w:val="24"/>
        </w:rPr>
        <w:t>19 April</w:t>
      </w:r>
      <w:r>
        <w:rPr>
          <w:rFonts w:ascii="Arial" w:eastAsia="Times New Roman" w:hAnsi="Arial" w:cs="Arial"/>
          <w:sz w:val="24"/>
          <w:szCs w:val="24"/>
        </w:rPr>
        <w:t xml:space="preserve"> 2022</w:t>
      </w:r>
      <w:r w:rsidR="00116014">
        <w:rPr>
          <w:rFonts w:ascii="Arial" w:eastAsia="Times New Roman" w:hAnsi="Arial" w:cs="Arial"/>
          <w:sz w:val="24"/>
          <w:szCs w:val="24"/>
        </w:rPr>
        <w:t xml:space="preserve"> (9am)</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b/>
          <w:sz w:val="24"/>
          <w:szCs w:val="24"/>
        </w:rPr>
      </w:pPr>
      <w:bookmarkStart w:id="3" w:name="RANGE!A1:J11"/>
      <w:bookmarkEnd w:id="3"/>
      <w:r>
        <w:rPr>
          <w:rFonts w:ascii="Arial" w:eastAsia="Times New Roman" w:hAnsi="Arial" w:cs="Arial"/>
          <w:b/>
          <w:sz w:val="24"/>
          <w:szCs w:val="24"/>
        </w:rPr>
        <w:t>Contract</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 xml:space="preserve">The Academy has its own contract of employment based on the conditions of </w:t>
      </w:r>
      <w:r>
        <w:rPr>
          <w:rFonts w:ascii="Arial" w:eastAsia="Times New Roman" w:hAnsi="Arial" w:cs="Arial"/>
          <w:sz w:val="24"/>
          <w:szCs w:val="24"/>
        </w:rPr>
        <w:t>service as published in the ‘School Teachers Pay &amp; Conditions’ document.</w:t>
      </w:r>
    </w:p>
    <w:p w:rsidR="00296301" w:rsidRDefault="00296301">
      <w:pPr>
        <w:spacing w:after="0" w:line="240" w:lineRule="auto"/>
        <w:rPr>
          <w:rFonts w:ascii="Arial" w:eastAsia="Times New Roman" w:hAnsi="Arial" w:cs="Arial"/>
          <w:sz w:val="24"/>
          <w:szCs w:val="24"/>
        </w:rPr>
      </w:pPr>
    </w:p>
    <w:p w:rsidR="00296301" w:rsidRDefault="00116014">
      <w:pPr>
        <w:keepNext/>
        <w:spacing w:before="240" w:after="60" w:line="240" w:lineRule="auto"/>
        <w:outlineLvl w:val="2"/>
        <w:rPr>
          <w:rFonts w:ascii="Arial" w:eastAsia="Times New Roman" w:hAnsi="Arial" w:cs="Arial"/>
          <w:b/>
          <w:bCs/>
          <w:sz w:val="26"/>
          <w:szCs w:val="26"/>
        </w:rPr>
      </w:pPr>
      <w:r>
        <w:rPr>
          <w:rFonts w:ascii="Arial" w:eastAsia="Times New Roman" w:hAnsi="Arial" w:cs="Arial"/>
          <w:b/>
          <w:bCs/>
          <w:sz w:val="26"/>
          <w:szCs w:val="26"/>
        </w:rPr>
        <w:t xml:space="preserve">Salary: </w:t>
      </w:r>
    </w:p>
    <w:p w:rsidR="007A1E92" w:rsidRDefault="007A1E92" w:rsidP="007A1E92">
      <w:pPr>
        <w:spacing w:after="0" w:line="240" w:lineRule="auto"/>
        <w:rPr>
          <w:rFonts w:ascii="Arial" w:eastAsia="Times New Roman" w:hAnsi="Arial" w:cs="Arial"/>
          <w:sz w:val="24"/>
          <w:szCs w:val="24"/>
        </w:rPr>
      </w:pPr>
      <w:r>
        <w:rPr>
          <w:rFonts w:ascii="Arial" w:eastAsia="Times New Roman" w:hAnsi="Arial" w:cs="Arial"/>
          <w:sz w:val="24"/>
          <w:szCs w:val="24"/>
        </w:rPr>
        <w:t>The salary range will be at the appropriate point on the Main Professional Scale plus an Academy Allowance of £2500.</w:t>
      </w:r>
    </w:p>
    <w:p w:rsidR="007A1E92" w:rsidRDefault="007A1E92" w:rsidP="007A1E92">
      <w:pPr>
        <w:spacing w:after="0" w:line="240" w:lineRule="auto"/>
        <w:rPr>
          <w:rFonts w:ascii="Arial" w:eastAsia="Times New Roman" w:hAnsi="Arial" w:cs="Arial"/>
          <w:sz w:val="24"/>
          <w:szCs w:val="24"/>
        </w:rPr>
      </w:pPr>
    </w:p>
    <w:p w:rsidR="00296301" w:rsidRDefault="00116014">
      <w:pPr>
        <w:rPr>
          <w:rFonts w:ascii="VAGRounded LT Thin" w:hAnsi="VAGRounded LT Thin"/>
          <w:sz w:val="32"/>
        </w:rPr>
      </w:pPr>
      <w:r>
        <w:rPr>
          <w:rFonts w:ascii="VAGRounded LT Thin" w:hAnsi="VAGRounded LT Thin"/>
          <w:sz w:val="32"/>
        </w:rPr>
        <w:br w:type="page"/>
      </w:r>
    </w:p>
    <w:p w:rsidR="00296301" w:rsidRDefault="00116014">
      <w:pPr>
        <w:tabs>
          <w:tab w:val="left" w:pos="8505"/>
        </w:tabs>
        <w:rPr>
          <w:rFonts w:ascii="VAGRounded LT Thin" w:hAnsi="VAGRounded LT Thin"/>
          <w:sz w:val="32"/>
        </w:rPr>
      </w:pPr>
      <w:r>
        <w:rPr>
          <w:rFonts w:ascii="VAGRounded LT Thin" w:hAnsi="VAGRounded LT Thin"/>
          <w:noProof/>
          <w:sz w:val="32"/>
          <w:lang w:eastAsia="en-GB"/>
        </w:rPr>
        <w:lastRenderedPageBreak/>
        <mc:AlternateContent>
          <mc:Choice Requires="wps">
            <w:drawing>
              <wp:anchor distT="45720" distB="45720" distL="114300" distR="114300" simplePos="0" relativeHeight="251657216" behindDoc="0" locked="0" layoutInCell="1" allowOverlap="1" wp14:anchorId="73173422" wp14:editId="5C37E3FA">
                <wp:simplePos x="0" y="0"/>
                <wp:positionH relativeFrom="column">
                  <wp:posOffset>0</wp:posOffset>
                </wp:positionH>
                <wp:positionV relativeFrom="page">
                  <wp:posOffset>556260</wp:posOffset>
                </wp:positionV>
                <wp:extent cx="5722620" cy="500380"/>
                <wp:effectExtent l="0" t="0" r="1143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0380"/>
                        </a:xfrm>
                        <a:prstGeom prst="rect">
                          <a:avLst/>
                        </a:prstGeom>
                        <a:solidFill>
                          <a:srgbClr val="002060"/>
                        </a:solidFill>
                        <a:ln w="9525">
                          <a:solidFill>
                            <a:srgbClr val="000000"/>
                          </a:solidFill>
                          <a:miter lim="800000"/>
                          <a:headEnd/>
                          <a:tailEnd/>
                        </a:ln>
                      </wps:spPr>
                      <wps:txbx>
                        <w:txbxContent>
                          <w:p w:rsidR="00296301" w:rsidRDefault="00116014">
                            <w:pPr>
                              <w:jc w:val="center"/>
                              <w:rPr>
                                <w:rFonts w:ascii="VAGRounded LT Thin" w:hAnsi="VAGRounded LT Thin"/>
                                <w:sz w:val="36"/>
                              </w:rPr>
                            </w:pPr>
                            <w:r>
                              <w:rPr>
                                <w:rFonts w:ascii="VAGRounded LT Thin" w:hAnsi="VAGRounded LT Thin"/>
                                <w:sz w:val="36"/>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0;margin-top:43.8pt;width:450.6pt;height:39.4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" fillcolor="#002060">
                <v:textbox style="mso-fit-shape-to-text:t">
                  <w:txbxContent>
                    <w:p>
                      <w:pPr>
                        <w:jc w:val="center"/>
                        <w:rPr>
                          <w:rFonts w:ascii="VAGRounded LT Thin" w:hAnsi="VAGRounded LT Thin"/>
                          <w:sz w:val="36"/>
                        </w:rPr>
                      </w:pPr>
                      <w:r>
                        <w:rPr>
                          <w:rFonts w:ascii="VAGRounded LT Thin" w:hAnsi="VAGRounded LT Thin"/>
                          <w:sz w:val="36"/>
                        </w:rPr>
                        <w:t>JOB DESCRIPTION</w:t>
                      </w:r>
                    </w:p>
                  </w:txbxContent>
                </v:textbox>
                <w10:wrap anchory="page"/>
              </v:shape>
            </w:pict>
          </mc:Fallback>
        </mc:AlternateContent>
      </w:r>
    </w:p>
    <w:p w:rsidR="00296301" w:rsidRDefault="00116014">
      <w:pPr>
        <w:spacing w:after="0" w:line="240" w:lineRule="auto"/>
        <w:rPr>
          <w:rFonts w:ascii="Arial" w:eastAsia="Times New Roman" w:hAnsi="Arial" w:cs="Arial"/>
          <w:b/>
          <w:sz w:val="24"/>
          <w:szCs w:val="24"/>
        </w:rPr>
      </w:pPr>
      <w:r>
        <w:rPr>
          <w:rFonts w:ascii="Arial" w:eastAsia="Times New Roman" w:hAnsi="Arial" w:cs="Arial"/>
          <w:b/>
          <w:sz w:val="24"/>
          <w:szCs w:val="24"/>
        </w:rPr>
        <w:t>Purpose of the Post</w:t>
      </w:r>
    </w:p>
    <w:p w:rsidR="00296301" w:rsidRDefault="00296301">
      <w:pPr>
        <w:spacing w:after="0" w:line="240" w:lineRule="auto"/>
        <w:rPr>
          <w:rFonts w:ascii="Arial" w:eastAsia="Times New Roman" w:hAnsi="Arial" w:cs="Arial"/>
          <w:sz w:val="24"/>
          <w:szCs w:val="24"/>
          <w:u w:val="single"/>
        </w:rPr>
      </w:pP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 xml:space="preserve">To support the Academy's stated aims and maximise the achievement of all pupils </w:t>
      </w:r>
      <w:r>
        <w:rPr>
          <w:rFonts w:ascii="Arial" w:eastAsia="Times New Roman" w:hAnsi="Arial" w:cs="Arial"/>
          <w:sz w:val="24"/>
          <w:szCs w:val="24"/>
        </w:rPr>
        <w:t>and students in the designated area(s).</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b/>
          <w:sz w:val="24"/>
          <w:szCs w:val="24"/>
        </w:rPr>
      </w:pPr>
      <w:r>
        <w:rPr>
          <w:rFonts w:ascii="Arial" w:eastAsia="Times New Roman" w:hAnsi="Arial" w:cs="Arial"/>
          <w:b/>
          <w:sz w:val="24"/>
          <w:szCs w:val="24"/>
        </w:rPr>
        <w:t>Accountability</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b/>
          <w:sz w:val="24"/>
          <w:szCs w:val="24"/>
        </w:rPr>
      </w:pPr>
      <w:r>
        <w:rPr>
          <w:rFonts w:ascii="Arial" w:eastAsia="Times New Roman" w:hAnsi="Arial" w:cs="Arial"/>
          <w:sz w:val="24"/>
          <w:szCs w:val="24"/>
        </w:rPr>
        <w:t xml:space="preserve">Accountable to: </w:t>
      </w:r>
      <w:r>
        <w:rPr>
          <w:rFonts w:ascii="Arial" w:eastAsia="Times New Roman" w:hAnsi="Arial" w:cs="Arial"/>
          <w:b/>
          <w:sz w:val="24"/>
          <w:szCs w:val="24"/>
        </w:rPr>
        <w:t>Head of Department</w:t>
      </w:r>
    </w:p>
    <w:p w:rsidR="00296301" w:rsidRDefault="00116014">
      <w:pPr>
        <w:spacing w:after="0" w:line="240" w:lineRule="auto"/>
        <w:rPr>
          <w:rFonts w:ascii="Arial" w:eastAsia="Times New Roman" w:hAnsi="Arial" w:cs="Arial"/>
          <w:b/>
          <w:sz w:val="24"/>
          <w:szCs w:val="24"/>
        </w:rPr>
      </w:pPr>
      <w:r>
        <w:rPr>
          <w:rFonts w:ascii="Arial" w:eastAsia="Times New Roman" w:hAnsi="Arial" w:cs="Arial"/>
          <w:sz w:val="24"/>
          <w:szCs w:val="24"/>
        </w:rPr>
        <w:t xml:space="preserve">Accountable for: </w:t>
      </w:r>
      <w:r>
        <w:rPr>
          <w:rFonts w:ascii="Arial" w:eastAsia="Times New Roman" w:hAnsi="Arial" w:cs="Arial"/>
          <w:b/>
          <w:sz w:val="24"/>
          <w:szCs w:val="24"/>
        </w:rPr>
        <w:t>Teaching Science across Key Stages 3, 4 and 5</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b/>
          <w:sz w:val="24"/>
          <w:szCs w:val="24"/>
        </w:rPr>
      </w:pPr>
      <w:r>
        <w:rPr>
          <w:rFonts w:ascii="Arial" w:eastAsia="Times New Roman" w:hAnsi="Arial" w:cs="Arial"/>
          <w:b/>
          <w:sz w:val="24"/>
          <w:szCs w:val="24"/>
        </w:rPr>
        <w:t>General Teaching Duties</w:t>
      </w:r>
    </w:p>
    <w:p w:rsidR="00296301" w:rsidRDefault="00296301">
      <w:pPr>
        <w:spacing w:after="0" w:line="240" w:lineRule="auto"/>
        <w:rPr>
          <w:rFonts w:ascii="Arial" w:eastAsia="Times New Roman" w:hAnsi="Arial" w:cs="Arial"/>
          <w:sz w:val="24"/>
          <w:szCs w:val="24"/>
          <w:u w:val="single"/>
        </w:rPr>
      </w:pPr>
    </w:p>
    <w:p w:rsidR="00296301" w:rsidRDefault="00116014">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The following are included in the professional duties which a teacher may </w:t>
      </w:r>
      <w:r>
        <w:rPr>
          <w:rFonts w:ascii="Arial" w:eastAsia="Times New Roman" w:hAnsi="Arial" w:cs="Arial"/>
          <w:sz w:val="24"/>
          <w:szCs w:val="24"/>
        </w:rPr>
        <w:t>be required to perform:</w:t>
      </w:r>
    </w:p>
    <w:p w:rsidR="00296301" w:rsidRDefault="00296301">
      <w:pPr>
        <w:autoSpaceDE w:val="0"/>
        <w:autoSpaceDN w:val="0"/>
        <w:adjustRightInd w:val="0"/>
        <w:spacing w:after="0" w:line="240" w:lineRule="auto"/>
        <w:rPr>
          <w:rFonts w:ascii="Arial" w:eastAsia="Times New Roman" w:hAnsi="Arial" w:cs="Arial"/>
          <w:b/>
          <w:bCs/>
          <w:sz w:val="24"/>
          <w:szCs w:val="24"/>
        </w:rPr>
      </w:pPr>
    </w:p>
    <w:p w:rsidR="00296301" w:rsidRDefault="00116014">
      <w:pPr>
        <w:autoSpaceDE w:val="0"/>
        <w:autoSpaceDN w:val="0"/>
        <w:adjustRightInd w:val="0"/>
        <w:spacing w:after="0" w:line="240" w:lineRule="auto"/>
        <w:rPr>
          <w:rFonts w:ascii="Arial" w:eastAsia="Times New Roman" w:hAnsi="Arial" w:cs="Arial"/>
          <w:b/>
          <w:bCs/>
          <w:sz w:val="24"/>
          <w:szCs w:val="24"/>
        </w:rPr>
      </w:pPr>
      <w:r>
        <w:rPr>
          <w:rFonts w:ascii="Arial" w:eastAsia="Times New Roman" w:hAnsi="Arial" w:cs="Arial"/>
          <w:bCs/>
          <w:sz w:val="24"/>
          <w:szCs w:val="24"/>
        </w:rPr>
        <w:t>1.</w:t>
      </w:r>
      <w:r>
        <w:rPr>
          <w:rFonts w:ascii="Arial" w:eastAsia="Times New Roman" w:hAnsi="Arial" w:cs="Arial"/>
          <w:bCs/>
          <w:sz w:val="24"/>
          <w:szCs w:val="24"/>
        </w:rPr>
        <w:tab/>
      </w:r>
      <w:r>
        <w:rPr>
          <w:rFonts w:ascii="Arial" w:eastAsia="Times New Roman" w:hAnsi="Arial" w:cs="Arial"/>
          <w:b/>
          <w:bCs/>
          <w:sz w:val="24"/>
          <w:szCs w:val="24"/>
        </w:rPr>
        <w:t>Teaching</w:t>
      </w:r>
    </w:p>
    <w:p w:rsidR="00296301" w:rsidRDefault="00296301">
      <w:pPr>
        <w:tabs>
          <w:tab w:val="left" w:pos="709"/>
        </w:tabs>
        <w:autoSpaceDE w:val="0"/>
        <w:autoSpaceDN w:val="0"/>
        <w:adjustRightInd w:val="0"/>
        <w:spacing w:after="0" w:line="240" w:lineRule="auto"/>
        <w:rPr>
          <w:rFonts w:ascii="Arial" w:eastAsia="Times New Roman" w:hAnsi="Arial" w:cs="Arial"/>
          <w:bCs/>
          <w:sz w:val="24"/>
          <w:szCs w:val="24"/>
          <w:u w:val="single"/>
        </w:rPr>
      </w:pPr>
    </w:p>
    <w:p w:rsidR="00296301" w:rsidRDefault="00116014">
      <w:pPr>
        <w:numPr>
          <w:ilvl w:val="0"/>
          <w:numId w:val="1"/>
        </w:numPr>
        <w:tabs>
          <w:tab w:val="left" w:pos="709"/>
        </w:tabs>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Planning and preparing courses and lessons;</w:t>
      </w:r>
    </w:p>
    <w:p w:rsidR="00296301" w:rsidRDefault="00116014">
      <w:pPr>
        <w:numPr>
          <w:ilvl w:val="0"/>
          <w:numId w:val="1"/>
        </w:numPr>
        <w:tabs>
          <w:tab w:val="left" w:pos="284"/>
        </w:tabs>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Teaching, according to their educational needs, the pupils assigned to him/her, including the setting and marking of work to be carried out by the pupils;</w:t>
      </w:r>
    </w:p>
    <w:p w:rsidR="00296301" w:rsidRDefault="00116014">
      <w:pPr>
        <w:numPr>
          <w:ilvl w:val="0"/>
          <w:numId w:val="1"/>
        </w:numPr>
        <w:tabs>
          <w:tab w:val="left" w:pos="284"/>
        </w:tabs>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Creating, adapting </w:t>
      </w:r>
      <w:r>
        <w:rPr>
          <w:rFonts w:ascii="Arial" w:eastAsia="Times New Roman" w:hAnsi="Arial" w:cs="Arial"/>
          <w:sz w:val="24"/>
          <w:szCs w:val="24"/>
        </w:rPr>
        <w:t>or contributing to Schemes of Work in accordance with the KS3, KS4 or KS5 specifications.</w:t>
      </w:r>
    </w:p>
    <w:p w:rsidR="00296301" w:rsidRDefault="00296301">
      <w:pPr>
        <w:autoSpaceDE w:val="0"/>
        <w:autoSpaceDN w:val="0"/>
        <w:adjustRightInd w:val="0"/>
        <w:spacing w:after="0" w:line="240" w:lineRule="auto"/>
        <w:rPr>
          <w:rFonts w:ascii="Arial" w:eastAsia="Times New Roman" w:hAnsi="Arial" w:cs="Arial"/>
          <w:b/>
          <w:bCs/>
          <w:sz w:val="24"/>
          <w:szCs w:val="24"/>
        </w:rPr>
      </w:pPr>
    </w:p>
    <w:p w:rsidR="00296301" w:rsidRDefault="00116014">
      <w:pPr>
        <w:autoSpaceDE w:val="0"/>
        <w:autoSpaceDN w:val="0"/>
        <w:adjustRightInd w:val="0"/>
        <w:spacing w:after="0" w:line="240" w:lineRule="auto"/>
        <w:rPr>
          <w:rFonts w:ascii="Arial" w:eastAsia="Times New Roman" w:hAnsi="Arial" w:cs="Arial"/>
          <w:bCs/>
          <w:sz w:val="24"/>
          <w:szCs w:val="24"/>
          <w:u w:val="single"/>
        </w:rPr>
      </w:pPr>
      <w:r>
        <w:rPr>
          <w:rFonts w:ascii="Arial" w:eastAsia="Times New Roman" w:hAnsi="Arial" w:cs="Arial"/>
          <w:bCs/>
          <w:sz w:val="24"/>
          <w:szCs w:val="24"/>
        </w:rPr>
        <w:t xml:space="preserve">2. </w:t>
      </w:r>
      <w:r>
        <w:rPr>
          <w:rFonts w:ascii="Arial" w:eastAsia="Times New Roman" w:hAnsi="Arial" w:cs="Arial"/>
          <w:b/>
          <w:bCs/>
          <w:sz w:val="24"/>
          <w:szCs w:val="24"/>
        </w:rPr>
        <w:tab/>
        <w:t>Other Activities</w:t>
      </w:r>
    </w:p>
    <w:p w:rsidR="00296301" w:rsidRDefault="00296301">
      <w:pPr>
        <w:autoSpaceDE w:val="0"/>
        <w:autoSpaceDN w:val="0"/>
        <w:adjustRightInd w:val="0"/>
        <w:spacing w:after="0" w:line="240" w:lineRule="auto"/>
        <w:rPr>
          <w:rFonts w:ascii="Arial" w:eastAsia="Times New Roman" w:hAnsi="Arial" w:cs="Arial"/>
          <w:b/>
          <w:bCs/>
          <w:sz w:val="24"/>
          <w:szCs w:val="24"/>
          <w:u w:val="single"/>
        </w:rPr>
      </w:pPr>
    </w:p>
    <w:p w:rsidR="00296301" w:rsidRDefault="00116014">
      <w:pPr>
        <w:numPr>
          <w:ilvl w:val="0"/>
          <w:numId w:val="6"/>
        </w:numPr>
        <w:tabs>
          <w:tab w:val="left" w:pos="709"/>
        </w:tabs>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Promoting the general progress and well-being of individual pupils and of any class or group of pupils assigned to him/her;</w:t>
      </w:r>
    </w:p>
    <w:p w:rsidR="00296301" w:rsidRDefault="00116014">
      <w:pPr>
        <w:numPr>
          <w:ilvl w:val="0"/>
          <w:numId w:val="6"/>
        </w:numPr>
        <w:tabs>
          <w:tab w:val="left" w:pos="709"/>
        </w:tabs>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Providing guidance </w:t>
      </w:r>
      <w:r>
        <w:rPr>
          <w:rFonts w:ascii="Arial" w:eastAsia="Times New Roman" w:hAnsi="Arial" w:cs="Arial"/>
          <w:sz w:val="24"/>
          <w:szCs w:val="24"/>
        </w:rPr>
        <w:t>and advice to pupils on educational and social matters and on their further education and future careers including information about sources of more expert advice on specific questions, making relevant records and reports where necessary;</w:t>
      </w:r>
    </w:p>
    <w:p w:rsidR="00296301" w:rsidRDefault="00116014">
      <w:pPr>
        <w:numPr>
          <w:ilvl w:val="0"/>
          <w:numId w:val="6"/>
        </w:numPr>
        <w:tabs>
          <w:tab w:val="left" w:pos="284"/>
        </w:tabs>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Contributing to </w:t>
      </w:r>
      <w:r>
        <w:rPr>
          <w:rFonts w:ascii="Arial" w:eastAsia="Times New Roman" w:hAnsi="Arial" w:cs="Arial"/>
          <w:sz w:val="24"/>
          <w:szCs w:val="24"/>
        </w:rPr>
        <w:t>records and reports on the individual needs of pupils;</w:t>
      </w:r>
    </w:p>
    <w:p w:rsidR="00296301" w:rsidRDefault="00116014">
      <w:pPr>
        <w:numPr>
          <w:ilvl w:val="0"/>
          <w:numId w:val="6"/>
        </w:numPr>
        <w:tabs>
          <w:tab w:val="left" w:pos="284"/>
        </w:tabs>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Communicating and consulting with the parents of pupils;</w:t>
      </w:r>
    </w:p>
    <w:p w:rsidR="00296301" w:rsidRDefault="00116014">
      <w:pPr>
        <w:numPr>
          <w:ilvl w:val="0"/>
          <w:numId w:val="6"/>
        </w:numPr>
        <w:tabs>
          <w:tab w:val="left" w:pos="284"/>
        </w:tabs>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Communicating and co-operating with external bodies if this is approved by the </w:t>
      </w:r>
      <w:proofErr w:type="spellStart"/>
      <w:r>
        <w:rPr>
          <w:rFonts w:ascii="Arial" w:eastAsia="Times New Roman" w:hAnsi="Arial" w:cs="Arial"/>
          <w:sz w:val="24"/>
          <w:szCs w:val="24"/>
        </w:rPr>
        <w:t>Headteacher</w:t>
      </w:r>
      <w:proofErr w:type="spellEnd"/>
      <w:r>
        <w:rPr>
          <w:rFonts w:ascii="Arial" w:eastAsia="Times New Roman" w:hAnsi="Arial" w:cs="Arial"/>
          <w:sz w:val="24"/>
          <w:szCs w:val="24"/>
        </w:rPr>
        <w:t>/Board of Trustees;</w:t>
      </w:r>
    </w:p>
    <w:p w:rsidR="00296301" w:rsidRDefault="00116014">
      <w:pPr>
        <w:numPr>
          <w:ilvl w:val="0"/>
          <w:numId w:val="6"/>
        </w:numPr>
        <w:tabs>
          <w:tab w:val="left" w:pos="284"/>
        </w:tabs>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Participating in meetings arranged</w:t>
      </w:r>
      <w:r>
        <w:rPr>
          <w:rFonts w:ascii="Arial" w:eastAsia="Times New Roman" w:hAnsi="Arial" w:cs="Arial"/>
          <w:sz w:val="24"/>
          <w:szCs w:val="24"/>
        </w:rPr>
        <w:t xml:space="preserve"> for any of the purposes described above.</w:t>
      </w:r>
    </w:p>
    <w:p w:rsidR="00296301" w:rsidRDefault="00296301">
      <w:pPr>
        <w:autoSpaceDE w:val="0"/>
        <w:autoSpaceDN w:val="0"/>
        <w:adjustRightInd w:val="0"/>
        <w:spacing w:after="0" w:line="240" w:lineRule="auto"/>
        <w:rPr>
          <w:rFonts w:ascii="Arial" w:eastAsia="Times New Roman" w:hAnsi="Arial" w:cs="Arial"/>
          <w:b/>
          <w:bCs/>
          <w:sz w:val="24"/>
          <w:szCs w:val="24"/>
        </w:rPr>
      </w:pPr>
    </w:p>
    <w:p w:rsidR="00296301" w:rsidRDefault="00116014">
      <w:pPr>
        <w:autoSpaceDE w:val="0"/>
        <w:autoSpaceDN w:val="0"/>
        <w:adjustRightInd w:val="0"/>
        <w:spacing w:after="0" w:line="240" w:lineRule="auto"/>
        <w:rPr>
          <w:rFonts w:ascii="Arial" w:eastAsia="Times New Roman" w:hAnsi="Arial" w:cs="Arial"/>
          <w:b/>
          <w:bCs/>
          <w:sz w:val="24"/>
          <w:szCs w:val="24"/>
          <w:u w:val="single"/>
        </w:rPr>
      </w:pPr>
      <w:r>
        <w:rPr>
          <w:rFonts w:ascii="Arial" w:eastAsia="Times New Roman" w:hAnsi="Arial" w:cs="Arial"/>
          <w:bCs/>
          <w:sz w:val="24"/>
          <w:szCs w:val="24"/>
        </w:rPr>
        <w:t>3.</w:t>
      </w:r>
      <w:r>
        <w:rPr>
          <w:rFonts w:ascii="Arial" w:eastAsia="Times New Roman" w:hAnsi="Arial" w:cs="Arial"/>
          <w:b/>
          <w:bCs/>
          <w:sz w:val="24"/>
          <w:szCs w:val="24"/>
        </w:rPr>
        <w:t xml:space="preserve"> </w:t>
      </w:r>
      <w:r>
        <w:rPr>
          <w:rFonts w:ascii="Arial" w:eastAsia="Times New Roman" w:hAnsi="Arial" w:cs="Arial"/>
          <w:b/>
          <w:bCs/>
          <w:sz w:val="24"/>
          <w:szCs w:val="24"/>
        </w:rPr>
        <w:tab/>
        <w:t>Assessments and Reports</w:t>
      </w:r>
    </w:p>
    <w:p w:rsidR="00296301" w:rsidRDefault="00296301">
      <w:pPr>
        <w:tabs>
          <w:tab w:val="left" w:pos="284"/>
        </w:tabs>
        <w:autoSpaceDE w:val="0"/>
        <w:autoSpaceDN w:val="0"/>
        <w:adjustRightInd w:val="0"/>
        <w:spacing w:after="0" w:line="240" w:lineRule="auto"/>
        <w:rPr>
          <w:rFonts w:ascii="Arial" w:eastAsia="Times New Roman" w:hAnsi="Arial" w:cs="Arial"/>
          <w:b/>
          <w:bCs/>
          <w:sz w:val="24"/>
          <w:szCs w:val="24"/>
          <w:u w:val="single"/>
        </w:rPr>
      </w:pPr>
    </w:p>
    <w:p w:rsidR="00296301" w:rsidRDefault="00116014">
      <w:pPr>
        <w:numPr>
          <w:ilvl w:val="0"/>
          <w:numId w:val="5"/>
        </w:numPr>
        <w:tabs>
          <w:tab w:val="left" w:pos="284"/>
        </w:tabs>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Assessing, recording and reporting on the development, progress and attainment of pupils;</w:t>
      </w:r>
    </w:p>
    <w:p w:rsidR="00296301" w:rsidRDefault="00116014">
      <w:pPr>
        <w:numPr>
          <w:ilvl w:val="0"/>
          <w:numId w:val="5"/>
        </w:numPr>
        <w:tabs>
          <w:tab w:val="left" w:pos="284"/>
        </w:tabs>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Providing or contributing to oral and written assessments, reports and references relat</w:t>
      </w:r>
      <w:r>
        <w:rPr>
          <w:rFonts w:ascii="Arial" w:eastAsia="Times New Roman" w:hAnsi="Arial" w:cs="Arial"/>
          <w:sz w:val="24"/>
          <w:szCs w:val="24"/>
        </w:rPr>
        <w:t>ing to individual pupils and groups of pupils.</w:t>
      </w:r>
    </w:p>
    <w:p w:rsidR="00296301" w:rsidRDefault="00296301">
      <w:pPr>
        <w:autoSpaceDE w:val="0"/>
        <w:autoSpaceDN w:val="0"/>
        <w:adjustRightInd w:val="0"/>
        <w:spacing w:after="0" w:line="240" w:lineRule="auto"/>
        <w:rPr>
          <w:rFonts w:ascii="Arial" w:eastAsia="Times New Roman" w:hAnsi="Arial" w:cs="Arial"/>
          <w:b/>
          <w:bCs/>
          <w:sz w:val="24"/>
          <w:szCs w:val="24"/>
        </w:rPr>
      </w:pPr>
    </w:p>
    <w:p w:rsidR="007A1E92" w:rsidRDefault="007A1E92">
      <w:pPr>
        <w:autoSpaceDE w:val="0"/>
        <w:autoSpaceDN w:val="0"/>
        <w:adjustRightInd w:val="0"/>
        <w:spacing w:after="0" w:line="240" w:lineRule="auto"/>
        <w:rPr>
          <w:rFonts w:ascii="Arial" w:eastAsia="Times New Roman" w:hAnsi="Arial" w:cs="Arial"/>
          <w:bCs/>
          <w:sz w:val="24"/>
          <w:szCs w:val="24"/>
        </w:rPr>
      </w:pPr>
    </w:p>
    <w:p w:rsidR="007A1E92" w:rsidRDefault="007A1E92">
      <w:pPr>
        <w:autoSpaceDE w:val="0"/>
        <w:autoSpaceDN w:val="0"/>
        <w:adjustRightInd w:val="0"/>
        <w:spacing w:after="0" w:line="240" w:lineRule="auto"/>
        <w:rPr>
          <w:rFonts w:ascii="Arial" w:eastAsia="Times New Roman" w:hAnsi="Arial" w:cs="Arial"/>
          <w:bCs/>
          <w:sz w:val="24"/>
          <w:szCs w:val="24"/>
        </w:rPr>
      </w:pPr>
    </w:p>
    <w:p w:rsidR="00296301" w:rsidRDefault="00116014">
      <w:pPr>
        <w:autoSpaceDE w:val="0"/>
        <w:autoSpaceDN w:val="0"/>
        <w:adjustRightInd w:val="0"/>
        <w:spacing w:after="0" w:line="240" w:lineRule="auto"/>
        <w:rPr>
          <w:rFonts w:ascii="Arial" w:eastAsia="Times New Roman" w:hAnsi="Arial" w:cs="Arial"/>
          <w:b/>
          <w:bCs/>
          <w:sz w:val="24"/>
          <w:szCs w:val="24"/>
        </w:rPr>
      </w:pPr>
      <w:r>
        <w:rPr>
          <w:rFonts w:ascii="Arial" w:eastAsia="Times New Roman" w:hAnsi="Arial" w:cs="Arial"/>
          <w:bCs/>
          <w:sz w:val="24"/>
          <w:szCs w:val="24"/>
        </w:rPr>
        <w:lastRenderedPageBreak/>
        <w:t>4.</w:t>
      </w:r>
      <w:r>
        <w:rPr>
          <w:rFonts w:ascii="Arial" w:eastAsia="Times New Roman" w:hAnsi="Arial" w:cs="Arial"/>
          <w:b/>
          <w:bCs/>
          <w:sz w:val="24"/>
          <w:szCs w:val="24"/>
        </w:rPr>
        <w:tab/>
        <w:t>Staff Development/Training/Reviews/Meetings</w:t>
      </w:r>
    </w:p>
    <w:p w:rsidR="00296301" w:rsidRDefault="00296301">
      <w:pPr>
        <w:autoSpaceDE w:val="0"/>
        <w:autoSpaceDN w:val="0"/>
        <w:adjustRightInd w:val="0"/>
        <w:spacing w:after="0" w:line="240" w:lineRule="auto"/>
        <w:rPr>
          <w:rFonts w:ascii="Arial" w:eastAsia="Times New Roman" w:hAnsi="Arial" w:cs="Arial"/>
          <w:b/>
          <w:bCs/>
          <w:sz w:val="24"/>
          <w:szCs w:val="24"/>
        </w:rPr>
      </w:pPr>
    </w:p>
    <w:p w:rsidR="00296301" w:rsidRDefault="00116014">
      <w:pPr>
        <w:numPr>
          <w:ilvl w:val="0"/>
          <w:numId w:val="2"/>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Participating, if required, in staff development and performance review.</w:t>
      </w:r>
    </w:p>
    <w:p w:rsidR="00296301" w:rsidRDefault="00116014">
      <w:pPr>
        <w:numPr>
          <w:ilvl w:val="0"/>
          <w:numId w:val="2"/>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Reviewing from time to time his/her methods of teaching and programmes of work.</w:t>
      </w:r>
    </w:p>
    <w:p w:rsidR="00296301" w:rsidRDefault="00116014">
      <w:pPr>
        <w:numPr>
          <w:ilvl w:val="0"/>
          <w:numId w:val="2"/>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Participating in arrangements for his/her further training and professional development as a teacher.</w:t>
      </w:r>
    </w:p>
    <w:p w:rsidR="00296301" w:rsidRDefault="00116014">
      <w:pPr>
        <w:numPr>
          <w:ilvl w:val="0"/>
          <w:numId w:val="2"/>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Advising and co-operating with the </w:t>
      </w:r>
      <w:proofErr w:type="spellStart"/>
      <w:r>
        <w:rPr>
          <w:rFonts w:ascii="Arial" w:eastAsia="Times New Roman" w:hAnsi="Arial" w:cs="Arial"/>
          <w:sz w:val="24"/>
          <w:szCs w:val="24"/>
        </w:rPr>
        <w:t>Headteacher</w:t>
      </w:r>
      <w:proofErr w:type="spellEnd"/>
      <w:r>
        <w:rPr>
          <w:rFonts w:ascii="Arial" w:eastAsia="Times New Roman" w:hAnsi="Arial" w:cs="Arial"/>
          <w:sz w:val="24"/>
          <w:szCs w:val="24"/>
        </w:rPr>
        <w:t xml:space="preserve"> and other teachers on the preparation and development of courses of study, teaching materials, teaching pro</w:t>
      </w:r>
      <w:r>
        <w:rPr>
          <w:rFonts w:ascii="Arial" w:eastAsia="Times New Roman" w:hAnsi="Arial" w:cs="Arial"/>
          <w:sz w:val="24"/>
          <w:szCs w:val="24"/>
        </w:rPr>
        <w:t>grammes, methods of teaching and assessment and pastoral arrangements.</w:t>
      </w:r>
    </w:p>
    <w:p w:rsidR="00296301" w:rsidRDefault="00296301">
      <w:pPr>
        <w:autoSpaceDE w:val="0"/>
        <w:autoSpaceDN w:val="0"/>
        <w:adjustRightInd w:val="0"/>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sz w:val="24"/>
          <w:szCs w:val="24"/>
          <w:u w:val="single"/>
        </w:rPr>
      </w:pPr>
      <w:r>
        <w:rPr>
          <w:rFonts w:ascii="Arial" w:eastAsia="Times New Roman" w:hAnsi="Arial" w:cs="Arial"/>
          <w:sz w:val="24"/>
          <w:szCs w:val="24"/>
        </w:rPr>
        <w:t>5.</w:t>
      </w:r>
      <w:r>
        <w:rPr>
          <w:rFonts w:ascii="Arial" w:eastAsia="Times New Roman" w:hAnsi="Arial" w:cs="Arial"/>
          <w:sz w:val="24"/>
          <w:szCs w:val="24"/>
        </w:rPr>
        <w:tab/>
      </w:r>
      <w:r>
        <w:rPr>
          <w:rFonts w:ascii="Arial" w:eastAsia="Times New Roman" w:hAnsi="Arial" w:cs="Arial"/>
          <w:b/>
          <w:sz w:val="24"/>
          <w:szCs w:val="24"/>
        </w:rPr>
        <w:t>Resourcing</w:t>
      </w:r>
    </w:p>
    <w:p w:rsidR="00296301" w:rsidRDefault="00296301">
      <w:pPr>
        <w:spacing w:after="0" w:line="240" w:lineRule="auto"/>
        <w:rPr>
          <w:rFonts w:ascii="Arial" w:eastAsia="Times New Roman" w:hAnsi="Arial" w:cs="Arial"/>
          <w:sz w:val="24"/>
          <w:szCs w:val="24"/>
          <w:u w:val="single"/>
        </w:rPr>
      </w:pPr>
    </w:p>
    <w:p w:rsidR="00296301" w:rsidRDefault="00116014">
      <w:pPr>
        <w:numPr>
          <w:ilvl w:val="0"/>
          <w:numId w:val="4"/>
        </w:numPr>
        <w:spacing w:after="0" w:line="240" w:lineRule="auto"/>
        <w:contextualSpacing/>
        <w:rPr>
          <w:rFonts w:ascii="Arial" w:eastAsia="Times New Roman" w:hAnsi="Arial" w:cs="Arial"/>
          <w:sz w:val="24"/>
          <w:szCs w:val="24"/>
        </w:rPr>
      </w:pPr>
      <w:r>
        <w:rPr>
          <w:rFonts w:ascii="Arial" w:eastAsia="Times New Roman" w:hAnsi="Arial" w:cs="Arial"/>
          <w:sz w:val="24"/>
          <w:szCs w:val="24"/>
        </w:rPr>
        <w:t>To be responsible for the use and care of the teaching area including the adherence to relevant health and safety regulations;</w:t>
      </w:r>
    </w:p>
    <w:p w:rsidR="00296301" w:rsidRDefault="00116014">
      <w:pPr>
        <w:numPr>
          <w:ilvl w:val="0"/>
          <w:numId w:val="4"/>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To ensure that the teaching area presents </w:t>
      </w:r>
      <w:r>
        <w:rPr>
          <w:rFonts w:ascii="Arial" w:eastAsia="Times New Roman" w:hAnsi="Arial" w:cs="Arial"/>
          <w:sz w:val="24"/>
          <w:szCs w:val="24"/>
        </w:rPr>
        <w:t>a stimulating environment for teaching and learning.</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6.</w:t>
      </w:r>
      <w:r>
        <w:rPr>
          <w:rFonts w:ascii="Arial" w:eastAsia="Times New Roman" w:hAnsi="Arial" w:cs="Arial"/>
          <w:sz w:val="24"/>
          <w:szCs w:val="24"/>
        </w:rPr>
        <w:tab/>
      </w:r>
      <w:r>
        <w:rPr>
          <w:rFonts w:ascii="Arial" w:eastAsia="Times New Roman" w:hAnsi="Arial" w:cs="Arial"/>
          <w:b/>
          <w:sz w:val="24"/>
          <w:szCs w:val="24"/>
        </w:rPr>
        <w:t>Policy</w:t>
      </w:r>
    </w:p>
    <w:p w:rsidR="00296301" w:rsidRDefault="00296301">
      <w:pPr>
        <w:spacing w:after="0" w:line="240" w:lineRule="auto"/>
        <w:rPr>
          <w:rFonts w:ascii="Arial" w:eastAsia="Times New Roman" w:hAnsi="Arial" w:cs="Arial"/>
          <w:sz w:val="24"/>
          <w:szCs w:val="24"/>
        </w:rPr>
      </w:pPr>
    </w:p>
    <w:p w:rsidR="00296301" w:rsidRDefault="00116014">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To attend relevant meetings;</w:t>
      </w:r>
    </w:p>
    <w:p w:rsidR="00296301" w:rsidRDefault="00116014">
      <w:pPr>
        <w:numPr>
          <w:ilvl w:val="0"/>
          <w:numId w:val="3"/>
        </w:numPr>
        <w:spacing w:after="0" w:line="240" w:lineRule="auto"/>
        <w:contextualSpacing/>
        <w:rPr>
          <w:rFonts w:ascii="Arial" w:eastAsia="Times New Roman" w:hAnsi="Arial" w:cs="Arial"/>
          <w:b/>
          <w:sz w:val="26"/>
          <w:szCs w:val="26"/>
        </w:rPr>
      </w:pPr>
      <w:r>
        <w:rPr>
          <w:rFonts w:ascii="Arial" w:eastAsia="Times New Roman" w:hAnsi="Arial" w:cs="Arial"/>
          <w:sz w:val="24"/>
          <w:szCs w:val="24"/>
        </w:rPr>
        <w:t>To implement the Academy’s policies.</w:t>
      </w: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sz w:val="24"/>
          <w:szCs w:val="24"/>
        </w:rPr>
      </w:pPr>
    </w:p>
    <w:p w:rsidR="00296301" w:rsidRDefault="00296301">
      <w:pPr>
        <w:spacing w:after="0" w:line="240" w:lineRule="auto"/>
        <w:contextualSpacing/>
        <w:rPr>
          <w:rFonts w:ascii="Arial" w:eastAsia="Times New Roman" w:hAnsi="Arial" w:cs="Arial"/>
          <w:b/>
          <w:sz w:val="26"/>
          <w:szCs w:val="26"/>
        </w:rPr>
      </w:pPr>
    </w:p>
    <w:p w:rsidR="007A1E92" w:rsidRDefault="007A1E92">
      <w:pPr>
        <w:spacing w:after="0" w:line="240" w:lineRule="auto"/>
        <w:contextualSpacing/>
        <w:rPr>
          <w:rFonts w:ascii="Arial" w:eastAsia="Times New Roman" w:hAnsi="Arial" w:cs="Arial"/>
          <w:b/>
          <w:sz w:val="26"/>
          <w:szCs w:val="26"/>
        </w:rPr>
      </w:pPr>
    </w:p>
    <w:p w:rsidR="007A1E92" w:rsidRDefault="007A1E92">
      <w:pPr>
        <w:spacing w:after="0" w:line="240" w:lineRule="auto"/>
        <w:contextualSpacing/>
        <w:rPr>
          <w:rFonts w:ascii="Arial" w:eastAsia="Times New Roman" w:hAnsi="Arial" w:cs="Arial"/>
          <w:b/>
          <w:sz w:val="26"/>
          <w:szCs w:val="26"/>
        </w:rPr>
      </w:pPr>
    </w:p>
    <w:p w:rsidR="007A1E92" w:rsidRDefault="007A1E92">
      <w:pPr>
        <w:spacing w:after="0" w:line="240" w:lineRule="auto"/>
        <w:contextualSpacing/>
        <w:rPr>
          <w:rFonts w:ascii="Arial" w:eastAsia="Times New Roman" w:hAnsi="Arial" w:cs="Arial"/>
          <w:b/>
          <w:sz w:val="26"/>
          <w:szCs w:val="26"/>
        </w:rPr>
      </w:pPr>
    </w:p>
    <w:p w:rsidR="007A1E92" w:rsidRDefault="007A1E92">
      <w:pPr>
        <w:spacing w:after="0" w:line="240" w:lineRule="auto"/>
        <w:contextualSpacing/>
        <w:rPr>
          <w:rFonts w:ascii="Arial" w:eastAsia="Times New Roman" w:hAnsi="Arial" w:cs="Arial"/>
          <w:b/>
          <w:sz w:val="26"/>
          <w:szCs w:val="26"/>
        </w:rPr>
      </w:pPr>
    </w:p>
    <w:p w:rsidR="007A1E92" w:rsidRDefault="007A1E92">
      <w:pPr>
        <w:spacing w:after="0" w:line="240" w:lineRule="auto"/>
        <w:contextualSpacing/>
        <w:rPr>
          <w:rFonts w:ascii="Arial" w:eastAsia="Times New Roman" w:hAnsi="Arial" w:cs="Arial"/>
          <w:b/>
          <w:sz w:val="26"/>
          <w:szCs w:val="26"/>
        </w:rPr>
      </w:pPr>
    </w:p>
    <w:p w:rsidR="007A1E92" w:rsidRDefault="007A1E92">
      <w:pPr>
        <w:spacing w:after="0" w:line="240" w:lineRule="auto"/>
        <w:contextualSpacing/>
        <w:rPr>
          <w:rFonts w:ascii="Arial" w:eastAsia="Times New Roman" w:hAnsi="Arial" w:cs="Arial"/>
          <w:b/>
          <w:sz w:val="26"/>
          <w:szCs w:val="26"/>
        </w:rPr>
      </w:pPr>
    </w:p>
    <w:p w:rsidR="007A1E92" w:rsidRDefault="007A1E92">
      <w:pPr>
        <w:spacing w:after="0" w:line="240" w:lineRule="auto"/>
        <w:contextualSpacing/>
        <w:rPr>
          <w:rFonts w:ascii="Arial" w:eastAsia="Times New Roman" w:hAnsi="Arial" w:cs="Arial"/>
          <w:b/>
          <w:sz w:val="26"/>
          <w:szCs w:val="26"/>
        </w:rPr>
      </w:pPr>
      <w:r>
        <w:rPr>
          <w:rFonts w:ascii="VAGRounded LT Thin" w:hAnsi="VAGRounded LT Thin"/>
          <w:noProof/>
          <w:sz w:val="32"/>
          <w:lang w:eastAsia="en-GB"/>
        </w:rPr>
        <w:lastRenderedPageBreak/>
        <mc:AlternateContent>
          <mc:Choice Requires="wps">
            <w:drawing>
              <wp:anchor distT="45720" distB="45720" distL="114300" distR="114300" simplePos="0" relativeHeight="251659264" behindDoc="0" locked="0" layoutInCell="1" allowOverlap="1" wp14:anchorId="5B0AC6F7" wp14:editId="477FE87E">
                <wp:simplePos x="0" y="0"/>
                <wp:positionH relativeFrom="column">
                  <wp:posOffset>-114300</wp:posOffset>
                </wp:positionH>
                <wp:positionV relativeFrom="page">
                  <wp:posOffset>487680</wp:posOffset>
                </wp:positionV>
                <wp:extent cx="5722620" cy="500380"/>
                <wp:effectExtent l="0" t="0" r="11430"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0380"/>
                        </a:xfrm>
                        <a:prstGeom prst="rect">
                          <a:avLst/>
                        </a:prstGeom>
                        <a:solidFill>
                          <a:srgbClr val="002060"/>
                        </a:solidFill>
                        <a:ln w="9525">
                          <a:solidFill>
                            <a:srgbClr val="000000"/>
                          </a:solidFill>
                          <a:miter lim="800000"/>
                          <a:headEnd/>
                          <a:tailEnd/>
                        </a:ln>
                      </wps:spPr>
                      <wps:txbx>
                        <w:txbxContent>
                          <w:p w:rsidR="00296301" w:rsidRDefault="00116014">
                            <w:pPr>
                              <w:jc w:val="center"/>
                              <w:rPr>
                                <w:rFonts w:ascii="VAGRounded LT Thin" w:hAnsi="VAGRounded LT Thin"/>
                                <w:sz w:val="36"/>
                              </w:rPr>
                            </w:pPr>
                            <w:r>
                              <w:rPr>
                                <w:rFonts w:ascii="VAGRounded LT Thin" w:hAnsi="VAGRounded LT Thin"/>
                                <w:sz w:val="36"/>
                              </w:rPr>
                              <w:t>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AC6F7" id="_x0000_s1036" type="#_x0000_t202" style="position:absolute;margin-left:-9pt;margin-top:38.4pt;width:450.6pt;height:39.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" fillcolor="#002060">
                <v:textbox style="mso-fit-shape-to-text:t">
                  <w:txbxContent>
                    <w:p w:rsidR="00296301" w:rsidRDefault="00116014">
                      <w:pPr>
                        <w:jc w:val="center"/>
                        <w:rPr>
                          <w:rFonts w:ascii="VAGRounded LT Thin" w:hAnsi="VAGRounded LT Thin"/>
                          <w:sz w:val="36"/>
                        </w:rPr>
                      </w:pPr>
                      <w:r>
                        <w:rPr>
                          <w:rFonts w:ascii="VAGRounded LT Thin" w:hAnsi="VAGRounded LT Thin"/>
                          <w:sz w:val="36"/>
                        </w:rPr>
                        <w:t>PERSON SPECIFICATION</w:t>
                      </w:r>
                    </w:p>
                  </w:txbxContent>
                </v:textbox>
                <w10:wrap anchory="page"/>
              </v:shape>
            </w:pict>
          </mc:Fallback>
        </mc:AlternateConten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b/>
          <w:sz w:val="24"/>
          <w:szCs w:val="24"/>
        </w:rPr>
      </w:pPr>
      <w:r>
        <w:rPr>
          <w:rFonts w:ascii="Arial" w:eastAsia="Times New Roman" w:hAnsi="Arial" w:cs="Arial"/>
          <w:b/>
          <w:sz w:val="24"/>
          <w:szCs w:val="24"/>
        </w:rPr>
        <w:t xml:space="preserve">Education: </w:t>
      </w:r>
    </w:p>
    <w:p w:rsidR="00296301" w:rsidRDefault="00296301">
      <w:pPr>
        <w:spacing w:after="0" w:line="240" w:lineRule="auto"/>
        <w:rPr>
          <w:rFonts w:ascii="Arial" w:eastAsia="Times New Roman" w:hAnsi="Arial" w:cs="Arial"/>
          <w:sz w:val="24"/>
          <w:szCs w:val="24"/>
        </w:rPr>
      </w:pPr>
    </w:p>
    <w:p w:rsidR="00296301" w:rsidRDefault="00116014">
      <w:pPr>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 xml:space="preserve">Graduate in specialist designated area; </w:t>
      </w:r>
    </w:p>
    <w:p w:rsidR="00296301" w:rsidRDefault="00116014">
      <w:pPr>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 xml:space="preserve">Teaching qualification. </w:t>
      </w: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b/>
          <w:sz w:val="24"/>
          <w:szCs w:val="24"/>
        </w:rPr>
      </w:pPr>
      <w:r>
        <w:rPr>
          <w:rFonts w:ascii="Arial" w:eastAsia="Times New Roman" w:hAnsi="Arial" w:cs="Arial"/>
          <w:b/>
          <w:sz w:val="24"/>
          <w:szCs w:val="24"/>
        </w:rPr>
        <w:t xml:space="preserve">Skills &amp; Experience: </w:t>
      </w: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rsidR="00296301" w:rsidRDefault="00116014">
      <w:pPr>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Successful initial teacher training;</w:t>
      </w:r>
    </w:p>
    <w:p w:rsidR="00296301" w:rsidRDefault="00116014">
      <w:pPr>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Proven academic track record.</w:t>
      </w: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b/>
          <w:sz w:val="24"/>
          <w:szCs w:val="24"/>
        </w:rPr>
      </w:pPr>
      <w:r>
        <w:rPr>
          <w:rFonts w:ascii="Arial" w:eastAsia="Times New Roman" w:hAnsi="Arial" w:cs="Arial"/>
          <w:b/>
          <w:sz w:val="24"/>
          <w:szCs w:val="24"/>
        </w:rPr>
        <w:t>Personal Qualities:</w:t>
      </w:r>
    </w:p>
    <w:p w:rsidR="00296301" w:rsidRDefault="00296301">
      <w:pPr>
        <w:spacing w:after="0" w:line="240" w:lineRule="auto"/>
        <w:rPr>
          <w:rFonts w:ascii="Arial" w:eastAsia="Times New Roman" w:hAnsi="Arial" w:cs="Arial"/>
          <w:sz w:val="24"/>
          <w:szCs w:val="24"/>
        </w:rPr>
      </w:pPr>
    </w:p>
    <w:p w:rsidR="00296301" w:rsidRDefault="00116014">
      <w:pPr>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Committed to building a school rooted in Christian values;</w:t>
      </w:r>
    </w:p>
    <w:p w:rsidR="00296301" w:rsidRDefault="00116014">
      <w:pPr>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Dedicated professional;</w:t>
      </w:r>
    </w:p>
    <w:p w:rsidR="00296301" w:rsidRDefault="00116014">
      <w:pPr>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Confident communicator;</w:t>
      </w:r>
    </w:p>
    <w:p w:rsidR="00296301" w:rsidRDefault="00116014">
      <w:pPr>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Strong team player;</w:t>
      </w:r>
    </w:p>
    <w:p w:rsidR="00296301" w:rsidRDefault="00116014">
      <w:pPr>
        <w:numPr>
          <w:ilvl w:val="0"/>
          <w:numId w:val="8"/>
        </w:numPr>
        <w:tabs>
          <w:tab w:val="left" w:pos="9498"/>
        </w:tabs>
        <w:spacing w:after="0" w:line="240" w:lineRule="auto"/>
        <w:rPr>
          <w:rFonts w:ascii="Arial" w:eastAsia="Times New Roman" w:hAnsi="Arial" w:cs="Arial"/>
          <w:sz w:val="24"/>
          <w:szCs w:val="24"/>
        </w:rPr>
      </w:pPr>
      <w:r>
        <w:rPr>
          <w:rFonts w:ascii="Arial" w:eastAsia="Times New Roman" w:hAnsi="Arial" w:cs="Arial"/>
          <w:sz w:val="24"/>
          <w:szCs w:val="24"/>
        </w:rPr>
        <w:t xml:space="preserve">Committed to </w:t>
      </w:r>
      <w:r>
        <w:rPr>
          <w:rFonts w:ascii="Arial" w:eastAsia="Times New Roman" w:hAnsi="Arial" w:cs="Arial"/>
          <w:sz w:val="24"/>
          <w:szCs w:val="24"/>
        </w:rPr>
        <w:t>high achievement;</w:t>
      </w:r>
    </w:p>
    <w:p w:rsidR="00296301" w:rsidRDefault="00116014">
      <w:pPr>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Good sense of humour;</w:t>
      </w:r>
    </w:p>
    <w:p w:rsidR="00296301" w:rsidRDefault="00116014">
      <w:pPr>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Flexibility.</w:t>
      </w: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b/>
          <w:sz w:val="24"/>
          <w:szCs w:val="24"/>
        </w:rPr>
      </w:pPr>
      <w:r>
        <w:rPr>
          <w:rFonts w:ascii="Arial" w:eastAsia="Times New Roman" w:hAnsi="Arial" w:cs="Arial"/>
          <w:b/>
          <w:sz w:val="24"/>
          <w:szCs w:val="24"/>
        </w:rPr>
        <w:t xml:space="preserve">Knowledge and Understanding: </w:t>
      </w:r>
    </w:p>
    <w:p w:rsidR="00296301" w:rsidRDefault="00296301">
      <w:pPr>
        <w:spacing w:after="0" w:line="240" w:lineRule="auto"/>
        <w:rPr>
          <w:rFonts w:ascii="Arial" w:eastAsia="Times New Roman" w:hAnsi="Arial" w:cs="Arial"/>
          <w:sz w:val="24"/>
          <w:szCs w:val="24"/>
        </w:rPr>
      </w:pPr>
    </w:p>
    <w:p w:rsidR="00296301" w:rsidRDefault="00116014">
      <w:pPr>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 xml:space="preserve">Excellent understanding of Curriculum requirements; </w:t>
      </w:r>
    </w:p>
    <w:p w:rsidR="00296301" w:rsidRDefault="00116014">
      <w:pPr>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Awareness and appreciation of the importance of safeguarding young people;</w:t>
      </w:r>
    </w:p>
    <w:p w:rsidR="00296301" w:rsidRDefault="00116014">
      <w:pPr>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Awareness and appreciation of working in a</w:t>
      </w:r>
      <w:r>
        <w:rPr>
          <w:rFonts w:ascii="Arial" w:eastAsia="Times New Roman" w:hAnsi="Arial" w:cs="Arial"/>
          <w:sz w:val="24"/>
          <w:szCs w:val="24"/>
        </w:rPr>
        <w:t xml:space="preserve"> Church School.</w:t>
      </w: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296301">
      <w:pPr>
        <w:tabs>
          <w:tab w:val="left" w:pos="8505"/>
        </w:tabs>
        <w:rPr>
          <w:rFonts w:ascii="VAGRounded LT Thin" w:hAnsi="VAGRounded LT Thin"/>
          <w:sz w:val="32"/>
        </w:rPr>
      </w:pPr>
    </w:p>
    <w:p w:rsidR="00296301" w:rsidRDefault="00296301">
      <w:pPr>
        <w:spacing w:after="0" w:line="240" w:lineRule="auto"/>
        <w:rPr>
          <w:rFonts w:ascii="Arial" w:eastAsia="Times New Roman" w:hAnsi="Arial" w:cs="Arial"/>
          <w:b/>
          <w:sz w:val="24"/>
          <w:szCs w:val="24"/>
        </w:rPr>
      </w:pPr>
    </w:p>
    <w:p w:rsidR="00296301" w:rsidRDefault="00296301">
      <w:pPr>
        <w:spacing w:after="0" w:line="240" w:lineRule="auto"/>
        <w:rPr>
          <w:rFonts w:ascii="Arial" w:eastAsia="Times New Roman" w:hAnsi="Arial" w:cs="Arial"/>
          <w:b/>
          <w:sz w:val="24"/>
          <w:szCs w:val="24"/>
        </w:rPr>
      </w:pPr>
    </w:p>
    <w:p w:rsidR="00296301" w:rsidRDefault="00296301">
      <w:pPr>
        <w:spacing w:after="0" w:line="240" w:lineRule="auto"/>
        <w:rPr>
          <w:rFonts w:ascii="Arial" w:eastAsia="Times New Roman" w:hAnsi="Arial" w:cs="Arial"/>
          <w:b/>
          <w:sz w:val="24"/>
          <w:szCs w:val="24"/>
        </w:rPr>
      </w:pPr>
    </w:p>
    <w:p w:rsidR="00296301" w:rsidRDefault="007A1E92">
      <w:pPr>
        <w:spacing w:after="0" w:line="240" w:lineRule="auto"/>
        <w:rPr>
          <w:rFonts w:ascii="Arial" w:eastAsia="Times New Roman" w:hAnsi="Arial" w:cs="Arial"/>
          <w:b/>
          <w:sz w:val="24"/>
          <w:szCs w:val="24"/>
        </w:rPr>
      </w:pPr>
      <w:r>
        <w:rPr>
          <w:rFonts w:ascii="VAGRounded LT Thin" w:hAnsi="VAGRounded LT Thin"/>
          <w:noProof/>
          <w:sz w:val="32"/>
          <w:lang w:eastAsia="en-GB"/>
        </w:rPr>
        <w:lastRenderedPageBreak/>
        <mc:AlternateContent>
          <mc:Choice Requires="wps">
            <w:drawing>
              <wp:anchor distT="45720" distB="45720" distL="114300" distR="114300" simplePos="0" relativeHeight="251693056" behindDoc="0" locked="0" layoutInCell="1" allowOverlap="1" wp14:anchorId="1AFFD503" wp14:editId="639B8803">
                <wp:simplePos x="0" y="0"/>
                <wp:positionH relativeFrom="column">
                  <wp:posOffset>-106680</wp:posOffset>
                </wp:positionH>
                <wp:positionV relativeFrom="page">
                  <wp:posOffset>396240</wp:posOffset>
                </wp:positionV>
                <wp:extent cx="5722620" cy="500380"/>
                <wp:effectExtent l="0" t="0" r="1143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0380"/>
                        </a:xfrm>
                        <a:prstGeom prst="rect">
                          <a:avLst/>
                        </a:prstGeom>
                        <a:solidFill>
                          <a:srgbClr val="002060"/>
                        </a:solidFill>
                        <a:ln w="9525">
                          <a:solidFill>
                            <a:srgbClr val="000000"/>
                          </a:solidFill>
                          <a:miter lim="800000"/>
                          <a:headEnd/>
                          <a:tailEnd/>
                        </a:ln>
                      </wps:spPr>
                      <wps:txbx>
                        <w:txbxContent>
                          <w:p w:rsidR="007A1E92" w:rsidRDefault="007A1E92" w:rsidP="007A1E92">
                            <w:pPr>
                              <w:jc w:val="center"/>
                              <w:rPr>
                                <w:rFonts w:ascii="VAGRounded LT Thin" w:hAnsi="VAGRounded LT Thin"/>
                                <w:sz w:val="36"/>
                              </w:rPr>
                            </w:pPr>
                            <w:r>
                              <w:rPr>
                                <w:rFonts w:ascii="VAGRounded LT Thin" w:hAnsi="VAGRounded LT Thin"/>
                                <w:sz w:val="36"/>
                              </w:rPr>
                              <w:t>SUBJECT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FFD503" id="_x0000_s1037" type="#_x0000_t202" style="position:absolute;margin-left:-8.4pt;margin-top:31.2pt;width:450.6pt;height:39.4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" fillcolor="#002060">
                <v:textbox style="mso-fit-shape-to-text:t">
                  <w:txbxContent>
                    <w:p w:rsidR="007A1E92" w:rsidRDefault="007A1E92" w:rsidP="007A1E92">
                      <w:pPr>
                        <w:jc w:val="center"/>
                        <w:rPr>
                          <w:rFonts w:ascii="VAGRounded LT Thin" w:hAnsi="VAGRounded LT Thin"/>
                          <w:sz w:val="36"/>
                        </w:rPr>
                      </w:pPr>
                      <w:r>
                        <w:rPr>
                          <w:rFonts w:ascii="VAGRounded LT Thin" w:hAnsi="VAGRounded LT Thin"/>
                          <w:sz w:val="36"/>
                        </w:rPr>
                        <w:t>SUBJECT INFORMATION</w:t>
                      </w:r>
                    </w:p>
                  </w:txbxContent>
                </v:textbox>
                <w10:wrap anchory="page"/>
              </v:shape>
            </w:pict>
          </mc:Fallback>
        </mc:AlternateContent>
      </w:r>
    </w:p>
    <w:p w:rsidR="00296301" w:rsidRDefault="007A1E92">
      <w:pPr>
        <w:spacing w:after="0" w:line="240" w:lineRule="auto"/>
        <w:rPr>
          <w:rFonts w:ascii="Arial" w:eastAsia="Times New Roman" w:hAnsi="Arial" w:cs="Arial"/>
          <w:b/>
          <w:sz w:val="24"/>
          <w:szCs w:val="24"/>
        </w:rPr>
      </w:pPr>
      <w:r>
        <w:rPr>
          <w:rFonts w:ascii="Arial" w:eastAsia="Times New Roman" w:hAnsi="Arial" w:cs="Arial"/>
          <w:b/>
          <w:sz w:val="24"/>
          <w:szCs w:val="24"/>
        </w:rPr>
        <w:t>Lower School</w:t>
      </w:r>
    </w:p>
    <w:p w:rsidR="00296301" w:rsidRDefault="00296301">
      <w:pPr>
        <w:spacing w:after="0" w:line="240" w:lineRule="auto"/>
        <w:rPr>
          <w:rFonts w:ascii="Arial" w:eastAsia="Times New Roman" w:hAnsi="Arial" w:cs="Arial"/>
          <w:b/>
          <w:sz w:val="24"/>
          <w:szCs w:val="24"/>
        </w:rPr>
      </w:pP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 xml:space="preserve">In the Lower School students follow the rigorous ISEB (Common Entrance at 13+) syllabus to prepare them for the more challenging Key Stages ahead. Experimental skills are </w:t>
      </w:r>
      <w:r>
        <w:rPr>
          <w:rFonts w:ascii="Arial" w:eastAsia="Times New Roman" w:hAnsi="Arial" w:cs="Arial"/>
          <w:sz w:val="24"/>
          <w:szCs w:val="24"/>
        </w:rPr>
        <w:t>embedded from the start and students receive four hours of science per week. Biology, Chemistry and Physics are taught as discreet subjects.</w:t>
      </w:r>
    </w:p>
    <w:p w:rsidR="00296301" w:rsidRDefault="00296301">
      <w:pPr>
        <w:spacing w:after="0" w:line="240" w:lineRule="auto"/>
        <w:rPr>
          <w:rFonts w:ascii="Arial" w:eastAsia="Times New Roman" w:hAnsi="Arial" w:cs="Arial"/>
          <w:b/>
          <w:sz w:val="24"/>
          <w:szCs w:val="24"/>
        </w:rPr>
      </w:pPr>
    </w:p>
    <w:p w:rsidR="00296301" w:rsidRDefault="00296301">
      <w:pPr>
        <w:spacing w:after="0" w:line="240" w:lineRule="auto"/>
        <w:rPr>
          <w:rFonts w:ascii="Arial" w:eastAsia="Times New Roman" w:hAnsi="Arial" w:cs="Arial"/>
          <w:b/>
          <w:sz w:val="24"/>
          <w:szCs w:val="24"/>
        </w:rPr>
      </w:pPr>
    </w:p>
    <w:p w:rsidR="00296301" w:rsidRDefault="007A1E92">
      <w:pPr>
        <w:spacing w:after="0" w:line="240" w:lineRule="auto"/>
        <w:rPr>
          <w:rFonts w:ascii="Arial" w:eastAsia="Times New Roman" w:hAnsi="Arial" w:cs="Arial"/>
          <w:b/>
          <w:sz w:val="24"/>
          <w:szCs w:val="24"/>
        </w:rPr>
      </w:pPr>
      <w:r>
        <w:rPr>
          <w:rFonts w:ascii="Arial" w:eastAsia="Times New Roman" w:hAnsi="Arial" w:cs="Arial"/>
          <w:b/>
          <w:sz w:val="24"/>
          <w:szCs w:val="24"/>
        </w:rPr>
        <w:t>Upper School</w:t>
      </w:r>
    </w:p>
    <w:p w:rsidR="00296301" w:rsidRDefault="00296301">
      <w:pPr>
        <w:spacing w:after="0" w:line="240" w:lineRule="auto"/>
        <w:rPr>
          <w:rFonts w:ascii="Arial" w:eastAsia="Times New Roman" w:hAnsi="Arial" w:cs="Arial"/>
          <w:b/>
          <w:sz w:val="24"/>
          <w:szCs w:val="24"/>
        </w:rPr>
      </w:pP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In the Upper School, pupils follow the AQA Grade 1-9 syllabus. Triple science is available a</w:t>
      </w:r>
      <w:r w:rsidR="00A17199">
        <w:rPr>
          <w:rFonts w:ascii="Arial" w:eastAsia="Times New Roman" w:hAnsi="Arial" w:cs="Arial"/>
          <w:sz w:val="24"/>
          <w:szCs w:val="24"/>
        </w:rPr>
        <w:t>s an option for our more-</w:t>
      </w:r>
      <w:r>
        <w:rPr>
          <w:rFonts w:ascii="Arial" w:eastAsia="Times New Roman" w:hAnsi="Arial" w:cs="Arial"/>
          <w:sz w:val="24"/>
          <w:szCs w:val="24"/>
        </w:rPr>
        <w:t>able students, and we strongly encourage students to undertake this as an</w:t>
      </w:r>
      <w:r w:rsidR="00A17199">
        <w:rPr>
          <w:rFonts w:ascii="Arial" w:eastAsia="Times New Roman" w:hAnsi="Arial" w:cs="Arial"/>
          <w:sz w:val="24"/>
          <w:szCs w:val="24"/>
        </w:rPr>
        <w:t xml:space="preserve"> effective pathway to Science </w:t>
      </w:r>
      <w:proofErr w:type="gramStart"/>
      <w:r w:rsidR="00A17199">
        <w:rPr>
          <w:rFonts w:ascii="Arial" w:eastAsia="Times New Roman" w:hAnsi="Arial" w:cs="Arial"/>
          <w:sz w:val="24"/>
          <w:szCs w:val="24"/>
        </w:rPr>
        <w:t>A</w:t>
      </w:r>
      <w:proofErr w:type="gramEnd"/>
      <w:r w:rsidR="00A17199">
        <w:rPr>
          <w:rFonts w:ascii="Arial" w:eastAsia="Times New Roman" w:hAnsi="Arial" w:cs="Arial"/>
          <w:sz w:val="24"/>
          <w:szCs w:val="24"/>
        </w:rPr>
        <w:t xml:space="preserve"> </w:t>
      </w:r>
      <w:r>
        <w:rPr>
          <w:rFonts w:ascii="Arial" w:eastAsia="Times New Roman" w:hAnsi="Arial" w:cs="Arial"/>
          <w:sz w:val="24"/>
          <w:szCs w:val="24"/>
        </w:rPr>
        <w:t>Levels and beyond. Combined Science students receive four hours of lessons per week, and triple science students receive two h</w:t>
      </w:r>
      <w:r>
        <w:rPr>
          <w:rFonts w:ascii="Arial" w:eastAsia="Times New Roman" w:hAnsi="Arial" w:cs="Arial"/>
          <w:sz w:val="24"/>
          <w:szCs w:val="24"/>
        </w:rPr>
        <w:t>ours of lessons per week in each of the separate sciences. We have been effective in instilling both a passion for science and the ability to succeed, with students achieving grades which far exceed national averages, and many students choosing to study sc</w:t>
      </w:r>
      <w:r>
        <w:rPr>
          <w:rFonts w:ascii="Arial" w:eastAsia="Times New Roman" w:hAnsi="Arial" w:cs="Arial"/>
          <w:sz w:val="24"/>
          <w:szCs w:val="24"/>
        </w:rPr>
        <w:t>ience subjects in the Sixth Form.</w:t>
      </w:r>
    </w:p>
    <w:p w:rsidR="00296301" w:rsidRDefault="00296301">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7A1E92">
      <w:pPr>
        <w:spacing w:after="0" w:line="240" w:lineRule="auto"/>
        <w:rPr>
          <w:rFonts w:ascii="Arial" w:eastAsia="Times New Roman" w:hAnsi="Arial" w:cs="Arial"/>
          <w:b/>
          <w:sz w:val="24"/>
          <w:szCs w:val="24"/>
        </w:rPr>
      </w:pPr>
      <w:r>
        <w:rPr>
          <w:rFonts w:ascii="Arial" w:eastAsia="Times New Roman" w:hAnsi="Arial" w:cs="Arial"/>
          <w:b/>
          <w:sz w:val="24"/>
          <w:szCs w:val="24"/>
        </w:rPr>
        <w:t>Sixth Form</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sz w:val="18"/>
          <w:szCs w:val="18"/>
        </w:rPr>
      </w:pPr>
      <w:r>
        <w:rPr>
          <w:rFonts w:ascii="Arial" w:eastAsia="Times New Roman" w:hAnsi="Arial" w:cs="Arial"/>
          <w:sz w:val="24"/>
          <w:szCs w:val="24"/>
        </w:rPr>
        <w:t>Our select</w:t>
      </w:r>
      <w:r w:rsidR="00A17199">
        <w:rPr>
          <w:rFonts w:ascii="Arial" w:eastAsia="Times New Roman" w:hAnsi="Arial" w:cs="Arial"/>
          <w:sz w:val="24"/>
          <w:szCs w:val="24"/>
        </w:rPr>
        <w:t xml:space="preserve">ive Sixth Form offers science A </w:t>
      </w:r>
      <w:r>
        <w:rPr>
          <w:rFonts w:ascii="Arial" w:eastAsia="Times New Roman" w:hAnsi="Arial" w:cs="Arial"/>
          <w:sz w:val="24"/>
          <w:szCs w:val="24"/>
        </w:rPr>
        <w:t>Levels in biology, chemistry, physics and psychology. Uptake is very popular and students have achieved excellent grades which have enabled them to undertake</w:t>
      </w:r>
      <w:r>
        <w:rPr>
          <w:rFonts w:ascii="Arial" w:eastAsia="Times New Roman" w:hAnsi="Arial" w:cs="Arial"/>
          <w:sz w:val="24"/>
          <w:szCs w:val="24"/>
        </w:rPr>
        <w:t xml:space="preserve"> science and medical degrees at top universities.</w:t>
      </w:r>
    </w:p>
    <w:p w:rsidR="00296301" w:rsidRDefault="00296301">
      <w:pPr>
        <w:spacing w:after="0" w:line="240" w:lineRule="auto"/>
        <w:rPr>
          <w:rFonts w:ascii="Arial" w:eastAsia="Times New Roman" w:hAnsi="Arial" w:cs="Arial"/>
          <w:b/>
          <w:sz w:val="26"/>
          <w:szCs w:val="26"/>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18"/>
          <w:szCs w:val="18"/>
        </w:rPr>
      </w:pP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sz w:val="24"/>
          <w:szCs w:val="24"/>
        </w:rPr>
      </w:pPr>
      <w:r>
        <w:rPr>
          <w:rFonts w:ascii="VAGRounded LT Thin" w:hAnsi="VAGRounded LT Thin"/>
          <w:noProof/>
          <w:sz w:val="32"/>
          <w:lang w:eastAsia="en-GB"/>
        </w:rPr>
        <w:lastRenderedPageBreak/>
        <mc:AlternateContent>
          <mc:Choice Requires="wps">
            <w:drawing>
              <wp:anchor distT="45720" distB="45720" distL="114300" distR="114300" simplePos="0" relativeHeight="251669504" behindDoc="0" locked="0" layoutInCell="1" allowOverlap="1">
                <wp:simplePos x="0" y="0"/>
                <wp:positionH relativeFrom="column">
                  <wp:posOffset>-36195</wp:posOffset>
                </wp:positionH>
                <wp:positionV relativeFrom="page">
                  <wp:posOffset>525780</wp:posOffset>
                </wp:positionV>
                <wp:extent cx="5722620" cy="500380"/>
                <wp:effectExtent l="0" t="0" r="11430"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0380"/>
                        </a:xfrm>
                        <a:prstGeom prst="rect">
                          <a:avLst/>
                        </a:prstGeom>
                        <a:solidFill>
                          <a:srgbClr val="002060"/>
                        </a:solidFill>
                        <a:ln w="9525">
                          <a:solidFill>
                            <a:srgbClr val="000000"/>
                          </a:solidFill>
                          <a:miter lim="800000"/>
                          <a:headEnd/>
                          <a:tailEnd/>
                        </a:ln>
                      </wps:spPr>
                      <wps:txbx>
                        <w:txbxContent>
                          <w:p w:rsidR="00296301" w:rsidRDefault="007A1E92">
                            <w:pPr>
                              <w:jc w:val="center"/>
                              <w:rPr>
                                <w:rFonts w:ascii="VAGRounded LT Thin" w:hAnsi="VAGRounded LT Thin"/>
                                <w:sz w:val="36"/>
                              </w:rPr>
                            </w:pPr>
                            <w:r>
                              <w:rPr>
                                <w:rFonts w:ascii="VAGRounded LT Thin" w:hAnsi="VAGRounded LT Thin"/>
                                <w:sz w:val="36"/>
                              </w:rPr>
                              <w:t>FURTHER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85pt;margin-top:41.4pt;width:450.6pt;height:39.4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" fillcolor="#002060">
                <v:textbox style="mso-fit-shape-to-text:t">
                  <w:txbxContent>
                    <w:p w:rsidR="00296301" w:rsidRDefault="007A1E92">
                      <w:pPr>
                        <w:jc w:val="center"/>
                        <w:rPr>
                          <w:rFonts w:ascii="VAGRounded LT Thin" w:hAnsi="VAGRounded LT Thin"/>
                          <w:sz w:val="36"/>
                        </w:rPr>
                      </w:pPr>
                      <w:r>
                        <w:rPr>
                          <w:rFonts w:ascii="VAGRounded LT Thin" w:hAnsi="VAGRounded LT Thin"/>
                          <w:sz w:val="36"/>
                        </w:rPr>
                        <w:t>FURTHER INFORMATION</w:t>
                      </w:r>
                    </w:p>
                  </w:txbxContent>
                </v:textbox>
                <w10:wrap anchory="page"/>
              </v:shape>
            </w:pict>
          </mc:Fallback>
        </mc:AlternateContent>
      </w:r>
    </w:p>
    <w:p w:rsidR="007A1E92" w:rsidRDefault="007A1E92">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St Mary Magdalene Academy is a Church of England all-through Academy which opened in September 2007 in purpose built accommodation.</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 xml:space="preserve">The Academy </w:t>
      </w:r>
      <w:r>
        <w:rPr>
          <w:rFonts w:ascii="Arial" w:eastAsia="Times New Roman" w:hAnsi="Arial" w:cs="Arial"/>
          <w:sz w:val="24"/>
          <w:szCs w:val="24"/>
        </w:rPr>
        <w:t xml:space="preserve">specialism is </w:t>
      </w:r>
      <w:r>
        <w:rPr>
          <w:rFonts w:ascii="Arial" w:eastAsia="Times New Roman" w:hAnsi="Arial" w:cs="Arial"/>
          <w:sz w:val="24"/>
          <w:szCs w:val="24"/>
        </w:rPr>
        <w:t xml:space="preserve">Global Citizenship and the creation of well-rounded young people, able to take their place in the local, national and international community is at the heart of all we do. The focus on happy, successful children influences the </w:t>
      </w:r>
      <w:r>
        <w:rPr>
          <w:rFonts w:ascii="Arial" w:eastAsia="Times New Roman" w:hAnsi="Arial" w:cs="Arial"/>
          <w:sz w:val="24"/>
          <w:szCs w:val="24"/>
        </w:rPr>
        <w:t>way that we approach education.</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The Academy is made up of a Primary School and a Secondary School. In September 2013 we opened a special school for high functioning Autistic children know as The Courtyard. The Secondary School is highly oversubscribed wit</w:t>
      </w:r>
      <w:r>
        <w:rPr>
          <w:rFonts w:ascii="Arial" w:eastAsia="Times New Roman" w:hAnsi="Arial" w:cs="Arial"/>
          <w:sz w:val="24"/>
          <w:szCs w:val="24"/>
        </w:rPr>
        <w:t>h over 1000 applications for the Year 7 intake in each of the last four years.  September 2013 saw the first year of pupils admitted to Year 7 under an extra criteria of Aptitude, for which they sit an exam.</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The all-through Academy provides the opportunit</w:t>
      </w:r>
      <w:r>
        <w:rPr>
          <w:rFonts w:ascii="Arial" w:eastAsia="Times New Roman" w:hAnsi="Arial" w:cs="Arial"/>
          <w:sz w:val="24"/>
          <w:szCs w:val="24"/>
        </w:rPr>
        <w:t>y for Primary pupils to gain from the specialist facilities and subject knowledge of Secondary teachers. It allows for a smooth transition from Primary to Secondary with first-hand knowledge of curriculum delivery across all the Key Stages.</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The Lower Scho</w:t>
      </w:r>
      <w:r>
        <w:rPr>
          <w:rFonts w:ascii="Arial" w:eastAsia="Times New Roman" w:hAnsi="Arial" w:cs="Arial"/>
          <w:sz w:val="24"/>
          <w:szCs w:val="24"/>
        </w:rPr>
        <w:t xml:space="preserve">ol curriculum aims to provide a rich, broad and balanced curriculum and includes the Independent Schools Examination Board examination at the end of Year 8 followed by a foundation year programme in Year 9.  The Upper School curriculum continues the broad </w:t>
      </w:r>
      <w:r>
        <w:rPr>
          <w:rFonts w:ascii="Arial" w:eastAsia="Times New Roman" w:hAnsi="Arial" w:cs="Arial"/>
          <w:sz w:val="24"/>
          <w:szCs w:val="24"/>
        </w:rPr>
        <w:t>and balanced approach with pupils studying 9 GCSEs. English Language, English Literature, Mathematics, Science, and either a Language, Geography or History provide the core, although many will continue with both Humanities and a Language. Pupils are then g</w:t>
      </w:r>
      <w:r>
        <w:rPr>
          <w:rFonts w:ascii="Arial" w:eastAsia="Times New Roman" w:hAnsi="Arial" w:cs="Arial"/>
          <w:sz w:val="24"/>
          <w:szCs w:val="24"/>
        </w:rPr>
        <w:t>iven three free choices from a large number of options.</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The Secondary School includes an academically selective Sixth Form which opened in September 2009 and offers students a wide range of A Levels. The Sixth Form is recognised nationally as an outstandi</w:t>
      </w:r>
      <w:r>
        <w:rPr>
          <w:rFonts w:ascii="Arial" w:eastAsia="Times New Roman" w:hAnsi="Arial" w:cs="Arial"/>
          <w:sz w:val="24"/>
          <w:szCs w:val="24"/>
        </w:rPr>
        <w:t>ng provision and consistently features in the top 10 comprehensives at sixth from and at the top of the local Islington ‘league table’.</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The Academy’s Sponsors are the London Diocesan Board for Schools who have contributed to the £43 million cost of the Ac</w:t>
      </w:r>
      <w:r>
        <w:rPr>
          <w:rFonts w:ascii="Arial" w:eastAsia="Times New Roman" w:hAnsi="Arial" w:cs="Arial"/>
          <w:sz w:val="24"/>
          <w:szCs w:val="24"/>
        </w:rPr>
        <w:t>ademy. They have succeeded in their vision to create an inspirational community of learning and achievement that will make a positive contribution to community cohesion in Islington.</w:t>
      </w:r>
    </w:p>
    <w:p w:rsidR="00296301" w:rsidRDefault="00296301">
      <w:pPr>
        <w:spacing w:after="0" w:line="240" w:lineRule="auto"/>
        <w:rPr>
          <w:rFonts w:ascii="Arial" w:eastAsia="Times New Roman" w:hAnsi="Arial" w:cs="Arial"/>
          <w:sz w:val="24"/>
          <w:szCs w:val="24"/>
        </w:rPr>
      </w:pPr>
    </w:p>
    <w:p w:rsidR="00296301" w:rsidRDefault="00116014">
      <w:pPr>
        <w:spacing w:after="0" w:line="240" w:lineRule="auto"/>
        <w:rPr>
          <w:rFonts w:ascii="Arial" w:eastAsia="Times New Roman" w:hAnsi="Arial" w:cs="Arial"/>
          <w:sz w:val="24"/>
          <w:szCs w:val="24"/>
        </w:rPr>
      </w:pPr>
      <w:r>
        <w:rPr>
          <w:rFonts w:ascii="Arial" w:eastAsia="Times New Roman" w:hAnsi="Arial" w:cs="Arial"/>
          <w:sz w:val="24"/>
          <w:szCs w:val="24"/>
        </w:rPr>
        <w:t>The Governors are committed to providing an outstanding educational expe</w:t>
      </w:r>
      <w:r>
        <w:rPr>
          <w:rFonts w:ascii="Arial" w:eastAsia="Times New Roman" w:hAnsi="Arial" w:cs="Arial"/>
          <w:sz w:val="24"/>
          <w:szCs w:val="24"/>
        </w:rPr>
        <w:t>rience and their aim is that the Academy is a Christian community of learning which nurtures fulfilled young people who are high achievers discovering their vocation in a global society.</w:t>
      </w:r>
    </w:p>
    <w:p w:rsidR="00296301" w:rsidRDefault="00296301">
      <w:pPr>
        <w:spacing w:after="0" w:line="240" w:lineRule="auto"/>
        <w:rPr>
          <w:rFonts w:ascii="Arial" w:eastAsia="Times New Roman" w:hAnsi="Arial" w:cs="Arial"/>
          <w:sz w:val="24"/>
          <w:szCs w:val="24"/>
        </w:rPr>
      </w:pPr>
    </w:p>
    <w:p w:rsidR="007A1E92" w:rsidRDefault="007A1E92">
      <w:pPr>
        <w:spacing w:after="0" w:line="240" w:lineRule="auto"/>
        <w:rPr>
          <w:rFonts w:ascii="Arial" w:eastAsia="Times New Roman" w:hAnsi="Arial" w:cs="Arial"/>
          <w:sz w:val="24"/>
          <w:szCs w:val="24"/>
        </w:rPr>
      </w:pPr>
    </w:p>
    <w:p w:rsidR="007A1E92" w:rsidRDefault="007A1E92">
      <w:pPr>
        <w:spacing w:after="0" w:line="240" w:lineRule="auto"/>
        <w:rPr>
          <w:rFonts w:ascii="Arial" w:eastAsia="Times New Roman" w:hAnsi="Arial" w:cs="Arial"/>
          <w:sz w:val="24"/>
          <w:szCs w:val="24"/>
        </w:rPr>
      </w:pPr>
    </w:p>
    <w:p w:rsidR="007A1E92" w:rsidRDefault="007A1E92">
      <w:pPr>
        <w:spacing w:after="0" w:line="240" w:lineRule="auto"/>
        <w:rPr>
          <w:rFonts w:ascii="Arial" w:eastAsia="Times New Roman" w:hAnsi="Arial" w:cs="Arial"/>
          <w:sz w:val="24"/>
          <w:szCs w:val="24"/>
        </w:rPr>
      </w:pPr>
    </w:p>
    <w:p w:rsidR="00296301" w:rsidRDefault="00296301">
      <w:pPr>
        <w:spacing w:after="0" w:line="240" w:lineRule="auto"/>
        <w:rPr>
          <w:rFonts w:ascii="Arial" w:eastAsia="Times New Roman" w:hAnsi="Arial" w:cs="Arial"/>
          <w:sz w:val="24"/>
          <w:szCs w:val="24"/>
        </w:rPr>
      </w:pPr>
    </w:p>
    <w:p w:rsidR="00296301" w:rsidRDefault="00116014">
      <w:pPr>
        <w:tabs>
          <w:tab w:val="left" w:pos="8505"/>
        </w:tabs>
        <w:jc w:val="center"/>
        <w:rPr>
          <w:rFonts w:ascii="VAGRounded LT Thin" w:hAnsi="VAGRounded LT Thin"/>
          <w:color w:val="0070C0"/>
          <w:sz w:val="40"/>
        </w:rPr>
      </w:pPr>
      <w:r>
        <w:rPr>
          <w:noProof/>
          <w:lang w:eastAsia="en-GB"/>
        </w:rPr>
        <w:lastRenderedPageBreak/>
        <w:drawing>
          <wp:anchor distT="0" distB="0" distL="114300" distR="114300" simplePos="0" relativeHeight="251688960" behindDoc="0" locked="0" layoutInCell="1" allowOverlap="1">
            <wp:simplePos x="0" y="0"/>
            <wp:positionH relativeFrom="column">
              <wp:posOffset>1143000</wp:posOffset>
            </wp:positionH>
            <wp:positionV relativeFrom="paragraph">
              <wp:posOffset>-27305</wp:posOffset>
            </wp:positionV>
            <wp:extent cx="3589020" cy="89890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809" r="5427" b="1632"/>
                    <a:stretch/>
                  </pic:blipFill>
                  <pic:spPr bwMode="auto">
                    <a:xfrm>
                      <a:off x="0" y="0"/>
                      <a:ext cx="3589020" cy="8989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116014">
      <w:pPr>
        <w:tabs>
          <w:tab w:val="left" w:pos="8505"/>
        </w:tabs>
        <w:jc w:val="center"/>
        <w:rPr>
          <w:rFonts w:ascii="VAGRounded LT Thin" w:hAnsi="VAGRounded LT Thin"/>
          <w:color w:val="0070C0"/>
          <w:sz w:val="40"/>
        </w:rPr>
      </w:pPr>
      <w:r>
        <w:rPr>
          <w:rFonts w:ascii="Arial" w:eastAsia="Times New Roman" w:hAnsi="Arial" w:cs="Arial"/>
          <w:noProof/>
          <w:sz w:val="24"/>
          <w:szCs w:val="24"/>
          <w:lang w:eastAsia="en-GB"/>
        </w:rPr>
        <w:lastRenderedPageBreak/>
        <w:drawing>
          <wp:anchor distT="0" distB="0" distL="114300" distR="114300" simplePos="0" relativeHeight="251686912" behindDoc="0" locked="0" layoutInCell="1" allowOverlap="1">
            <wp:simplePos x="0" y="0"/>
            <wp:positionH relativeFrom="column">
              <wp:posOffset>137160</wp:posOffset>
            </wp:positionH>
            <wp:positionV relativeFrom="paragraph">
              <wp:posOffset>-316865</wp:posOffset>
            </wp:positionV>
            <wp:extent cx="5490210" cy="3661410"/>
            <wp:effectExtent l="0" t="0" r="0" b="0"/>
            <wp:wrapNone/>
            <wp:docPr id="14" name="Picture 14" descr="D:\IMG_6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G_689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0210" cy="3661410"/>
                    </a:xfrm>
                    <a:prstGeom prst="rect">
                      <a:avLst/>
                    </a:prstGeom>
                    <a:ln>
                      <a:noFill/>
                    </a:ln>
                    <a:effectLst>
                      <a:softEdge rad="112500"/>
                    </a:effectLst>
                  </pic:spPr>
                </pic:pic>
              </a:graphicData>
            </a:graphic>
          </wp:anchor>
        </w:drawing>
      </w: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116014">
      <w:pPr>
        <w:tabs>
          <w:tab w:val="left" w:pos="8505"/>
        </w:tabs>
        <w:jc w:val="center"/>
        <w:rPr>
          <w:rFonts w:ascii="VAGRounded LT Thin" w:hAnsi="VAGRounded LT Thin"/>
          <w:color w:val="0070C0"/>
          <w:sz w:val="40"/>
        </w:rPr>
      </w:pPr>
      <w:r>
        <w:rPr>
          <w:rFonts w:ascii="VAGRounded LT Thin" w:hAnsi="VAGRounded LT Thin"/>
          <w:color w:val="0070C0"/>
          <w:sz w:val="40"/>
        </w:rPr>
        <w:t xml:space="preserve">Thank you for your interest in this position. If you have any questions or queries please contact </w:t>
      </w:r>
    </w:p>
    <w:p w:rsidR="00296301" w:rsidRDefault="00116014">
      <w:pPr>
        <w:tabs>
          <w:tab w:val="left" w:pos="8505"/>
        </w:tabs>
        <w:jc w:val="center"/>
        <w:rPr>
          <w:rFonts w:ascii="VAGRounded LT Thin" w:hAnsi="VAGRounded LT Thin"/>
          <w:color w:val="0070C0"/>
          <w:sz w:val="40"/>
        </w:rPr>
      </w:pPr>
      <w:r>
        <w:rPr>
          <w:rFonts w:ascii="VAGRounded LT Thin" w:hAnsi="VAGRounded LT Thin"/>
          <w:color w:val="0070C0"/>
          <w:sz w:val="40"/>
        </w:rPr>
        <w:t xml:space="preserve">Kim Turner-Wood at </w:t>
      </w:r>
      <w:hyperlink r:id="rId15" w:history="1">
        <w:r>
          <w:rPr>
            <w:rStyle w:val="Hyperlink"/>
            <w:rFonts w:ascii="VAGRounded LT Thin" w:hAnsi="VAGRounded LT Thin"/>
            <w:sz w:val="40"/>
          </w:rPr>
          <w:t>recruitment@smmacademy.org</w:t>
        </w:r>
      </w:hyperlink>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p w:rsidR="00296301" w:rsidRDefault="00296301">
      <w:pPr>
        <w:tabs>
          <w:tab w:val="left" w:pos="8505"/>
        </w:tabs>
        <w:jc w:val="center"/>
        <w:rPr>
          <w:rFonts w:ascii="VAGRounded LT Thin" w:hAnsi="VAGRounded LT Thin"/>
          <w:color w:val="0070C0"/>
          <w:sz w:val="40"/>
        </w:rPr>
      </w:pPr>
    </w:p>
    <w:sectPr w:rsidR="00296301">
      <w:headerReference w:type="default" r:id="rId16"/>
      <w:footerReference w:type="even"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301" w:rsidRDefault="00116014">
      <w:pPr>
        <w:spacing w:after="0" w:line="240" w:lineRule="auto"/>
      </w:pPr>
      <w:r>
        <w:separator/>
      </w:r>
    </w:p>
  </w:endnote>
  <w:endnote w:type="continuationSeparator" w:id="0">
    <w:p w:rsidR="00296301" w:rsidRDefault="0011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Rounded LT Thin">
    <w:altName w:val="Agency FB"/>
    <w:panose1 w:val="020003030300000200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01" w:rsidRDefault="00116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96301" w:rsidRDefault="0029630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01" w:rsidRDefault="0029630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301" w:rsidRDefault="00116014">
      <w:pPr>
        <w:spacing w:after="0" w:line="240" w:lineRule="auto"/>
      </w:pPr>
      <w:r>
        <w:separator/>
      </w:r>
    </w:p>
  </w:footnote>
  <w:footnote w:type="continuationSeparator" w:id="0">
    <w:p w:rsidR="00296301" w:rsidRDefault="00116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01" w:rsidRDefault="00296301">
    <w:pPr>
      <w:pStyle w:val="Header"/>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AB2"/>
    <w:multiLevelType w:val="hybridMultilevel"/>
    <w:tmpl w:val="9E04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B1254"/>
    <w:multiLevelType w:val="hybridMultilevel"/>
    <w:tmpl w:val="BDFE5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4007D"/>
    <w:multiLevelType w:val="hybridMultilevel"/>
    <w:tmpl w:val="F83E2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6741C4"/>
    <w:multiLevelType w:val="hybridMultilevel"/>
    <w:tmpl w:val="885A5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2D774C"/>
    <w:multiLevelType w:val="hybridMultilevel"/>
    <w:tmpl w:val="E586E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15430"/>
    <w:multiLevelType w:val="hybridMultilevel"/>
    <w:tmpl w:val="F6AEF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921F6D"/>
    <w:multiLevelType w:val="hybridMultilevel"/>
    <w:tmpl w:val="B5E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F2FD7"/>
    <w:multiLevelType w:val="hybridMultilevel"/>
    <w:tmpl w:val="31DA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5152A2"/>
    <w:multiLevelType w:val="hybridMultilevel"/>
    <w:tmpl w:val="8DB8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E405A5"/>
    <w:multiLevelType w:val="hybridMultilevel"/>
    <w:tmpl w:val="4482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D3108"/>
    <w:multiLevelType w:val="hybridMultilevel"/>
    <w:tmpl w:val="A35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0"/>
  </w:num>
  <w:num w:numId="5">
    <w:abstractNumId w:val="7"/>
  </w:num>
  <w:num w:numId="6">
    <w:abstractNumId w:val="10"/>
  </w:num>
  <w:num w:numId="7">
    <w:abstractNumId w:val="4"/>
  </w:num>
  <w:num w:numId="8">
    <w:abstractNumId w:val="5"/>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01"/>
    <w:rsid w:val="00116014"/>
    <w:rsid w:val="00296301"/>
    <w:rsid w:val="007A1E92"/>
    <w:rsid w:val="00A1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63B2"/>
  <w15:chartTrackingRefBased/>
  <w15:docId w15:val="{80351EFD-DCF9-4DFE-A56A-77F87823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paragraph" w:customStyle="1" w:styleId="LetterBody">
    <w:name w:val="Letter Body"/>
    <w:basedOn w:val="Normal"/>
    <w:pPr>
      <w:tabs>
        <w:tab w:val="left" w:pos="1021"/>
      </w:tabs>
      <w:spacing w:after="0" w:line="260" w:lineRule="exact"/>
    </w:pPr>
    <w:rPr>
      <w:rFonts w:ascii="Arial" w:eastAsia="Times" w:hAnsi="Arial" w:cs="Times New Roman"/>
      <w:szCs w:val="20"/>
    </w:rPr>
  </w:style>
  <w:style w:type="character" w:customStyle="1" w:styleId="LetterBodybold">
    <w:name w:val="Letter Body + bold"/>
    <w:basedOn w:val="DefaultParagraphFont"/>
    <w:rPr>
      <w:rFonts w:ascii="Arial" w:hAnsi="Arial"/>
      <w:b/>
      <w:noProof w:val="0"/>
      <w:sz w:val="22"/>
      <w:lang w:val="en-GB" w:eastAsia="en-US" w:bidi="ar-SA"/>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pPr>
      <w:outlineLvl w:val="9"/>
    </w:pPr>
    <w:rPr>
      <w:lang w:val="en-US"/>
    </w:rPr>
  </w:style>
  <w:style w:type="paragraph" w:styleId="TOC3">
    <w:name w:val="toc 3"/>
    <w:basedOn w:val="Normal"/>
    <w:next w:val="Normal"/>
    <w:autoRedefine/>
    <w:uiPriority w:val="39"/>
    <w:unhideWhenUsed/>
    <w:pPr>
      <w:spacing w:after="100"/>
      <w:ind w:left="44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3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mmacademy.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macademy.org/395/current-vacancies" TargetMode="External"/><Relationship Id="rId5" Type="http://schemas.openxmlformats.org/officeDocument/2006/relationships/webSettings" Target="webSettings.xml"/><Relationship Id="rId15" Type="http://schemas.openxmlformats.org/officeDocument/2006/relationships/hyperlink" Target="mailto:recruitment@smmacademy.or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mmacademy.or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58E8-389C-4E57-98E9-403B657E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 Mary Magdalene Academy</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 Magdalene Academy</dc:title>
  <dc:subject/>
  <dc:creator>Science</dc:creator>
  <cp:keywords/>
  <dc:description/>
  <cp:lastModifiedBy>Kim.Turner-Wood</cp:lastModifiedBy>
  <cp:revision>2</cp:revision>
  <cp:lastPrinted>2022-03-21T14:30:00Z</cp:lastPrinted>
  <dcterms:created xsi:type="dcterms:W3CDTF">2022-03-22T16:26:00Z</dcterms:created>
  <dcterms:modified xsi:type="dcterms:W3CDTF">2022-03-22T16:26:00Z</dcterms:modified>
</cp:coreProperties>
</file>