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7900"/>
        <w:gridCol w:w="1506"/>
      </w:tblGrid>
      <w:tr w:rsidR="004F288A" w:rsidRPr="00445C92" w14:paraId="7B23AB2D" w14:textId="77777777" w:rsidTr="002C4502">
        <w:tc>
          <w:tcPr>
            <w:tcW w:w="8388" w:type="dxa"/>
          </w:tcPr>
          <w:p w14:paraId="3AA804EC" w14:textId="77777777" w:rsidR="004F288A" w:rsidRPr="00445C92" w:rsidRDefault="004F288A" w:rsidP="002C4502">
            <w:pPr>
              <w:rPr>
                <w:rFonts w:ascii="Gill Sans MT" w:hAnsi="Gill Sans MT"/>
                <w:b/>
                <w:color w:val="002060"/>
                <w:sz w:val="32"/>
                <w:szCs w:val="32"/>
              </w:rPr>
            </w:pPr>
            <w:bookmarkStart w:id="0" w:name="_GoBack"/>
            <w:bookmarkEnd w:id="0"/>
            <w:r w:rsidRPr="00445C92">
              <w:rPr>
                <w:rFonts w:ascii="Gill Sans MT" w:hAnsi="Gill Sans MT"/>
                <w:b/>
                <w:color w:val="002060"/>
                <w:sz w:val="32"/>
                <w:szCs w:val="32"/>
              </w:rPr>
              <w:t>ST MARY’S SCHOOL ASCOT</w:t>
            </w:r>
          </w:p>
          <w:p w14:paraId="5AD1A833" w14:textId="77777777" w:rsidR="004F288A" w:rsidRPr="00445C92" w:rsidRDefault="004F288A" w:rsidP="002C4502">
            <w:pPr>
              <w:rPr>
                <w:rFonts w:ascii="Gill Sans MT" w:hAnsi="Gill Sans MT"/>
                <w:b/>
                <w:sz w:val="28"/>
                <w:szCs w:val="32"/>
              </w:rPr>
            </w:pPr>
          </w:p>
          <w:p w14:paraId="382E9DE5" w14:textId="77777777" w:rsidR="004F288A" w:rsidRPr="00445C92" w:rsidRDefault="004F288A" w:rsidP="002C4502">
            <w:pPr>
              <w:rPr>
                <w:rFonts w:ascii="Gill Sans MT" w:hAnsi="Gill Sans MT"/>
                <w:b/>
                <w:sz w:val="28"/>
                <w:szCs w:val="32"/>
              </w:rPr>
            </w:pPr>
            <w:r w:rsidRPr="00445C92">
              <w:rPr>
                <w:rFonts w:ascii="Gill Sans MT" w:hAnsi="Gill Sans MT"/>
                <w:b/>
                <w:sz w:val="28"/>
                <w:szCs w:val="32"/>
              </w:rPr>
              <w:t xml:space="preserve">Job Description, Person Specification and Application Details  </w:t>
            </w:r>
          </w:p>
          <w:p w14:paraId="6F6C2D36" w14:textId="77777777" w:rsidR="004F288A" w:rsidRPr="00445C92" w:rsidRDefault="004F288A" w:rsidP="002C4502">
            <w:pPr>
              <w:rPr>
                <w:rFonts w:ascii="Gill Sans MT" w:hAnsi="Gill Sans MT"/>
                <w:b/>
                <w:sz w:val="32"/>
                <w:szCs w:val="32"/>
              </w:rPr>
            </w:pPr>
            <w:r w:rsidRPr="00445C92">
              <w:rPr>
                <w:rFonts w:ascii="Gill Sans MT" w:hAnsi="Gill Sans MT"/>
                <w:b/>
                <w:sz w:val="44"/>
                <w:szCs w:val="32"/>
              </w:rPr>
              <w:t>Pastoral Deputy Head</w:t>
            </w:r>
          </w:p>
        </w:tc>
        <w:tc>
          <w:tcPr>
            <w:tcW w:w="1466" w:type="dxa"/>
          </w:tcPr>
          <w:p w14:paraId="240F5459" w14:textId="77777777" w:rsidR="004F288A" w:rsidRPr="00445C92" w:rsidRDefault="004F288A" w:rsidP="002C4502">
            <w:pPr>
              <w:rPr>
                <w:rFonts w:ascii="Gill Sans MT" w:hAnsi="Gill Sans MT"/>
              </w:rPr>
            </w:pPr>
            <w:r w:rsidRPr="00445C92">
              <w:rPr>
                <w:rFonts w:ascii="Gill Sans MT" w:hAnsi="Gill Sans MT"/>
                <w:b/>
                <w:noProof/>
                <w:sz w:val="28"/>
                <w:szCs w:val="28"/>
                <w:lang w:val="en-US" w:eastAsia="en-US"/>
              </w:rPr>
              <w:drawing>
                <wp:inline distT="0" distB="0" distL="0" distR="0" wp14:anchorId="3A66B1F4" wp14:editId="10C5C113">
                  <wp:extent cx="819150" cy="866775"/>
                  <wp:effectExtent l="0" t="0" r="0" b="9525"/>
                  <wp:docPr id="1" name="Picture 1" descr="New St Mary's logo -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 Mary's logo - 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c>
      </w:tr>
    </w:tbl>
    <w:p w14:paraId="226ADD2D" w14:textId="77777777" w:rsidR="004F288A" w:rsidRPr="00445C92" w:rsidRDefault="004F288A" w:rsidP="004F288A">
      <w:pPr>
        <w:jc w:val="both"/>
        <w:rPr>
          <w:rFonts w:ascii="Gill Sans MT" w:hAnsi="Gill Sans MT"/>
          <w:szCs w:val="20"/>
          <w:lang w:eastAsia="en-US"/>
        </w:rPr>
      </w:pPr>
    </w:p>
    <w:p w14:paraId="78B3DCB0" w14:textId="77777777" w:rsidR="004F288A" w:rsidRPr="00445C92" w:rsidRDefault="004F288A" w:rsidP="004F288A">
      <w:pPr>
        <w:pBdr>
          <w:top w:val="single" w:sz="4" w:space="2" w:color="auto"/>
          <w:left w:val="single" w:sz="4" w:space="4" w:color="auto"/>
          <w:bottom w:val="single" w:sz="4" w:space="1" w:color="auto"/>
          <w:right w:val="single" w:sz="4" w:space="4" w:color="auto"/>
        </w:pBdr>
        <w:shd w:val="clear" w:color="auto" w:fill="FFFF99"/>
        <w:spacing w:line="276" w:lineRule="auto"/>
        <w:jc w:val="center"/>
        <w:rPr>
          <w:rFonts w:ascii="Gill Sans MT" w:hAnsi="Gill Sans MT"/>
          <w:szCs w:val="20"/>
          <w:lang w:eastAsia="en-US"/>
        </w:rPr>
      </w:pPr>
      <w:r w:rsidRPr="00445C92">
        <w:rPr>
          <w:rFonts w:ascii="Gill Sans MT" w:hAnsi="Gill Sans MT"/>
          <w:szCs w:val="20"/>
          <w:lang w:eastAsia="en-US"/>
        </w:rPr>
        <w:t>St Mary’s School Ascot is committed to safeguarding and promoting the welfare of children and young people and expects all staff and volunteers to share this commitment.</w:t>
      </w:r>
    </w:p>
    <w:p w14:paraId="272647DF" w14:textId="77777777" w:rsidR="004F288A" w:rsidRPr="00445C92" w:rsidRDefault="004F288A" w:rsidP="004F288A">
      <w:pPr>
        <w:jc w:val="both"/>
        <w:rPr>
          <w:rFonts w:ascii="Gill Sans MT" w:hAnsi="Gill Sans MT"/>
          <w:b/>
          <w:szCs w:val="20"/>
          <w:u w:val="single"/>
          <w:lang w:eastAsia="en-US"/>
        </w:rPr>
      </w:pPr>
    </w:p>
    <w:p w14:paraId="5C288C67" w14:textId="1CD9B9B7" w:rsidR="00463DBF" w:rsidRPr="009437BD" w:rsidRDefault="004F288A" w:rsidP="008D123E">
      <w:pPr>
        <w:pStyle w:val="ListParagraph"/>
        <w:numPr>
          <w:ilvl w:val="0"/>
          <w:numId w:val="4"/>
        </w:numPr>
        <w:spacing w:line="276" w:lineRule="auto"/>
        <w:ind w:left="709" w:hanging="709"/>
        <w:jc w:val="both"/>
        <w:rPr>
          <w:rFonts w:ascii="Gill Sans MT" w:hAnsi="Gill Sans MT"/>
          <w:lang w:eastAsia="en-US"/>
        </w:rPr>
      </w:pPr>
      <w:r w:rsidRPr="009437BD">
        <w:rPr>
          <w:rFonts w:ascii="Gill Sans MT" w:hAnsi="Gill Sans MT"/>
          <w:b/>
          <w:u w:val="single"/>
          <w:lang w:eastAsia="en-US"/>
        </w:rPr>
        <w:t>Title</w:t>
      </w:r>
      <w:r w:rsidRPr="009437BD">
        <w:rPr>
          <w:rFonts w:ascii="Gill Sans MT" w:hAnsi="Gill Sans MT"/>
          <w:lang w:eastAsia="en-US"/>
        </w:rPr>
        <w:t>.  Pastoral Deputy Head</w:t>
      </w:r>
    </w:p>
    <w:p w14:paraId="4E51151D" w14:textId="77777777" w:rsidR="004F288A" w:rsidRPr="009437BD" w:rsidRDefault="004F288A" w:rsidP="004F288A">
      <w:pPr>
        <w:spacing w:line="276" w:lineRule="auto"/>
        <w:jc w:val="both"/>
        <w:rPr>
          <w:rFonts w:ascii="Gill Sans MT" w:hAnsi="Gill Sans MT"/>
          <w:lang w:eastAsia="en-US"/>
        </w:rPr>
      </w:pPr>
    </w:p>
    <w:p w14:paraId="17A3D088" w14:textId="77777777" w:rsidR="004F288A" w:rsidRPr="009437BD" w:rsidRDefault="004F288A" w:rsidP="004F288A">
      <w:pPr>
        <w:spacing w:line="276" w:lineRule="auto"/>
        <w:jc w:val="both"/>
        <w:rPr>
          <w:rFonts w:ascii="Gill Sans MT" w:hAnsi="Gill Sans MT"/>
          <w:lang w:eastAsia="en-US"/>
        </w:rPr>
      </w:pPr>
      <w:r w:rsidRPr="009437BD">
        <w:rPr>
          <w:rFonts w:ascii="Gill Sans MT" w:hAnsi="Gill Sans MT"/>
          <w:lang w:eastAsia="en-US"/>
        </w:rPr>
        <w:t>2.</w:t>
      </w:r>
      <w:r w:rsidRPr="009437BD">
        <w:rPr>
          <w:rFonts w:ascii="Gill Sans MT" w:hAnsi="Gill Sans MT"/>
          <w:lang w:eastAsia="en-US"/>
        </w:rPr>
        <w:tab/>
      </w:r>
      <w:r w:rsidRPr="009437BD">
        <w:rPr>
          <w:rFonts w:ascii="Gill Sans MT" w:hAnsi="Gill Sans MT"/>
          <w:b/>
          <w:u w:val="single"/>
          <w:lang w:eastAsia="en-US"/>
        </w:rPr>
        <w:t>Location</w:t>
      </w:r>
      <w:r w:rsidRPr="009437BD">
        <w:rPr>
          <w:rFonts w:ascii="Gill Sans MT" w:hAnsi="Gill Sans MT"/>
          <w:lang w:eastAsia="en-US"/>
        </w:rPr>
        <w:t>.  St Mary’s School Ascot, St Mary’s Road, Ascot, SL5 9JF</w:t>
      </w:r>
    </w:p>
    <w:p w14:paraId="0283B778" w14:textId="77777777" w:rsidR="004F288A" w:rsidRPr="009437BD" w:rsidRDefault="004F288A" w:rsidP="004F288A">
      <w:pPr>
        <w:spacing w:line="276" w:lineRule="auto"/>
        <w:jc w:val="both"/>
        <w:rPr>
          <w:rFonts w:ascii="Gill Sans MT" w:hAnsi="Gill Sans MT"/>
          <w:lang w:eastAsia="en-US"/>
        </w:rPr>
      </w:pPr>
    </w:p>
    <w:p w14:paraId="122223B4" w14:textId="139A79F7" w:rsidR="004F288A" w:rsidRPr="009437BD" w:rsidRDefault="004F288A" w:rsidP="004F288A">
      <w:pPr>
        <w:spacing w:line="276" w:lineRule="auto"/>
        <w:jc w:val="both"/>
        <w:rPr>
          <w:rFonts w:ascii="Gill Sans MT" w:hAnsi="Gill Sans MT"/>
          <w:lang w:eastAsia="en-US"/>
        </w:rPr>
      </w:pPr>
      <w:r w:rsidRPr="009437BD">
        <w:rPr>
          <w:rFonts w:ascii="Gill Sans MT" w:hAnsi="Gill Sans MT"/>
          <w:lang w:eastAsia="en-US"/>
        </w:rPr>
        <w:t>3.</w:t>
      </w:r>
      <w:r w:rsidRPr="009437BD">
        <w:rPr>
          <w:rFonts w:ascii="Gill Sans MT" w:hAnsi="Gill Sans MT"/>
          <w:lang w:eastAsia="en-US"/>
        </w:rPr>
        <w:tab/>
      </w:r>
      <w:r w:rsidRPr="009437BD">
        <w:rPr>
          <w:rFonts w:ascii="Gill Sans MT" w:hAnsi="Gill Sans MT"/>
          <w:b/>
          <w:u w:val="single"/>
          <w:lang w:eastAsia="en-US"/>
        </w:rPr>
        <w:t>Background</w:t>
      </w:r>
      <w:r w:rsidRPr="009437BD">
        <w:rPr>
          <w:rFonts w:ascii="Gill Sans MT" w:hAnsi="Gill Sans MT"/>
          <w:lang w:eastAsia="en-US"/>
        </w:rPr>
        <w:t xml:space="preserve">.  St Mary's School Ascot is a leading Roman Catholic girls' boarding school set in 55 acres of beautiful grounds in the heart of Berkshire. We are a friendly, stable and caring community, proud of our academic and sporting achievements and dedicated to bringing out the full potential of each of our 380 pupils.  </w:t>
      </w:r>
      <w:r w:rsidR="008D123E" w:rsidRPr="009437BD">
        <w:rPr>
          <w:rFonts w:ascii="Gill Sans MT" w:hAnsi="Gill Sans MT"/>
          <w:lang w:eastAsia="en-US"/>
        </w:rPr>
        <w:t>St Mary’s has a strong reputation as an academic school within the Catholic tradition and w</w:t>
      </w:r>
      <w:r w:rsidRPr="009437BD">
        <w:rPr>
          <w:rFonts w:ascii="Gill Sans MT" w:hAnsi="Gill Sans MT"/>
          <w:lang w:eastAsia="en-US"/>
        </w:rPr>
        <w:t xml:space="preserve">e are committed to full boarding, with spaces for a few day pupils living nearby. We offer a stimulating range of </w:t>
      </w:r>
      <w:r w:rsidR="00F115F1" w:rsidRPr="009437BD">
        <w:rPr>
          <w:rFonts w:ascii="Gill Sans MT" w:hAnsi="Gill Sans MT"/>
          <w:lang w:eastAsia="en-US"/>
        </w:rPr>
        <w:t>co</w:t>
      </w:r>
      <w:r w:rsidRPr="009437BD">
        <w:rPr>
          <w:rFonts w:ascii="Gill Sans MT" w:hAnsi="Gill Sans MT"/>
          <w:lang w:eastAsia="en-US"/>
        </w:rPr>
        <w:t xml:space="preserve">-curricular activities which take place in the evenings and throughout the weekend.  For further details see the website:  </w:t>
      </w:r>
      <w:hyperlink r:id="rId10" w:history="1">
        <w:r w:rsidRPr="009437BD">
          <w:rPr>
            <w:rFonts w:ascii="Gill Sans MT" w:hAnsi="Gill Sans MT"/>
            <w:color w:val="0000FF"/>
            <w:u w:val="single"/>
            <w:lang w:eastAsia="en-US"/>
          </w:rPr>
          <w:t>www.st-marys-ascot.co.uk</w:t>
        </w:r>
      </w:hyperlink>
    </w:p>
    <w:p w14:paraId="51A7F503" w14:textId="63C35DA0" w:rsidR="004F288A" w:rsidRPr="009437BD" w:rsidRDefault="004F288A" w:rsidP="004F288A">
      <w:pPr>
        <w:spacing w:line="276" w:lineRule="auto"/>
        <w:jc w:val="both"/>
        <w:rPr>
          <w:rFonts w:ascii="Gill Sans MT" w:hAnsi="Gill Sans MT"/>
          <w:lang w:eastAsia="en-US"/>
        </w:rPr>
      </w:pPr>
    </w:p>
    <w:p w14:paraId="658F17C2" w14:textId="77777777" w:rsidR="00A43FA9" w:rsidRPr="009437BD" w:rsidRDefault="00A43FA9" w:rsidP="00A43FA9">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color w:val="auto"/>
          <w:sz w:val="24"/>
          <w:szCs w:val="24"/>
          <w:u w:color="17365D"/>
          <w:lang w:val="en-US"/>
        </w:rPr>
        <w:t>Our characteristics are:</w:t>
      </w:r>
    </w:p>
    <w:p w14:paraId="3D8F569A" w14:textId="77777777" w:rsidR="00A43FA9" w:rsidRPr="009437BD" w:rsidRDefault="00A43FA9" w:rsidP="00A43FA9">
      <w:pPr>
        <w:pStyle w:val="Body"/>
        <w:jc w:val="both"/>
        <w:rPr>
          <w:rFonts w:ascii="Gill Sans MT" w:eastAsia="Gill Sans MT" w:hAnsi="Gill Sans MT" w:cs="Gill Sans MT"/>
          <w:color w:val="auto"/>
          <w:sz w:val="24"/>
          <w:szCs w:val="24"/>
          <w:u w:color="17365D"/>
        </w:rPr>
      </w:pPr>
    </w:p>
    <w:p w14:paraId="3EFA25B7" w14:textId="3F0CBA01" w:rsidR="00A43FA9" w:rsidRPr="009437BD" w:rsidRDefault="00A43FA9" w:rsidP="00A43FA9">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b/>
          <w:bCs/>
          <w:color w:val="auto"/>
          <w:sz w:val="24"/>
          <w:szCs w:val="24"/>
          <w:u w:color="17365D"/>
          <w:lang w:val="en-US"/>
        </w:rPr>
        <w:t>A Roman Catholic school.</w:t>
      </w:r>
      <w:r w:rsidRPr="009437BD">
        <w:rPr>
          <w:rFonts w:ascii="Gill Sans MT" w:eastAsia="Gill Sans MT" w:hAnsi="Gill Sans MT" w:cs="Gill Sans MT"/>
          <w:color w:val="auto"/>
          <w:sz w:val="24"/>
          <w:szCs w:val="24"/>
          <w:u w:color="17365D"/>
          <w:lang w:val="en-US"/>
        </w:rPr>
        <w:t xml:space="preserve">  Over 97% of all pupils and over 50% of all staff are Roman Catholic. We have a resident Catholic chaplain.</w:t>
      </w:r>
    </w:p>
    <w:p w14:paraId="1D85BA2B" w14:textId="77777777" w:rsidR="00A43FA9" w:rsidRPr="009437BD" w:rsidRDefault="00A43FA9" w:rsidP="00A43FA9">
      <w:pPr>
        <w:pStyle w:val="Body"/>
        <w:jc w:val="both"/>
        <w:rPr>
          <w:rFonts w:ascii="Gill Sans MT" w:eastAsia="Gill Sans MT" w:hAnsi="Gill Sans MT" w:cs="Gill Sans MT"/>
          <w:color w:val="auto"/>
          <w:sz w:val="24"/>
          <w:szCs w:val="24"/>
          <w:u w:color="17365D"/>
        </w:rPr>
      </w:pPr>
    </w:p>
    <w:p w14:paraId="2E43D18C" w14:textId="77777777" w:rsidR="00A43FA9" w:rsidRPr="009437BD" w:rsidRDefault="00A43FA9" w:rsidP="00A43FA9">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b/>
          <w:bCs/>
          <w:color w:val="auto"/>
          <w:sz w:val="24"/>
          <w:szCs w:val="24"/>
          <w:u w:color="17365D"/>
        </w:rPr>
        <w:t>A girls</w:t>
      </w:r>
      <w:r w:rsidRPr="009437BD">
        <w:rPr>
          <w:rFonts w:ascii="Gill Sans MT" w:eastAsia="Gill Sans MT" w:hAnsi="Gill Sans MT" w:cs="Gill Sans MT"/>
          <w:b/>
          <w:bCs/>
          <w:color w:val="auto"/>
          <w:sz w:val="24"/>
          <w:szCs w:val="24"/>
          <w:u w:color="17365D"/>
          <w:lang w:val="en-US"/>
        </w:rPr>
        <w:t xml:space="preserve">’ </w:t>
      </w:r>
      <w:r w:rsidRPr="009437BD">
        <w:rPr>
          <w:rFonts w:ascii="Gill Sans MT" w:eastAsia="Gill Sans MT" w:hAnsi="Gill Sans MT" w:cs="Gill Sans MT"/>
          <w:b/>
          <w:bCs/>
          <w:color w:val="auto"/>
          <w:sz w:val="24"/>
          <w:szCs w:val="24"/>
          <w:u w:color="17365D"/>
          <w:lang w:val="nl-NL"/>
        </w:rPr>
        <w:t xml:space="preserve">school. </w:t>
      </w:r>
      <w:r w:rsidRPr="009437BD">
        <w:rPr>
          <w:rFonts w:ascii="Gill Sans MT" w:eastAsia="Gill Sans MT" w:hAnsi="Gill Sans MT" w:cs="Gill Sans MT"/>
          <w:color w:val="auto"/>
          <w:sz w:val="24"/>
          <w:szCs w:val="24"/>
          <w:u w:color="17365D"/>
          <w:lang w:val="en-US"/>
        </w:rPr>
        <w:t xml:space="preserve"> St Mary’s puts the interest of girls first, allowing them to reach their full level of attainment.</w:t>
      </w:r>
    </w:p>
    <w:p w14:paraId="7ACABE19" w14:textId="77777777" w:rsidR="00A43FA9" w:rsidRPr="009437BD" w:rsidRDefault="00A43FA9" w:rsidP="00A43FA9">
      <w:pPr>
        <w:pStyle w:val="Body"/>
        <w:jc w:val="both"/>
        <w:rPr>
          <w:rFonts w:ascii="Gill Sans MT" w:eastAsia="Gill Sans MT" w:hAnsi="Gill Sans MT" w:cs="Gill Sans MT"/>
          <w:color w:val="auto"/>
          <w:sz w:val="24"/>
          <w:szCs w:val="24"/>
          <w:u w:color="17365D"/>
        </w:rPr>
      </w:pPr>
    </w:p>
    <w:p w14:paraId="4EEBC7E8" w14:textId="77777777" w:rsidR="00A43FA9" w:rsidRPr="009437BD" w:rsidRDefault="00A43FA9" w:rsidP="00A43FA9">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b/>
          <w:bCs/>
          <w:color w:val="auto"/>
          <w:sz w:val="24"/>
          <w:szCs w:val="24"/>
          <w:u w:color="17365D"/>
          <w:lang w:val="en-US"/>
        </w:rPr>
        <w:t>A termly boarding school.</w:t>
      </w:r>
      <w:r w:rsidRPr="009437BD">
        <w:rPr>
          <w:rFonts w:ascii="Gill Sans MT" w:eastAsia="Gill Sans MT" w:hAnsi="Gill Sans MT" w:cs="Gill Sans MT"/>
          <w:color w:val="auto"/>
          <w:sz w:val="24"/>
          <w:szCs w:val="24"/>
          <w:u w:color="17365D"/>
          <w:lang w:val="en-US"/>
        </w:rPr>
        <w:t xml:space="preserve">  Around 375 of our pupils are full termly boarders and the remainder are day boarders. All staff contribute to the boarding life of the school. </w:t>
      </w:r>
    </w:p>
    <w:p w14:paraId="4660EED1" w14:textId="77777777" w:rsidR="00A43FA9" w:rsidRPr="009437BD" w:rsidRDefault="00A43FA9" w:rsidP="00A43FA9">
      <w:pPr>
        <w:pStyle w:val="Body"/>
        <w:jc w:val="both"/>
        <w:rPr>
          <w:rFonts w:ascii="Gill Sans MT" w:eastAsia="Gill Sans MT" w:hAnsi="Gill Sans MT" w:cs="Gill Sans MT"/>
          <w:color w:val="auto"/>
          <w:sz w:val="24"/>
          <w:szCs w:val="24"/>
          <w:u w:color="17365D"/>
        </w:rPr>
      </w:pPr>
    </w:p>
    <w:p w14:paraId="0FB6921C" w14:textId="77777777" w:rsidR="00A43FA9" w:rsidRPr="009437BD" w:rsidRDefault="00A43FA9" w:rsidP="00A43FA9">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b/>
          <w:bCs/>
          <w:color w:val="auto"/>
          <w:sz w:val="24"/>
          <w:szCs w:val="24"/>
          <w:u w:color="17365D"/>
          <w:lang w:val="en-US"/>
        </w:rPr>
        <w:t>A small school.</w:t>
      </w:r>
      <w:r w:rsidRPr="009437BD">
        <w:rPr>
          <w:rFonts w:ascii="Gill Sans MT" w:eastAsia="Gill Sans MT" w:hAnsi="Gill Sans MT" w:cs="Gill Sans MT"/>
          <w:color w:val="auto"/>
          <w:sz w:val="24"/>
          <w:szCs w:val="24"/>
          <w:u w:color="17365D"/>
          <w:lang w:val="en-US"/>
        </w:rPr>
        <w:t xml:space="preserve">  We are proud to be a small school which enables us to provide first class and individual pastoral care to all our pupils.</w:t>
      </w:r>
    </w:p>
    <w:p w14:paraId="6A0FE8E7" w14:textId="77777777" w:rsidR="00A43FA9" w:rsidRPr="009437BD" w:rsidRDefault="00A43FA9" w:rsidP="00A43FA9">
      <w:pPr>
        <w:pStyle w:val="Body"/>
        <w:jc w:val="both"/>
        <w:rPr>
          <w:rFonts w:ascii="Gill Sans MT" w:eastAsia="Gill Sans MT" w:hAnsi="Gill Sans MT" w:cs="Gill Sans MT"/>
          <w:color w:val="auto"/>
          <w:sz w:val="24"/>
          <w:szCs w:val="24"/>
        </w:rPr>
      </w:pPr>
    </w:p>
    <w:p w14:paraId="7F66D09D" w14:textId="49C8422F" w:rsidR="00A43FA9" w:rsidRPr="009437BD" w:rsidRDefault="00A43FA9" w:rsidP="00A43FA9">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b/>
          <w:bCs/>
          <w:color w:val="auto"/>
          <w:sz w:val="24"/>
          <w:szCs w:val="24"/>
          <w:u w:color="17365D"/>
          <w:lang w:val="en-US"/>
        </w:rPr>
        <w:t>An academic school.</w:t>
      </w:r>
      <w:r w:rsidRPr="009437BD">
        <w:rPr>
          <w:rFonts w:ascii="Gill Sans MT" w:eastAsia="Gill Sans MT" w:hAnsi="Gill Sans MT" w:cs="Gill Sans MT"/>
          <w:color w:val="auto"/>
          <w:sz w:val="24"/>
          <w:szCs w:val="24"/>
          <w:u w:color="17365D"/>
          <w:lang w:val="en-US"/>
        </w:rPr>
        <w:t xml:space="preserve">  St Mary’s has a strong reputation for academic excellence. In 2018, </w:t>
      </w:r>
      <w:r w:rsidR="00C02EBD" w:rsidRPr="009437BD">
        <w:rPr>
          <w:rFonts w:ascii="Gill Sans MT" w:eastAsia="Gill Sans MT" w:hAnsi="Gill Sans MT" w:cs="Gill Sans MT"/>
          <w:color w:val="auto"/>
          <w:sz w:val="24"/>
          <w:szCs w:val="24"/>
          <w:lang w:val="en-US"/>
        </w:rPr>
        <w:t xml:space="preserve">33% of all A levels were graded A* and </w:t>
      </w:r>
      <w:r w:rsidR="00D21DBB" w:rsidRPr="009437BD">
        <w:rPr>
          <w:rFonts w:ascii="Gill Sans MT" w:eastAsia="Gill Sans MT" w:hAnsi="Gill Sans MT" w:cs="Gill Sans MT"/>
          <w:color w:val="auto"/>
          <w:sz w:val="24"/>
          <w:szCs w:val="24"/>
          <w:lang w:val="en-US"/>
        </w:rPr>
        <w:t>69% at A*/A. At GCSE, 84% of all GCSEs were graded A* and 98% at A*/A.</w:t>
      </w:r>
      <w:r w:rsidRPr="009437BD">
        <w:rPr>
          <w:rFonts w:ascii="Gill Sans MT" w:eastAsia="Gill Sans MT" w:hAnsi="Gill Sans MT" w:cs="Gill Sans MT"/>
          <w:color w:val="auto"/>
          <w:sz w:val="24"/>
          <w:szCs w:val="24"/>
          <w:lang w:val="en-US"/>
        </w:rPr>
        <w:t xml:space="preserve"> </w:t>
      </w:r>
      <w:r w:rsidRPr="009437BD">
        <w:rPr>
          <w:rFonts w:ascii="Gill Sans MT" w:eastAsia="Gill Sans MT" w:hAnsi="Gill Sans MT" w:cs="Gill Sans MT"/>
          <w:color w:val="auto"/>
          <w:sz w:val="24"/>
          <w:szCs w:val="24"/>
          <w:u w:color="17365D"/>
          <w:lang w:val="en-US"/>
        </w:rPr>
        <w:t>There are over 120 pupils in the sixth form all following A level courses, and all are expected to go on to higher education, including Oxbridge.</w:t>
      </w:r>
    </w:p>
    <w:p w14:paraId="265E0A0D" w14:textId="77777777" w:rsidR="00A43FA9" w:rsidRPr="009437BD" w:rsidRDefault="00A43FA9" w:rsidP="00A43FA9">
      <w:pPr>
        <w:pStyle w:val="Body"/>
        <w:jc w:val="both"/>
        <w:rPr>
          <w:rFonts w:ascii="Gill Sans MT" w:eastAsia="Gill Sans MT" w:hAnsi="Gill Sans MT" w:cs="Gill Sans MT"/>
          <w:color w:val="auto"/>
          <w:sz w:val="24"/>
          <w:szCs w:val="24"/>
        </w:rPr>
      </w:pPr>
    </w:p>
    <w:p w14:paraId="00B467AC" w14:textId="77777777" w:rsidR="00A43FA9" w:rsidRPr="009437BD" w:rsidRDefault="00A43FA9" w:rsidP="00A43FA9">
      <w:pPr>
        <w:pStyle w:val="Body"/>
        <w:suppressAutoHyphens/>
        <w:jc w:val="both"/>
        <w:rPr>
          <w:rFonts w:ascii="Gill Sans MT" w:eastAsia="Gill Sans MT" w:hAnsi="Gill Sans MT" w:cs="Gill Sans MT"/>
          <w:color w:val="auto"/>
          <w:spacing w:val="-3"/>
          <w:sz w:val="24"/>
          <w:szCs w:val="24"/>
          <w:u w:color="17365D"/>
        </w:rPr>
      </w:pPr>
      <w:r w:rsidRPr="009437BD">
        <w:rPr>
          <w:rFonts w:ascii="Gill Sans MT" w:eastAsia="Gill Sans MT" w:hAnsi="Gill Sans MT" w:cs="Gill Sans MT"/>
          <w:color w:val="auto"/>
          <w:spacing w:val="-3"/>
          <w:sz w:val="24"/>
          <w:szCs w:val="24"/>
          <w:u w:color="17365D"/>
          <w:lang w:val="en-US"/>
        </w:rPr>
        <w:t>The Headmistress is a member of HMC (</w:t>
      </w:r>
      <w:r w:rsidRPr="009437BD">
        <w:rPr>
          <w:rFonts w:ascii="Gill Sans MT" w:eastAsia="Gill Sans MT" w:hAnsi="Gill Sans MT" w:cs="Gill Sans MT"/>
          <w:color w:val="auto"/>
          <w:sz w:val="24"/>
          <w:szCs w:val="24"/>
          <w:lang w:val="en-US"/>
        </w:rPr>
        <w:t>Headmasters' and Headmistresses' Conference),</w:t>
      </w:r>
      <w:r w:rsidRPr="009437BD">
        <w:rPr>
          <w:rFonts w:ascii="Gill Sans MT" w:hAnsi="Gill Sans MT"/>
          <w:b/>
          <w:bCs/>
          <w:color w:val="auto"/>
          <w:sz w:val="24"/>
          <w:szCs w:val="24"/>
          <w:lang w:val="en-US"/>
        </w:rPr>
        <w:t xml:space="preserve"> </w:t>
      </w:r>
      <w:r w:rsidRPr="009437BD">
        <w:rPr>
          <w:rFonts w:ascii="Gill Sans MT" w:eastAsia="Gill Sans MT" w:hAnsi="Gill Sans MT" w:cs="Gill Sans MT"/>
          <w:color w:val="auto"/>
          <w:spacing w:val="-3"/>
          <w:sz w:val="24"/>
          <w:szCs w:val="24"/>
          <w:u w:color="17365D"/>
          <w:lang w:val="en-US"/>
        </w:rPr>
        <w:t>the GSA (Girls Schools Association), CISC (Catholic Independent Schools Conference) and the BSA (Boarding Schools Association).</w:t>
      </w:r>
    </w:p>
    <w:p w14:paraId="61F24167" w14:textId="77777777" w:rsidR="00845BA6" w:rsidRPr="009437BD" w:rsidRDefault="00845BA6" w:rsidP="004F288A">
      <w:pPr>
        <w:spacing w:line="276" w:lineRule="auto"/>
        <w:jc w:val="both"/>
        <w:rPr>
          <w:rFonts w:ascii="Gill Sans MT" w:hAnsi="Gill Sans MT"/>
          <w:lang w:eastAsia="en-US"/>
        </w:rPr>
      </w:pPr>
    </w:p>
    <w:p w14:paraId="336F5F9D" w14:textId="77777777" w:rsidR="004F288A" w:rsidRPr="009437BD" w:rsidRDefault="004F288A" w:rsidP="004F288A">
      <w:pPr>
        <w:keepNext/>
        <w:spacing w:line="276" w:lineRule="auto"/>
        <w:jc w:val="both"/>
        <w:outlineLvl w:val="0"/>
        <w:rPr>
          <w:rFonts w:ascii="Gill Sans MT" w:hAnsi="Gill Sans MT"/>
          <w:lang w:eastAsia="en-US"/>
        </w:rPr>
      </w:pPr>
      <w:r w:rsidRPr="009437BD">
        <w:rPr>
          <w:rFonts w:ascii="Gill Sans MT" w:hAnsi="Gill Sans MT"/>
          <w:lang w:eastAsia="en-US"/>
        </w:rPr>
        <w:lastRenderedPageBreak/>
        <w:t>4.</w:t>
      </w:r>
      <w:r w:rsidRPr="009437BD">
        <w:rPr>
          <w:rFonts w:ascii="Gill Sans MT" w:hAnsi="Gill Sans MT"/>
          <w:lang w:eastAsia="en-US"/>
        </w:rPr>
        <w:tab/>
      </w:r>
      <w:r w:rsidRPr="009437BD">
        <w:rPr>
          <w:rFonts w:ascii="Gill Sans MT" w:hAnsi="Gill Sans MT"/>
          <w:b/>
          <w:u w:val="single"/>
          <w:lang w:eastAsia="en-US"/>
        </w:rPr>
        <w:t>The Appointment.</w:t>
      </w:r>
      <w:r w:rsidRPr="009437BD">
        <w:rPr>
          <w:rFonts w:ascii="Gill Sans MT" w:hAnsi="Gill Sans MT"/>
          <w:b/>
          <w:lang w:eastAsia="en-US"/>
        </w:rPr>
        <w:t xml:space="preserve">  </w:t>
      </w:r>
      <w:r w:rsidRPr="009437BD">
        <w:rPr>
          <w:rFonts w:ascii="Gill Sans MT" w:hAnsi="Gill Sans MT"/>
          <w:lang w:eastAsia="en-US"/>
        </w:rPr>
        <w:t>The appointment is for September 2019.</w:t>
      </w:r>
    </w:p>
    <w:p w14:paraId="52B3D69C" w14:textId="77777777" w:rsidR="004F288A" w:rsidRPr="009437BD" w:rsidRDefault="004F288A" w:rsidP="004F288A">
      <w:pPr>
        <w:spacing w:line="276" w:lineRule="auto"/>
        <w:jc w:val="both"/>
        <w:rPr>
          <w:rFonts w:ascii="Gill Sans MT" w:hAnsi="Gill Sans MT"/>
          <w:lang w:eastAsia="en-US"/>
        </w:rPr>
      </w:pPr>
    </w:p>
    <w:p w14:paraId="01CE009C" w14:textId="1863B111" w:rsidR="005401C1" w:rsidRPr="009437BD" w:rsidRDefault="00E37780" w:rsidP="005401C1">
      <w:pPr>
        <w:spacing w:line="276" w:lineRule="auto"/>
        <w:jc w:val="both"/>
        <w:rPr>
          <w:rFonts w:ascii="Gill Sans MT" w:hAnsi="Gill Sans MT"/>
          <w:lang w:eastAsia="en-US"/>
        </w:rPr>
      </w:pPr>
      <w:r w:rsidRPr="009437BD">
        <w:rPr>
          <w:rFonts w:ascii="Gill Sans MT" w:hAnsi="Gill Sans MT"/>
          <w:lang w:eastAsia="en-US"/>
        </w:rPr>
        <w:t>The present vacancy has arisen due to the promotion of our current Pastoral Deputy Head</w:t>
      </w:r>
      <w:r w:rsidR="00D21724" w:rsidRPr="009437BD">
        <w:rPr>
          <w:rFonts w:ascii="Gill Sans MT" w:hAnsi="Gill Sans MT"/>
          <w:lang w:eastAsia="en-US"/>
        </w:rPr>
        <w:t xml:space="preserve"> </w:t>
      </w:r>
      <w:r w:rsidRPr="009437BD">
        <w:rPr>
          <w:rFonts w:ascii="Gill Sans MT" w:hAnsi="Gill Sans MT"/>
          <w:lang w:eastAsia="en-US"/>
        </w:rPr>
        <w:t xml:space="preserve">to the post of Senior Deputy. </w:t>
      </w:r>
      <w:r w:rsidR="005401C1" w:rsidRPr="009437BD">
        <w:rPr>
          <w:rFonts w:ascii="Gill Sans MT" w:eastAsia="Gill Sans MT" w:hAnsi="Gill Sans MT" w:cs="Gill Sans MT"/>
          <w:u w:color="17365D"/>
          <w:lang w:val="en-US"/>
        </w:rPr>
        <w:t>The Pastoral Deputy Head is directly responsible to the Headmistress, and in her absence to the Senior Deputy. Her responsibilities will cover the organisation, management, health, welfare</w:t>
      </w:r>
      <w:r w:rsidR="003F39E6" w:rsidRPr="009437BD">
        <w:rPr>
          <w:rFonts w:ascii="Gill Sans MT" w:eastAsia="Gill Sans MT" w:hAnsi="Gill Sans MT" w:cs="Gill Sans MT"/>
          <w:u w:color="17365D"/>
          <w:lang w:val="en-US"/>
        </w:rPr>
        <w:t xml:space="preserve"> </w:t>
      </w:r>
      <w:r w:rsidR="005401C1" w:rsidRPr="009437BD">
        <w:rPr>
          <w:rFonts w:ascii="Gill Sans MT" w:eastAsia="Gill Sans MT" w:hAnsi="Gill Sans MT" w:cs="Gill Sans MT"/>
          <w:u w:color="17365D"/>
          <w:lang w:val="en-US"/>
        </w:rPr>
        <w:t>and discipline of all the pupils essentially concerning the boarding side of the school.  The Pastoral Deputy Head is responsible for all areas of school life that are concerned with boarding arrangements, boarding activities and weekends.</w:t>
      </w:r>
    </w:p>
    <w:p w14:paraId="56FA08E8" w14:textId="77777777" w:rsidR="005401C1" w:rsidRPr="009437BD" w:rsidRDefault="005401C1" w:rsidP="005401C1">
      <w:pPr>
        <w:pStyle w:val="Body"/>
        <w:spacing w:line="276" w:lineRule="auto"/>
        <w:jc w:val="both"/>
        <w:rPr>
          <w:rFonts w:ascii="Gill Sans MT" w:eastAsia="Gill Sans MT" w:hAnsi="Gill Sans MT" w:cs="Gill Sans MT"/>
          <w:color w:val="auto"/>
          <w:sz w:val="24"/>
          <w:szCs w:val="24"/>
          <w:u w:color="17365D"/>
        </w:rPr>
      </w:pPr>
    </w:p>
    <w:p w14:paraId="51349AE1" w14:textId="7FB489F7" w:rsidR="005401C1" w:rsidRPr="009437BD" w:rsidRDefault="005401C1" w:rsidP="005401C1">
      <w:pPr>
        <w:pStyle w:val="BodyText"/>
        <w:spacing w:line="276" w:lineRule="auto"/>
        <w:jc w:val="both"/>
        <w:rPr>
          <w:rFonts w:ascii="Gill Sans MT" w:eastAsia="Gill Sans MT" w:hAnsi="Gill Sans MT" w:cs="Gill Sans MT"/>
          <w:color w:val="auto"/>
          <w:u w:color="17365D"/>
        </w:rPr>
      </w:pPr>
      <w:r w:rsidRPr="009437BD">
        <w:rPr>
          <w:rFonts w:ascii="Gill Sans MT" w:eastAsia="Gill Sans MT" w:hAnsi="Gill Sans MT" w:cs="Gill Sans MT"/>
          <w:color w:val="auto"/>
          <w:u w:color="17365D"/>
        </w:rPr>
        <w:t xml:space="preserve">The Pastoral Deputy Head is </w:t>
      </w:r>
      <w:r w:rsidR="007D7638" w:rsidRPr="009437BD">
        <w:rPr>
          <w:rFonts w:ascii="Gill Sans MT" w:eastAsia="Gill Sans MT" w:hAnsi="Gill Sans MT" w:cs="Gill Sans MT"/>
          <w:color w:val="auto"/>
          <w:u w:color="17365D"/>
        </w:rPr>
        <w:t>an integral member of</w:t>
      </w:r>
      <w:r w:rsidRPr="009437BD">
        <w:rPr>
          <w:rFonts w:ascii="Gill Sans MT" w:eastAsia="Gill Sans MT" w:hAnsi="Gill Sans MT" w:cs="Gill Sans MT"/>
          <w:color w:val="auto"/>
          <w:u w:color="17365D"/>
        </w:rPr>
        <w:t xml:space="preserve"> the Senior Management Team </w:t>
      </w:r>
      <w:r w:rsidR="007D7638" w:rsidRPr="009437BD">
        <w:rPr>
          <w:rFonts w:ascii="Gill Sans MT" w:eastAsia="Gill Sans MT" w:hAnsi="Gill Sans MT" w:cs="Gill Sans MT"/>
          <w:color w:val="auto"/>
          <w:u w:color="17365D"/>
        </w:rPr>
        <w:t xml:space="preserve">who will share responsibility for whole school issues. The Senior Management Team </w:t>
      </w:r>
      <w:r w:rsidRPr="009437BD">
        <w:rPr>
          <w:rFonts w:ascii="Gill Sans MT" w:eastAsia="Gill Sans MT" w:hAnsi="Gill Sans MT" w:cs="Gill Sans MT"/>
          <w:color w:val="auto"/>
          <w:u w:color="17365D"/>
        </w:rPr>
        <w:t xml:space="preserve">consists of the Headmistress, the Bursar, the Senior Deputy Head, the Academic Deputy Head, </w:t>
      </w:r>
      <w:r w:rsidR="00CE66B9" w:rsidRPr="009437BD">
        <w:rPr>
          <w:rFonts w:ascii="Gill Sans MT" w:eastAsia="Gill Sans MT" w:hAnsi="Gill Sans MT" w:cs="Gill Sans MT"/>
          <w:color w:val="auto"/>
          <w:u w:color="17365D"/>
        </w:rPr>
        <w:t xml:space="preserve">the Pastoral Deputy Head, </w:t>
      </w:r>
      <w:r w:rsidRPr="009437BD">
        <w:rPr>
          <w:rFonts w:ascii="Gill Sans MT" w:eastAsia="Gill Sans MT" w:hAnsi="Gill Sans MT" w:cs="Gill Sans MT"/>
          <w:color w:val="auto"/>
          <w:u w:color="17365D"/>
        </w:rPr>
        <w:t>the Director of Sixth Form</w:t>
      </w:r>
      <w:r w:rsidR="003F39E6" w:rsidRPr="009437BD">
        <w:rPr>
          <w:rFonts w:ascii="Gill Sans MT" w:eastAsia="Gill Sans MT" w:hAnsi="Gill Sans MT" w:cs="Gill Sans MT"/>
          <w:color w:val="auto"/>
          <w:u w:color="17365D"/>
        </w:rPr>
        <w:t xml:space="preserve">, Director of External Communications and </w:t>
      </w:r>
      <w:r w:rsidRPr="009437BD">
        <w:rPr>
          <w:rFonts w:ascii="Gill Sans MT" w:eastAsia="Gill Sans MT" w:hAnsi="Gill Sans MT" w:cs="Gill Sans MT"/>
          <w:color w:val="auto"/>
          <w:u w:color="17365D"/>
        </w:rPr>
        <w:t>the Director of Co-Curricular</w:t>
      </w:r>
      <w:r w:rsidR="003F39E6" w:rsidRPr="009437BD">
        <w:rPr>
          <w:rFonts w:ascii="Gill Sans MT" w:eastAsia="Gill Sans MT" w:hAnsi="Gill Sans MT" w:cs="Gill Sans MT"/>
          <w:color w:val="auto"/>
          <w:u w:color="17365D"/>
        </w:rPr>
        <w:t xml:space="preserve">, </w:t>
      </w:r>
      <w:r w:rsidR="00A56548" w:rsidRPr="009437BD">
        <w:rPr>
          <w:rFonts w:ascii="Gill Sans MT" w:eastAsia="Gill Sans MT" w:hAnsi="Gill Sans MT" w:cs="Gill Sans MT"/>
          <w:color w:val="auto"/>
          <w:u w:color="17365D"/>
        </w:rPr>
        <w:t xml:space="preserve">which is </w:t>
      </w:r>
      <w:r w:rsidR="003F39E6" w:rsidRPr="009437BD">
        <w:rPr>
          <w:rFonts w:ascii="Gill Sans MT" w:eastAsia="Gill Sans MT" w:hAnsi="Gill Sans MT" w:cs="Gill Sans MT"/>
          <w:color w:val="auto"/>
          <w:u w:color="17365D"/>
        </w:rPr>
        <w:t>a new role for September 2019</w:t>
      </w:r>
      <w:r w:rsidRPr="009437BD">
        <w:rPr>
          <w:rFonts w:ascii="Gill Sans MT" w:eastAsia="Gill Sans MT" w:hAnsi="Gill Sans MT" w:cs="Gill Sans MT"/>
          <w:color w:val="auto"/>
          <w:u w:color="17365D"/>
        </w:rPr>
        <w:t xml:space="preserve">. </w:t>
      </w:r>
    </w:p>
    <w:p w14:paraId="6A26781C" w14:textId="77777777" w:rsidR="005401C1" w:rsidRPr="009437BD" w:rsidRDefault="005401C1" w:rsidP="005401C1">
      <w:pPr>
        <w:pStyle w:val="BodyText"/>
        <w:spacing w:line="276" w:lineRule="auto"/>
        <w:jc w:val="both"/>
        <w:rPr>
          <w:rFonts w:ascii="Gill Sans MT" w:eastAsia="Gill Sans MT" w:hAnsi="Gill Sans MT" w:cs="Gill Sans MT"/>
          <w:color w:val="auto"/>
          <w:u w:color="17365D"/>
        </w:rPr>
      </w:pPr>
    </w:p>
    <w:p w14:paraId="60DACA39" w14:textId="51651A7E" w:rsidR="005401C1" w:rsidRPr="009437BD" w:rsidRDefault="005401C1" w:rsidP="005401C1">
      <w:pPr>
        <w:pStyle w:val="BodyText"/>
        <w:spacing w:line="276" w:lineRule="auto"/>
        <w:jc w:val="both"/>
        <w:rPr>
          <w:rFonts w:ascii="Gill Sans MT" w:eastAsia="Gill Sans MT" w:hAnsi="Gill Sans MT" w:cs="Gill Sans MT"/>
          <w:color w:val="auto"/>
          <w:u w:color="17365D"/>
        </w:rPr>
      </w:pPr>
      <w:r w:rsidRPr="009437BD">
        <w:rPr>
          <w:rFonts w:ascii="Gill Sans MT" w:eastAsia="Gill Sans MT" w:hAnsi="Gill Sans MT" w:cs="Gill Sans MT"/>
          <w:color w:val="auto"/>
          <w:u w:color="17365D"/>
        </w:rPr>
        <w:t xml:space="preserve">The </w:t>
      </w:r>
      <w:r w:rsidR="00E23FF4" w:rsidRPr="009437BD">
        <w:rPr>
          <w:rFonts w:ascii="Gill Sans MT" w:eastAsia="Gill Sans MT" w:hAnsi="Gill Sans MT" w:cs="Gill Sans MT"/>
          <w:color w:val="auto"/>
          <w:u w:color="17365D"/>
        </w:rPr>
        <w:t>Academic</w:t>
      </w:r>
      <w:r w:rsidRPr="009437BD">
        <w:rPr>
          <w:rFonts w:ascii="Gill Sans MT" w:eastAsia="Gill Sans MT" w:hAnsi="Gill Sans MT" w:cs="Gill Sans MT"/>
          <w:color w:val="auto"/>
          <w:u w:color="17365D"/>
        </w:rPr>
        <w:t xml:space="preserve"> Deputy manages the Heads of Department; the Pastoral Deputy manages the Heads of House. Both deputies work closely with the Headmistress</w:t>
      </w:r>
      <w:r w:rsidR="00BE756C" w:rsidRPr="009437BD">
        <w:rPr>
          <w:rFonts w:ascii="Gill Sans MT" w:eastAsia="Gill Sans MT" w:hAnsi="Gill Sans MT" w:cs="Gill Sans MT"/>
          <w:color w:val="auto"/>
          <w:u w:color="17365D"/>
        </w:rPr>
        <w:t>, Senior Deputy</w:t>
      </w:r>
      <w:r w:rsidRPr="009437BD">
        <w:rPr>
          <w:rFonts w:ascii="Gill Sans MT" w:eastAsia="Gill Sans MT" w:hAnsi="Gill Sans MT" w:cs="Gill Sans MT"/>
          <w:color w:val="auto"/>
          <w:u w:color="17365D"/>
        </w:rPr>
        <w:t xml:space="preserve"> and with the Heads of House. The Pastoral Deputy has an assistant called the 'Senior Boarding Mistress' who manages the Residential Staff, the Evening Boarding Assistants and the Graduate Assistants. </w:t>
      </w:r>
    </w:p>
    <w:p w14:paraId="448CD6CE" w14:textId="77777777" w:rsidR="005401C1" w:rsidRPr="009437BD" w:rsidRDefault="005401C1" w:rsidP="005401C1">
      <w:pPr>
        <w:pStyle w:val="BodyText"/>
        <w:spacing w:line="276" w:lineRule="auto"/>
        <w:jc w:val="both"/>
        <w:rPr>
          <w:rFonts w:ascii="Gill Sans MT" w:eastAsia="Gill Sans MT" w:hAnsi="Gill Sans MT" w:cs="Gill Sans MT"/>
          <w:color w:val="auto"/>
          <w:u w:color="17365D"/>
        </w:rPr>
      </w:pPr>
    </w:p>
    <w:p w14:paraId="387D7753" w14:textId="4FBF8503" w:rsidR="005401C1" w:rsidRPr="009437BD" w:rsidRDefault="005401C1" w:rsidP="00291D88">
      <w:pPr>
        <w:pStyle w:val="BodyText"/>
        <w:spacing w:line="276" w:lineRule="auto"/>
        <w:jc w:val="both"/>
        <w:rPr>
          <w:rFonts w:ascii="Gill Sans MT" w:eastAsia="Gill Sans MT" w:hAnsi="Gill Sans MT" w:cs="Gill Sans MT"/>
          <w:color w:val="auto"/>
          <w:u w:color="17365D"/>
        </w:rPr>
      </w:pPr>
      <w:r w:rsidRPr="009437BD">
        <w:rPr>
          <w:rFonts w:ascii="Gill Sans MT" w:eastAsia="Gill Sans MT" w:hAnsi="Gill Sans MT" w:cs="Gill Sans MT"/>
          <w:color w:val="auto"/>
          <w:u w:color="17365D"/>
        </w:rPr>
        <w:t xml:space="preserve">The attached sheet headed ‘Responsibility Chain’ gives a diagrammatic indication of the management of the pastoral side of the school. </w:t>
      </w:r>
    </w:p>
    <w:p w14:paraId="40578F68" w14:textId="77777777" w:rsidR="005401C1" w:rsidRPr="009437BD" w:rsidRDefault="005401C1" w:rsidP="005401C1">
      <w:pPr>
        <w:pStyle w:val="Body"/>
        <w:jc w:val="both"/>
        <w:rPr>
          <w:rFonts w:ascii="Gill Sans MT" w:eastAsia="Gill Sans MT" w:hAnsi="Gill Sans MT" w:cs="Gill Sans MT"/>
          <w:color w:val="auto"/>
          <w:sz w:val="24"/>
          <w:szCs w:val="24"/>
          <w:u w:color="17365D"/>
        </w:rPr>
      </w:pPr>
    </w:p>
    <w:p w14:paraId="7A2563F7" w14:textId="2071A575" w:rsidR="005401C1" w:rsidRDefault="005401C1" w:rsidP="005401C1">
      <w:pPr>
        <w:pStyle w:val="Body"/>
        <w:jc w:val="both"/>
        <w:rPr>
          <w:rFonts w:ascii="Gill Sans MT" w:eastAsia="Gill Sans MT" w:hAnsi="Gill Sans MT" w:cs="Gill Sans MT"/>
          <w:color w:val="auto"/>
          <w:sz w:val="24"/>
          <w:szCs w:val="24"/>
          <w:u w:color="17365D"/>
          <w:lang w:val="en-US"/>
        </w:rPr>
      </w:pPr>
      <w:r w:rsidRPr="009437BD">
        <w:rPr>
          <w:rFonts w:ascii="Gill Sans MT" w:eastAsia="Gill Sans MT" w:hAnsi="Gill Sans MT" w:cs="Gill Sans MT"/>
          <w:color w:val="auto"/>
          <w:sz w:val="24"/>
          <w:szCs w:val="24"/>
          <w:u w:color="17365D"/>
          <w:lang w:val="en-US"/>
        </w:rPr>
        <w:t>The following staff report directly to the Pastoral Deputy Head:</w:t>
      </w:r>
    </w:p>
    <w:p w14:paraId="42E54C73" w14:textId="71B2B489" w:rsidR="00BD51AD" w:rsidRDefault="00BD51AD" w:rsidP="005401C1">
      <w:pPr>
        <w:pStyle w:val="Body"/>
        <w:jc w:val="both"/>
        <w:rPr>
          <w:rFonts w:ascii="Gill Sans MT" w:eastAsia="Gill Sans MT" w:hAnsi="Gill Sans MT" w:cs="Gill Sans MT"/>
          <w:color w:val="auto"/>
          <w:sz w:val="24"/>
          <w:szCs w:val="24"/>
          <w:u w:color="17365D"/>
          <w:lang w:val="en-US"/>
        </w:rPr>
      </w:pPr>
    </w:p>
    <w:p w14:paraId="4792D0BF" w14:textId="06072514" w:rsidR="005401C1" w:rsidRPr="00BD51AD" w:rsidRDefault="005401C1" w:rsidP="00BD51AD">
      <w:pPr>
        <w:pStyle w:val="Body"/>
        <w:numPr>
          <w:ilvl w:val="0"/>
          <w:numId w:val="12"/>
        </w:numPr>
        <w:jc w:val="both"/>
        <w:rPr>
          <w:rFonts w:ascii="Gill Sans MT" w:eastAsia="Gill Sans MT" w:hAnsi="Gill Sans MT" w:cs="Gill Sans MT"/>
          <w:color w:val="auto"/>
          <w:sz w:val="24"/>
          <w:szCs w:val="24"/>
          <w:u w:color="17365D"/>
        </w:rPr>
      </w:pPr>
      <w:r w:rsidRPr="00BD51AD">
        <w:rPr>
          <w:rFonts w:ascii="Gill Sans MT" w:eastAsia="Gill Sans MT" w:hAnsi="Gill Sans MT" w:cs="Gill Sans MT"/>
          <w:sz w:val="24"/>
          <w:szCs w:val="24"/>
          <w:u w:color="17365D"/>
        </w:rPr>
        <w:t>Senior Boarding Mistress (who, in turn, manages the boarding team)</w:t>
      </w:r>
    </w:p>
    <w:p w14:paraId="665F045A" w14:textId="762985FE" w:rsidR="005401C1" w:rsidRPr="00BD51AD" w:rsidRDefault="005401C1" w:rsidP="00BD51AD">
      <w:pPr>
        <w:pStyle w:val="Body"/>
        <w:numPr>
          <w:ilvl w:val="0"/>
          <w:numId w:val="12"/>
        </w:numPr>
        <w:jc w:val="both"/>
        <w:rPr>
          <w:rFonts w:ascii="Gill Sans MT" w:eastAsia="Gill Sans MT" w:hAnsi="Gill Sans MT" w:cs="Gill Sans MT"/>
          <w:color w:val="auto"/>
          <w:sz w:val="24"/>
          <w:szCs w:val="24"/>
          <w:u w:color="17365D"/>
        </w:rPr>
      </w:pPr>
      <w:r w:rsidRPr="00BD51AD">
        <w:rPr>
          <w:rFonts w:ascii="Gill Sans MT" w:eastAsia="Gill Sans MT" w:hAnsi="Gill Sans MT" w:cs="Gill Sans MT"/>
          <w:sz w:val="24"/>
          <w:szCs w:val="24"/>
          <w:u w:color="17365D"/>
        </w:rPr>
        <w:t>Heads of House (6).  The six ‘Houses’ are mostly contained within one building. Heads of House are responsible for the care of about 64 girls in their ‘House’ and are the main link between the school and the parents.  The Heads of House are teaching staff and they all live on site</w:t>
      </w:r>
    </w:p>
    <w:p w14:paraId="6636F025" w14:textId="77777777" w:rsidR="005401C1" w:rsidRPr="00BD51AD" w:rsidRDefault="005401C1" w:rsidP="00BD51AD">
      <w:pPr>
        <w:pStyle w:val="Body"/>
        <w:numPr>
          <w:ilvl w:val="0"/>
          <w:numId w:val="12"/>
        </w:numPr>
        <w:jc w:val="both"/>
        <w:rPr>
          <w:rFonts w:ascii="Gill Sans MT" w:eastAsia="Gill Sans MT" w:hAnsi="Gill Sans MT" w:cs="Gill Sans MT"/>
          <w:color w:val="auto"/>
          <w:sz w:val="24"/>
          <w:szCs w:val="24"/>
          <w:u w:color="17365D"/>
        </w:rPr>
      </w:pPr>
      <w:r w:rsidRPr="00BD51AD">
        <w:rPr>
          <w:rFonts w:ascii="Gill Sans MT" w:eastAsia="Gill Sans MT" w:hAnsi="Gill Sans MT" w:cs="Gill Sans MT"/>
          <w:sz w:val="24"/>
          <w:szCs w:val="24"/>
          <w:u w:color="17365D"/>
        </w:rPr>
        <w:t>Nurses (3)</w:t>
      </w:r>
    </w:p>
    <w:p w14:paraId="07854FD4" w14:textId="6ED9229A" w:rsidR="004F288A" w:rsidRDefault="004F288A" w:rsidP="004F288A">
      <w:pPr>
        <w:spacing w:line="276" w:lineRule="auto"/>
        <w:jc w:val="both"/>
        <w:rPr>
          <w:rFonts w:ascii="Gill Sans MT" w:hAnsi="Gill Sans MT"/>
          <w:lang w:eastAsia="en-US"/>
        </w:rPr>
      </w:pPr>
    </w:p>
    <w:p w14:paraId="1B11538D" w14:textId="77777777" w:rsidR="00BD51AD" w:rsidRPr="009437BD" w:rsidRDefault="00BD51AD" w:rsidP="004F288A">
      <w:pPr>
        <w:spacing w:line="276" w:lineRule="auto"/>
        <w:jc w:val="both"/>
        <w:rPr>
          <w:rFonts w:ascii="Gill Sans MT" w:hAnsi="Gill Sans MT"/>
          <w:lang w:eastAsia="en-US"/>
        </w:rPr>
      </w:pPr>
    </w:p>
    <w:p w14:paraId="60676755" w14:textId="718DBB02" w:rsidR="009437BD" w:rsidRDefault="004F288A" w:rsidP="00A10694">
      <w:pPr>
        <w:pStyle w:val="BodyText"/>
        <w:spacing w:line="276" w:lineRule="auto"/>
        <w:jc w:val="both"/>
        <w:rPr>
          <w:rFonts w:ascii="Gill Sans MT" w:eastAsia="Gill Sans MT" w:hAnsi="Gill Sans MT" w:cs="Gill Sans MT"/>
          <w:color w:val="auto"/>
          <w:u w:color="17365D"/>
        </w:rPr>
      </w:pPr>
      <w:r w:rsidRPr="009437BD">
        <w:rPr>
          <w:rFonts w:ascii="Gill Sans MT" w:hAnsi="Gill Sans MT"/>
          <w:lang w:eastAsia="en-US"/>
        </w:rPr>
        <w:t>5.</w:t>
      </w:r>
      <w:r w:rsidRPr="009437BD">
        <w:rPr>
          <w:rFonts w:ascii="Gill Sans MT" w:hAnsi="Gill Sans MT"/>
          <w:b/>
          <w:lang w:eastAsia="en-US"/>
        </w:rPr>
        <w:tab/>
      </w:r>
      <w:r w:rsidRPr="009437BD">
        <w:rPr>
          <w:rFonts w:ascii="Gill Sans MT" w:hAnsi="Gill Sans MT"/>
          <w:b/>
          <w:u w:val="single"/>
          <w:lang w:eastAsia="en-US"/>
        </w:rPr>
        <w:t>Person Specification.</w:t>
      </w:r>
      <w:r w:rsidRPr="009437BD">
        <w:rPr>
          <w:rFonts w:ascii="Gill Sans MT" w:hAnsi="Gill Sans MT"/>
          <w:b/>
          <w:lang w:eastAsia="en-US"/>
        </w:rPr>
        <w:t xml:space="preserve">  </w:t>
      </w:r>
      <w:r w:rsidR="00654F74" w:rsidRPr="009437BD">
        <w:rPr>
          <w:rFonts w:ascii="Gill Sans MT" w:eastAsia="Gill Sans MT" w:hAnsi="Gill Sans MT" w:cs="Gill Sans MT"/>
          <w:color w:val="auto"/>
          <w:u w:color="17365D"/>
        </w:rPr>
        <w:t xml:space="preserve">The successful candidate will have energy, commitment, strong inter-personal, organisational and management skills, sound judgement, discretion, a sense of humour and cheerfulness! She must have a genuine interest in and liking for pupils, and be able to plan and to be part of a team. Strong writing and ICT skills, such as use of e-mail, word processing, Excel and Power Point are essential. </w:t>
      </w:r>
      <w:r w:rsidRPr="009437BD">
        <w:rPr>
          <w:rFonts w:ascii="Gill Sans MT" w:hAnsi="Gill Sans MT"/>
          <w:lang w:eastAsia="en-US"/>
        </w:rPr>
        <w:t xml:space="preserve">The successful candidate will </w:t>
      </w:r>
      <w:r w:rsidR="00785824" w:rsidRPr="009437BD">
        <w:rPr>
          <w:rFonts w:ascii="Gill Sans MT" w:hAnsi="Gill Sans MT"/>
          <w:lang w:eastAsia="en-US"/>
        </w:rPr>
        <w:t xml:space="preserve">be willing to be flexible and </w:t>
      </w:r>
      <w:r w:rsidR="00785824" w:rsidRPr="009437BD">
        <w:rPr>
          <w:rFonts w:ascii="Gill Sans MT" w:hAnsi="Gill Sans MT"/>
          <w:color w:val="auto"/>
          <w:lang w:eastAsia="en-US"/>
        </w:rPr>
        <w:t>willing to undertake any task within reason that is given to her by the Headmistress. This means that her job description may change and adapt as the needs of the school change</w:t>
      </w:r>
      <w:r w:rsidR="008C224A" w:rsidRPr="009437BD">
        <w:rPr>
          <w:rFonts w:ascii="Gill Sans MT" w:eastAsia="Gill Sans MT" w:hAnsi="Gill Sans MT" w:cs="Gill Sans MT"/>
          <w:color w:val="auto"/>
          <w:u w:color="17365D"/>
        </w:rPr>
        <w:t xml:space="preserve">. She must be able to command the respect and support of the Governors, staff, pupils and parents. </w:t>
      </w:r>
    </w:p>
    <w:p w14:paraId="654C35DC" w14:textId="77777777" w:rsidR="00A10694" w:rsidRPr="00A10694" w:rsidRDefault="00A10694" w:rsidP="00A10694">
      <w:pPr>
        <w:pStyle w:val="BodyText"/>
        <w:spacing w:line="276" w:lineRule="auto"/>
        <w:jc w:val="both"/>
        <w:rPr>
          <w:rFonts w:ascii="Gill Sans MT" w:eastAsia="Gill Sans MT" w:hAnsi="Gill Sans MT" w:cs="Gill Sans MT"/>
          <w:color w:val="auto"/>
          <w:u w:color="17365D"/>
        </w:rPr>
      </w:pPr>
    </w:p>
    <w:p w14:paraId="2459BA55" w14:textId="77777777" w:rsidR="009437BD" w:rsidRDefault="009437BD" w:rsidP="004F288A">
      <w:pPr>
        <w:spacing w:line="276" w:lineRule="auto"/>
        <w:jc w:val="both"/>
        <w:rPr>
          <w:rFonts w:ascii="Gill Sans MT" w:hAnsi="Gill Sans MT"/>
          <w:lang w:eastAsia="en-US"/>
        </w:rPr>
      </w:pPr>
    </w:p>
    <w:p w14:paraId="3A65290D" w14:textId="79F4186B" w:rsidR="004F288A" w:rsidRPr="009437BD" w:rsidRDefault="004F288A" w:rsidP="004F288A">
      <w:pPr>
        <w:spacing w:line="276" w:lineRule="auto"/>
        <w:jc w:val="both"/>
        <w:rPr>
          <w:rFonts w:ascii="Gill Sans MT" w:hAnsi="Gill Sans MT"/>
          <w:lang w:eastAsia="en-US"/>
        </w:rPr>
      </w:pPr>
      <w:r w:rsidRPr="009437BD">
        <w:rPr>
          <w:rFonts w:ascii="Gill Sans MT" w:hAnsi="Gill Sans MT"/>
          <w:lang w:eastAsia="en-US"/>
        </w:rPr>
        <w:t>6.</w:t>
      </w:r>
      <w:r w:rsidRPr="009437BD">
        <w:rPr>
          <w:rFonts w:ascii="Gill Sans MT" w:hAnsi="Gill Sans MT"/>
          <w:lang w:eastAsia="en-US"/>
        </w:rPr>
        <w:tab/>
      </w:r>
      <w:r w:rsidRPr="009437BD">
        <w:rPr>
          <w:rFonts w:ascii="Gill Sans MT" w:hAnsi="Gill Sans MT"/>
          <w:b/>
          <w:u w:val="single"/>
          <w:lang w:eastAsia="en-US"/>
        </w:rPr>
        <w:t>Responsibilities</w:t>
      </w:r>
      <w:r w:rsidR="002B5D1C" w:rsidRPr="009437BD">
        <w:rPr>
          <w:rFonts w:ascii="Gill Sans MT" w:hAnsi="Gill Sans MT"/>
          <w:b/>
          <w:u w:val="single"/>
          <w:lang w:eastAsia="en-US"/>
        </w:rPr>
        <w:t>.</w:t>
      </w:r>
    </w:p>
    <w:p w14:paraId="7E4EC211" w14:textId="6B12C267" w:rsidR="00BC2568" w:rsidRPr="009437BD" w:rsidRDefault="00BC2568" w:rsidP="00BC2568">
      <w:pPr>
        <w:spacing w:before="100" w:beforeAutospacing="1" w:after="100" w:afterAutospacing="1" w:line="276" w:lineRule="auto"/>
        <w:jc w:val="both"/>
        <w:rPr>
          <w:rFonts w:ascii="Gill Sans MT" w:eastAsia="Gill Sans MT" w:hAnsi="Gill Sans MT" w:cs="Gill Sans MT"/>
        </w:rPr>
      </w:pPr>
      <w:bookmarkStart w:id="1" w:name="_Hlk525545122"/>
      <w:r w:rsidRPr="009437BD">
        <w:rPr>
          <w:rFonts w:ascii="Gill Sans MT" w:eastAsia="Gill Sans MT" w:hAnsi="Gill Sans MT" w:cs="Gill Sans MT"/>
        </w:rPr>
        <w:t>The Pastoral Deputy Head</w:t>
      </w:r>
      <w:r w:rsidR="002C61AB" w:rsidRPr="009437BD">
        <w:rPr>
          <w:rFonts w:ascii="Gill Sans MT" w:eastAsia="Gill Sans MT" w:hAnsi="Gill Sans MT" w:cs="Gill Sans MT"/>
        </w:rPr>
        <w:t xml:space="preserve"> is a member of the Senior Management Team and</w:t>
      </w:r>
      <w:r w:rsidRPr="009437BD">
        <w:rPr>
          <w:rFonts w:ascii="Gill Sans MT" w:eastAsia="Gill Sans MT" w:hAnsi="Gill Sans MT" w:cs="Gill Sans MT"/>
        </w:rPr>
        <w:t xml:space="preserve"> is directly responsible to the Headmistress, and in her absence to the Senior Deputy.  </w:t>
      </w:r>
      <w:r w:rsidR="002C61AB" w:rsidRPr="009437BD">
        <w:rPr>
          <w:rFonts w:ascii="Gill Sans MT" w:eastAsia="Gill Sans MT" w:hAnsi="Gill Sans MT" w:cs="Gill Sans MT"/>
        </w:rPr>
        <w:t>S</w:t>
      </w:r>
      <w:r w:rsidRPr="009437BD">
        <w:rPr>
          <w:rFonts w:ascii="Gill Sans MT" w:eastAsia="Gill Sans MT" w:hAnsi="Gill Sans MT" w:cs="Gill Sans MT"/>
        </w:rPr>
        <w:t xml:space="preserve">he is responsible for all areas of school life that are concerned with pastoral care, boarding arrangements, boarding activities and weekends. </w:t>
      </w:r>
    </w:p>
    <w:p w14:paraId="2E77FCB7" w14:textId="77777777" w:rsidR="00BC2568" w:rsidRPr="009437BD" w:rsidRDefault="00BC2568" w:rsidP="00BC2568">
      <w:pPr>
        <w:pStyle w:val="BodyText"/>
        <w:spacing w:line="276" w:lineRule="auto"/>
        <w:jc w:val="both"/>
        <w:rPr>
          <w:rFonts w:ascii="Gill Sans MT" w:eastAsia="Gill Sans MT" w:hAnsi="Gill Sans MT" w:cs="Gill Sans MT"/>
          <w:color w:val="auto"/>
        </w:rPr>
      </w:pPr>
      <w:r w:rsidRPr="009437BD">
        <w:rPr>
          <w:rFonts w:ascii="Gill Sans MT" w:eastAsia="Gill Sans MT" w:hAnsi="Gill Sans MT" w:cs="Gill Sans MT"/>
          <w:color w:val="auto"/>
        </w:rPr>
        <w:t xml:space="preserve">The general and particular duties of the Pastoral Deputy Head are: </w:t>
      </w:r>
    </w:p>
    <w:p w14:paraId="4C26B9BE" w14:textId="77777777" w:rsidR="00BC2568" w:rsidRPr="009437BD" w:rsidRDefault="00BC2568" w:rsidP="00BC2568">
      <w:pPr>
        <w:pStyle w:val="BodyText"/>
        <w:spacing w:line="276" w:lineRule="auto"/>
        <w:jc w:val="both"/>
        <w:rPr>
          <w:rFonts w:ascii="Gill Sans MT" w:eastAsia="Gill Sans MT" w:hAnsi="Gill Sans MT" w:cs="Gill Sans MT"/>
          <w:color w:val="auto"/>
        </w:rPr>
      </w:pPr>
    </w:p>
    <w:p w14:paraId="04B08FE2" w14:textId="77777777" w:rsidR="00BC2568" w:rsidRPr="009437BD" w:rsidRDefault="00BC2568" w:rsidP="00BC2568">
      <w:pPr>
        <w:pStyle w:val="BodyText"/>
        <w:numPr>
          <w:ilvl w:val="0"/>
          <w:numId w:val="6"/>
        </w:numPr>
        <w:spacing w:line="276" w:lineRule="auto"/>
        <w:jc w:val="both"/>
        <w:rPr>
          <w:rFonts w:ascii="Gill Sans MT" w:eastAsia="Helvetica" w:hAnsi="Gill Sans MT" w:cs="Helvetica"/>
          <w:color w:val="auto"/>
        </w:rPr>
      </w:pPr>
      <w:r w:rsidRPr="009437BD">
        <w:rPr>
          <w:rFonts w:ascii="Gill Sans MT" w:eastAsia="Gill Sans MT" w:hAnsi="Gill Sans MT" w:cs="Gill Sans MT"/>
          <w:color w:val="auto"/>
        </w:rPr>
        <w:t xml:space="preserve">to assist and advise the Headmistress and Senior Deputy Head on all matters relating to pastoral care and boarding; </w:t>
      </w:r>
    </w:p>
    <w:p w14:paraId="048C8D20" w14:textId="77777777" w:rsidR="00BC2568" w:rsidRPr="009437BD" w:rsidRDefault="00BC2568" w:rsidP="00BC2568">
      <w:pPr>
        <w:pStyle w:val="BodyText"/>
        <w:numPr>
          <w:ilvl w:val="0"/>
          <w:numId w:val="6"/>
        </w:numPr>
        <w:spacing w:line="276" w:lineRule="auto"/>
        <w:jc w:val="both"/>
        <w:rPr>
          <w:rFonts w:ascii="Gill Sans MT" w:eastAsia="Helvetica" w:hAnsi="Gill Sans MT" w:cs="Helvetica"/>
          <w:color w:val="auto"/>
        </w:rPr>
      </w:pPr>
      <w:r w:rsidRPr="009437BD">
        <w:rPr>
          <w:rFonts w:ascii="Gill Sans MT" w:eastAsia="Gill Sans MT" w:hAnsi="Gill Sans MT" w:cs="Gill Sans MT"/>
          <w:color w:val="auto"/>
        </w:rPr>
        <w:t>to deputise for the Headmistress and Senior Deputy Head in their absence and on all occasions as directed by the Headmistress and Senior Deputy Head;</w:t>
      </w:r>
    </w:p>
    <w:p w14:paraId="1F0EA4B2" w14:textId="77777777" w:rsidR="00BC2568" w:rsidRPr="009437BD" w:rsidRDefault="00BC2568" w:rsidP="00BC2568">
      <w:pPr>
        <w:pStyle w:val="BodyText"/>
        <w:numPr>
          <w:ilvl w:val="0"/>
          <w:numId w:val="6"/>
        </w:numPr>
        <w:spacing w:line="276" w:lineRule="auto"/>
        <w:jc w:val="both"/>
        <w:rPr>
          <w:rFonts w:ascii="Gill Sans MT" w:hAnsi="Gill Sans MT"/>
          <w:color w:val="auto"/>
        </w:rPr>
      </w:pPr>
      <w:r w:rsidRPr="009437BD">
        <w:rPr>
          <w:rFonts w:ascii="Gill Sans MT" w:eastAsia="Gill Sans MT" w:hAnsi="Gill Sans MT" w:cs="Gill Sans MT"/>
          <w:color w:val="auto"/>
        </w:rPr>
        <w:t>to be responsible for the leadership, management, induction, appraisal and professional development of the Heads of House and to:</w:t>
      </w:r>
    </w:p>
    <w:p w14:paraId="0FD1109E" w14:textId="77777777" w:rsidR="00BC2568" w:rsidRPr="009437BD" w:rsidRDefault="00BC2568" w:rsidP="00BC2568">
      <w:pPr>
        <w:pStyle w:val="BodyA"/>
        <w:numPr>
          <w:ilvl w:val="0"/>
          <w:numId w:val="7"/>
        </w:numPr>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be available to them on a daily basis regarding any aspect of the pastoral care of pupils</w:t>
      </w:r>
    </w:p>
    <w:p w14:paraId="6277299B" w14:textId="77777777" w:rsidR="00BC2568" w:rsidRPr="009437BD" w:rsidRDefault="00BC2568" w:rsidP="00BC2568">
      <w:pPr>
        <w:pStyle w:val="BodyA"/>
        <w:numPr>
          <w:ilvl w:val="0"/>
          <w:numId w:val="7"/>
        </w:numPr>
        <w:spacing w:line="276" w:lineRule="auto"/>
        <w:jc w:val="both"/>
        <w:rPr>
          <w:rFonts w:ascii="Gill Sans MT" w:hAnsi="Gill Sans MT"/>
          <w:color w:val="auto"/>
          <w:sz w:val="24"/>
          <w:szCs w:val="24"/>
        </w:rPr>
      </w:pPr>
      <w:r w:rsidRPr="009437BD">
        <w:rPr>
          <w:rFonts w:ascii="Gill Sans MT" w:eastAsia="Gill Sans MT" w:hAnsi="Gill Sans MT" w:cs="Gill Sans MT"/>
          <w:color w:val="auto"/>
          <w:sz w:val="24"/>
          <w:szCs w:val="24"/>
        </w:rPr>
        <w:t xml:space="preserve">assist with their appointment; </w:t>
      </w:r>
    </w:p>
    <w:p w14:paraId="1083FF98" w14:textId="77777777" w:rsidR="00BC2568" w:rsidRPr="009437BD" w:rsidRDefault="00BC2568" w:rsidP="00BC2568">
      <w:pPr>
        <w:pStyle w:val="BodyA"/>
        <w:numPr>
          <w:ilvl w:val="0"/>
          <w:numId w:val="6"/>
        </w:numPr>
        <w:tabs>
          <w:tab w:val="left" w:pos="720"/>
          <w:tab w:val="left" w:pos="108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be the Designated Safeguarding Lead and to advise the Headmistress, governors and staff on all matters pertaining to safeguarding;</w:t>
      </w:r>
    </w:p>
    <w:p w14:paraId="32F12D5B" w14:textId="77777777" w:rsidR="00BC2568" w:rsidRPr="009437BD" w:rsidRDefault="00BC2568" w:rsidP="00BC2568">
      <w:pPr>
        <w:pStyle w:val="BodyA"/>
        <w:numPr>
          <w:ilvl w:val="0"/>
          <w:numId w:val="6"/>
        </w:numPr>
        <w:tabs>
          <w:tab w:val="left" w:pos="720"/>
          <w:tab w:val="left" w:pos="108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give up to date INSET on a termly basis on safeguarding and pastoral issues to teaching, residential and support staff;</w:t>
      </w:r>
    </w:p>
    <w:p w14:paraId="6965CC4E" w14:textId="77777777" w:rsidR="00BC2568" w:rsidRPr="009437BD" w:rsidRDefault="00BC2568" w:rsidP="00BC2568">
      <w:pPr>
        <w:pStyle w:val="BodyA"/>
        <w:numPr>
          <w:ilvl w:val="0"/>
          <w:numId w:val="6"/>
        </w:numPr>
        <w:tabs>
          <w:tab w:val="left" w:pos="720"/>
          <w:tab w:val="left" w:pos="1080"/>
        </w:tabs>
        <w:spacing w:line="276" w:lineRule="auto"/>
        <w:jc w:val="both"/>
        <w:rPr>
          <w:rFonts w:ascii="Gill Sans MT" w:eastAsia="Helvetica" w:hAnsi="Gill Sans MT" w:cs="Helvetica"/>
          <w:b/>
          <w:bCs/>
          <w:color w:val="auto"/>
          <w:sz w:val="24"/>
          <w:szCs w:val="24"/>
        </w:rPr>
      </w:pPr>
      <w:r w:rsidRPr="009437BD">
        <w:rPr>
          <w:rFonts w:ascii="Gill Sans MT" w:eastAsia="Gill Sans MT" w:hAnsi="Gill Sans MT" w:cs="Gill Sans MT"/>
          <w:color w:val="auto"/>
          <w:sz w:val="24"/>
          <w:szCs w:val="24"/>
        </w:rPr>
        <w:t>to keep abreast of developments in safeguarding and boarding nationally and to develop a detailed knowledge of initiatives and regulations;</w:t>
      </w:r>
    </w:p>
    <w:p w14:paraId="015BBAC9" w14:textId="77777777" w:rsidR="00BC2568" w:rsidRPr="009437BD" w:rsidRDefault="00BC2568" w:rsidP="00BC2568">
      <w:pPr>
        <w:pStyle w:val="BodyA"/>
        <w:numPr>
          <w:ilvl w:val="0"/>
          <w:numId w:val="6"/>
        </w:numPr>
        <w:tabs>
          <w:tab w:val="left" w:pos="720"/>
          <w:tab w:val="left" w:pos="108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deal with all legislative matters pertaining to boarding schools including the Independent Schools Regulations and the National Minimum Standards;</w:t>
      </w:r>
    </w:p>
    <w:p w14:paraId="37195A75" w14:textId="77777777" w:rsidR="00BC2568" w:rsidRPr="009437BD" w:rsidRDefault="00BC2568" w:rsidP="00BC2568">
      <w:pPr>
        <w:pStyle w:val="BodyA"/>
        <w:numPr>
          <w:ilvl w:val="0"/>
          <w:numId w:val="6"/>
        </w:numPr>
        <w:tabs>
          <w:tab w:val="left" w:pos="720"/>
          <w:tab w:val="left" w:pos="108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have particular responsibility for preparing the school for boarding inspections including the paperwork required and the follow up of any recommendations or advice;</w:t>
      </w:r>
    </w:p>
    <w:p w14:paraId="62AFFF23" w14:textId="77777777" w:rsidR="00BC2568" w:rsidRPr="009437BD" w:rsidRDefault="00BC2568" w:rsidP="00BC2568">
      <w:pPr>
        <w:pStyle w:val="BodyA"/>
        <w:numPr>
          <w:ilvl w:val="0"/>
          <w:numId w:val="6"/>
        </w:numPr>
        <w:tabs>
          <w:tab w:val="left" w:pos="660"/>
          <w:tab w:val="left" w:pos="720"/>
          <w:tab w:val="left" w:pos="108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assist the Headmistress, Bursar and Senior Deputy Head with any delegated aspects of major projects such as building projects, design, submission of planning permission, and contingency plans during major builds;</w:t>
      </w:r>
    </w:p>
    <w:p w14:paraId="14DBD5B5" w14:textId="77777777" w:rsidR="00BC2568" w:rsidRPr="009437BD" w:rsidRDefault="00BC2568" w:rsidP="00BC2568">
      <w:pPr>
        <w:pStyle w:val="BodyA"/>
        <w:numPr>
          <w:ilvl w:val="0"/>
          <w:numId w:val="6"/>
        </w:numPr>
        <w:tabs>
          <w:tab w:val="left" w:pos="720"/>
          <w:tab w:val="left" w:pos="108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 xml:space="preserve">to be a member of the ICT steering committee and to have special responsibility for advising staff, pupils and parents on all aspects of safe and appropriate use of ICT including mobile phones, websites and on-line reputation. This will involve keeping very up to date with the rapidly evolving world of technology and the way in which teenagers are using it, and working closely with the E-Safety Officer; </w:t>
      </w:r>
    </w:p>
    <w:p w14:paraId="50A23B1F" w14:textId="77777777" w:rsidR="00BC2568" w:rsidRPr="009437BD" w:rsidRDefault="00BC2568" w:rsidP="00BC2568">
      <w:pPr>
        <w:pStyle w:val="BodyA"/>
        <w:numPr>
          <w:ilvl w:val="0"/>
          <w:numId w:val="6"/>
        </w:numPr>
        <w:tabs>
          <w:tab w:val="left" w:pos="720"/>
          <w:tab w:val="left" w:pos="108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each term to allocate sleeping accommodation for all pupils in a rational and fair manner and to keep ongoing records of each pupil's sleeping accommodation and special requests from Heads of House so that every term begins in a calm and orderly way;</w:t>
      </w:r>
    </w:p>
    <w:p w14:paraId="7AC30134" w14:textId="77777777" w:rsidR="00BC2568" w:rsidRPr="009437BD" w:rsidRDefault="00BC2568" w:rsidP="00BC2568">
      <w:pPr>
        <w:pStyle w:val="BodyA"/>
        <w:numPr>
          <w:ilvl w:val="0"/>
          <w:numId w:val="6"/>
        </w:numPr>
        <w:tabs>
          <w:tab w:val="left" w:pos="108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be responsible for the leadership, management, induction, appraisal and professional development of the Senior Boarding Mistress;</w:t>
      </w:r>
    </w:p>
    <w:p w14:paraId="26122C24" w14:textId="77777777" w:rsidR="00BC2568" w:rsidRPr="009437BD" w:rsidRDefault="00BC2568" w:rsidP="00BC2568">
      <w:pPr>
        <w:pStyle w:val="BodyA"/>
        <w:numPr>
          <w:ilvl w:val="0"/>
          <w:numId w:val="6"/>
        </w:numPr>
        <w:tabs>
          <w:tab w:val="left" w:pos="1080"/>
        </w:tabs>
        <w:spacing w:line="276" w:lineRule="auto"/>
        <w:jc w:val="both"/>
        <w:rPr>
          <w:rFonts w:ascii="Gill Sans MT" w:hAnsi="Gill Sans MT"/>
          <w:color w:val="auto"/>
          <w:sz w:val="24"/>
          <w:szCs w:val="24"/>
        </w:rPr>
      </w:pPr>
      <w:r w:rsidRPr="009437BD">
        <w:rPr>
          <w:rFonts w:ascii="Gill Sans MT" w:eastAsia="Gill Sans MT" w:hAnsi="Gill Sans MT" w:cs="Gill Sans MT"/>
          <w:color w:val="auto"/>
          <w:sz w:val="24"/>
          <w:szCs w:val="24"/>
        </w:rPr>
        <w:t xml:space="preserve">to line manage the nurses; </w:t>
      </w:r>
    </w:p>
    <w:p w14:paraId="22342B7C" w14:textId="77777777" w:rsidR="00BC2568" w:rsidRPr="009437BD" w:rsidRDefault="00BC2568" w:rsidP="00BC2568">
      <w:pPr>
        <w:pStyle w:val="BodyA"/>
        <w:numPr>
          <w:ilvl w:val="0"/>
          <w:numId w:val="6"/>
        </w:numPr>
        <w:tabs>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pacing w:val="-3"/>
          <w:sz w:val="24"/>
          <w:szCs w:val="24"/>
        </w:rPr>
        <w:lastRenderedPageBreak/>
        <w:t>to be available for discussion and meetings with staff, pupils and parents on a very regular basis;</w:t>
      </w:r>
    </w:p>
    <w:p w14:paraId="4674F5AF" w14:textId="77777777" w:rsidR="00BC2568" w:rsidRPr="009437BD" w:rsidRDefault="00BC2568" w:rsidP="00BC2568">
      <w:pPr>
        <w:pStyle w:val="BodyA"/>
        <w:numPr>
          <w:ilvl w:val="0"/>
          <w:numId w:val="6"/>
        </w:numPr>
        <w:tabs>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pacing w:val="-3"/>
          <w:sz w:val="24"/>
          <w:szCs w:val="24"/>
        </w:rPr>
        <w:t>to be a regular presence in all of the boarding areas and Common Rooms in the early mornings, evenings and at weekends;</w:t>
      </w:r>
    </w:p>
    <w:p w14:paraId="100218EA" w14:textId="77777777" w:rsidR="00BC2568" w:rsidRPr="009437BD" w:rsidRDefault="00BC2568" w:rsidP="00BC2568">
      <w:pPr>
        <w:pStyle w:val="BodyA"/>
        <w:numPr>
          <w:ilvl w:val="0"/>
          <w:numId w:val="6"/>
        </w:numPr>
        <w:tabs>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pacing w:val="-3"/>
          <w:sz w:val="24"/>
          <w:szCs w:val="24"/>
        </w:rPr>
        <w:t>to oversee special permissions from parents for absences from school;</w:t>
      </w:r>
    </w:p>
    <w:p w14:paraId="3B82706C" w14:textId="77777777" w:rsidR="00BC2568" w:rsidRPr="009437BD" w:rsidRDefault="00BC2568" w:rsidP="00BC2568">
      <w:pPr>
        <w:pStyle w:val="BodyA"/>
        <w:numPr>
          <w:ilvl w:val="0"/>
          <w:numId w:val="6"/>
        </w:numPr>
        <w:spacing w:line="276" w:lineRule="auto"/>
        <w:jc w:val="both"/>
        <w:rPr>
          <w:rFonts w:ascii="Gill Sans MT" w:hAnsi="Gill Sans MT"/>
          <w:color w:val="000000" w:themeColor="text1"/>
          <w:sz w:val="24"/>
          <w:szCs w:val="24"/>
        </w:rPr>
      </w:pPr>
      <w:r w:rsidRPr="009437BD">
        <w:rPr>
          <w:rFonts w:ascii="Gill Sans MT" w:eastAsia="Gill Sans MT" w:hAnsi="Gill Sans MT" w:cs="Gill Sans MT"/>
          <w:sz w:val="24"/>
          <w:szCs w:val="24"/>
        </w:rPr>
        <w:t>be the senior lead for AS Tracking;</w:t>
      </w:r>
    </w:p>
    <w:p w14:paraId="161FA78B" w14:textId="77777777" w:rsidR="00BC2568" w:rsidRPr="009437BD" w:rsidRDefault="00BC2568" w:rsidP="00BC2568">
      <w:pPr>
        <w:pStyle w:val="BodyA"/>
        <w:numPr>
          <w:ilvl w:val="0"/>
          <w:numId w:val="6"/>
        </w:numPr>
        <w:tabs>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pacing w:val="-3"/>
          <w:sz w:val="24"/>
          <w:szCs w:val="24"/>
        </w:rPr>
        <w:t>to be a SMET link as required for academic departments;</w:t>
      </w:r>
    </w:p>
    <w:p w14:paraId="576B3DD6" w14:textId="77777777" w:rsidR="00BC2568" w:rsidRPr="009437BD" w:rsidRDefault="00BC2568" w:rsidP="00BC2568">
      <w:pPr>
        <w:pStyle w:val="BodyA"/>
        <w:numPr>
          <w:ilvl w:val="0"/>
          <w:numId w:val="6"/>
        </w:numPr>
        <w:tabs>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pacing w:val="-3"/>
          <w:sz w:val="24"/>
          <w:szCs w:val="24"/>
        </w:rPr>
        <w:t xml:space="preserve">to be responsible for the practicalities of registration via FastVein; </w:t>
      </w:r>
    </w:p>
    <w:p w14:paraId="48301960" w14:textId="77777777" w:rsidR="00BC2568" w:rsidRPr="009437BD" w:rsidRDefault="00BC2568" w:rsidP="00BC2568">
      <w:pPr>
        <w:pStyle w:val="BodyA"/>
        <w:numPr>
          <w:ilvl w:val="0"/>
          <w:numId w:val="6"/>
        </w:numPr>
        <w:tabs>
          <w:tab w:val="left" w:pos="660"/>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oversee the organisation and issuing of the senior staff duty rota for each week by the Senior Boarding Mistress;</w:t>
      </w:r>
    </w:p>
    <w:p w14:paraId="784A6185" w14:textId="77777777" w:rsidR="00BC2568" w:rsidRPr="009437BD" w:rsidRDefault="00BC2568" w:rsidP="00BC2568">
      <w:pPr>
        <w:pStyle w:val="BodyA"/>
        <w:numPr>
          <w:ilvl w:val="0"/>
          <w:numId w:val="6"/>
        </w:numPr>
        <w:tabs>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pacing w:val="-3"/>
          <w:sz w:val="24"/>
          <w:szCs w:val="24"/>
        </w:rPr>
        <w:t xml:space="preserve">to </w:t>
      </w:r>
      <w:r w:rsidRPr="009437BD">
        <w:rPr>
          <w:rFonts w:ascii="Gill Sans MT" w:eastAsia="Gill Sans MT" w:hAnsi="Gill Sans MT" w:cs="Gill Sans MT"/>
          <w:color w:val="auto"/>
          <w:sz w:val="24"/>
          <w:szCs w:val="24"/>
        </w:rPr>
        <w:t>oversee and direct all of the responsibilities of the Senior Boarding Mistress, for example, her management of the morning and evening work of the Residential Staff, Graduate Assistants and Evening Boarding Assistants, bedtime routines, rotas, planning and detail of weekend social events with other schools, communication with the Housekeeper on all relevant matters concerning domestic responsibilities, cleanliness and tidiness;</w:t>
      </w:r>
    </w:p>
    <w:p w14:paraId="588C2FDD" w14:textId="77777777" w:rsidR="00BC2568" w:rsidRPr="009437BD" w:rsidRDefault="00BC2568" w:rsidP="00BC2568">
      <w:pPr>
        <w:pStyle w:val="BodyA"/>
        <w:numPr>
          <w:ilvl w:val="0"/>
          <w:numId w:val="6"/>
        </w:numPr>
        <w:tabs>
          <w:tab w:val="left" w:pos="72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undertake morning wake up and evening bedtime duties in the absence of other staff or during induction of new staff, or at other appropriate or useful times;</w:t>
      </w:r>
    </w:p>
    <w:p w14:paraId="15151791" w14:textId="77777777" w:rsidR="00BC2568" w:rsidRPr="009437BD" w:rsidRDefault="00BC2568" w:rsidP="00BC2568">
      <w:pPr>
        <w:pStyle w:val="BodyA"/>
        <w:numPr>
          <w:ilvl w:val="0"/>
          <w:numId w:val="6"/>
        </w:numPr>
        <w:tabs>
          <w:tab w:val="left" w:pos="72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develop short, medium and long term plans for the ongoing refurbishment of common rooms and sleeping accommodation in conjunction with the Housekeeper and the Bursar;</w:t>
      </w:r>
    </w:p>
    <w:p w14:paraId="6535C6D4" w14:textId="77777777" w:rsidR="00BC2568" w:rsidRPr="009437BD" w:rsidRDefault="00BC2568" w:rsidP="00BC2568">
      <w:pPr>
        <w:pStyle w:val="BodyA"/>
        <w:numPr>
          <w:ilvl w:val="0"/>
          <w:numId w:val="6"/>
        </w:numPr>
        <w:tabs>
          <w:tab w:val="left" w:pos="660"/>
          <w:tab w:val="left" w:pos="72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teach a reduced timetable;</w:t>
      </w:r>
    </w:p>
    <w:p w14:paraId="5B1992D9" w14:textId="77777777" w:rsidR="00BC2568" w:rsidRPr="009437BD" w:rsidRDefault="00BC2568" w:rsidP="00BC2568">
      <w:pPr>
        <w:pStyle w:val="BodyA"/>
        <w:numPr>
          <w:ilvl w:val="0"/>
          <w:numId w:val="6"/>
        </w:numPr>
        <w:tabs>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pacing w:val="-3"/>
          <w:sz w:val="24"/>
          <w:szCs w:val="24"/>
        </w:rPr>
        <w:t>to take morning prayers on a regular basis;</w:t>
      </w:r>
    </w:p>
    <w:p w14:paraId="7F2374E1" w14:textId="77777777" w:rsidR="00BC2568" w:rsidRPr="009437BD" w:rsidRDefault="00BC2568" w:rsidP="00BC2568">
      <w:pPr>
        <w:pStyle w:val="BodyA"/>
        <w:numPr>
          <w:ilvl w:val="0"/>
          <w:numId w:val="6"/>
        </w:numPr>
        <w:tabs>
          <w:tab w:val="left" w:pos="610"/>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 xml:space="preserve">to chair the pastoral group and the weekly meeting of the residential staff and to attend the following meetings: SMET, Diary Meeting, Heads of House, Heads of Department, Curriculum Committee, Teaching and Learning Committee, Year-Coordinators, ICT Steering, Health and Safety, SEND, Safeguarding Review Board, </w:t>
      </w:r>
      <w:r w:rsidRPr="009437BD">
        <w:rPr>
          <w:rFonts w:ascii="Gill Sans MT" w:eastAsia="Gill Sans MT" w:hAnsi="Gill Sans MT" w:cs="Gill Sans MT"/>
          <w:color w:val="auto"/>
          <w:spacing w:val="-3"/>
          <w:sz w:val="24"/>
          <w:szCs w:val="24"/>
        </w:rPr>
        <w:t>Curriculum and Pastoral Committee,</w:t>
      </w:r>
      <w:r w:rsidRPr="009437BD">
        <w:rPr>
          <w:rFonts w:ascii="Gill Sans MT" w:eastAsia="Gill Sans MT" w:hAnsi="Gill Sans MT" w:cs="Gill Sans MT"/>
          <w:color w:val="auto"/>
          <w:sz w:val="24"/>
          <w:szCs w:val="24"/>
        </w:rPr>
        <w:t xml:space="preserve"> and any other meeting as required;</w:t>
      </w:r>
    </w:p>
    <w:p w14:paraId="0E47EB14" w14:textId="77777777" w:rsidR="00BC2568" w:rsidRPr="009437BD" w:rsidRDefault="00BC2568" w:rsidP="00BC2568">
      <w:pPr>
        <w:pStyle w:val="BodyA"/>
        <w:numPr>
          <w:ilvl w:val="0"/>
          <w:numId w:val="6"/>
        </w:numPr>
        <w:tabs>
          <w:tab w:val="left" w:pos="610"/>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hold regular meetings with the Senior Boarding Mistress, the Catering Manager, the Heads of House and the Senior Nurse;</w:t>
      </w:r>
    </w:p>
    <w:p w14:paraId="7812242C" w14:textId="77777777" w:rsidR="00BC2568" w:rsidRPr="009437BD" w:rsidRDefault="00BC2568" w:rsidP="00BC2568">
      <w:pPr>
        <w:pStyle w:val="BodyA"/>
        <w:numPr>
          <w:ilvl w:val="0"/>
          <w:numId w:val="6"/>
        </w:numPr>
        <w:tabs>
          <w:tab w:val="left" w:pos="610"/>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 xml:space="preserve">to be responsible for all school uniform and dress regulations; </w:t>
      </w:r>
    </w:p>
    <w:p w14:paraId="6B0297E1" w14:textId="77777777" w:rsidR="00BC2568" w:rsidRPr="009437BD" w:rsidRDefault="00BC2568" w:rsidP="00BC2568">
      <w:pPr>
        <w:pStyle w:val="BodyA"/>
        <w:numPr>
          <w:ilvl w:val="0"/>
          <w:numId w:val="6"/>
        </w:numPr>
        <w:tabs>
          <w:tab w:val="left" w:pos="610"/>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pacing w:val="-3"/>
          <w:sz w:val="24"/>
          <w:szCs w:val="24"/>
        </w:rPr>
        <w:t>to assist the Senior Deputy Head in the organisation of all major school functions, such as Open Day;</w:t>
      </w:r>
    </w:p>
    <w:p w14:paraId="5D898228" w14:textId="77777777" w:rsidR="00BC2568" w:rsidRPr="009437BD" w:rsidRDefault="00BC2568" w:rsidP="00BC2568">
      <w:pPr>
        <w:pStyle w:val="BodyA"/>
        <w:numPr>
          <w:ilvl w:val="0"/>
          <w:numId w:val="6"/>
        </w:numPr>
        <w:tabs>
          <w:tab w:val="left" w:pos="610"/>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ensure the smooth running of the pupils' refectory by overseeing the supervision arrangements for all mealtimes (with the Senior Boarding Mistress) and establishing good pupil discipline in the refectory and in queues;</w:t>
      </w:r>
    </w:p>
    <w:p w14:paraId="7F531643" w14:textId="77777777" w:rsidR="00BC2568" w:rsidRPr="009437BD" w:rsidRDefault="00BC2568" w:rsidP="00BC2568">
      <w:pPr>
        <w:pStyle w:val="BodyA"/>
        <w:numPr>
          <w:ilvl w:val="0"/>
          <w:numId w:val="6"/>
        </w:numPr>
        <w:tabs>
          <w:tab w:val="left" w:pos="610"/>
          <w:tab w:val="left" w:pos="720"/>
        </w:tabs>
        <w:suppressAutoHyphen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ensure that a full and balanced diet is provided for pupils through liaison with the Catering Manager and Nurse and through observation and monitoring at mealtimes;</w:t>
      </w:r>
    </w:p>
    <w:p w14:paraId="318A1176" w14:textId="77777777" w:rsidR="00BC2568" w:rsidRPr="009437BD" w:rsidRDefault="00BC2568" w:rsidP="00BC2568">
      <w:pPr>
        <w:pStyle w:val="BodyA"/>
        <w:numPr>
          <w:ilvl w:val="0"/>
          <w:numId w:val="6"/>
        </w:numPr>
        <w:tabs>
          <w:tab w:val="left" w:pos="72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 xml:space="preserve">to oversee guardianship and travel arrangements for overseas pupils; </w:t>
      </w:r>
    </w:p>
    <w:p w14:paraId="18CC9EEE" w14:textId="77777777" w:rsidR="00BC2568" w:rsidRPr="009437BD" w:rsidRDefault="00BC2568" w:rsidP="00BC2568">
      <w:pPr>
        <w:pStyle w:val="BodyA"/>
        <w:numPr>
          <w:ilvl w:val="0"/>
          <w:numId w:val="6"/>
        </w:numPr>
        <w:tabs>
          <w:tab w:val="left" w:pos="72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recommend and contact external speakers for parents meetings and staff INSET, working with the Senior Deputy Head and Academic Deputy Head;</w:t>
      </w:r>
    </w:p>
    <w:p w14:paraId="7CF9D9BD" w14:textId="77777777" w:rsidR="00BC2568" w:rsidRPr="009437BD" w:rsidRDefault="00BC2568" w:rsidP="00BC2568">
      <w:pPr>
        <w:pStyle w:val="ListParagraph"/>
        <w:numPr>
          <w:ilvl w:val="0"/>
          <w:numId w:val="6"/>
        </w:numPr>
        <w:spacing w:line="276" w:lineRule="auto"/>
        <w:jc w:val="both"/>
        <w:rPr>
          <w:rFonts w:ascii="Gill Sans MT" w:hAnsi="Gill Sans MT"/>
          <w:lang w:val="en-US"/>
        </w:rPr>
      </w:pPr>
      <w:r w:rsidRPr="009437BD">
        <w:rPr>
          <w:rFonts w:ascii="Gill Sans MT" w:eastAsia="Gill Sans MT" w:hAnsi="Gill Sans MT" w:cs="Gill Sans MT"/>
        </w:rPr>
        <w:t>to oversee the Skills for Life programme, managing the teacher in charge of Skills for Life;</w:t>
      </w:r>
    </w:p>
    <w:p w14:paraId="16CB7FB6" w14:textId="5C035A0C" w:rsidR="00F02490" w:rsidRPr="00C26EFB" w:rsidRDefault="00BC2568" w:rsidP="00C26EFB">
      <w:pPr>
        <w:pStyle w:val="BodyA"/>
        <w:numPr>
          <w:ilvl w:val="0"/>
          <w:numId w:val="6"/>
        </w:numPr>
        <w:tabs>
          <w:tab w:val="left" w:pos="720"/>
        </w:tabs>
        <w:spacing w:line="276" w:lineRule="auto"/>
        <w:jc w:val="both"/>
        <w:rPr>
          <w:rFonts w:ascii="Gill Sans MT" w:eastAsia="Helvetica" w:hAnsi="Gill Sans MT" w:cs="Helvetica"/>
          <w:color w:val="auto"/>
          <w:sz w:val="24"/>
          <w:szCs w:val="24"/>
        </w:rPr>
      </w:pPr>
      <w:r w:rsidRPr="009437BD">
        <w:rPr>
          <w:rFonts w:ascii="Gill Sans MT" w:eastAsia="Gill Sans MT" w:hAnsi="Gill Sans MT" w:cs="Gill Sans MT"/>
          <w:color w:val="auto"/>
          <w:sz w:val="24"/>
          <w:szCs w:val="24"/>
        </w:rPr>
        <w:t>to manage any budget with respect to pastoral care as directed by the Headmistress;</w:t>
      </w:r>
    </w:p>
    <w:p w14:paraId="15B1F292" w14:textId="77777777" w:rsidR="00BC2568" w:rsidRPr="009437BD" w:rsidRDefault="00BC2568" w:rsidP="00BC2568">
      <w:pPr>
        <w:pStyle w:val="ListParagraph"/>
        <w:numPr>
          <w:ilvl w:val="0"/>
          <w:numId w:val="6"/>
        </w:numPr>
        <w:spacing w:line="276" w:lineRule="auto"/>
        <w:jc w:val="both"/>
        <w:rPr>
          <w:rFonts w:ascii="Gill Sans MT" w:hAnsi="Gill Sans MT"/>
          <w:lang w:val="en-US"/>
        </w:rPr>
      </w:pPr>
      <w:r w:rsidRPr="009437BD">
        <w:rPr>
          <w:rFonts w:ascii="Gill Sans MT" w:eastAsia="Gill Sans MT" w:hAnsi="Gill Sans MT" w:cs="Gill Sans MT"/>
          <w:lang w:val="en-US"/>
        </w:rPr>
        <w:t>to perform other duties as reasonably required by the Headmistress.</w:t>
      </w:r>
    </w:p>
    <w:p w14:paraId="1355DBCF" w14:textId="214E134A" w:rsidR="004F288A" w:rsidRDefault="004F288A" w:rsidP="004F288A">
      <w:pPr>
        <w:spacing w:line="276" w:lineRule="auto"/>
        <w:jc w:val="both"/>
        <w:rPr>
          <w:rFonts w:ascii="Gill Sans MT" w:hAnsi="Gill Sans MT"/>
          <w:b/>
          <w:lang w:eastAsia="en-US"/>
        </w:rPr>
      </w:pPr>
    </w:p>
    <w:p w14:paraId="4B46D181" w14:textId="77777777" w:rsidR="009437BD" w:rsidRPr="009437BD" w:rsidRDefault="009437BD" w:rsidP="004F288A">
      <w:pPr>
        <w:spacing w:line="276" w:lineRule="auto"/>
        <w:jc w:val="both"/>
        <w:rPr>
          <w:rFonts w:ascii="Gill Sans MT" w:hAnsi="Gill Sans MT"/>
          <w:b/>
          <w:lang w:eastAsia="en-US"/>
        </w:rPr>
      </w:pPr>
    </w:p>
    <w:p w14:paraId="5FDE6139" w14:textId="77777777" w:rsidR="004F288A" w:rsidRPr="009437BD" w:rsidRDefault="004F288A" w:rsidP="004F288A">
      <w:pPr>
        <w:spacing w:line="276" w:lineRule="auto"/>
        <w:jc w:val="both"/>
        <w:rPr>
          <w:rFonts w:ascii="Gill Sans MT" w:hAnsi="Gill Sans MT"/>
          <w:b/>
          <w:lang w:eastAsia="en-US"/>
        </w:rPr>
      </w:pPr>
      <w:r w:rsidRPr="009437BD">
        <w:rPr>
          <w:rFonts w:ascii="Gill Sans MT" w:hAnsi="Gill Sans MT"/>
          <w:b/>
          <w:lang w:eastAsia="en-US"/>
        </w:rPr>
        <w:t>General duties:</w:t>
      </w:r>
    </w:p>
    <w:p w14:paraId="7144BD6B" w14:textId="378A08E4" w:rsidR="004F288A" w:rsidRPr="009437BD" w:rsidRDefault="004F288A" w:rsidP="0050311B">
      <w:pPr>
        <w:numPr>
          <w:ilvl w:val="0"/>
          <w:numId w:val="2"/>
        </w:numPr>
        <w:spacing w:line="276" w:lineRule="auto"/>
        <w:ind w:left="284" w:hanging="284"/>
        <w:jc w:val="both"/>
        <w:rPr>
          <w:rFonts w:ascii="Gill Sans MT" w:hAnsi="Gill Sans MT"/>
          <w:b/>
          <w:lang w:eastAsia="en-US"/>
        </w:rPr>
      </w:pPr>
      <w:r w:rsidRPr="009437BD">
        <w:rPr>
          <w:rFonts w:ascii="Gill Sans MT" w:hAnsi="Gill Sans MT"/>
          <w:lang w:eastAsia="en-US"/>
        </w:rPr>
        <w:t xml:space="preserve">To attend relevant courses in the interest of </w:t>
      </w:r>
      <w:r w:rsidR="0050311B" w:rsidRPr="009437BD">
        <w:rPr>
          <w:rFonts w:ascii="Gill Sans MT" w:hAnsi="Gill Sans MT"/>
          <w:lang w:eastAsia="en-US"/>
        </w:rPr>
        <w:t xml:space="preserve">her own professional development and wider </w:t>
      </w:r>
      <w:r w:rsidRPr="009437BD">
        <w:rPr>
          <w:rFonts w:ascii="Gill Sans MT" w:hAnsi="Gill Sans MT"/>
          <w:lang w:eastAsia="en-US"/>
        </w:rPr>
        <w:t>staff development.</w:t>
      </w:r>
    </w:p>
    <w:p w14:paraId="2C080E95" w14:textId="77777777" w:rsidR="004F288A" w:rsidRPr="009437BD" w:rsidRDefault="004F288A" w:rsidP="0050311B">
      <w:pPr>
        <w:numPr>
          <w:ilvl w:val="0"/>
          <w:numId w:val="2"/>
        </w:numPr>
        <w:spacing w:line="276" w:lineRule="auto"/>
        <w:ind w:left="284" w:hanging="284"/>
        <w:jc w:val="both"/>
        <w:rPr>
          <w:rFonts w:ascii="Gill Sans MT" w:hAnsi="Gill Sans MT"/>
          <w:b/>
          <w:lang w:eastAsia="en-US"/>
        </w:rPr>
      </w:pPr>
      <w:r w:rsidRPr="009437BD">
        <w:rPr>
          <w:rFonts w:ascii="Gill Sans MT" w:hAnsi="Gill Sans MT"/>
          <w:lang w:eastAsia="en-US"/>
        </w:rPr>
        <w:t>To attend the annual Open Day, prospective parent days and any other out-of-school social function as required by the Headmistress.</w:t>
      </w:r>
    </w:p>
    <w:p w14:paraId="7653DB98" w14:textId="77777777" w:rsidR="00B20038" w:rsidRPr="009437BD" w:rsidRDefault="00B20038" w:rsidP="00B20038">
      <w:pPr>
        <w:numPr>
          <w:ilvl w:val="0"/>
          <w:numId w:val="2"/>
        </w:numPr>
        <w:spacing w:line="276" w:lineRule="auto"/>
        <w:ind w:left="284" w:hanging="284"/>
        <w:jc w:val="both"/>
        <w:rPr>
          <w:rFonts w:ascii="Gill Sans MT" w:hAnsi="Gill Sans MT"/>
          <w:b/>
          <w:lang w:eastAsia="en-US"/>
        </w:rPr>
      </w:pPr>
      <w:r w:rsidRPr="009437BD">
        <w:rPr>
          <w:rFonts w:ascii="Gill Sans MT" w:hAnsi="Gill Sans MT"/>
          <w:lang w:eastAsia="en-US"/>
        </w:rPr>
        <w:t>To attend six full days of INSET per year at the beginning of terms.</w:t>
      </w:r>
    </w:p>
    <w:p w14:paraId="4C242EFD" w14:textId="4B95E6DB" w:rsidR="004F288A" w:rsidRPr="009437BD" w:rsidRDefault="004F288A" w:rsidP="0050311B">
      <w:pPr>
        <w:numPr>
          <w:ilvl w:val="0"/>
          <w:numId w:val="2"/>
        </w:numPr>
        <w:spacing w:line="276" w:lineRule="auto"/>
        <w:ind w:left="284" w:hanging="284"/>
        <w:jc w:val="both"/>
        <w:rPr>
          <w:rFonts w:ascii="Gill Sans MT" w:hAnsi="Gill Sans MT"/>
          <w:lang w:eastAsia="en-US"/>
        </w:rPr>
      </w:pPr>
      <w:r w:rsidRPr="009437BD">
        <w:rPr>
          <w:rFonts w:ascii="Gill Sans MT" w:hAnsi="Gill Sans MT"/>
          <w:lang w:eastAsia="en-US"/>
        </w:rPr>
        <w:t>To attend Senior Management INSET for 2 ½ days at the end of August.</w:t>
      </w:r>
    </w:p>
    <w:p w14:paraId="6E56247D" w14:textId="77777777" w:rsidR="00445C92" w:rsidRPr="009437BD" w:rsidRDefault="00445C92" w:rsidP="006661C8">
      <w:pPr>
        <w:pStyle w:val="Heading3"/>
        <w:spacing w:line="276" w:lineRule="auto"/>
        <w:rPr>
          <w:rFonts w:ascii="Gill Sans MT" w:eastAsia="Gill Sans MT" w:hAnsi="Gill Sans MT" w:cs="Gill Sans MT"/>
          <w:color w:val="auto"/>
          <w:u w:color="17365D"/>
          <w:lang w:val="en-US"/>
        </w:rPr>
      </w:pPr>
    </w:p>
    <w:p w14:paraId="2A94B4C7" w14:textId="66949CF4" w:rsidR="006661C8" w:rsidRPr="009437BD" w:rsidRDefault="006661C8" w:rsidP="006661C8">
      <w:pPr>
        <w:pStyle w:val="Heading3"/>
        <w:spacing w:line="276" w:lineRule="auto"/>
        <w:rPr>
          <w:rFonts w:ascii="Gill Sans MT" w:eastAsia="Gill Sans MT" w:hAnsi="Gill Sans MT" w:cs="Gill Sans MT"/>
          <w:color w:val="auto"/>
          <w:u w:color="17365D"/>
        </w:rPr>
      </w:pPr>
      <w:r w:rsidRPr="009437BD">
        <w:rPr>
          <w:rFonts w:ascii="Gill Sans MT" w:eastAsia="Gill Sans MT" w:hAnsi="Gill Sans MT" w:cs="Gill Sans MT"/>
          <w:color w:val="auto"/>
          <w:u w:color="17365D"/>
          <w:lang w:val="en-US"/>
        </w:rPr>
        <w:t>A residential post:</w:t>
      </w:r>
    </w:p>
    <w:p w14:paraId="51E263FB" w14:textId="7F5A07F5" w:rsidR="006661C8" w:rsidRPr="009437BD" w:rsidRDefault="006661C8" w:rsidP="006661C8">
      <w:pPr>
        <w:pStyle w:val="Body"/>
        <w:suppressAutoHyphens/>
        <w:spacing w:line="276" w:lineRule="auto"/>
        <w:jc w:val="both"/>
        <w:rPr>
          <w:rFonts w:ascii="Gill Sans MT" w:eastAsia="Gill Sans MT" w:hAnsi="Gill Sans MT" w:cs="Gill Sans MT"/>
          <w:color w:val="auto"/>
          <w:spacing w:val="-3"/>
          <w:sz w:val="24"/>
          <w:szCs w:val="24"/>
          <w:u w:color="17365D"/>
          <w:lang w:val="en-US"/>
        </w:rPr>
      </w:pPr>
      <w:r w:rsidRPr="009437BD">
        <w:rPr>
          <w:rFonts w:ascii="Gill Sans MT" w:eastAsia="Gill Sans MT" w:hAnsi="Gill Sans MT" w:cs="Gill Sans MT"/>
          <w:color w:val="auto"/>
          <w:spacing w:val="-3"/>
          <w:sz w:val="24"/>
          <w:szCs w:val="24"/>
          <w:u w:color="17365D"/>
          <w:lang w:val="en-US"/>
        </w:rPr>
        <w:t xml:space="preserve">It is an essential requirement of the post that the Pastoral Deputy Head should be resident on the main school site. The Pastoral Deputy Head will be expected to be present at all school functions including Mass on Sunday. All residential staff have a full day off a week; the deputy head will be expected to be flexible if her day off coincides with a major school event, in which case she will have compensatory time off.  </w:t>
      </w:r>
    </w:p>
    <w:p w14:paraId="752277FC" w14:textId="77777777" w:rsidR="006661C8" w:rsidRPr="009437BD" w:rsidRDefault="006661C8" w:rsidP="006661C8">
      <w:pPr>
        <w:pStyle w:val="Body"/>
        <w:suppressAutoHyphens/>
        <w:spacing w:line="276" w:lineRule="auto"/>
        <w:jc w:val="both"/>
        <w:rPr>
          <w:rFonts w:ascii="Gill Sans MT" w:eastAsia="Gill Sans MT" w:hAnsi="Gill Sans MT" w:cs="Gill Sans MT"/>
          <w:color w:val="auto"/>
          <w:spacing w:val="-3"/>
          <w:sz w:val="24"/>
          <w:szCs w:val="24"/>
          <w:u w:color="17365D"/>
        </w:rPr>
      </w:pPr>
    </w:p>
    <w:p w14:paraId="4661FCA7" w14:textId="1002E08C" w:rsidR="006661C8" w:rsidRPr="009437BD" w:rsidRDefault="006661C8" w:rsidP="006661C8">
      <w:pPr>
        <w:pStyle w:val="Body"/>
        <w:suppressAutoHyphens/>
        <w:spacing w:line="276" w:lineRule="auto"/>
        <w:jc w:val="both"/>
        <w:rPr>
          <w:rFonts w:ascii="Gill Sans MT" w:eastAsia="Gill Sans MT" w:hAnsi="Gill Sans MT" w:cs="Gill Sans MT"/>
          <w:color w:val="auto"/>
          <w:spacing w:val="-3"/>
          <w:sz w:val="24"/>
          <w:szCs w:val="24"/>
          <w:u w:color="17365D"/>
          <w:lang w:val="en-US"/>
        </w:rPr>
      </w:pPr>
      <w:r w:rsidRPr="009437BD">
        <w:rPr>
          <w:rFonts w:ascii="Gill Sans MT" w:eastAsia="Gill Sans MT" w:hAnsi="Gill Sans MT" w:cs="Gill Sans MT"/>
          <w:color w:val="auto"/>
          <w:spacing w:val="-3"/>
          <w:sz w:val="24"/>
          <w:szCs w:val="24"/>
          <w:u w:color="17365D"/>
          <w:lang w:val="en-US"/>
        </w:rPr>
        <w:t>The nature of a boarding school requires that senior staff are flexible with their hours, especially in the event of a crisis or the absence of other members of staff. However, part of St Mary’s philosophy is that we wish staff to be healthy, happy, alert and rested and therefore we require staff to have time off in the week. We believe that this benefits staff and the pupils for whom they care. All staff on site are networked to the school computer system and often staff may have time at home when they continue to work, catch up with e-mails, or take telephone calls from parents. If senior staff are not on duty in school, but are officially ‘on call’ if needed, they are expected to be within 20 minutes of the school and contactable by mobile phone.</w:t>
      </w:r>
    </w:p>
    <w:p w14:paraId="626702C8" w14:textId="24E298B6" w:rsidR="009C27B5" w:rsidRPr="009437BD" w:rsidRDefault="009C27B5" w:rsidP="009C27B5">
      <w:pPr>
        <w:pStyle w:val="Body"/>
        <w:suppressAutoHyphens/>
        <w:spacing w:line="276" w:lineRule="auto"/>
        <w:jc w:val="both"/>
        <w:rPr>
          <w:rFonts w:ascii="Gill Sans MT" w:eastAsia="Gill Sans MT" w:hAnsi="Gill Sans MT" w:cs="Gill Sans MT"/>
          <w:color w:val="auto"/>
          <w:spacing w:val="-3"/>
          <w:sz w:val="24"/>
          <w:szCs w:val="24"/>
          <w:u w:color="17365D"/>
        </w:rPr>
      </w:pPr>
    </w:p>
    <w:p w14:paraId="240940BB" w14:textId="3E20CB00" w:rsidR="009C27B5" w:rsidRPr="009437BD" w:rsidRDefault="009C27B5" w:rsidP="009C27B5">
      <w:pPr>
        <w:pStyle w:val="Body"/>
        <w:suppressAutoHyphens/>
        <w:spacing w:line="276" w:lineRule="auto"/>
        <w:jc w:val="both"/>
        <w:rPr>
          <w:rFonts w:ascii="Gill Sans MT" w:eastAsia="Gill Sans MT" w:hAnsi="Gill Sans MT" w:cs="Gill Sans MT"/>
          <w:color w:val="auto"/>
          <w:spacing w:val="-3"/>
          <w:sz w:val="24"/>
          <w:szCs w:val="24"/>
          <w:u w:color="17365D"/>
        </w:rPr>
      </w:pPr>
      <w:r w:rsidRPr="009437BD">
        <w:rPr>
          <w:rFonts w:ascii="Gill Sans MT" w:eastAsia="Gill Sans MT" w:hAnsi="Gill Sans MT" w:cs="Gill Sans MT"/>
          <w:color w:val="auto"/>
          <w:spacing w:val="-3"/>
          <w:sz w:val="24"/>
          <w:szCs w:val="24"/>
          <w:u w:color="17365D"/>
        </w:rPr>
        <w:t>The shape of the week for the Pastoral Deputy Head will be:</w:t>
      </w:r>
    </w:p>
    <w:p w14:paraId="0B189339" w14:textId="48D4AB7A" w:rsidR="009C27B5" w:rsidRPr="009437BD" w:rsidRDefault="009C27B5" w:rsidP="009C27B5">
      <w:pPr>
        <w:pStyle w:val="Body"/>
        <w:suppressAutoHyphens/>
        <w:spacing w:line="276" w:lineRule="auto"/>
        <w:jc w:val="both"/>
        <w:rPr>
          <w:rFonts w:ascii="Gill Sans MT" w:eastAsia="Gill Sans MT" w:hAnsi="Gill Sans MT" w:cs="Gill Sans MT"/>
          <w:color w:val="auto"/>
          <w:spacing w:val="-3"/>
          <w:sz w:val="24"/>
          <w:szCs w:val="24"/>
          <w:u w:color="17365D"/>
        </w:rPr>
      </w:pPr>
    </w:p>
    <w:tbl>
      <w:tblPr>
        <w:tblW w:w="921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5"/>
        <w:gridCol w:w="2265"/>
        <w:gridCol w:w="2524"/>
        <w:gridCol w:w="2160"/>
      </w:tblGrid>
      <w:tr w:rsidR="009E40EE" w:rsidRPr="009437BD" w14:paraId="44C0DBD9" w14:textId="77777777" w:rsidTr="009E40EE">
        <w:trPr>
          <w:trHeight w:val="58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2BA87A1"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SUMMARY</w:t>
            </w:r>
          </w:p>
        </w:tc>
        <w:tc>
          <w:tcPr>
            <w:tcW w:w="6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F1F140"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TIMES AND DETAIL</w:t>
            </w:r>
          </w:p>
        </w:tc>
      </w:tr>
      <w:tr w:rsidR="009E40EE" w:rsidRPr="009437BD" w14:paraId="0AB783EE" w14:textId="77777777" w:rsidTr="009E40EE">
        <w:trPr>
          <w:trHeight w:val="86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5BEE521"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color w:val="auto"/>
                <w:spacing w:val="-3"/>
                <w:sz w:val="24"/>
                <w:szCs w:val="24"/>
                <w:u w:color="17365D"/>
                <w:lang w:val="en-US"/>
              </w:rPr>
              <w:t xml:space="preserve">Day of week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768FFE5"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In school and on duty</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22DFD63"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 xml:space="preserve">On call but not required to be in school*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95E88EC"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Off duty</w:t>
            </w:r>
          </w:p>
        </w:tc>
      </w:tr>
      <w:tr w:rsidR="009E40EE" w:rsidRPr="009437BD" w14:paraId="100E339F" w14:textId="77777777" w:rsidTr="009E40EE">
        <w:trPr>
          <w:trHeight w:val="58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D4CEBCC"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Monday</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AFEBCA3" w14:textId="17CCB4F6" w:rsidR="00052085" w:rsidRPr="009437BD" w:rsidRDefault="00052085" w:rsidP="3C950221">
            <w:pPr>
              <w:pStyle w:val="Body"/>
              <w:suppressAutoHyphens/>
              <w:rPr>
                <w:rFonts w:ascii="Gill Sans MT" w:hAnsi="Gill Sans MT"/>
                <w:color w:val="auto"/>
                <w:sz w:val="24"/>
                <w:szCs w:val="24"/>
              </w:rPr>
            </w:pPr>
            <w:r w:rsidRPr="009437BD">
              <w:rPr>
                <w:rFonts w:ascii="Gill Sans MT" w:eastAsia="Gill Sans MT" w:hAnsi="Gill Sans MT" w:cs="Gill Sans MT"/>
                <w:color w:val="auto"/>
                <w:spacing w:val="-3"/>
                <w:sz w:val="24"/>
                <w:szCs w:val="24"/>
                <w:lang w:val="en-US"/>
              </w:rPr>
              <w:t>8.00am – 6.00pm</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9796A7" w14:textId="77777777" w:rsidR="00052085" w:rsidRPr="009437BD" w:rsidRDefault="00052085" w:rsidP="002C4502">
            <w:pPr>
              <w:pStyle w:val="Body"/>
              <w:suppressAutoHyphens/>
              <w:jc w:val="center"/>
              <w:rPr>
                <w:rFonts w:ascii="Gill Sans MT" w:hAnsi="Gill Sans MT"/>
                <w:color w:val="auto"/>
                <w:sz w:val="24"/>
                <w:szCs w:val="24"/>
              </w:rPr>
            </w:pPr>
            <w:r w:rsidRPr="009437BD">
              <w:rPr>
                <w:rFonts w:ascii="Gill Sans MT" w:eastAsia="Gill Sans MT" w:hAnsi="Gill Sans MT" w:cs="Gill Sans MT"/>
                <w:color w:val="auto"/>
                <w:spacing w:val="-3"/>
                <w:sz w:val="24"/>
                <w:szCs w:val="24"/>
                <w:u w:color="17365D"/>
                <w:lang w:val="en-US"/>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7B4B8D" w14:textId="515E431A" w:rsidR="00052085" w:rsidRPr="0085784D" w:rsidRDefault="00052085" w:rsidP="002C4502">
            <w:pPr>
              <w:pStyle w:val="Body"/>
              <w:suppressAutoHyphens/>
              <w:rPr>
                <w:rFonts w:ascii="Gill Sans MT" w:hAnsi="Gill Sans MT"/>
                <w:color w:val="auto"/>
                <w:sz w:val="24"/>
                <w:szCs w:val="24"/>
              </w:rPr>
            </w:pPr>
            <w:r w:rsidRPr="0085784D">
              <w:rPr>
                <w:rFonts w:ascii="Gill Sans MT" w:eastAsia="Gill Sans MT" w:hAnsi="Gill Sans MT" w:cs="Gill Sans MT"/>
                <w:bCs/>
                <w:color w:val="auto"/>
                <w:spacing w:val="-3"/>
                <w:sz w:val="24"/>
                <w:szCs w:val="24"/>
                <w:u w:color="17365D"/>
                <w:lang w:val="en-US"/>
              </w:rPr>
              <w:t>6.00pm onwards &amp; overnight</w:t>
            </w:r>
          </w:p>
        </w:tc>
      </w:tr>
      <w:tr w:rsidR="009E40EE" w:rsidRPr="009437BD" w14:paraId="61B0FBDD" w14:textId="77777777" w:rsidTr="009E40EE">
        <w:trPr>
          <w:trHeight w:val="58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BDF149C"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 xml:space="preserve">Tuesday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82660D8" w14:textId="77777777" w:rsidR="00052085" w:rsidRPr="009437BD" w:rsidRDefault="00052085" w:rsidP="002C4502">
            <w:pPr>
              <w:pStyle w:val="Body"/>
              <w:suppressAutoHyphens/>
              <w:jc w:val="center"/>
              <w:rPr>
                <w:rFonts w:ascii="Gill Sans MT" w:hAnsi="Gill Sans MT"/>
                <w:color w:val="auto"/>
                <w:sz w:val="24"/>
                <w:szCs w:val="24"/>
              </w:rPr>
            </w:pPr>
            <w:r w:rsidRPr="009437BD">
              <w:rPr>
                <w:rFonts w:ascii="Gill Sans MT" w:eastAsia="Gill Sans MT" w:hAnsi="Gill Sans MT" w:cs="Gill Sans MT"/>
                <w:color w:val="auto"/>
                <w:spacing w:val="-3"/>
                <w:sz w:val="24"/>
                <w:szCs w:val="24"/>
                <w:u w:color="17365D"/>
                <w:lang w:val="en-US"/>
              </w:rPr>
              <w:t>-</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5DEC7A" w14:textId="77777777" w:rsidR="00052085" w:rsidRPr="009437BD" w:rsidRDefault="00052085" w:rsidP="002C4502">
            <w:pPr>
              <w:pStyle w:val="Body"/>
              <w:suppressAutoHyphens/>
              <w:jc w:val="center"/>
              <w:rPr>
                <w:rFonts w:ascii="Gill Sans MT" w:hAnsi="Gill Sans MT"/>
                <w:color w:val="auto"/>
                <w:sz w:val="24"/>
                <w:szCs w:val="24"/>
              </w:rPr>
            </w:pPr>
            <w:r w:rsidRPr="009437BD">
              <w:rPr>
                <w:rFonts w:ascii="Gill Sans MT" w:eastAsia="Gill Sans MT" w:hAnsi="Gill Sans MT" w:cs="Gill Sans MT"/>
                <w:color w:val="auto"/>
                <w:spacing w:val="-3"/>
                <w:sz w:val="24"/>
                <w:szCs w:val="24"/>
                <w:u w:color="17365D"/>
                <w:lang w:val="en-US"/>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545CC08" w14:textId="77777777" w:rsidR="00052085" w:rsidRPr="0085784D" w:rsidRDefault="00052085" w:rsidP="002C4502">
            <w:pPr>
              <w:pStyle w:val="Body"/>
              <w:suppressAutoHyphens/>
              <w:rPr>
                <w:rFonts w:ascii="Gill Sans MT" w:hAnsi="Gill Sans MT"/>
                <w:color w:val="auto"/>
                <w:sz w:val="24"/>
                <w:szCs w:val="24"/>
              </w:rPr>
            </w:pPr>
            <w:r w:rsidRPr="0085784D">
              <w:rPr>
                <w:rFonts w:ascii="Gill Sans MT" w:eastAsia="Gill Sans MT" w:hAnsi="Gill Sans MT" w:cs="Gill Sans MT"/>
                <w:bCs/>
                <w:color w:val="auto"/>
                <w:spacing w:val="-3"/>
                <w:sz w:val="24"/>
                <w:szCs w:val="24"/>
                <w:u w:color="17365D"/>
                <w:lang w:val="en-US"/>
              </w:rPr>
              <w:t>All day &amp; overnight</w:t>
            </w:r>
          </w:p>
        </w:tc>
      </w:tr>
      <w:tr w:rsidR="009E40EE" w:rsidRPr="009437BD" w14:paraId="50042B50" w14:textId="77777777" w:rsidTr="009E40EE">
        <w:trPr>
          <w:trHeight w:val="141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DBB2686"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 xml:space="preserve">Wednesday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C1C954" w14:textId="20CEB2BD" w:rsidR="00052085" w:rsidRPr="009437BD" w:rsidRDefault="00052085" w:rsidP="3C950221">
            <w:pPr>
              <w:pStyle w:val="Body"/>
              <w:suppressAutoHyphens/>
              <w:rPr>
                <w:rFonts w:ascii="Gill Sans MT" w:eastAsia="Gill Sans MT" w:hAnsi="Gill Sans MT" w:cs="Gill Sans MT"/>
                <w:color w:val="auto"/>
                <w:sz w:val="24"/>
                <w:szCs w:val="24"/>
                <w:lang w:val="en-US"/>
              </w:rPr>
            </w:pPr>
            <w:r w:rsidRPr="009437BD">
              <w:rPr>
                <w:rFonts w:ascii="Gill Sans MT" w:eastAsia="Gill Sans MT" w:hAnsi="Gill Sans MT" w:cs="Gill Sans MT"/>
                <w:color w:val="auto"/>
                <w:spacing w:val="-3"/>
                <w:sz w:val="24"/>
                <w:szCs w:val="24"/>
                <w:lang w:val="en-US"/>
              </w:rPr>
              <w:t>8.00am – 6.00pm</w:t>
            </w:r>
          </w:p>
          <w:p w14:paraId="06637DAF" w14:textId="77777777" w:rsidR="00052085" w:rsidRPr="009437BD" w:rsidRDefault="00052085" w:rsidP="3C950221">
            <w:pPr>
              <w:pStyle w:val="Body"/>
              <w:suppressAutoHyphens/>
              <w:rPr>
                <w:rFonts w:ascii="Gill Sans MT" w:eastAsia="Gill Sans MT" w:hAnsi="Gill Sans MT" w:cs="Gill Sans MT"/>
                <w:color w:val="auto"/>
                <w:sz w:val="24"/>
                <w:szCs w:val="24"/>
                <w:lang w:val="en-US"/>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70933A" w14:textId="77777777" w:rsidR="00052085" w:rsidRPr="009437BD" w:rsidRDefault="00052085" w:rsidP="3C950221">
            <w:pPr>
              <w:pStyle w:val="Body"/>
              <w:suppressAutoHyphens/>
              <w:jc w:val="center"/>
              <w:rPr>
                <w:rFonts w:ascii="Gill Sans MT" w:eastAsia="Gill Sans MT" w:hAnsi="Gill Sans MT" w:cs="Gill Sans MT"/>
                <w:color w:val="auto"/>
                <w:sz w:val="24"/>
                <w:szCs w:val="24"/>
                <w:lang w:val="en-US"/>
              </w:rPr>
            </w:pPr>
            <w:r w:rsidRPr="009437BD">
              <w:rPr>
                <w:rFonts w:ascii="Gill Sans MT" w:eastAsia="Gill Sans MT" w:hAnsi="Gill Sans MT" w:cs="Gill Sans MT"/>
                <w:color w:val="auto"/>
                <w:spacing w:val="-3"/>
                <w:sz w:val="24"/>
                <w:szCs w:val="24"/>
                <w:lang w:val="en-US"/>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CCD034B" w14:textId="02BF0764" w:rsidR="00052085" w:rsidRPr="0085784D" w:rsidRDefault="3C950221" w:rsidP="00BD51AD">
            <w:pPr>
              <w:pStyle w:val="Body"/>
              <w:rPr>
                <w:rFonts w:ascii="Gill Sans MT" w:hAnsi="Gill Sans MT"/>
              </w:rPr>
            </w:pPr>
            <w:r w:rsidRPr="0085784D">
              <w:rPr>
                <w:rFonts w:ascii="Gill Sans MT" w:eastAsia="Gill Sans MT" w:hAnsi="Gill Sans MT" w:cs="Gill Sans MT"/>
                <w:bCs/>
                <w:color w:val="auto"/>
                <w:sz w:val="24"/>
                <w:szCs w:val="24"/>
                <w:lang w:val="en-US"/>
              </w:rPr>
              <w:t>6.00pm onwards &amp; overnight</w:t>
            </w:r>
          </w:p>
        </w:tc>
      </w:tr>
      <w:tr w:rsidR="009E40EE" w:rsidRPr="009437BD" w14:paraId="7E3357F9" w14:textId="77777777" w:rsidTr="009E40EE">
        <w:trPr>
          <w:trHeight w:val="141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AFE7873"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 xml:space="preserve">Thursday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F5FAC32" w14:textId="79BAB30E" w:rsidR="00052085" w:rsidRPr="009437BD" w:rsidRDefault="00052085" w:rsidP="002C4502">
            <w:pPr>
              <w:pStyle w:val="Body"/>
              <w:suppressAutoHyphens/>
              <w:rPr>
                <w:rFonts w:ascii="Gill Sans MT" w:eastAsia="Gill Sans MT" w:hAnsi="Gill Sans MT" w:cs="Gill Sans MT"/>
                <w:color w:val="auto"/>
                <w:spacing w:val="-3"/>
                <w:sz w:val="24"/>
                <w:szCs w:val="24"/>
                <w:u w:color="17365D"/>
                <w:lang w:val="en-US"/>
              </w:rPr>
            </w:pPr>
            <w:r w:rsidRPr="009437BD">
              <w:rPr>
                <w:rFonts w:ascii="Gill Sans MT" w:eastAsia="Gill Sans MT" w:hAnsi="Gill Sans MT" w:cs="Gill Sans MT"/>
                <w:color w:val="auto"/>
                <w:spacing w:val="-3"/>
                <w:sz w:val="24"/>
                <w:szCs w:val="24"/>
                <w:u w:color="17365D"/>
                <w:lang w:val="en-US"/>
              </w:rPr>
              <w:t>8.00am – 2.00pm</w:t>
            </w:r>
          </w:p>
          <w:p w14:paraId="345DBA87" w14:textId="77777777" w:rsidR="00052085" w:rsidRPr="009437BD" w:rsidRDefault="00052085" w:rsidP="002C4502">
            <w:pPr>
              <w:pStyle w:val="Body"/>
              <w:suppressAutoHyphens/>
              <w:rPr>
                <w:rFonts w:ascii="Gill Sans MT" w:eastAsia="Gill Sans MT" w:hAnsi="Gill Sans MT" w:cs="Gill Sans MT"/>
                <w:color w:val="auto"/>
                <w:spacing w:val="-3"/>
                <w:sz w:val="24"/>
                <w:szCs w:val="24"/>
                <w:u w:color="17365D"/>
                <w:lang w:val="en-US"/>
              </w:rPr>
            </w:pPr>
          </w:p>
          <w:p w14:paraId="0AC9A802" w14:textId="3BF1ED84"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color w:val="auto"/>
                <w:spacing w:val="-3"/>
                <w:sz w:val="24"/>
                <w:szCs w:val="24"/>
                <w:u w:color="17365D"/>
                <w:lang w:val="en-US"/>
              </w:rPr>
              <w:t>6.00pm – 10.00pm</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3F1BD5" w14:textId="2263DB83" w:rsidR="00052085" w:rsidRPr="009437BD" w:rsidRDefault="00052085" w:rsidP="002C4502">
            <w:pPr>
              <w:pStyle w:val="Body"/>
              <w:suppressAutoHyphens/>
              <w:rPr>
                <w:rFonts w:ascii="Gill Sans MT" w:eastAsia="Gill Sans MT" w:hAnsi="Gill Sans MT" w:cs="Gill Sans MT"/>
                <w:color w:val="auto"/>
                <w:spacing w:val="-3"/>
                <w:sz w:val="24"/>
                <w:szCs w:val="24"/>
                <w:u w:color="17365D"/>
                <w:lang w:val="en-US"/>
              </w:rPr>
            </w:pPr>
            <w:r w:rsidRPr="009437BD">
              <w:rPr>
                <w:rFonts w:ascii="Gill Sans MT" w:eastAsia="Gill Sans MT" w:hAnsi="Gill Sans MT" w:cs="Gill Sans MT"/>
                <w:color w:val="auto"/>
                <w:spacing w:val="-3"/>
                <w:sz w:val="24"/>
                <w:szCs w:val="24"/>
                <w:u w:color="17365D"/>
                <w:lang w:val="en-US"/>
              </w:rPr>
              <w:t>2.00pm – 6.00pm</w:t>
            </w:r>
          </w:p>
          <w:p w14:paraId="111BA2AF" w14:textId="77777777" w:rsidR="00052085" w:rsidRPr="009437BD" w:rsidRDefault="00052085" w:rsidP="002C4502">
            <w:pPr>
              <w:pStyle w:val="Body"/>
              <w:suppressAutoHyphens/>
              <w:rPr>
                <w:rFonts w:ascii="Gill Sans MT" w:eastAsia="Gill Sans MT" w:hAnsi="Gill Sans MT" w:cs="Gill Sans MT"/>
                <w:color w:val="auto"/>
                <w:spacing w:val="-3"/>
                <w:sz w:val="24"/>
                <w:szCs w:val="24"/>
                <w:u w:color="17365D"/>
                <w:lang w:val="en-US"/>
              </w:rPr>
            </w:pPr>
          </w:p>
          <w:p w14:paraId="6C3CC10E" w14:textId="6BE904CF"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color w:val="auto"/>
                <w:spacing w:val="-3"/>
                <w:sz w:val="24"/>
                <w:szCs w:val="24"/>
                <w:u w:color="17365D"/>
                <w:lang w:val="en-US"/>
              </w:rPr>
              <w:t>10.00pm &amp; overnight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1C719BD" w14:textId="77777777" w:rsidR="00052085" w:rsidRPr="0085784D" w:rsidRDefault="00052085" w:rsidP="002C4502">
            <w:pPr>
              <w:rPr>
                <w:rFonts w:ascii="Gill Sans MT" w:hAnsi="Gill Sans MT"/>
              </w:rPr>
            </w:pPr>
          </w:p>
        </w:tc>
      </w:tr>
      <w:tr w:rsidR="009E40EE" w:rsidRPr="009437BD" w14:paraId="3DAD2802" w14:textId="77777777" w:rsidTr="009E40EE">
        <w:trPr>
          <w:trHeight w:val="114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2C2F674" w14:textId="77777777"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b/>
                <w:bCs/>
                <w:color w:val="auto"/>
                <w:spacing w:val="-3"/>
                <w:sz w:val="24"/>
                <w:szCs w:val="24"/>
                <w:u w:color="17365D"/>
                <w:lang w:val="en-US"/>
              </w:rPr>
              <w:t xml:space="preserve">Friday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757184" w14:textId="4EAF65B8"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color w:val="auto"/>
                <w:spacing w:val="-3"/>
                <w:sz w:val="24"/>
                <w:szCs w:val="24"/>
                <w:u w:color="17365D"/>
                <w:lang w:val="en-US"/>
              </w:rPr>
              <w:t>8.00am – 6.00pm</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090C9B2" w14:textId="77777777" w:rsidR="00052085" w:rsidRPr="006B0001" w:rsidRDefault="00052085" w:rsidP="002C4502">
            <w:pPr>
              <w:rPr>
                <w:rFonts w:ascii="Gill Sans MT" w:hAnsi="Gill Sans MT"/>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D9664FD" w14:textId="05EC6C6A" w:rsidR="00052085" w:rsidRPr="0085784D" w:rsidRDefault="00052085" w:rsidP="002C4502">
            <w:pPr>
              <w:pStyle w:val="Body"/>
              <w:suppressAutoHyphens/>
              <w:rPr>
                <w:rFonts w:ascii="Gill Sans MT" w:hAnsi="Gill Sans MT"/>
                <w:color w:val="auto"/>
                <w:sz w:val="24"/>
                <w:szCs w:val="24"/>
              </w:rPr>
            </w:pPr>
            <w:r w:rsidRPr="0085784D">
              <w:rPr>
                <w:rFonts w:ascii="Gill Sans MT" w:eastAsia="Gill Sans MT" w:hAnsi="Gill Sans MT" w:cs="Gill Sans MT"/>
                <w:bCs/>
                <w:color w:val="auto"/>
                <w:spacing w:val="-3"/>
                <w:sz w:val="24"/>
                <w:szCs w:val="24"/>
                <w:u w:color="17365D"/>
                <w:lang w:val="en-US"/>
              </w:rPr>
              <w:t>6.00pm</w:t>
            </w:r>
            <w:r w:rsidRPr="0085784D">
              <w:rPr>
                <w:rFonts w:ascii="Gill Sans MT" w:eastAsia="Gill Sans MT" w:hAnsi="Gill Sans MT" w:cs="Gill Sans MT"/>
                <w:color w:val="auto"/>
                <w:spacing w:val="-3"/>
                <w:sz w:val="24"/>
                <w:szCs w:val="24"/>
                <w:u w:color="17365D"/>
                <w:lang w:val="en-US"/>
              </w:rPr>
              <w:t xml:space="preserve"> </w:t>
            </w:r>
            <w:r w:rsidRPr="0085784D">
              <w:rPr>
                <w:rFonts w:ascii="Gill Sans MT" w:eastAsia="Gill Sans MT" w:hAnsi="Gill Sans MT" w:cs="Gill Sans MT"/>
                <w:bCs/>
                <w:color w:val="auto"/>
                <w:spacing w:val="-3"/>
                <w:sz w:val="24"/>
                <w:szCs w:val="24"/>
                <w:u w:color="17365D"/>
                <w:lang w:val="en-US"/>
              </w:rPr>
              <w:t>&amp; overnight</w:t>
            </w:r>
          </w:p>
        </w:tc>
      </w:tr>
      <w:tr w:rsidR="009E40EE" w:rsidRPr="009437BD" w14:paraId="54B9433D" w14:textId="77777777" w:rsidTr="009E40EE">
        <w:trPr>
          <w:trHeight w:val="142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0F173AB" w14:textId="66EA2C38" w:rsidR="00326EFC" w:rsidRDefault="00326EFC" w:rsidP="002C4502">
            <w:pPr>
              <w:pStyle w:val="Body"/>
              <w:suppressAutoHyphens/>
              <w:rPr>
                <w:rFonts w:ascii="Gill Sans MT" w:eastAsia="Gill Sans MT" w:hAnsi="Gill Sans MT" w:cs="Gill Sans MT"/>
                <w:b/>
                <w:bCs/>
                <w:color w:val="auto"/>
                <w:spacing w:val="-3"/>
                <w:sz w:val="24"/>
                <w:szCs w:val="24"/>
                <w:u w:color="17365D"/>
                <w:lang w:val="en-US"/>
              </w:rPr>
            </w:pPr>
            <w:r>
              <w:rPr>
                <w:rFonts w:ascii="Gill Sans MT" w:eastAsia="Gill Sans MT" w:hAnsi="Gill Sans MT" w:cs="Gill Sans MT"/>
                <w:b/>
                <w:bCs/>
                <w:color w:val="auto"/>
                <w:spacing w:val="-3"/>
                <w:sz w:val="24"/>
                <w:szCs w:val="24"/>
                <w:u w:color="17365D"/>
                <w:lang w:val="en-US"/>
              </w:rPr>
              <w:t xml:space="preserve">Saturday </w:t>
            </w:r>
          </w:p>
          <w:p w14:paraId="40AF3C81" w14:textId="2673D5DF" w:rsidR="00326EFC" w:rsidRDefault="00326EFC" w:rsidP="002C4502">
            <w:pPr>
              <w:pStyle w:val="Body"/>
              <w:suppressAutoHyphens/>
              <w:rPr>
                <w:rFonts w:ascii="Gill Sans MT" w:eastAsia="Gill Sans MT" w:hAnsi="Gill Sans MT" w:cs="Gill Sans MT"/>
                <w:b/>
                <w:bCs/>
                <w:color w:val="auto"/>
                <w:spacing w:val="-3"/>
                <w:sz w:val="24"/>
                <w:szCs w:val="24"/>
                <w:u w:color="17365D"/>
                <w:lang w:val="en-US"/>
              </w:rPr>
            </w:pPr>
            <w:r>
              <w:rPr>
                <w:rFonts w:ascii="Gill Sans MT" w:eastAsia="Gill Sans MT" w:hAnsi="Gill Sans MT" w:cs="Gill Sans MT"/>
                <w:b/>
                <w:bCs/>
                <w:color w:val="auto"/>
                <w:spacing w:val="-3"/>
                <w:sz w:val="24"/>
                <w:szCs w:val="24"/>
                <w:u w:color="17365D"/>
                <w:lang w:val="en-US"/>
              </w:rPr>
              <w:t>(</w:t>
            </w:r>
            <w:r w:rsidR="00B97E5F">
              <w:rPr>
                <w:rFonts w:ascii="Gill Sans MT" w:eastAsia="Gill Sans MT" w:hAnsi="Gill Sans MT" w:cs="Gill Sans MT"/>
                <w:b/>
                <w:bCs/>
                <w:color w:val="auto"/>
                <w:spacing w:val="-3"/>
                <w:sz w:val="24"/>
                <w:szCs w:val="24"/>
                <w:u w:color="17365D"/>
                <w:lang w:val="en-US"/>
              </w:rPr>
              <w:t xml:space="preserve">on duty on </w:t>
            </w:r>
            <w:r w:rsidR="00F76224">
              <w:rPr>
                <w:rFonts w:ascii="Gill Sans MT" w:eastAsia="Gill Sans MT" w:hAnsi="Gill Sans MT" w:cs="Gill Sans MT"/>
                <w:b/>
                <w:bCs/>
                <w:color w:val="auto"/>
                <w:spacing w:val="-3"/>
                <w:sz w:val="24"/>
                <w:szCs w:val="24"/>
                <w:u w:color="17365D"/>
                <w:lang w:val="en-US"/>
              </w:rPr>
              <w:t>alternate weekends</w:t>
            </w:r>
            <w:r>
              <w:rPr>
                <w:rFonts w:ascii="Gill Sans MT" w:eastAsia="Gill Sans MT" w:hAnsi="Gill Sans MT" w:cs="Gill Sans MT"/>
                <w:b/>
                <w:bCs/>
                <w:color w:val="auto"/>
                <w:spacing w:val="-3"/>
                <w:sz w:val="24"/>
                <w:szCs w:val="24"/>
                <w:u w:color="17365D"/>
                <w:lang w:val="en-US"/>
              </w:rPr>
              <w:t>)</w:t>
            </w:r>
          </w:p>
          <w:p w14:paraId="36E4B65C" w14:textId="700D64A5" w:rsidR="00052085" w:rsidRPr="009437BD" w:rsidRDefault="00052085" w:rsidP="002C4502">
            <w:pPr>
              <w:pStyle w:val="Body"/>
              <w:suppressAutoHyphens/>
              <w:rPr>
                <w:rFonts w:ascii="Gill Sans MT" w:hAnsi="Gill Sans MT"/>
                <w:color w:val="auto"/>
                <w:sz w:val="24"/>
                <w:szCs w:val="24"/>
              </w:rPr>
            </w:pP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F34B4E5" w14:textId="39DE1B10" w:rsidR="00052085" w:rsidRPr="009437BD" w:rsidRDefault="00052085" w:rsidP="002C4502">
            <w:pPr>
              <w:pStyle w:val="Body"/>
              <w:suppressAutoHyphens/>
              <w:rPr>
                <w:rFonts w:ascii="Gill Sans MT" w:eastAsia="Gill Sans MT" w:hAnsi="Gill Sans MT" w:cs="Gill Sans MT"/>
                <w:color w:val="auto"/>
                <w:spacing w:val="-3"/>
                <w:sz w:val="24"/>
                <w:szCs w:val="24"/>
                <w:u w:color="17365D"/>
                <w:lang w:val="en-US"/>
              </w:rPr>
            </w:pPr>
            <w:r w:rsidRPr="009437BD">
              <w:rPr>
                <w:rFonts w:ascii="Gill Sans MT" w:eastAsia="Gill Sans MT" w:hAnsi="Gill Sans MT" w:cs="Gill Sans MT"/>
                <w:color w:val="auto"/>
                <w:spacing w:val="-3"/>
                <w:sz w:val="24"/>
                <w:szCs w:val="24"/>
                <w:u w:color="17365D"/>
                <w:lang w:val="en-US"/>
              </w:rPr>
              <w:t xml:space="preserve">9.00am – 12 noon </w:t>
            </w:r>
          </w:p>
          <w:p w14:paraId="240CAE5A" w14:textId="77777777" w:rsidR="00052085" w:rsidRPr="009437BD" w:rsidRDefault="00052085" w:rsidP="002C4502">
            <w:pPr>
              <w:pStyle w:val="Body"/>
              <w:suppressAutoHyphens/>
              <w:rPr>
                <w:rFonts w:ascii="Gill Sans MT" w:eastAsia="Gill Sans MT" w:hAnsi="Gill Sans MT" w:cs="Gill Sans MT"/>
                <w:color w:val="auto"/>
                <w:spacing w:val="-3"/>
                <w:sz w:val="24"/>
                <w:szCs w:val="24"/>
                <w:u w:color="17365D"/>
                <w:lang w:val="en-US"/>
              </w:rPr>
            </w:pPr>
          </w:p>
          <w:p w14:paraId="15898199" w14:textId="3E14941A" w:rsidR="00052085" w:rsidRPr="009437BD" w:rsidRDefault="00052085" w:rsidP="002C4502">
            <w:pPr>
              <w:pStyle w:val="Body"/>
              <w:suppressAutoHyphens/>
              <w:rPr>
                <w:rFonts w:ascii="Gill Sans MT" w:hAnsi="Gill Sans MT"/>
                <w:color w:val="auto"/>
                <w:sz w:val="24"/>
                <w:szCs w:val="24"/>
              </w:rPr>
            </w:pPr>
            <w:r w:rsidRPr="009437BD">
              <w:rPr>
                <w:rFonts w:ascii="Gill Sans MT" w:eastAsia="Gill Sans MT" w:hAnsi="Gill Sans MT" w:cs="Gill Sans MT"/>
                <w:color w:val="auto"/>
                <w:spacing w:val="-3"/>
                <w:sz w:val="24"/>
                <w:szCs w:val="24"/>
                <w:u w:color="17365D"/>
                <w:lang w:val="en-US"/>
              </w:rPr>
              <w:t xml:space="preserve">6.00pm – 10.00pm </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3D8852" w14:textId="368290EC" w:rsidR="00052085" w:rsidRPr="006B0001" w:rsidRDefault="00052085" w:rsidP="002C4502">
            <w:pPr>
              <w:pStyle w:val="Body"/>
              <w:suppressAutoHyphens/>
              <w:rPr>
                <w:rFonts w:ascii="Gill Sans MT" w:eastAsia="Gill Sans MT" w:hAnsi="Gill Sans MT" w:cs="Gill Sans MT"/>
                <w:color w:val="auto"/>
                <w:spacing w:val="-3"/>
                <w:sz w:val="24"/>
                <w:szCs w:val="24"/>
                <w:u w:color="17365D"/>
                <w:lang w:val="en-US"/>
              </w:rPr>
            </w:pPr>
            <w:r w:rsidRPr="006B0001">
              <w:rPr>
                <w:rFonts w:ascii="Gill Sans MT" w:eastAsia="Gill Sans MT" w:hAnsi="Gill Sans MT" w:cs="Gill Sans MT"/>
                <w:color w:val="auto"/>
                <w:spacing w:val="-3"/>
                <w:sz w:val="24"/>
                <w:szCs w:val="24"/>
                <w:u w:color="17365D"/>
                <w:lang w:val="en-US"/>
              </w:rPr>
              <w:t xml:space="preserve">Noon - 6.00pm </w:t>
            </w:r>
          </w:p>
          <w:p w14:paraId="6EA3A567" w14:textId="77777777" w:rsidR="00052085" w:rsidRPr="006B0001" w:rsidRDefault="00052085" w:rsidP="002C4502">
            <w:pPr>
              <w:pStyle w:val="Body"/>
              <w:suppressAutoHyphens/>
              <w:rPr>
                <w:rFonts w:ascii="Gill Sans MT" w:eastAsia="Gill Sans MT" w:hAnsi="Gill Sans MT" w:cs="Gill Sans MT"/>
                <w:color w:val="auto"/>
                <w:spacing w:val="-3"/>
                <w:sz w:val="24"/>
                <w:szCs w:val="24"/>
                <w:u w:color="17365D"/>
                <w:lang w:val="en-US"/>
              </w:rPr>
            </w:pPr>
          </w:p>
          <w:p w14:paraId="170D44AD" w14:textId="69EAAC8F" w:rsidR="00052085" w:rsidRPr="006B0001" w:rsidRDefault="00052085" w:rsidP="002C4502">
            <w:pPr>
              <w:pStyle w:val="Body"/>
              <w:suppressAutoHyphens/>
              <w:rPr>
                <w:rFonts w:ascii="Gill Sans MT" w:hAnsi="Gill Sans MT"/>
                <w:color w:val="auto"/>
                <w:sz w:val="24"/>
                <w:szCs w:val="24"/>
              </w:rPr>
            </w:pPr>
            <w:r w:rsidRPr="006B0001">
              <w:rPr>
                <w:rFonts w:ascii="Gill Sans MT" w:eastAsia="Gill Sans MT" w:hAnsi="Gill Sans MT" w:cs="Gill Sans MT"/>
                <w:color w:val="auto"/>
                <w:spacing w:val="-3"/>
                <w:sz w:val="24"/>
                <w:szCs w:val="24"/>
                <w:u w:color="17365D"/>
                <w:lang w:val="en-US"/>
              </w:rPr>
              <w:t>10.00pm &amp; overnight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31055D2" w14:textId="7C36FE8E" w:rsidR="001D0464" w:rsidRPr="006B0001" w:rsidRDefault="00B97E5F" w:rsidP="001D0464">
            <w:pPr>
              <w:pStyle w:val="Body"/>
              <w:suppressAutoHyphens/>
              <w:rPr>
                <w:rFonts w:ascii="Gill Sans MT" w:hAnsi="Gill Sans MT"/>
                <w:color w:val="auto"/>
                <w:sz w:val="24"/>
                <w:szCs w:val="24"/>
              </w:rPr>
            </w:pPr>
            <w:r>
              <w:rPr>
                <w:rFonts w:ascii="Gill Sans MT" w:hAnsi="Gill Sans MT"/>
                <w:color w:val="auto"/>
                <w:sz w:val="24"/>
                <w:szCs w:val="24"/>
              </w:rPr>
              <w:t>Alternate weekends off duty</w:t>
            </w:r>
            <w:r w:rsidR="00D470FF">
              <w:rPr>
                <w:rFonts w:ascii="Gill Sans MT" w:hAnsi="Gill Sans MT"/>
                <w:color w:val="auto"/>
                <w:sz w:val="24"/>
                <w:szCs w:val="24"/>
              </w:rPr>
              <w:t>.</w:t>
            </w:r>
          </w:p>
        </w:tc>
      </w:tr>
      <w:tr w:rsidR="009E40EE" w:rsidRPr="009437BD" w14:paraId="4AF14620" w14:textId="77777777" w:rsidTr="009E40EE">
        <w:trPr>
          <w:trHeight w:val="142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6816304" w14:textId="77777777" w:rsidR="00326EFC" w:rsidRDefault="00326EFC" w:rsidP="002C4502">
            <w:pPr>
              <w:pStyle w:val="Body"/>
              <w:suppressAutoHyphens/>
              <w:rPr>
                <w:rFonts w:ascii="Gill Sans MT" w:eastAsia="Gill Sans MT" w:hAnsi="Gill Sans MT" w:cs="Gill Sans MT"/>
                <w:b/>
                <w:bCs/>
                <w:color w:val="auto"/>
                <w:spacing w:val="-3"/>
                <w:sz w:val="24"/>
                <w:szCs w:val="24"/>
                <w:u w:color="17365D"/>
                <w:lang w:val="en-US"/>
              </w:rPr>
            </w:pPr>
            <w:r>
              <w:rPr>
                <w:rFonts w:ascii="Gill Sans MT" w:eastAsia="Gill Sans MT" w:hAnsi="Gill Sans MT" w:cs="Gill Sans MT"/>
                <w:b/>
                <w:bCs/>
                <w:color w:val="auto"/>
                <w:spacing w:val="-3"/>
                <w:sz w:val="24"/>
                <w:szCs w:val="24"/>
                <w:u w:color="17365D"/>
                <w:lang w:val="en-US"/>
              </w:rPr>
              <w:t>Sunday</w:t>
            </w:r>
          </w:p>
          <w:p w14:paraId="62554F01" w14:textId="5E3FF184" w:rsidR="00052085" w:rsidRPr="009437BD" w:rsidRDefault="00326EFC" w:rsidP="002C4502">
            <w:pPr>
              <w:pStyle w:val="Body"/>
              <w:suppressAutoHyphens/>
              <w:rPr>
                <w:rFonts w:ascii="Gill Sans MT" w:hAnsi="Gill Sans MT"/>
                <w:color w:val="auto"/>
                <w:sz w:val="24"/>
                <w:szCs w:val="24"/>
              </w:rPr>
            </w:pPr>
            <w:r>
              <w:rPr>
                <w:rFonts w:ascii="Gill Sans MT" w:eastAsia="Gill Sans MT" w:hAnsi="Gill Sans MT" w:cs="Gill Sans MT"/>
                <w:b/>
                <w:bCs/>
                <w:color w:val="auto"/>
                <w:spacing w:val="-3"/>
                <w:sz w:val="24"/>
                <w:szCs w:val="24"/>
                <w:u w:color="17365D"/>
                <w:lang w:val="en-US"/>
              </w:rPr>
              <w:t>(</w:t>
            </w:r>
            <w:r w:rsidR="00B97E5F">
              <w:rPr>
                <w:rFonts w:ascii="Gill Sans MT" w:eastAsia="Gill Sans MT" w:hAnsi="Gill Sans MT" w:cs="Gill Sans MT"/>
                <w:b/>
                <w:bCs/>
                <w:color w:val="auto"/>
                <w:spacing w:val="-3"/>
                <w:sz w:val="24"/>
                <w:szCs w:val="24"/>
                <w:u w:color="17365D"/>
                <w:lang w:val="en-US"/>
              </w:rPr>
              <w:t xml:space="preserve">on duty on </w:t>
            </w:r>
            <w:r w:rsidR="00F76224">
              <w:rPr>
                <w:rFonts w:ascii="Gill Sans MT" w:eastAsia="Gill Sans MT" w:hAnsi="Gill Sans MT" w:cs="Gill Sans MT"/>
                <w:b/>
                <w:bCs/>
                <w:color w:val="auto"/>
                <w:spacing w:val="-3"/>
                <w:sz w:val="24"/>
                <w:szCs w:val="24"/>
                <w:u w:color="17365D"/>
                <w:lang w:val="en-US"/>
              </w:rPr>
              <w:t>alternate weekends</w:t>
            </w:r>
            <w:r>
              <w:rPr>
                <w:rFonts w:ascii="Gill Sans MT" w:eastAsia="Gill Sans MT" w:hAnsi="Gill Sans MT" w:cs="Gill Sans MT"/>
                <w:b/>
                <w:bCs/>
                <w:color w:val="auto"/>
                <w:spacing w:val="-3"/>
                <w:sz w:val="24"/>
                <w:szCs w:val="24"/>
                <w:u w:color="17365D"/>
                <w:lang w:val="en-US"/>
              </w:rPr>
              <w:t>)</w:t>
            </w:r>
            <w:r w:rsidR="00052085" w:rsidRPr="009437BD">
              <w:rPr>
                <w:rFonts w:ascii="Gill Sans MT" w:eastAsia="Gill Sans MT" w:hAnsi="Gill Sans MT" w:cs="Gill Sans MT"/>
                <w:b/>
                <w:bCs/>
                <w:color w:val="auto"/>
                <w:spacing w:val="-3"/>
                <w:sz w:val="24"/>
                <w:szCs w:val="24"/>
                <w:u w:color="17365D"/>
                <w:lang w:val="en-US"/>
              </w:rPr>
              <w:t xml:space="preserve">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6BEEB43" w14:textId="77777777" w:rsidR="00052085" w:rsidRDefault="00052085" w:rsidP="002C4502">
            <w:pPr>
              <w:pStyle w:val="Body"/>
              <w:suppressAutoHyphens/>
              <w:rPr>
                <w:rFonts w:ascii="Gill Sans MT" w:eastAsia="Gill Sans MT" w:hAnsi="Gill Sans MT" w:cs="Gill Sans MT"/>
                <w:color w:val="auto"/>
                <w:spacing w:val="-3"/>
                <w:sz w:val="24"/>
                <w:szCs w:val="24"/>
                <w:u w:color="17365D"/>
                <w:lang w:val="en-US"/>
              </w:rPr>
            </w:pPr>
            <w:r w:rsidRPr="009437BD">
              <w:rPr>
                <w:rFonts w:ascii="Gill Sans MT" w:eastAsia="Gill Sans MT" w:hAnsi="Gill Sans MT" w:cs="Gill Sans MT"/>
                <w:color w:val="auto"/>
                <w:spacing w:val="-3"/>
                <w:sz w:val="24"/>
                <w:szCs w:val="24"/>
                <w:u w:color="17365D"/>
                <w:lang w:val="en-US"/>
              </w:rPr>
              <w:t>9.00am – 1.00pm</w:t>
            </w:r>
          </w:p>
          <w:p w14:paraId="2EF232BE" w14:textId="77777777" w:rsidR="006E457B" w:rsidRDefault="006E457B" w:rsidP="002C4502">
            <w:pPr>
              <w:pStyle w:val="Body"/>
              <w:suppressAutoHyphens/>
              <w:rPr>
                <w:rFonts w:ascii="Gill Sans MT" w:eastAsia="Gill Sans MT" w:hAnsi="Gill Sans MT" w:cs="Gill Sans MT"/>
                <w:color w:val="auto"/>
                <w:spacing w:val="-3"/>
                <w:sz w:val="24"/>
                <w:szCs w:val="24"/>
                <w:u w:color="17365D"/>
                <w:lang w:val="en-US"/>
              </w:rPr>
            </w:pPr>
          </w:p>
          <w:p w14:paraId="7DC4BD04" w14:textId="1C917778" w:rsidR="006E457B" w:rsidRPr="009437BD" w:rsidRDefault="006E457B" w:rsidP="002C4502">
            <w:pPr>
              <w:pStyle w:val="Body"/>
              <w:suppressAutoHyphens/>
              <w:rPr>
                <w:rFonts w:ascii="Gill Sans MT" w:eastAsia="Gill Sans MT" w:hAnsi="Gill Sans MT" w:cs="Gill Sans MT"/>
                <w:color w:val="auto"/>
                <w:spacing w:val="-3"/>
                <w:sz w:val="24"/>
                <w:szCs w:val="24"/>
                <w:u w:color="17365D"/>
                <w:lang w:val="en-US"/>
              </w:rPr>
            </w:pPr>
            <w:r w:rsidRPr="009437BD">
              <w:rPr>
                <w:rFonts w:ascii="Gill Sans MT" w:eastAsia="Gill Sans MT" w:hAnsi="Gill Sans MT" w:cs="Gill Sans MT"/>
                <w:color w:val="auto"/>
                <w:spacing w:val="-3"/>
                <w:sz w:val="24"/>
                <w:szCs w:val="24"/>
                <w:u w:color="17365D"/>
                <w:lang w:val="en-US"/>
              </w:rPr>
              <w:t>6.00pm – 10.00pm</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E78A3D9" w14:textId="459C4030" w:rsidR="00052085" w:rsidRDefault="00052085" w:rsidP="002C4502">
            <w:pPr>
              <w:pStyle w:val="Body"/>
              <w:suppressAutoHyphens/>
              <w:rPr>
                <w:rFonts w:ascii="Gill Sans MT" w:eastAsia="Gill Sans MT" w:hAnsi="Gill Sans MT" w:cs="Gill Sans MT"/>
                <w:color w:val="auto"/>
                <w:spacing w:val="-3"/>
                <w:sz w:val="24"/>
                <w:szCs w:val="24"/>
                <w:u w:color="17365D"/>
                <w:lang w:val="en-US"/>
              </w:rPr>
            </w:pPr>
            <w:r w:rsidRPr="006B0001">
              <w:rPr>
                <w:rFonts w:ascii="Gill Sans MT" w:eastAsia="Gill Sans MT" w:hAnsi="Gill Sans MT" w:cs="Gill Sans MT"/>
                <w:color w:val="auto"/>
                <w:spacing w:val="-3"/>
                <w:sz w:val="24"/>
                <w:szCs w:val="24"/>
                <w:u w:color="17365D"/>
                <w:lang w:val="en-US"/>
              </w:rPr>
              <w:t>1.00pm – 6.00pm</w:t>
            </w:r>
          </w:p>
          <w:p w14:paraId="16575731" w14:textId="77777777" w:rsidR="006E457B" w:rsidRPr="006B0001" w:rsidRDefault="006E457B" w:rsidP="002C4502">
            <w:pPr>
              <w:pStyle w:val="Body"/>
              <w:suppressAutoHyphens/>
              <w:rPr>
                <w:rFonts w:ascii="Gill Sans MT" w:eastAsia="Gill Sans MT" w:hAnsi="Gill Sans MT" w:cs="Gill Sans MT"/>
                <w:color w:val="auto"/>
                <w:spacing w:val="-3"/>
                <w:sz w:val="24"/>
                <w:szCs w:val="24"/>
                <w:u w:color="17365D"/>
                <w:lang w:val="en-US"/>
              </w:rPr>
            </w:pPr>
          </w:p>
          <w:p w14:paraId="7F94329E" w14:textId="25B9025C" w:rsidR="00EF5D9E" w:rsidRPr="006B0001" w:rsidRDefault="006E457B" w:rsidP="002C4502">
            <w:pPr>
              <w:pStyle w:val="Body"/>
              <w:suppressAutoHyphens/>
              <w:rPr>
                <w:rFonts w:ascii="Gill Sans MT" w:hAnsi="Gill Sans MT"/>
                <w:color w:val="auto"/>
                <w:sz w:val="24"/>
                <w:szCs w:val="24"/>
              </w:rPr>
            </w:pPr>
            <w:r w:rsidRPr="006B0001">
              <w:rPr>
                <w:rFonts w:ascii="Gill Sans MT" w:eastAsia="Gill Sans MT" w:hAnsi="Gill Sans MT" w:cs="Gill Sans MT"/>
                <w:color w:val="auto"/>
                <w:spacing w:val="-3"/>
                <w:sz w:val="24"/>
                <w:szCs w:val="24"/>
                <w:u w:color="17365D"/>
                <w:lang w:val="en-US"/>
              </w:rPr>
              <w:t>10.00pm &amp; overnight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366D473" w14:textId="0A0631DF" w:rsidR="00052085" w:rsidRPr="006B0001" w:rsidRDefault="00B97E5F" w:rsidP="002C4502">
            <w:pPr>
              <w:pStyle w:val="Body"/>
              <w:suppressAutoHyphens/>
              <w:rPr>
                <w:rFonts w:ascii="Gill Sans MT" w:hAnsi="Gill Sans MT"/>
                <w:color w:val="auto"/>
                <w:sz w:val="24"/>
                <w:szCs w:val="24"/>
              </w:rPr>
            </w:pPr>
            <w:r>
              <w:rPr>
                <w:rFonts w:ascii="Gill Sans MT" w:hAnsi="Gill Sans MT"/>
                <w:color w:val="auto"/>
                <w:sz w:val="24"/>
                <w:szCs w:val="24"/>
              </w:rPr>
              <w:t>Alternate weekends off duty until 6</w:t>
            </w:r>
            <w:r w:rsidR="007F4F39">
              <w:rPr>
                <w:rFonts w:ascii="Gill Sans MT" w:hAnsi="Gill Sans MT"/>
                <w:color w:val="auto"/>
                <w:sz w:val="24"/>
                <w:szCs w:val="24"/>
              </w:rPr>
              <w:t>.00</w:t>
            </w:r>
            <w:r>
              <w:rPr>
                <w:rFonts w:ascii="Gill Sans MT" w:hAnsi="Gill Sans MT"/>
                <w:color w:val="auto"/>
                <w:sz w:val="24"/>
                <w:szCs w:val="24"/>
              </w:rPr>
              <w:t>pm.</w:t>
            </w:r>
          </w:p>
        </w:tc>
      </w:tr>
      <w:tr w:rsidR="001D0464" w:rsidRPr="009437BD" w14:paraId="0864EA16" w14:textId="77777777" w:rsidTr="009E40EE">
        <w:trPr>
          <w:trHeight w:val="1420"/>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22893C3" w14:textId="39734032" w:rsidR="001D0464" w:rsidRDefault="002138C1" w:rsidP="002C4502">
            <w:pPr>
              <w:pStyle w:val="Body"/>
              <w:suppressAutoHyphens/>
              <w:rPr>
                <w:rFonts w:ascii="Gill Sans MT" w:eastAsia="Gill Sans MT" w:hAnsi="Gill Sans MT" w:cs="Gill Sans MT"/>
                <w:b/>
                <w:bCs/>
                <w:color w:val="auto"/>
                <w:spacing w:val="-3"/>
                <w:sz w:val="24"/>
                <w:szCs w:val="24"/>
                <w:u w:color="17365D"/>
                <w:lang w:val="en-US"/>
              </w:rPr>
            </w:pPr>
            <w:r>
              <w:rPr>
                <w:rFonts w:ascii="Gill Sans MT" w:eastAsia="Gill Sans MT" w:hAnsi="Gill Sans MT" w:cs="Gill Sans MT"/>
                <w:b/>
                <w:bCs/>
                <w:color w:val="auto"/>
                <w:spacing w:val="-3"/>
                <w:sz w:val="24"/>
                <w:szCs w:val="24"/>
                <w:u w:color="17365D"/>
                <w:lang w:val="en-US"/>
              </w:rPr>
              <w:t>Every Sunday in term time</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9B984C5" w14:textId="4CCED21D" w:rsidR="001D0464" w:rsidRPr="009437BD" w:rsidRDefault="002138C1" w:rsidP="002C4502">
            <w:pPr>
              <w:pStyle w:val="Body"/>
              <w:suppressAutoHyphens/>
              <w:rPr>
                <w:rFonts w:ascii="Gill Sans MT" w:eastAsia="Gill Sans MT" w:hAnsi="Gill Sans MT" w:cs="Gill Sans MT"/>
                <w:color w:val="auto"/>
                <w:spacing w:val="-3"/>
                <w:sz w:val="24"/>
                <w:szCs w:val="24"/>
                <w:u w:color="17365D"/>
                <w:lang w:val="en-US"/>
              </w:rPr>
            </w:pPr>
            <w:r w:rsidRPr="009437BD">
              <w:rPr>
                <w:rFonts w:ascii="Gill Sans MT" w:eastAsia="Gill Sans MT" w:hAnsi="Gill Sans MT" w:cs="Gill Sans MT"/>
                <w:color w:val="auto"/>
                <w:spacing w:val="-3"/>
                <w:sz w:val="24"/>
                <w:szCs w:val="24"/>
                <w:u w:color="17365D"/>
                <w:lang w:val="en-US"/>
              </w:rPr>
              <w:t>6.00pm – 10.00pm</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D2746BD" w14:textId="77C66D76" w:rsidR="001D0464" w:rsidRPr="006B0001" w:rsidRDefault="002138C1" w:rsidP="002C4502">
            <w:pPr>
              <w:pStyle w:val="Body"/>
              <w:suppressAutoHyphens/>
              <w:rPr>
                <w:rFonts w:ascii="Gill Sans MT" w:eastAsia="Gill Sans MT" w:hAnsi="Gill Sans MT" w:cs="Gill Sans MT"/>
                <w:color w:val="auto"/>
                <w:spacing w:val="-3"/>
                <w:sz w:val="24"/>
                <w:szCs w:val="24"/>
                <w:u w:color="17365D"/>
                <w:lang w:val="en-US"/>
              </w:rPr>
            </w:pPr>
            <w:r w:rsidRPr="006B0001">
              <w:rPr>
                <w:rFonts w:ascii="Gill Sans MT" w:eastAsia="Gill Sans MT" w:hAnsi="Gill Sans MT" w:cs="Gill Sans MT"/>
                <w:color w:val="auto"/>
                <w:spacing w:val="-3"/>
                <w:sz w:val="24"/>
                <w:szCs w:val="24"/>
                <w:u w:color="17365D"/>
                <w:lang w:val="en-US"/>
              </w:rPr>
              <w:t>10.00pm &amp; overnight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6D1C450" w14:textId="77777777" w:rsidR="001D0464" w:rsidRPr="006B0001" w:rsidRDefault="001D0464" w:rsidP="002C4502">
            <w:pPr>
              <w:pStyle w:val="Body"/>
              <w:suppressAutoHyphens/>
              <w:rPr>
                <w:rFonts w:ascii="Gill Sans MT" w:hAnsi="Gill Sans MT"/>
                <w:color w:val="auto"/>
                <w:sz w:val="24"/>
                <w:szCs w:val="24"/>
              </w:rPr>
            </w:pPr>
          </w:p>
        </w:tc>
      </w:tr>
    </w:tbl>
    <w:p w14:paraId="21C342E3" w14:textId="5AE9B097" w:rsidR="009C27B5" w:rsidRPr="009437BD" w:rsidRDefault="009C27B5" w:rsidP="00F76224">
      <w:pPr>
        <w:pStyle w:val="Body"/>
        <w:suppressAutoHyphens/>
        <w:spacing w:line="276" w:lineRule="auto"/>
        <w:jc w:val="both"/>
        <w:rPr>
          <w:rFonts w:ascii="Gill Sans MT" w:eastAsia="Gill Sans MT" w:hAnsi="Gill Sans MT" w:cs="Gill Sans MT"/>
          <w:color w:val="auto"/>
          <w:spacing w:val="-3"/>
          <w:sz w:val="24"/>
          <w:szCs w:val="24"/>
          <w:u w:color="17365D"/>
        </w:rPr>
      </w:pPr>
    </w:p>
    <w:p w14:paraId="2319BB2F" w14:textId="77777777" w:rsidR="00C4484D" w:rsidRDefault="00C4484D" w:rsidP="00F76224">
      <w:pPr>
        <w:pStyle w:val="Body"/>
        <w:suppressAutoHyphens/>
        <w:rPr>
          <w:rFonts w:ascii="Gill Sans MT" w:eastAsia="Gill Sans MT" w:hAnsi="Gill Sans MT" w:cs="Gill Sans MT"/>
          <w:b/>
          <w:bCs/>
          <w:color w:val="auto"/>
          <w:spacing w:val="-3"/>
          <w:sz w:val="24"/>
          <w:szCs w:val="24"/>
          <w:u w:color="17365D"/>
          <w:lang w:val="en-US"/>
        </w:rPr>
      </w:pPr>
    </w:p>
    <w:p w14:paraId="41B68565" w14:textId="12284597" w:rsidR="00624E86" w:rsidRDefault="00624E86" w:rsidP="00624E86">
      <w:pPr>
        <w:pStyle w:val="Body"/>
        <w:suppressAutoHyphens/>
        <w:jc w:val="both"/>
        <w:rPr>
          <w:rFonts w:ascii="Gill Sans MT" w:eastAsia="Gill Sans MT" w:hAnsi="Gill Sans MT" w:cs="Gill Sans MT"/>
          <w:b/>
          <w:bCs/>
          <w:color w:val="auto"/>
          <w:spacing w:val="-3"/>
          <w:sz w:val="24"/>
          <w:szCs w:val="24"/>
          <w:u w:color="17365D"/>
          <w:lang w:val="en-US"/>
        </w:rPr>
      </w:pPr>
      <w:r w:rsidRPr="009437BD">
        <w:rPr>
          <w:rFonts w:ascii="Gill Sans MT" w:eastAsia="Gill Sans MT" w:hAnsi="Gill Sans MT" w:cs="Gill Sans MT"/>
          <w:b/>
          <w:bCs/>
          <w:color w:val="auto"/>
          <w:spacing w:val="-3"/>
          <w:sz w:val="24"/>
          <w:szCs w:val="24"/>
          <w:u w:color="17365D"/>
          <w:lang w:val="en-US"/>
        </w:rPr>
        <w:t>* Contactable by mobile and within 20 minutes of school if day; resident on site overnight.</w:t>
      </w:r>
    </w:p>
    <w:p w14:paraId="2E0279CA" w14:textId="77777777" w:rsidR="00624E86" w:rsidRDefault="00624E86" w:rsidP="00624E86">
      <w:pPr>
        <w:pStyle w:val="Body"/>
        <w:suppressAutoHyphens/>
        <w:jc w:val="both"/>
        <w:rPr>
          <w:rFonts w:ascii="Gill Sans MT" w:eastAsia="Gill Sans MT" w:hAnsi="Gill Sans MT" w:cs="Gill Sans MT"/>
          <w:color w:val="auto"/>
          <w:spacing w:val="-3"/>
          <w:sz w:val="24"/>
          <w:szCs w:val="24"/>
          <w:u w:color="17365D"/>
        </w:rPr>
      </w:pPr>
    </w:p>
    <w:p w14:paraId="5C373242" w14:textId="73901C96" w:rsidR="00D02912" w:rsidRDefault="00C4484D" w:rsidP="00BD51AD">
      <w:pPr>
        <w:pStyle w:val="Body"/>
        <w:suppressAutoHyphens/>
        <w:jc w:val="both"/>
        <w:rPr>
          <w:rFonts w:ascii="Gill Sans MT" w:eastAsia="Gill Sans MT" w:hAnsi="Gill Sans MT" w:cs="Gill Sans MT"/>
          <w:b/>
          <w:bCs/>
          <w:color w:val="auto"/>
          <w:spacing w:val="-3"/>
          <w:sz w:val="24"/>
          <w:szCs w:val="24"/>
          <w:u w:color="17365D"/>
          <w:lang w:val="en-US"/>
        </w:rPr>
      </w:pPr>
      <w:r>
        <w:rPr>
          <w:rFonts w:ascii="Gill Sans MT" w:eastAsia="Gill Sans MT" w:hAnsi="Gill Sans MT" w:cs="Gill Sans MT"/>
          <w:b/>
          <w:bCs/>
          <w:color w:val="auto"/>
          <w:spacing w:val="-3"/>
          <w:sz w:val="24"/>
          <w:szCs w:val="24"/>
          <w:u w:color="17365D"/>
          <w:lang w:val="en-US"/>
        </w:rPr>
        <w:t>The Pastoral Deputy Head</w:t>
      </w:r>
      <w:r w:rsidR="00356271">
        <w:rPr>
          <w:rFonts w:ascii="Gill Sans MT" w:eastAsia="Gill Sans MT" w:hAnsi="Gill Sans MT" w:cs="Gill Sans MT"/>
          <w:b/>
          <w:bCs/>
          <w:color w:val="auto"/>
          <w:spacing w:val="-3"/>
          <w:sz w:val="24"/>
          <w:szCs w:val="24"/>
          <w:u w:color="17365D"/>
          <w:lang w:val="en-US"/>
        </w:rPr>
        <w:t xml:space="preserve"> shares alternate weekend duties with the Senior Deputy Head and additionally is on duty</w:t>
      </w:r>
      <w:r w:rsidR="00F76224">
        <w:rPr>
          <w:rFonts w:ascii="Gill Sans MT" w:eastAsia="Gill Sans MT" w:hAnsi="Gill Sans MT" w:cs="Gill Sans MT"/>
          <w:b/>
          <w:bCs/>
          <w:color w:val="auto"/>
          <w:spacing w:val="-3"/>
          <w:sz w:val="24"/>
          <w:szCs w:val="24"/>
          <w:u w:color="17365D"/>
          <w:lang w:val="en-US"/>
        </w:rPr>
        <w:t xml:space="preserve"> and in school</w:t>
      </w:r>
      <w:r w:rsidR="00356271">
        <w:rPr>
          <w:rFonts w:ascii="Gill Sans MT" w:eastAsia="Gill Sans MT" w:hAnsi="Gill Sans MT" w:cs="Gill Sans MT"/>
          <w:b/>
          <w:bCs/>
          <w:color w:val="auto"/>
          <w:spacing w:val="-3"/>
          <w:sz w:val="24"/>
          <w:szCs w:val="24"/>
          <w:u w:color="17365D"/>
          <w:lang w:val="en-US"/>
        </w:rPr>
        <w:t xml:space="preserve"> every Sunday evening (including exeats) from 6pm to 10pm and </w:t>
      </w:r>
      <w:r w:rsidR="00F76224">
        <w:rPr>
          <w:rFonts w:ascii="Gill Sans MT" w:eastAsia="Gill Sans MT" w:hAnsi="Gill Sans MT" w:cs="Gill Sans MT"/>
          <w:b/>
          <w:bCs/>
          <w:color w:val="auto"/>
          <w:spacing w:val="-3"/>
          <w:sz w:val="24"/>
          <w:szCs w:val="24"/>
          <w:u w:color="17365D"/>
          <w:lang w:val="en-US"/>
        </w:rPr>
        <w:t xml:space="preserve">then on duty </w:t>
      </w:r>
      <w:r w:rsidR="00356271">
        <w:rPr>
          <w:rFonts w:ascii="Gill Sans MT" w:eastAsia="Gill Sans MT" w:hAnsi="Gill Sans MT" w:cs="Gill Sans MT"/>
          <w:b/>
          <w:bCs/>
          <w:color w:val="auto"/>
          <w:spacing w:val="-3"/>
          <w:sz w:val="24"/>
          <w:szCs w:val="24"/>
          <w:u w:color="17365D"/>
          <w:lang w:val="en-US"/>
        </w:rPr>
        <w:t>overnight.</w:t>
      </w:r>
    </w:p>
    <w:p w14:paraId="14343013" w14:textId="7BA0CC13" w:rsidR="00650D04" w:rsidRPr="009437BD" w:rsidRDefault="00650D04" w:rsidP="00BD51AD">
      <w:pPr>
        <w:pStyle w:val="Body"/>
        <w:suppressAutoHyphens/>
        <w:jc w:val="both"/>
        <w:rPr>
          <w:rFonts w:ascii="Gill Sans MT" w:eastAsia="Gill Sans MT" w:hAnsi="Gill Sans MT" w:cs="Gill Sans MT"/>
          <w:b/>
          <w:bCs/>
          <w:color w:val="auto"/>
          <w:spacing w:val="-3"/>
          <w:sz w:val="24"/>
          <w:szCs w:val="24"/>
          <w:u w:color="17365D"/>
        </w:rPr>
      </w:pPr>
    </w:p>
    <w:p w14:paraId="4C8FF946" w14:textId="44B0D97D" w:rsidR="00D02912" w:rsidRDefault="00054D2D" w:rsidP="00BD51AD">
      <w:pPr>
        <w:pStyle w:val="Body"/>
        <w:suppressAutoHyphens/>
        <w:jc w:val="both"/>
        <w:rPr>
          <w:rFonts w:ascii="Gill Sans MT" w:eastAsia="Gill Sans MT" w:hAnsi="Gill Sans MT" w:cs="Gill Sans MT"/>
          <w:b/>
          <w:bCs/>
          <w:color w:val="auto"/>
          <w:spacing w:val="-3"/>
          <w:sz w:val="24"/>
          <w:szCs w:val="24"/>
          <w:u w:color="17365D"/>
          <w:lang w:val="en-US"/>
        </w:rPr>
      </w:pPr>
      <w:r>
        <w:rPr>
          <w:rFonts w:ascii="Gill Sans MT" w:eastAsia="Gill Sans MT" w:hAnsi="Gill Sans MT" w:cs="Gill Sans MT"/>
          <w:b/>
          <w:bCs/>
          <w:color w:val="auto"/>
          <w:spacing w:val="-3"/>
          <w:sz w:val="24"/>
          <w:szCs w:val="24"/>
          <w:u w:color="17365D"/>
          <w:lang w:val="en-US"/>
        </w:rPr>
        <w:t>The Pastoral Deputy Head is o</w:t>
      </w:r>
      <w:r w:rsidR="00BD7BA8" w:rsidRPr="009437BD">
        <w:rPr>
          <w:rFonts w:ascii="Gill Sans MT" w:eastAsia="Gill Sans MT" w:hAnsi="Gill Sans MT" w:cs="Gill Sans MT"/>
          <w:b/>
          <w:bCs/>
          <w:color w:val="auto"/>
          <w:spacing w:val="-3"/>
          <w:sz w:val="24"/>
          <w:szCs w:val="24"/>
          <w:u w:color="17365D"/>
          <w:lang w:val="en-US"/>
        </w:rPr>
        <w:t>ff duty for all half terms and exeat</w:t>
      </w:r>
      <w:r w:rsidR="00421380">
        <w:rPr>
          <w:rFonts w:ascii="Gill Sans MT" w:eastAsia="Gill Sans MT" w:hAnsi="Gill Sans MT" w:cs="Gill Sans MT"/>
          <w:b/>
          <w:bCs/>
          <w:color w:val="auto"/>
          <w:spacing w:val="-3"/>
          <w:sz w:val="24"/>
          <w:szCs w:val="24"/>
          <w:u w:color="17365D"/>
          <w:lang w:val="en-US"/>
        </w:rPr>
        <w:t xml:space="preserve"> weekends</w:t>
      </w:r>
      <w:r w:rsidR="00BD7BA8" w:rsidRPr="009437BD">
        <w:rPr>
          <w:rFonts w:ascii="Gill Sans MT" w:eastAsia="Gill Sans MT" w:hAnsi="Gill Sans MT" w:cs="Gill Sans MT"/>
          <w:b/>
          <w:bCs/>
          <w:color w:val="auto"/>
          <w:spacing w:val="-3"/>
          <w:sz w:val="24"/>
          <w:szCs w:val="24"/>
          <w:u w:color="17365D"/>
          <w:lang w:val="en-US"/>
        </w:rPr>
        <w:t xml:space="preserve"> from 6.00pm on Friday to 6.00pm on Sunday (4.00 pm at beginning of term).</w:t>
      </w:r>
      <w:r w:rsidR="00FE145B">
        <w:rPr>
          <w:rFonts w:ascii="Gill Sans MT" w:eastAsia="Gill Sans MT" w:hAnsi="Gill Sans MT" w:cs="Gill Sans MT"/>
          <w:b/>
          <w:bCs/>
          <w:color w:val="auto"/>
          <w:spacing w:val="-3"/>
          <w:sz w:val="24"/>
          <w:szCs w:val="24"/>
          <w:u w:color="17365D"/>
          <w:lang w:val="en-US"/>
        </w:rPr>
        <w:t xml:space="preserve"> Exeat</w:t>
      </w:r>
      <w:r w:rsidR="00421380">
        <w:rPr>
          <w:rFonts w:ascii="Gill Sans MT" w:eastAsia="Gill Sans MT" w:hAnsi="Gill Sans MT" w:cs="Gill Sans MT"/>
          <w:b/>
          <w:bCs/>
          <w:color w:val="auto"/>
          <w:spacing w:val="-3"/>
          <w:sz w:val="24"/>
          <w:szCs w:val="24"/>
          <w:u w:color="17365D"/>
          <w:lang w:val="en-US"/>
        </w:rPr>
        <w:t>s</w:t>
      </w:r>
      <w:r w:rsidR="00FE145B">
        <w:rPr>
          <w:rFonts w:ascii="Gill Sans MT" w:eastAsia="Gill Sans MT" w:hAnsi="Gill Sans MT" w:cs="Gill Sans MT"/>
          <w:b/>
          <w:bCs/>
          <w:color w:val="auto"/>
          <w:spacing w:val="-3"/>
          <w:sz w:val="24"/>
          <w:szCs w:val="24"/>
          <w:u w:color="17365D"/>
          <w:lang w:val="en-US"/>
        </w:rPr>
        <w:t xml:space="preserve"> occur every two or three weeks.</w:t>
      </w:r>
    </w:p>
    <w:p w14:paraId="6B542A85" w14:textId="7F764988" w:rsidR="00326EFC" w:rsidRPr="009437BD" w:rsidRDefault="00326EFC" w:rsidP="00F76224">
      <w:pPr>
        <w:pStyle w:val="Body"/>
        <w:suppressAutoHyphens/>
        <w:rPr>
          <w:rFonts w:ascii="Gill Sans MT" w:eastAsia="Gill Sans MT" w:hAnsi="Gill Sans MT" w:cs="Gill Sans MT"/>
          <w:b/>
          <w:bCs/>
          <w:color w:val="auto"/>
          <w:spacing w:val="-3"/>
          <w:sz w:val="24"/>
          <w:szCs w:val="24"/>
          <w:u w:color="17365D"/>
        </w:rPr>
      </w:pPr>
    </w:p>
    <w:p w14:paraId="7504618E" w14:textId="441F8790" w:rsidR="00A17834" w:rsidRPr="009437BD" w:rsidRDefault="00A17834" w:rsidP="00F76224">
      <w:pPr>
        <w:pStyle w:val="Body"/>
        <w:suppressAutoHyphens/>
        <w:jc w:val="both"/>
        <w:rPr>
          <w:rFonts w:ascii="Gill Sans MT" w:eastAsia="Gill Sans MT" w:hAnsi="Gill Sans MT" w:cs="Gill Sans MT"/>
          <w:b/>
          <w:bCs/>
          <w:color w:val="auto"/>
          <w:spacing w:val="-3"/>
          <w:sz w:val="24"/>
          <w:szCs w:val="24"/>
          <w:u w:color="17365D"/>
        </w:rPr>
      </w:pPr>
    </w:p>
    <w:p w14:paraId="0C803F6F" w14:textId="77777777" w:rsidR="00A17834" w:rsidRPr="009437BD" w:rsidRDefault="00A17834" w:rsidP="00F76224">
      <w:pPr>
        <w:pStyle w:val="Body"/>
        <w:suppressAutoHyphens/>
        <w:jc w:val="both"/>
        <w:rPr>
          <w:rFonts w:ascii="Gill Sans MT" w:eastAsia="Gill Sans MT" w:hAnsi="Gill Sans MT" w:cs="Gill Sans MT"/>
          <w:b/>
          <w:bCs/>
          <w:color w:val="auto"/>
          <w:spacing w:val="-3"/>
          <w:sz w:val="24"/>
          <w:szCs w:val="24"/>
          <w:u w:color="17365D"/>
        </w:rPr>
      </w:pPr>
      <w:r w:rsidRPr="009437BD">
        <w:rPr>
          <w:rFonts w:ascii="Gill Sans MT" w:eastAsia="Gill Sans MT" w:hAnsi="Gill Sans MT" w:cs="Gill Sans MT"/>
          <w:b/>
          <w:bCs/>
          <w:color w:val="auto"/>
          <w:spacing w:val="-3"/>
          <w:sz w:val="24"/>
          <w:szCs w:val="24"/>
          <w:u w:color="17365D"/>
          <w:lang w:val="en-US"/>
        </w:rPr>
        <w:t>Holidays</w:t>
      </w:r>
    </w:p>
    <w:p w14:paraId="2F0E3B0D" w14:textId="77777777" w:rsidR="00A17834" w:rsidRPr="009437BD" w:rsidRDefault="00A17834" w:rsidP="00F76224">
      <w:pPr>
        <w:pStyle w:val="Body"/>
        <w:suppressAutoHyphens/>
        <w:jc w:val="both"/>
        <w:rPr>
          <w:rFonts w:ascii="Gill Sans MT" w:eastAsia="Gill Sans MT" w:hAnsi="Gill Sans MT" w:cs="Gill Sans MT"/>
          <w:color w:val="auto"/>
          <w:spacing w:val="-3"/>
          <w:sz w:val="24"/>
          <w:szCs w:val="24"/>
          <w:u w:color="17365D"/>
        </w:rPr>
      </w:pPr>
    </w:p>
    <w:p w14:paraId="4FFC1E44" w14:textId="77777777" w:rsidR="00A17834" w:rsidRPr="009437BD" w:rsidRDefault="00A17834" w:rsidP="00F76224">
      <w:pPr>
        <w:pStyle w:val="Body"/>
        <w:suppressAutoHyphens/>
        <w:jc w:val="both"/>
        <w:rPr>
          <w:rFonts w:ascii="Gill Sans MT" w:eastAsia="Gill Sans MT" w:hAnsi="Gill Sans MT" w:cs="Gill Sans MT"/>
          <w:color w:val="auto"/>
          <w:spacing w:val="-3"/>
          <w:sz w:val="24"/>
          <w:szCs w:val="24"/>
          <w:u w:color="17365D"/>
        </w:rPr>
      </w:pPr>
      <w:r w:rsidRPr="009437BD">
        <w:rPr>
          <w:rFonts w:ascii="Gill Sans MT" w:eastAsia="Gill Sans MT" w:hAnsi="Gill Sans MT" w:cs="Gill Sans MT"/>
          <w:color w:val="auto"/>
          <w:spacing w:val="-3"/>
          <w:sz w:val="24"/>
          <w:szCs w:val="24"/>
          <w:u w:color="17365D"/>
          <w:lang w:val="en-US"/>
        </w:rPr>
        <w:t>The deputy head will take all school holidays but will be asked to be available:</w:t>
      </w:r>
    </w:p>
    <w:p w14:paraId="1621E78E" w14:textId="77777777" w:rsidR="00A17834" w:rsidRPr="009437BD" w:rsidRDefault="00A17834" w:rsidP="00F76224">
      <w:pPr>
        <w:pStyle w:val="Body"/>
        <w:suppressAutoHyphens/>
        <w:jc w:val="both"/>
        <w:rPr>
          <w:rFonts w:ascii="Gill Sans MT" w:eastAsia="Gill Sans MT" w:hAnsi="Gill Sans MT" w:cs="Gill Sans MT"/>
          <w:color w:val="auto"/>
          <w:spacing w:val="-3"/>
          <w:sz w:val="24"/>
          <w:szCs w:val="24"/>
          <w:u w:color="17365D"/>
        </w:rPr>
      </w:pPr>
    </w:p>
    <w:p w14:paraId="2DBCE5B0" w14:textId="77777777" w:rsidR="00A17834" w:rsidRPr="009437BD" w:rsidRDefault="00A17834" w:rsidP="00A17834">
      <w:pPr>
        <w:pStyle w:val="Body"/>
        <w:numPr>
          <w:ilvl w:val="0"/>
          <w:numId w:val="8"/>
        </w:numPr>
        <w:tabs>
          <w:tab w:val="num" w:pos="660"/>
        </w:tabs>
        <w:suppressAutoHyphens/>
        <w:ind w:left="660" w:hanging="300"/>
        <w:jc w:val="both"/>
        <w:rPr>
          <w:rFonts w:ascii="Gill Sans MT" w:eastAsia="Helvetica" w:hAnsi="Gill Sans MT" w:cs="Helvetica"/>
          <w:color w:val="auto"/>
          <w:sz w:val="24"/>
          <w:szCs w:val="24"/>
          <w:u w:color="17365D"/>
        </w:rPr>
      </w:pPr>
      <w:r w:rsidRPr="009437BD">
        <w:rPr>
          <w:rFonts w:ascii="Gill Sans MT" w:eastAsia="Gill Sans MT" w:hAnsi="Gill Sans MT" w:cs="Gill Sans MT"/>
          <w:color w:val="auto"/>
          <w:spacing w:val="-3"/>
          <w:sz w:val="24"/>
          <w:szCs w:val="24"/>
          <w:u w:color="17365D"/>
          <w:lang w:val="en-US"/>
        </w:rPr>
        <w:t>to be an emergency link for school trips in the holidays in rotation with other senior staff</w:t>
      </w:r>
    </w:p>
    <w:p w14:paraId="42C46622" w14:textId="77777777" w:rsidR="00A17834" w:rsidRPr="009437BD" w:rsidRDefault="00A17834" w:rsidP="00A17834">
      <w:pPr>
        <w:pStyle w:val="Body"/>
        <w:suppressAutoHyphens/>
        <w:ind w:left="360"/>
        <w:jc w:val="both"/>
        <w:rPr>
          <w:rFonts w:ascii="Gill Sans MT" w:eastAsia="Gill Sans MT" w:hAnsi="Gill Sans MT" w:cs="Gill Sans MT"/>
          <w:color w:val="auto"/>
          <w:spacing w:val="-3"/>
          <w:sz w:val="24"/>
          <w:szCs w:val="24"/>
          <w:u w:color="17365D"/>
        </w:rPr>
      </w:pPr>
    </w:p>
    <w:p w14:paraId="038EEDFD" w14:textId="77777777" w:rsidR="00A17834" w:rsidRPr="009437BD" w:rsidRDefault="00A17834" w:rsidP="00A17834">
      <w:pPr>
        <w:pStyle w:val="Body"/>
        <w:numPr>
          <w:ilvl w:val="0"/>
          <w:numId w:val="9"/>
        </w:numPr>
        <w:tabs>
          <w:tab w:val="num" w:pos="660"/>
        </w:tabs>
        <w:suppressAutoHyphens/>
        <w:ind w:left="660" w:hanging="300"/>
        <w:jc w:val="both"/>
        <w:rPr>
          <w:rFonts w:ascii="Gill Sans MT" w:eastAsia="Helvetica" w:hAnsi="Gill Sans MT" w:cs="Helvetica"/>
          <w:color w:val="auto"/>
          <w:sz w:val="24"/>
          <w:szCs w:val="24"/>
          <w:u w:color="17365D"/>
        </w:rPr>
      </w:pPr>
      <w:r w:rsidRPr="009437BD">
        <w:rPr>
          <w:rFonts w:ascii="Gill Sans MT" w:eastAsia="Gill Sans MT" w:hAnsi="Gill Sans MT" w:cs="Gill Sans MT"/>
          <w:color w:val="auto"/>
          <w:spacing w:val="-3"/>
          <w:sz w:val="24"/>
          <w:szCs w:val="24"/>
          <w:u w:color="17365D"/>
          <w:lang w:val="en-US"/>
        </w:rPr>
        <w:t>in case of a crisis at school or with one of the pupils or a member of staff</w:t>
      </w:r>
    </w:p>
    <w:p w14:paraId="1D4CA8E7" w14:textId="77777777" w:rsidR="00A17834" w:rsidRPr="009437BD" w:rsidRDefault="00A17834" w:rsidP="00A17834">
      <w:pPr>
        <w:pStyle w:val="Body"/>
        <w:suppressAutoHyphens/>
        <w:jc w:val="both"/>
        <w:rPr>
          <w:rFonts w:ascii="Gill Sans MT" w:eastAsia="Gill Sans MT" w:hAnsi="Gill Sans MT" w:cs="Gill Sans MT"/>
          <w:color w:val="auto"/>
          <w:spacing w:val="-3"/>
          <w:sz w:val="24"/>
          <w:szCs w:val="24"/>
          <w:u w:color="17365D"/>
        </w:rPr>
      </w:pPr>
    </w:p>
    <w:p w14:paraId="20F85CEB" w14:textId="124314CB" w:rsidR="00A17834" w:rsidRPr="009437BD" w:rsidRDefault="00F255F6" w:rsidP="00A17834">
      <w:pPr>
        <w:pStyle w:val="Body"/>
        <w:numPr>
          <w:ilvl w:val="0"/>
          <w:numId w:val="10"/>
        </w:numPr>
        <w:tabs>
          <w:tab w:val="num" w:pos="660"/>
        </w:tabs>
        <w:suppressAutoHyphens/>
        <w:ind w:left="660" w:hanging="300"/>
        <w:jc w:val="both"/>
        <w:rPr>
          <w:rFonts w:ascii="Gill Sans MT" w:eastAsia="Helvetica" w:hAnsi="Gill Sans MT" w:cs="Helvetica"/>
          <w:color w:val="auto"/>
          <w:sz w:val="24"/>
          <w:szCs w:val="24"/>
          <w:u w:color="17365D"/>
        </w:rPr>
      </w:pPr>
      <w:r w:rsidRPr="009437BD">
        <w:rPr>
          <w:rFonts w:ascii="Gill Sans MT" w:eastAsia="Gill Sans MT" w:hAnsi="Gill Sans MT" w:cs="Gill Sans MT"/>
          <w:color w:val="auto"/>
          <w:spacing w:val="-3"/>
          <w:sz w:val="24"/>
          <w:szCs w:val="24"/>
          <w:u w:color="17365D"/>
          <w:lang w:val="en-US"/>
        </w:rPr>
        <w:t xml:space="preserve">2 ½ </w:t>
      </w:r>
      <w:r w:rsidR="00A17834" w:rsidRPr="009437BD">
        <w:rPr>
          <w:rFonts w:ascii="Gill Sans MT" w:eastAsia="Gill Sans MT" w:hAnsi="Gill Sans MT" w:cs="Gill Sans MT"/>
          <w:color w:val="auto"/>
          <w:spacing w:val="-3"/>
          <w:sz w:val="24"/>
          <w:szCs w:val="24"/>
          <w:u w:color="17365D"/>
          <w:lang w:val="en-US"/>
        </w:rPr>
        <w:t>days, usually at the end of August, for senior management INSET and meetings</w:t>
      </w:r>
    </w:p>
    <w:p w14:paraId="73116348" w14:textId="77777777" w:rsidR="00A17834" w:rsidRPr="009437BD" w:rsidRDefault="00A17834" w:rsidP="00A17834">
      <w:pPr>
        <w:pStyle w:val="ListParagraph"/>
        <w:jc w:val="both"/>
        <w:rPr>
          <w:rFonts w:ascii="Gill Sans MT" w:eastAsia="Gill Sans MT" w:hAnsi="Gill Sans MT" w:cs="Gill Sans MT"/>
          <w:spacing w:val="-3"/>
          <w:u w:color="17365D"/>
        </w:rPr>
      </w:pPr>
    </w:p>
    <w:p w14:paraId="52287E8D" w14:textId="73B71937" w:rsidR="009C27B5" w:rsidRPr="009437BD" w:rsidRDefault="00A17834" w:rsidP="009E40EE">
      <w:pPr>
        <w:pStyle w:val="Body"/>
        <w:numPr>
          <w:ilvl w:val="0"/>
          <w:numId w:val="11"/>
        </w:numPr>
        <w:tabs>
          <w:tab w:val="num" w:pos="660"/>
        </w:tabs>
        <w:suppressAutoHyphens/>
        <w:ind w:left="660" w:hanging="300"/>
        <w:jc w:val="both"/>
        <w:rPr>
          <w:rFonts w:ascii="Gill Sans MT" w:eastAsia="Helvetica" w:hAnsi="Gill Sans MT" w:cs="Helvetica"/>
          <w:color w:val="auto"/>
          <w:sz w:val="24"/>
          <w:szCs w:val="24"/>
          <w:u w:color="17365D"/>
        </w:rPr>
      </w:pPr>
      <w:r w:rsidRPr="009437BD">
        <w:rPr>
          <w:rFonts w:ascii="Gill Sans MT" w:eastAsia="Gill Sans MT" w:hAnsi="Gill Sans MT" w:cs="Gill Sans MT"/>
          <w:color w:val="auto"/>
          <w:spacing w:val="-3"/>
          <w:sz w:val="24"/>
          <w:szCs w:val="24"/>
          <w:u w:color="17365D"/>
          <w:lang w:val="en-US"/>
        </w:rPr>
        <w:t>during the weekend at the beginning and end of term to prepare / close down the school</w:t>
      </w:r>
    </w:p>
    <w:p w14:paraId="524F4A7E" w14:textId="77777777" w:rsidR="009E40EE" w:rsidRPr="009437BD" w:rsidRDefault="009E40EE" w:rsidP="009E40EE">
      <w:pPr>
        <w:pStyle w:val="Body"/>
        <w:suppressAutoHyphens/>
        <w:ind w:left="660"/>
        <w:jc w:val="both"/>
        <w:rPr>
          <w:rFonts w:ascii="Gill Sans MT" w:eastAsia="Helvetica" w:hAnsi="Gill Sans MT" w:cs="Helvetica"/>
          <w:color w:val="auto"/>
          <w:sz w:val="24"/>
          <w:szCs w:val="24"/>
          <w:u w:color="17365D"/>
        </w:rPr>
      </w:pPr>
    </w:p>
    <w:bookmarkEnd w:id="1"/>
    <w:p w14:paraId="55803135" w14:textId="10663A4E" w:rsidR="004F288A" w:rsidRPr="009437BD" w:rsidRDefault="004F288A" w:rsidP="004F288A">
      <w:pPr>
        <w:spacing w:line="276" w:lineRule="auto"/>
        <w:jc w:val="both"/>
        <w:rPr>
          <w:rFonts w:ascii="Gill Sans MT" w:hAnsi="Gill Sans MT"/>
          <w:lang w:eastAsia="en-US"/>
        </w:rPr>
      </w:pPr>
      <w:r w:rsidRPr="009437BD">
        <w:rPr>
          <w:rFonts w:ascii="Gill Sans MT" w:hAnsi="Gill Sans MT"/>
          <w:lang w:eastAsia="en-US"/>
        </w:rPr>
        <w:t>7.</w:t>
      </w:r>
      <w:r w:rsidRPr="009437BD">
        <w:rPr>
          <w:rFonts w:ascii="Gill Sans MT" w:hAnsi="Gill Sans MT"/>
          <w:lang w:eastAsia="en-US"/>
        </w:rPr>
        <w:tab/>
      </w:r>
      <w:r w:rsidRPr="009437BD">
        <w:rPr>
          <w:rFonts w:ascii="Gill Sans MT" w:hAnsi="Gill Sans MT"/>
          <w:b/>
          <w:u w:val="single"/>
          <w:lang w:eastAsia="en-US"/>
        </w:rPr>
        <w:t>A Catholic School.</w:t>
      </w:r>
      <w:r w:rsidRPr="009437BD">
        <w:rPr>
          <w:rFonts w:ascii="Gill Sans MT" w:hAnsi="Gill Sans MT"/>
          <w:lang w:eastAsia="en-US"/>
        </w:rPr>
        <w:t xml:space="preserve">  Nearly all pupils and about 50% of the staff are Roman Catholic.  It is not a requirement of this post that applicants should be Catholic but all staff at the school are expected to be sympathetic to the religious and boarding character of the school.  To find further details about St Mary’s, please access our website on </w:t>
      </w:r>
      <w:hyperlink r:id="rId11" w:history="1">
        <w:r w:rsidRPr="009437BD">
          <w:rPr>
            <w:rFonts w:ascii="Gill Sans MT" w:hAnsi="Gill Sans MT"/>
            <w:color w:val="0000FF"/>
            <w:u w:val="single"/>
            <w:lang w:eastAsia="en-US"/>
          </w:rPr>
          <w:t>www.st-marys-ascot.co.uk</w:t>
        </w:r>
      </w:hyperlink>
    </w:p>
    <w:p w14:paraId="31EC96AC" w14:textId="77777777" w:rsidR="004F288A" w:rsidRPr="009437BD" w:rsidRDefault="004F288A" w:rsidP="004F288A">
      <w:pPr>
        <w:keepNext/>
        <w:spacing w:line="276" w:lineRule="auto"/>
        <w:jc w:val="both"/>
        <w:outlineLvl w:val="1"/>
        <w:rPr>
          <w:rFonts w:ascii="Gill Sans MT" w:hAnsi="Gill Sans MT"/>
          <w:b/>
          <w:i/>
          <w:color w:val="000000"/>
          <w:lang w:eastAsia="en-US"/>
        </w:rPr>
      </w:pPr>
    </w:p>
    <w:p w14:paraId="7CDEFAAD" w14:textId="6A4243D0" w:rsidR="00924360" w:rsidRPr="009437BD" w:rsidRDefault="004F288A" w:rsidP="006B4F76">
      <w:pPr>
        <w:keepNext/>
        <w:spacing w:line="276" w:lineRule="auto"/>
        <w:jc w:val="both"/>
        <w:outlineLvl w:val="1"/>
        <w:rPr>
          <w:rFonts w:ascii="Gill Sans MT" w:hAnsi="Gill Sans MT"/>
          <w:b/>
          <w:color w:val="000000"/>
          <w:lang w:eastAsia="en-US"/>
        </w:rPr>
      </w:pPr>
      <w:r w:rsidRPr="009437BD">
        <w:rPr>
          <w:rFonts w:ascii="Gill Sans MT" w:hAnsi="Gill Sans MT"/>
          <w:color w:val="000000"/>
          <w:lang w:eastAsia="en-US"/>
        </w:rPr>
        <w:t>8</w:t>
      </w:r>
      <w:r w:rsidRPr="009437BD">
        <w:rPr>
          <w:rFonts w:ascii="Gill Sans MT" w:hAnsi="Gill Sans MT"/>
          <w:b/>
          <w:color w:val="000000"/>
          <w:lang w:eastAsia="en-US"/>
        </w:rPr>
        <w:t>.</w:t>
      </w:r>
      <w:r w:rsidRPr="009437BD">
        <w:rPr>
          <w:rFonts w:ascii="Gill Sans MT" w:hAnsi="Gill Sans MT"/>
          <w:b/>
          <w:color w:val="000000"/>
          <w:lang w:eastAsia="en-US"/>
        </w:rPr>
        <w:tab/>
      </w:r>
      <w:r w:rsidRPr="009437BD">
        <w:rPr>
          <w:rFonts w:ascii="Gill Sans MT" w:hAnsi="Gill Sans MT"/>
          <w:b/>
          <w:color w:val="000000"/>
          <w:u w:val="single"/>
          <w:lang w:eastAsia="en-US"/>
        </w:rPr>
        <w:t>Conditions.</w:t>
      </w:r>
      <w:r w:rsidR="006B4F76" w:rsidRPr="009437BD">
        <w:rPr>
          <w:rFonts w:ascii="Gill Sans MT" w:hAnsi="Gill Sans MT"/>
          <w:b/>
          <w:color w:val="000000"/>
          <w:lang w:eastAsia="en-US"/>
        </w:rPr>
        <w:t xml:space="preserve"> </w:t>
      </w:r>
      <w:r w:rsidR="00924360" w:rsidRPr="009437BD">
        <w:rPr>
          <w:rFonts w:ascii="Gill Sans MT" w:hAnsi="Gill Sans MT"/>
          <w:lang w:eastAsia="en-US"/>
        </w:rPr>
        <w:t xml:space="preserve">There is a genuine occupational requirement for this appointment to be filled by a woman due to the boarding nature of the role. </w:t>
      </w:r>
    </w:p>
    <w:p w14:paraId="22C2C51F" w14:textId="77777777" w:rsidR="00077284" w:rsidRPr="009437BD" w:rsidRDefault="00077284" w:rsidP="004F288A">
      <w:pPr>
        <w:spacing w:line="276" w:lineRule="auto"/>
        <w:jc w:val="both"/>
        <w:rPr>
          <w:rFonts w:ascii="Gill Sans MT" w:hAnsi="Gill Sans MT"/>
          <w:lang w:eastAsia="en-US"/>
        </w:rPr>
      </w:pPr>
    </w:p>
    <w:p w14:paraId="363D77E7" w14:textId="526A1267" w:rsidR="005A1C21" w:rsidRPr="009437BD" w:rsidRDefault="005A1C21" w:rsidP="004F288A">
      <w:pPr>
        <w:spacing w:line="276" w:lineRule="auto"/>
        <w:jc w:val="both"/>
        <w:rPr>
          <w:rFonts w:ascii="Gill Sans MT" w:hAnsi="Gill Sans MT"/>
          <w:lang w:eastAsia="en-US"/>
        </w:rPr>
      </w:pPr>
      <w:r w:rsidRPr="009437BD">
        <w:rPr>
          <w:rFonts w:ascii="Gill Sans MT" w:hAnsi="Gill Sans MT"/>
          <w:lang w:eastAsia="en-US"/>
        </w:rPr>
        <w:t xml:space="preserve">Accommodation: A four bedroom family house is available free of charge for all year use by the Pastoral Deputy Head subject to the terms laid down in the Licence to Occupy. </w:t>
      </w:r>
    </w:p>
    <w:p w14:paraId="4A50DEF2" w14:textId="77777777" w:rsidR="00A37CB0" w:rsidRPr="009437BD" w:rsidRDefault="00A37CB0" w:rsidP="004F288A">
      <w:pPr>
        <w:spacing w:line="276" w:lineRule="auto"/>
        <w:jc w:val="both"/>
        <w:rPr>
          <w:rFonts w:ascii="Gill Sans MT" w:hAnsi="Gill Sans MT"/>
          <w:lang w:eastAsia="en-US"/>
        </w:rPr>
      </w:pPr>
    </w:p>
    <w:p w14:paraId="64BE265B" w14:textId="0CA68E6D" w:rsidR="004F288A" w:rsidRPr="009437BD" w:rsidRDefault="004F288A" w:rsidP="004F288A">
      <w:pPr>
        <w:spacing w:line="276" w:lineRule="auto"/>
        <w:jc w:val="both"/>
        <w:rPr>
          <w:rFonts w:ascii="Gill Sans MT" w:hAnsi="Gill Sans MT"/>
          <w:lang w:eastAsia="en-US"/>
        </w:rPr>
      </w:pPr>
      <w:r w:rsidRPr="009437BD">
        <w:rPr>
          <w:rFonts w:ascii="Gill Sans MT" w:hAnsi="Gill Sans MT"/>
          <w:lang w:eastAsia="en-US"/>
        </w:rPr>
        <w:t xml:space="preserve">Salary:  </w:t>
      </w:r>
      <w:r w:rsidR="00851BAD" w:rsidRPr="009437BD">
        <w:rPr>
          <w:rFonts w:ascii="Gill Sans MT" w:hAnsi="Gill Sans MT"/>
          <w:lang w:eastAsia="en-US"/>
        </w:rPr>
        <w:t>A generous salary package will be offered.</w:t>
      </w:r>
    </w:p>
    <w:p w14:paraId="6DD24BDF" w14:textId="77777777" w:rsidR="004F288A" w:rsidRPr="009437BD" w:rsidRDefault="004F288A" w:rsidP="004F288A">
      <w:pPr>
        <w:spacing w:line="276" w:lineRule="auto"/>
        <w:jc w:val="both"/>
        <w:rPr>
          <w:rFonts w:ascii="Gill Sans MT" w:hAnsi="Gill Sans MT"/>
          <w:lang w:eastAsia="en-US"/>
        </w:rPr>
      </w:pPr>
    </w:p>
    <w:p w14:paraId="7A10DA5C" w14:textId="77777777" w:rsidR="00BD51AD" w:rsidRDefault="004F288A" w:rsidP="004F288A">
      <w:pPr>
        <w:keepNext/>
        <w:keepLines/>
        <w:spacing w:line="276" w:lineRule="auto"/>
        <w:jc w:val="both"/>
        <w:outlineLvl w:val="2"/>
        <w:rPr>
          <w:rFonts w:ascii="Gill Sans MT" w:hAnsi="Gill Sans MT"/>
          <w:lang w:eastAsia="en-US"/>
        </w:rPr>
      </w:pPr>
      <w:r w:rsidRPr="009437BD">
        <w:rPr>
          <w:rFonts w:ascii="Gill Sans MT" w:hAnsi="Gill Sans MT"/>
          <w:bCs/>
          <w:lang w:eastAsia="en-US"/>
        </w:rPr>
        <w:t>9</w:t>
      </w:r>
      <w:r w:rsidRPr="009437BD">
        <w:rPr>
          <w:rFonts w:ascii="Gill Sans MT" w:hAnsi="Gill Sans MT"/>
          <w:b/>
          <w:bCs/>
          <w:lang w:eastAsia="en-US"/>
        </w:rPr>
        <w:t>.</w:t>
      </w:r>
      <w:r w:rsidRPr="009437BD">
        <w:rPr>
          <w:rFonts w:ascii="Gill Sans MT" w:hAnsi="Gill Sans MT"/>
          <w:b/>
          <w:bCs/>
          <w:lang w:eastAsia="en-US"/>
        </w:rPr>
        <w:tab/>
      </w:r>
      <w:r w:rsidRPr="009437BD">
        <w:rPr>
          <w:rFonts w:ascii="Gill Sans MT" w:hAnsi="Gill Sans MT"/>
          <w:b/>
          <w:bCs/>
          <w:u w:val="single"/>
          <w:lang w:eastAsia="en-US"/>
        </w:rPr>
        <w:t>Applications.</w:t>
      </w:r>
      <w:r w:rsidRPr="009437BD">
        <w:rPr>
          <w:rFonts w:ascii="Gill Sans MT" w:hAnsi="Gill Sans MT"/>
          <w:bCs/>
          <w:lang w:eastAsia="en-US"/>
        </w:rPr>
        <w:t xml:space="preserve">  A</w:t>
      </w:r>
      <w:r w:rsidRPr="009437BD">
        <w:rPr>
          <w:rFonts w:ascii="Gill Sans MT" w:hAnsi="Gill Sans MT"/>
          <w:lang w:eastAsia="en-US"/>
        </w:rPr>
        <w:t xml:space="preserve"> letter of application, a completed application form and the names, addresses and telephone numbers of three referees should be sent by noon on Monday </w:t>
      </w:r>
      <w:r w:rsidR="007A215B" w:rsidRPr="009437BD">
        <w:rPr>
          <w:rFonts w:ascii="Gill Sans MT" w:hAnsi="Gill Sans MT"/>
          <w:lang w:eastAsia="en-US"/>
        </w:rPr>
        <w:t xml:space="preserve">14 January 2019 </w:t>
      </w:r>
      <w:r w:rsidRPr="009437BD">
        <w:rPr>
          <w:rFonts w:ascii="Gill Sans MT" w:hAnsi="Gill Sans MT"/>
          <w:lang w:eastAsia="en-US"/>
        </w:rPr>
        <w:t xml:space="preserve">to: </w:t>
      </w:r>
    </w:p>
    <w:p w14:paraId="37B5898C" w14:textId="758B3F85" w:rsidR="004F288A" w:rsidRPr="009437BD" w:rsidRDefault="004F288A" w:rsidP="004F288A">
      <w:pPr>
        <w:keepNext/>
        <w:keepLines/>
        <w:spacing w:line="276" w:lineRule="auto"/>
        <w:jc w:val="both"/>
        <w:outlineLvl w:val="2"/>
        <w:rPr>
          <w:rFonts w:ascii="Gill Sans MT" w:hAnsi="Gill Sans MT"/>
          <w:lang w:eastAsia="en-US"/>
        </w:rPr>
      </w:pPr>
      <w:r w:rsidRPr="009437BD">
        <w:rPr>
          <w:rFonts w:ascii="Gill Sans MT" w:hAnsi="Gill Sans MT"/>
          <w:lang w:eastAsia="en-US"/>
        </w:rPr>
        <w:t xml:space="preserve">Mrs </w:t>
      </w:r>
      <w:r w:rsidR="007A215B" w:rsidRPr="009437BD">
        <w:rPr>
          <w:rFonts w:ascii="Gill Sans MT" w:hAnsi="Gill Sans MT"/>
          <w:lang w:eastAsia="en-US"/>
        </w:rPr>
        <w:t>Danuta Staunton, Headmistress Elect</w:t>
      </w:r>
      <w:r w:rsidRPr="009437BD">
        <w:rPr>
          <w:rFonts w:ascii="Gill Sans MT" w:hAnsi="Gill Sans MT"/>
          <w:lang w:eastAsia="en-US"/>
        </w:rPr>
        <w:t xml:space="preserve">, St Mary’s School, St Mary’s Road, Ascot SL5 9JF.  </w:t>
      </w:r>
    </w:p>
    <w:p w14:paraId="4A6A8A1D" w14:textId="77777777" w:rsidR="004F288A" w:rsidRPr="009437BD" w:rsidRDefault="004F288A" w:rsidP="004F288A">
      <w:pPr>
        <w:spacing w:line="276" w:lineRule="auto"/>
        <w:jc w:val="both"/>
        <w:rPr>
          <w:rFonts w:ascii="Gill Sans MT" w:hAnsi="Gill Sans MT"/>
          <w:lang w:eastAsia="en-US"/>
        </w:rPr>
      </w:pPr>
    </w:p>
    <w:p w14:paraId="5ADA86C5" w14:textId="77777777" w:rsidR="00BD51AD" w:rsidRDefault="004F288A" w:rsidP="004F288A">
      <w:pPr>
        <w:spacing w:line="276" w:lineRule="auto"/>
        <w:jc w:val="both"/>
        <w:rPr>
          <w:rFonts w:ascii="Gill Sans MT" w:hAnsi="Gill Sans MT"/>
          <w:lang w:eastAsia="en-US"/>
        </w:rPr>
      </w:pPr>
      <w:r w:rsidRPr="009437BD">
        <w:rPr>
          <w:rFonts w:ascii="Gill Sans MT" w:hAnsi="Gill Sans MT"/>
          <w:lang w:eastAsia="en-US"/>
        </w:rPr>
        <w:t xml:space="preserve">First interviews will be held at the school on </w:t>
      </w:r>
      <w:r w:rsidR="007A215B" w:rsidRPr="009437BD">
        <w:rPr>
          <w:rFonts w:ascii="Gill Sans MT" w:hAnsi="Gill Sans MT"/>
          <w:lang w:eastAsia="en-US"/>
        </w:rPr>
        <w:t xml:space="preserve">Thursday 24 </w:t>
      </w:r>
      <w:r w:rsidR="009261E4" w:rsidRPr="009437BD">
        <w:rPr>
          <w:rFonts w:ascii="Gill Sans MT" w:hAnsi="Gill Sans MT"/>
          <w:lang w:eastAsia="en-US"/>
        </w:rPr>
        <w:t>January</w:t>
      </w:r>
      <w:r w:rsidR="007A215B" w:rsidRPr="009437BD">
        <w:rPr>
          <w:rFonts w:ascii="Gill Sans MT" w:hAnsi="Gill Sans MT"/>
          <w:lang w:eastAsia="en-US"/>
        </w:rPr>
        <w:t xml:space="preserve"> 2019</w:t>
      </w:r>
      <w:r w:rsidRPr="009437BD">
        <w:rPr>
          <w:rFonts w:ascii="Gill Sans MT" w:hAnsi="Gill Sans MT"/>
          <w:lang w:eastAsia="en-US"/>
        </w:rPr>
        <w:t xml:space="preserve">.  </w:t>
      </w:r>
    </w:p>
    <w:p w14:paraId="74415499" w14:textId="7395F4BA" w:rsidR="004F288A" w:rsidRPr="009437BD" w:rsidRDefault="004F288A" w:rsidP="004F288A">
      <w:pPr>
        <w:spacing w:line="276" w:lineRule="auto"/>
        <w:jc w:val="both"/>
        <w:rPr>
          <w:rFonts w:ascii="Gill Sans MT" w:hAnsi="Gill Sans MT"/>
          <w:lang w:eastAsia="en-US"/>
        </w:rPr>
      </w:pPr>
      <w:r w:rsidRPr="009437BD">
        <w:rPr>
          <w:rFonts w:ascii="Gill Sans MT" w:hAnsi="Gill Sans MT"/>
          <w:lang w:eastAsia="en-US"/>
        </w:rPr>
        <w:t xml:space="preserve">Second interviews will take place on Wednesday </w:t>
      </w:r>
      <w:r w:rsidR="009261E4" w:rsidRPr="009437BD">
        <w:rPr>
          <w:rFonts w:ascii="Gill Sans MT" w:hAnsi="Gill Sans MT"/>
          <w:lang w:eastAsia="en-US"/>
        </w:rPr>
        <w:t>30 January 2019</w:t>
      </w:r>
      <w:r w:rsidRPr="009437BD">
        <w:rPr>
          <w:rFonts w:ascii="Gill Sans MT" w:hAnsi="Gill Sans MT"/>
          <w:lang w:eastAsia="en-US"/>
        </w:rPr>
        <w:t>.</w:t>
      </w:r>
    </w:p>
    <w:p w14:paraId="7582A991" w14:textId="30B01264" w:rsidR="00D15085" w:rsidRPr="009437BD" w:rsidRDefault="00D15085">
      <w:pPr>
        <w:rPr>
          <w:rFonts w:ascii="Gill Sans MT" w:hAnsi="Gill Sans MT"/>
        </w:rPr>
      </w:pPr>
    </w:p>
    <w:p w14:paraId="4BF5E6FD" w14:textId="39D154AD" w:rsidR="00792677" w:rsidRPr="009437BD" w:rsidRDefault="00792677">
      <w:pPr>
        <w:rPr>
          <w:rFonts w:ascii="Gill Sans MT" w:hAnsi="Gill Sans MT"/>
        </w:rPr>
      </w:pPr>
    </w:p>
    <w:p w14:paraId="2EAA4F55" w14:textId="56B24B97" w:rsidR="00794537" w:rsidRPr="009437BD" w:rsidRDefault="00794537">
      <w:pPr>
        <w:rPr>
          <w:rFonts w:ascii="Gill Sans MT" w:hAnsi="Gill Sans MT"/>
        </w:rPr>
      </w:pPr>
    </w:p>
    <w:p w14:paraId="110AC649" w14:textId="1080A9D3" w:rsidR="00794537" w:rsidRDefault="00794537">
      <w:pPr>
        <w:rPr>
          <w:rFonts w:ascii="Gill Sans MT" w:hAnsi="Gill Sans MT"/>
        </w:rPr>
      </w:pPr>
    </w:p>
    <w:p w14:paraId="32FFBCE6" w14:textId="17FE94B4" w:rsidR="00D41B75" w:rsidRDefault="00D41B75">
      <w:pPr>
        <w:rPr>
          <w:rFonts w:ascii="Gill Sans MT" w:hAnsi="Gill Sans MT"/>
        </w:rPr>
      </w:pPr>
    </w:p>
    <w:p w14:paraId="1C9B8C5E" w14:textId="1664B6DC" w:rsidR="00D41B75" w:rsidRDefault="00D41B75">
      <w:pPr>
        <w:rPr>
          <w:rFonts w:ascii="Gill Sans MT" w:hAnsi="Gill Sans MT"/>
        </w:rPr>
      </w:pPr>
    </w:p>
    <w:p w14:paraId="30C7DF0E" w14:textId="7EC4DA59" w:rsidR="00D41B75" w:rsidRDefault="00D41B75">
      <w:pPr>
        <w:rPr>
          <w:rFonts w:ascii="Gill Sans MT" w:hAnsi="Gill Sans MT"/>
        </w:rPr>
      </w:pPr>
    </w:p>
    <w:p w14:paraId="60F9865C" w14:textId="5FA46557" w:rsidR="00D41B75" w:rsidRDefault="00D41B75">
      <w:pPr>
        <w:rPr>
          <w:rFonts w:ascii="Gill Sans MT" w:hAnsi="Gill Sans MT"/>
        </w:rPr>
      </w:pPr>
    </w:p>
    <w:p w14:paraId="40D0A65A" w14:textId="1F8AAC2E" w:rsidR="00D41B75" w:rsidRDefault="00D41B75">
      <w:pPr>
        <w:rPr>
          <w:rFonts w:ascii="Gill Sans MT" w:hAnsi="Gill Sans MT"/>
        </w:rPr>
      </w:pPr>
    </w:p>
    <w:p w14:paraId="25FC2041" w14:textId="546E1249" w:rsidR="00D41B75" w:rsidRDefault="00D41B75">
      <w:pPr>
        <w:rPr>
          <w:rFonts w:ascii="Gill Sans MT" w:hAnsi="Gill Sans MT"/>
        </w:rPr>
      </w:pPr>
    </w:p>
    <w:p w14:paraId="1DC06EF6" w14:textId="7A6D912E" w:rsidR="00D41B75" w:rsidRDefault="00D41B75">
      <w:pPr>
        <w:rPr>
          <w:rFonts w:ascii="Gill Sans MT" w:hAnsi="Gill Sans MT"/>
        </w:rPr>
      </w:pPr>
    </w:p>
    <w:p w14:paraId="58678C4B" w14:textId="177DF962" w:rsidR="00D41B75" w:rsidRDefault="00D41B75">
      <w:pPr>
        <w:rPr>
          <w:rFonts w:ascii="Gill Sans MT" w:hAnsi="Gill Sans MT"/>
        </w:rPr>
      </w:pPr>
    </w:p>
    <w:p w14:paraId="56D4D9CD" w14:textId="3EB465F7" w:rsidR="00D41B75" w:rsidRDefault="00D41B75">
      <w:pPr>
        <w:rPr>
          <w:rFonts w:ascii="Gill Sans MT" w:hAnsi="Gill Sans MT"/>
        </w:rPr>
      </w:pPr>
    </w:p>
    <w:p w14:paraId="29B87C10" w14:textId="257C48A8" w:rsidR="00D41B75" w:rsidRDefault="00D41B75">
      <w:pPr>
        <w:rPr>
          <w:rFonts w:ascii="Gill Sans MT" w:hAnsi="Gill Sans MT"/>
        </w:rPr>
      </w:pPr>
    </w:p>
    <w:p w14:paraId="2BFC1C84" w14:textId="01DEB25F" w:rsidR="00D41B75" w:rsidRDefault="00D41B75">
      <w:pPr>
        <w:rPr>
          <w:rFonts w:ascii="Gill Sans MT" w:hAnsi="Gill Sans MT"/>
        </w:rPr>
      </w:pPr>
    </w:p>
    <w:p w14:paraId="576DA5C0" w14:textId="247C9C48" w:rsidR="00D41B75" w:rsidRDefault="00D41B75">
      <w:pPr>
        <w:rPr>
          <w:rFonts w:ascii="Gill Sans MT" w:hAnsi="Gill Sans MT"/>
        </w:rPr>
      </w:pPr>
    </w:p>
    <w:p w14:paraId="5B84455B" w14:textId="7C658DAB" w:rsidR="00D41B75" w:rsidRDefault="00D41B75">
      <w:pPr>
        <w:rPr>
          <w:rFonts w:ascii="Gill Sans MT" w:hAnsi="Gill Sans MT"/>
        </w:rPr>
      </w:pPr>
    </w:p>
    <w:p w14:paraId="5EF8E29D" w14:textId="0D1A86DE" w:rsidR="00D41B75" w:rsidRDefault="00D41B75">
      <w:pPr>
        <w:rPr>
          <w:rFonts w:ascii="Gill Sans MT" w:hAnsi="Gill Sans MT"/>
        </w:rPr>
      </w:pPr>
    </w:p>
    <w:p w14:paraId="4DB4A05B" w14:textId="25789542" w:rsidR="00D41B75" w:rsidRDefault="00D41B75">
      <w:pPr>
        <w:rPr>
          <w:rFonts w:ascii="Gill Sans MT" w:hAnsi="Gill Sans MT"/>
        </w:rPr>
      </w:pPr>
    </w:p>
    <w:p w14:paraId="1E02C26C" w14:textId="6AE95A9C" w:rsidR="00D41B75" w:rsidRDefault="00D41B75">
      <w:pPr>
        <w:rPr>
          <w:rFonts w:ascii="Gill Sans MT" w:hAnsi="Gill Sans MT"/>
        </w:rPr>
      </w:pPr>
    </w:p>
    <w:p w14:paraId="1546076A" w14:textId="3A9720FC" w:rsidR="00D41B75" w:rsidRDefault="00D41B75">
      <w:pPr>
        <w:rPr>
          <w:rFonts w:ascii="Gill Sans MT" w:hAnsi="Gill Sans MT"/>
        </w:rPr>
      </w:pPr>
    </w:p>
    <w:p w14:paraId="52D93538" w14:textId="71DB7EBB" w:rsidR="00D41B75" w:rsidRDefault="00D41B75">
      <w:pPr>
        <w:rPr>
          <w:rFonts w:ascii="Gill Sans MT" w:hAnsi="Gill Sans MT"/>
        </w:rPr>
      </w:pPr>
    </w:p>
    <w:p w14:paraId="686C9CD4" w14:textId="77777777" w:rsidR="00BD51AD" w:rsidRDefault="00BD51AD" w:rsidP="00A05270">
      <w:pPr>
        <w:pStyle w:val="Body"/>
        <w:jc w:val="center"/>
        <w:rPr>
          <w:rFonts w:ascii="Gill Sans MT" w:eastAsia="Times New Roman" w:hAnsi="Gill Sans MT" w:cs="Times New Roman"/>
          <w:color w:val="auto"/>
          <w:sz w:val="24"/>
          <w:szCs w:val="24"/>
          <w:bdr w:val="none" w:sz="0" w:space="0" w:color="auto"/>
        </w:rPr>
      </w:pPr>
    </w:p>
    <w:p w14:paraId="779BD649" w14:textId="0C710F82" w:rsidR="00A05270" w:rsidRPr="009437BD" w:rsidRDefault="00A05270" w:rsidP="00A05270">
      <w:pPr>
        <w:pStyle w:val="Body"/>
        <w:jc w:val="center"/>
        <w:rPr>
          <w:rFonts w:ascii="Gill Sans MT" w:eastAsia="Gill Sans MT" w:hAnsi="Gill Sans MT" w:cs="Gill Sans MT"/>
          <w:b/>
          <w:bCs/>
          <w:color w:val="auto"/>
          <w:sz w:val="24"/>
          <w:szCs w:val="24"/>
          <w:u w:color="17365D"/>
        </w:rPr>
      </w:pPr>
      <w:r w:rsidRPr="009437BD">
        <w:rPr>
          <w:rFonts w:ascii="Gill Sans MT" w:eastAsia="Gill Sans MT" w:hAnsi="Gill Sans MT" w:cs="Gill Sans MT"/>
          <w:b/>
          <w:bCs/>
          <w:color w:val="auto"/>
          <w:sz w:val="24"/>
          <w:szCs w:val="24"/>
          <w:u w:color="17365D"/>
          <w:lang w:val="en-US"/>
        </w:rPr>
        <w:t xml:space="preserve">‘Responsibility’ </w:t>
      </w:r>
      <w:r w:rsidRPr="009437BD">
        <w:rPr>
          <w:rFonts w:ascii="Gill Sans MT" w:eastAsia="Gill Sans MT" w:hAnsi="Gill Sans MT" w:cs="Gill Sans MT"/>
          <w:b/>
          <w:bCs/>
          <w:color w:val="auto"/>
          <w:sz w:val="24"/>
          <w:szCs w:val="24"/>
          <w:u w:color="17365D"/>
        </w:rPr>
        <w:t>Chain</w:t>
      </w:r>
    </w:p>
    <w:p w14:paraId="3078959F" w14:textId="77777777" w:rsidR="00A05270" w:rsidRPr="009437BD" w:rsidRDefault="00A05270" w:rsidP="00A05270">
      <w:pPr>
        <w:pStyle w:val="Body"/>
        <w:jc w:val="center"/>
        <w:rPr>
          <w:rFonts w:ascii="Gill Sans MT" w:eastAsia="Gill Sans MT" w:hAnsi="Gill Sans MT" w:cs="Gill Sans MT"/>
          <w:b/>
          <w:bCs/>
          <w:color w:val="auto"/>
          <w:sz w:val="24"/>
          <w:szCs w:val="24"/>
          <w:u w:color="17365D"/>
        </w:rPr>
      </w:pPr>
      <w:r w:rsidRPr="009437BD">
        <w:rPr>
          <w:rFonts w:ascii="Gill Sans MT" w:eastAsia="Gill Sans MT" w:hAnsi="Gill Sans MT" w:cs="Gill Sans MT"/>
          <w:b/>
          <w:bCs/>
          <w:color w:val="auto"/>
          <w:sz w:val="24"/>
          <w:szCs w:val="24"/>
          <w:u w:color="17365D"/>
          <w:lang w:val="en-US"/>
        </w:rPr>
        <w:t>– a guide to ‘</w:t>
      </w:r>
      <w:r w:rsidRPr="009437BD">
        <w:rPr>
          <w:rFonts w:ascii="Gill Sans MT" w:eastAsia="Gill Sans MT" w:hAnsi="Gill Sans MT" w:cs="Gill Sans MT"/>
          <w:b/>
          <w:bCs/>
          <w:color w:val="auto"/>
          <w:sz w:val="24"/>
          <w:szCs w:val="24"/>
          <w:u w:color="17365D"/>
          <w:lang w:val="fr-FR"/>
        </w:rPr>
        <w:t>on duty</w:t>
      </w:r>
      <w:r w:rsidRPr="009437BD">
        <w:rPr>
          <w:rFonts w:ascii="Gill Sans MT" w:eastAsia="Gill Sans MT" w:hAnsi="Gill Sans MT" w:cs="Gill Sans MT"/>
          <w:b/>
          <w:bCs/>
          <w:color w:val="auto"/>
          <w:sz w:val="24"/>
          <w:szCs w:val="24"/>
          <w:u w:color="17365D"/>
          <w:lang w:val="en-US"/>
        </w:rPr>
        <w:t>’ and ‘in charge’</w:t>
      </w:r>
    </w:p>
    <w:p w14:paraId="1D10CC35" w14:textId="77777777" w:rsidR="00A05270" w:rsidRPr="009437BD" w:rsidRDefault="00A05270" w:rsidP="00A05270">
      <w:pPr>
        <w:pStyle w:val="Body"/>
        <w:jc w:val="both"/>
        <w:rPr>
          <w:rFonts w:ascii="Gill Sans MT" w:eastAsia="Gill Sans MT" w:hAnsi="Gill Sans MT" w:cs="Gill Sans MT"/>
          <w:color w:val="auto"/>
          <w:sz w:val="24"/>
          <w:szCs w:val="24"/>
          <w:u w:color="17365D"/>
        </w:rPr>
      </w:pPr>
    </w:p>
    <w:p w14:paraId="2876BFC2" w14:textId="77777777" w:rsidR="00A05270" w:rsidRPr="009437BD" w:rsidRDefault="00A05270" w:rsidP="00A05270">
      <w:pPr>
        <w:pStyle w:val="Body"/>
        <w:jc w:val="both"/>
        <w:rPr>
          <w:rFonts w:ascii="Gill Sans MT" w:eastAsia="Gill Sans MT" w:hAnsi="Gill Sans MT" w:cs="Gill Sans MT"/>
          <w:color w:val="auto"/>
          <w:sz w:val="24"/>
          <w:szCs w:val="24"/>
          <w:u w:color="17365D"/>
        </w:rPr>
      </w:pPr>
    </w:p>
    <w:p w14:paraId="6EA73949" w14:textId="77777777" w:rsidR="00A05270" w:rsidRPr="009437BD" w:rsidRDefault="00A05270" w:rsidP="00A05270">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color w:val="auto"/>
          <w:sz w:val="24"/>
          <w:szCs w:val="24"/>
          <w:u w:color="17365D"/>
          <w:lang w:val="en-US"/>
        </w:rPr>
        <w:t xml:space="preserve">All residential members of staff at St Mary’s - the Headmistress, the deputies, the Heads of House, those members of staff resident in the main building - work together and discuss problems or concerns together. In normal circumstances, decisions will be reached after discussion and consultation with relevant members of staff. </w:t>
      </w:r>
    </w:p>
    <w:p w14:paraId="204D8E1F" w14:textId="77777777" w:rsidR="00A05270" w:rsidRPr="009437BD" w:rsidRDefault="00A05270" w:rsidP="00A05270">
      <w:pPr>
        <w:pStyle w:val="Body"/>
        <w:jc w:val="both"/>
        <w:rPr>
          <w:rFonts w:ascii="Gill Sans MT" w:eastAsia="Gill Sans MT" w:hAnsi="Gill Sans MT" w:cs="Gill Sans MT"/>
          <w:color w:val="auto"/>
          <w:sz w:val="24"/>
          <w:szCs w:val="24"/>
          <w:u w:color="17365D"/>
        </w:rPr>
      </w:pPr>
    </w:p>
    <w:p w14:paraId="5A52049E" w14:textId="77777777" w:rsidR="00A05270" w:rsidRPr="009437BD" w:rsidRDefault="00A05270" w:rsidP="00A05270">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color w:val="auto"/>
          <w:sz w:val="24"/>
          <w:szCs w:val="24"/>
          <w:u w:color="17365D"/>
          <w:lang w:val="en-US"/>
        </w:rPr>
        <w:t>This chart is drawn to enable us all to know the hierarchy of decision making particularly in an urgent situation or in a crisis. It is hoped that in these circumstances the member of staff officially ‘in charge’ would have an opportunity to consult with other members of staff, though this may not always be possible. The chart is, in essence, a diagram of the seniority of the pastoral staff. The ‘</w:t>
      </w:r>
      <w:r w:rsidRPr="009437BD">
        <w:rPr>
          <w:rFonts w:ascii="Gill Sans MT" w:eastAsia="Gill Sans MT" w:hAnsi="Gill Sans MT" w:cs="Gill Sans MT"/>
          <w:color w:val="auto"/>
          <w:sz w:val="24"/>
          <w:szCs w:val="24"/>
          <w:u w:color="17365D"/>
        </w:rPr>
        <w:t>senior</w:t>
      </w:r>
      <w:r w:rsidRPr="009437BD">
        <w:rPr>
          <w:rFonts w:ascii="Gill Sans MT" w:eastAsia="Gill Sans MT" w:hAnsi="Gill Sans MT" w:cs="Gill Sans MT"/>
          <w:color w:val="auto"/>
          <w:sz w:val="24"/>
          <w:szCs w:val="24"/>
          <w:u w:color="17365D"/>
          <w:lang w:val="en-US"/>
        </w:rPr>
        <w:t xml:space="preserve">’ member of staff </w:t>
      </w:r>
      <w:r w:rsidRPr="009437BD">
        <w:rPr>
          <w:rFonts w:ascii="Gill Sans MT" w:eastAsia="Gill Sans MT" w:hAnsi="Gill Sans MT" w:cs="Gill Sans MT"/>
          <w:b/>
          <w:bCs/>
          <w:color w:val="auto"/>
          <w:sz w:val="24"/>
          <w:szCs w:val="24"/>
          <w:u w:color="17365D"/>
          <w:lang w:val="fr-FR"/>
        </w:rPr>
        <w:t>on duty</w:t>
      </w:r>
      <w:r w:rsidRPr="009437BD">
        <w:rPr>
          <w:rFonts w:ascii="Gill Sans MT" w:eastAsia="Gill Sans MT" w:hAnsi="Gill Sans MT" w:cs="Gill Sans MT"/>
          <w:color w:val="auto"/>
          <w:sz w:val="24"/>
          <w:szCs w:val="24"/>
          <w:u w:color="17365D"/>
          <w:lang w:val="en-US"/>
        </w:rPr>
        <w:t xml:space="preserve"> carries the responsibility of making decisions and is accountable for the decision.</w:t>
      </w:r>
    </w:p>
    <w:p w14:paraId="1787F492" w14:textId="77777777" w:rsidR="00A05270" w:rsidRPr="009437BD" w:rsidRDefault="00A05270" w:rsidP="00A05270">
      <w:pPr>
        <w:pStyle w:val="Body"/>
        <w:jc w:val="both"/>
        <w:rPr>
          <w:rFonts w:ascii="Gill Sans MT" w:eastAsia="Gill Sans MT" w:hAnsi="Gill Sans MT" w:cs="Gill Sans MT"/>
          <w:b/>
          <w:bCs/>
          <w:color w:val="auto"/>
          <w:sz w:val="24"/>
          <w:szCs w:val="24"/>
          <w:u w:color="17365D"/>
        </w:rPr>
      </w:pPr>
    </w:p>
    <w:p w14:paraId="55BE5057" w14:textId="77777777" w:rsidR="00A05270" w:rsidRPr="009437BD" w:rsidRDefault="00A05270" w:rsidP="00A05270">
      <w:pPr>
        <w:pStyle w:val="Body"/>
        <w:jc w:val="both"/>
        <w:rPr>
          <w:rFonts w:ascii="Gill Sans MT" w:eastAsia="Gill Sans MT" w:hAnsi="Gill Sans MT" w:cs="Gill Sans MT"/>
          <w:b/>
          <w:bCs/>
          <w:color w:val="auto"/>
          <w:sz w:val="24"/>
          <w:szCs w:val="24"/>
          <w:u w:color="17365D"/>
        </w:rPr>
      </w:pPr>
      <w:r w:rsidRPr="009437BD">
        <w:rPr>
          <w:rFonts w:ascii="Gill Sans MT" w:eastAsia="Gill Sans MT" w:hAnsi="Gill Sans MT" w:cs="Gill Sans MT"/>
          <w:b/>
          <w:bCs/>
          <w:color w:val="auto"/>
          <w:sz w:val="24"/>
          <w:szCs w:val="24"/>
          <w:u w:color="17365D"/>
          <w:lang w:val="en-US"/>
        </w:rPr>
        <w:t>If a member of staff who is not officially on duty wishes to be present in school then they regain the status of being the member of staff ‘in charge’ as described in the chart.</w:t>
      </w:r>
    </w:p>
    <w:p w14:paraId="011D0881" w14:textId="77777777" w:rsidR="00A05270" w:rsidRPr="009437BD" w:rsidRDefault="00A05270" w:rsidP="00A05270">
      <w:pPr>
        <w:pStyle w:val="Body"/>
        <w:jc w:val="both"/>
        <w:rPr>
          <w:rFonts w:ascii="Gill Sans MT" w:eastAsia="Gill Sans MT" w:hAnsi="Gill Sans MT" w:cs="Gill Sans MT"/>
          <w:b/>
          <w:bCs/>
          <w:color w:val="auto"/>
          <w:sz w:val="24"/>
          <w:szCs w:val="24"/>
          <w:u w:color="17365D"/>
        </w:rPr>
      </w:pPr>
    </w:p>
    <w:p w14:paraId="51DBE9BF" w14:textId="77777777" w:rsidR="00A05270" w:rsidRPr="009437BD" w:rsidRDefault="00A05270" w:rsidP="00A05270">
      <w:pPr>
        <w:pStyle w:val="Body"/>
        <w:jc w:val="both"/>
        <w:rPr>
          <w:rFonts w:ascii="Gill Sans MT" w:eastAsia="Gill Sans MT" w:hAnsi="Gill Sans MT" w:cs="Gill Sans MT"/>
          <w:color w:val="auto"/>
          <w:sz w:val="24"/>
          <w:szCs w:val="24"/>
          <w:u w:color="17365D"/>
        </w:rPr>
      </w:pPr>
      <w:r w:rsidRPr="009437BD">
        <w:rPr>
          <w:rFonts w:ascii="Gill Sans MT" w:eastAsia="Gill Sans MT" w:hAnsi="Gill Sans MT" w:cs="Gill Sans MT"/>
          <w:color w:val="auto"/>
          <w:sz w:val="24"/>
          <w:szCs w:val="24"/>
          <w:u w:color="17365D"/>
          <w:lang w:val="en-US"/>
        </w:rPr>
        <w:t>It is the responsibility of the senior member of staff on duty to ensure that, when he or she is away from the main school building, the next member of staff knows that they are ‘in charge’. It is also sensible for the senior member of staff on duty to let reception know if they have handed the responsibility to another member of staff. If the senior member of staff on duty cannot be easily located then the responsibility falls immediately to the next person on the chart.</w:t>
      </w:r>
    </w:p>
    <w:p w14:paraId="7CA316A8" w14:textId="37A0E97A" w:rsidR="00A05270" w:rsidRPr="009437BD" w:rsidRDefault="00A05270" w:rsidP="00A05270">
      <w:pPr>
        <w:pStyle w:val="Body"/>
        <w:jc w:val="both"/>
        <w:rPr>
          <w:rFonts w:ascii="Gill Sans MT" w:eastAsia="Gill Sans MT" w:hAnsi="Gill Sans MT" w:cs="Gill Sans MT"/>
          <w:color w:val="auto"/>
          <w:sz w:val="24"/>
          <w:szCs w:val="24"/>
          <w:u w:color="17365D"/>
        </w:rPr>
      </w:pPr>
    </w:p>
    <w:p w14:paraId="17A92145" w14:textId="6C3B781F" w:rsidR="00A05270" w:rsidRPr="009437BD" w:rsidRDefault="00A05270" w:rsidP="00A05270">
      <w:pPr>
        <w:pStyle w:val="Body"/>
        <w:jc w:val="both"/>
        <w:rPr>
          <w:rFonts w:ascii="Gill Sans MT" w:eastAsia="Gill Sans MT" w:hAnsi="Gill Sans MT" w:cs="Gill Sans MT"/>
          <w:color w:val="auto"/>
          <w:sz w:val="24"/>
          <w:szCs w:val="24"/>
          <w:u w:color="17365D"/>
          <w:lang w:val="en-US"/>
        </w:rPr>
      </w:pPr>
      <w:r w:rsidRPr="009437BD">
        <w:rPr>
          <w:rFonts w:ascii="Gill Sans MT" w:eastAsia="Gill Sans MT" w:hAnsi="Gill Sans MT" w:cs="Gill Sans MT"/>
          <w:color w:val="auto"/>
          <w:sz w:val="24"/>
          <w:szCs w:val="24"/>
          <w:u w:color="17365D"/>
          <w:lang w:val="en-US"/>
        </w:rPr>
        <w:t xml:space="preserve">There must never be a time when everyone on this list is off site at the same time. </w:t>
      </w:r>
    </w:p>
    <w:p w14:paraId="3881A6C3" w14:textId="6D05F72E" w:rsidR="00A441EF" w:rsidRPr="00792677" w:rsidRDefault="00A441EF" w:rsidP="00A441EF">
      <w:pPr>
        <w:pStyle w:val="Body"/>
        <w:jc w:val="center"/>
        <w:rPr>
          <w:rFonts w:ascii="Gill Sans MT" w:eastAsia="Gill Sans MT" w:hAnsi="Gill Sans MT" w:cs="Gill Sans MT"/>
          <w:b/>
          <w:bCs/>
          <w:color w:val="auto"/>
          <w:u w:color="17365D"/>
        </w:rPr>
      </w:pPr>
    </w:p>
    <w:p w14:paraId="358CAE7F" w14:textId="343983E2" w:rsidR="00E94DDE" w:rsidRDefault="00A441EF" w:rsidP="00A441EF">
      <w:pPr>
        <w:pStyle w:val="Body"/>
        <w:rPr>
          <w:rFonts w:ascii="Gill Sans MT" w:eastAsia="Gill Sans MT" w:hAnsi="Gill Sans MT" w:cs="Gill Sans MT"/>
          <w:b/>
          <w:bCs/>
          <w:color w:val="auto"/>
          <w:sz w:val="24"/>
          <w:szCs w:val="24"/>
          <w:u w:color="17365D"/>
          <w:lang w:val="en-US"/>
        </w:rPr>
      </w:pPr>
      <w:r w:rsidRPr="00792677">
        <w:rPr>
          <w:rFonts w:ascii="Gill Sans MT" w:eastAsia="Gill Sans MT" w:hAnsi="Gill Sans MT" w:cs="Gill Sans MT"/>
          <w:b/>
          <w:bCs/>
          <w:color w:val="auto"/>
          <w:sz w:val="24"/>
          <w:szCs w:val="24"/>
          <w:u w:color="17365D"/>
          <w:lang w:val="en-US"/>
        </w:rPr>
        <w:t xml:space="preserve">                                         </w:t>
      </w:r>
    </w:p>
    <w:p w14:paraId="1D854906" w14:textId="77777777" w:rsidR="00A05333" w:rsidRPr="00792677" w:rsidRDefault="00A05333" w:rsidP="00A441EF">
      <w:pPr>
        <w:pStyle w:val="Body"/>
        <w:rPr>
          <w:rFonts w:ascii="Gill Sans MT" w:eastAsia="Gill Sans MT" w:hAnsi="Gill Sans MT" w:cs="Gill Sans MT"/>
          <w:b/>
          <w:bCs/>
          <w:color w:val="auto"/>
          <w:sz w:val="24"/>
          <w:szCs w:val="24"/>
          <w:u w:color="17365D"/>
          <w:lang w:val="en-US"/>
        </w:rPr>
      </w:pPr>
    </w:p>
    <w:p w14:paraId="6B8A9E51" w14:textId="04C42393" w:rsidR="00E94DDE" w:rsidRPr="00792677" w:rsidRDefault="00E94DDE" w:rsidP="00A441EF">
      <w:pPr>
        <w:pStyle w:val="Body"/>
        <w:rPr>
          <w:rFonts w:ascii="Gill Sans MT" w:eastAsia="Gill Sans MT" w:hAnsi="Gill Sans MT" w:cs="Gill Sans MT"/>
          <w:b/>
          <w:bCs/>
          <w:color w:val="auto"/>
          <w:sz w:val="24"/>
          <w:szCs w:val="24"/>
          <w:u w:color="17365D"/>
          <w:lang w:val="en-US"/>
        </w:rPr>
      </w:pPr>
    </w:p>
    <w:p w14:paraId="73957792" w14:textId="32817116" w:rsidR="004B7865" w:rsidRDefault="004B7865" w:rsidP="00A441EF">
      <w:pPr>
        <w:pStyle w:val="Body"/>
        <w:rPr>
          <w:rFonts w:ascii="Gill Sans MT" w:eastAsia="Gill Sans MT" w:hAnsi="Gill Sans MT" w:cs="Gill Sans MT"/>
          <w:b/>
          <w:bCs/>
          <w:color w:val="auto"/>
          <w:sz w:val="24"/>
          <w:szCs w:val="24"/>
          <w:u w:color="17365D"/>
          <w:lang w:val="en-US"/>
        </w:rPr>
      </w:pPr>
    </w:p>
    <w:p w14:paraId="2ADC1B75" w14:textId="0D6BE677" w:rsidR="00856287" w:rsidRDefault="00856287" w:rsidP="00A441EF">
      <w:pPr>
        <w:pStyle w:val="Body"/>
        <w:rPr>
          <w:rFonts w:ascii="Gill Sans MT" w:eastAsia="Gill Sans MT" w:hAnsi="Gill Sans MT" w:cs="Gill Sans MT"/>
          <w:b/>
          <w:bCs/>
          <w:color w:val="auto"/>
          <w:sz w:val="24"/>
          <w:szCs w:val="24"/>
          <w:u w:color="17365D"/>
          <w:lang w:val="en-US"/>
        </w:rPr>
      </w:pPr>
    </w:p>
    <w:p w14:paraId="7F75174D" w14:textId="4A0BEE64" w:rsidR="00D41B75" w:rsidRDefault="00D41B75" w:rsidP="00A441EF">
      <w:pPr>
        <w:pStyle w:val="Body"/>
        <w:rPr>
          <w:rFonts w:ascii="Gill Sans MT" w:eastAsia="Gill Sans MT" w:hAnsi="Gill Sans MT" w:cs="Gill Sans MT"/>
          <w:b/>
          <w:bCs/>
          <w:color w:val="auto"/>
          <w:sz w:val="24"/>
          <w:szCs w:val="24"/>
          <w:u w:color="17365D"/>
          <w:lang w:val="en-US"/>
        </w:rPr>
      </w:pPr>
    </w:p>
    <w:p w14:paraId="46C55143" w14:textId="1ACB5680" w:rsidR="00D41B75" w:rsidRDefault="00D41B75" w:rsidP="00A441EF">
      <w:pPr>
        <w:pStyle w:val="Body"/>
        <w:rPr>
          <w:rFonts w:ascii="Gill Sans MT" w:eastAsia="Gill Sans MT" w:hAnsi="Gill Sans MT" w:cs="Gill Sans MT"/>
          <w:b/>
          <w:bCs/>
          <w:color w:val="auto"/>
          <w:sz w:val="24"/>
          <w:szCs w:val="24"/>
          <w:u w:color="17365D"/>
          <w:lang w:val="en-US"/>
        </w:rPr>
      </w:pPr>
    </w:p>
    <w:p w14:paraId="05C23A34" w14:textId="073F9E3B" w:rsidR="00D41B75" w:rsidRDefault="00D41B75" w:rsidP="00A441EF">
      <w:pPr>
        <w:pStyle w:val="Body"/>
        <w:rPr>
          <w:rFonts w:ascii="Gill Sans MT" w:eastAsia="Gill Sans MT" w:hAnsi="Gill Sans MT" w:cs="Gill Sans MT"/>
          <w:b/>
          <w:bCs/>
          <w:color w:val="auto"/>
          <w:sz w:val="24"/>
          <w:szCs w:val="24"/>
          <w:u w:color="17365D"/>
          <w:lang w:val="en-US"/>
        </w:rPr>
      </w:pPr>
    </w:p>
    <w:p w14:paraId="2EA5FFE5" w14:textId="3156D274" w:rsidR="00D41B75" w:rsidRDefault="00D41B75" w:rsidP="00A441EF">
      <w:pPr>
        <w:pStyle w:val="Body"/>
        <w:rPr>
          <w:rFonts w:ascii="Gill Sans MT" w:eastAsia="Gill Sans MT" w:hAnsi="Gill Sans MT" w:cs="Gill Sans MT"/>
          <w:b/>
          <w:bCs/>
          <w:color w:val="auto"/>
          <w:sz w:val="24"/>
          <w:szCs w:val="24"/>
          <w:u w:color="17365D"/>
          <w:lang w:val="en-US"/>
        </w:rPr>
      </w:pPr>
    </w:p>
    <w:p w14:paraId="6AD472F2" w14:textId="734AA0B4" w:rsidR="00D41B75" w:rsidRDefault="00D41B75" w:rsidP="00A441EF">
      <w:pPr>
        <w:pStyle w:val="Body"/>
        <w:rPr>
          <w:rFonts w:ascii="Gill Sans MT" w:eastAsia="Gill Sans MT" w:hAnsi="Gill Sans MT" w:cs="Gill Sans MT"/>
          <w:b/>
          <w:bCs/>
          <w:color w:val="auto"/>
          <w:sz w:val="24"/>
          <w:szCs w:val="24"/>
          <w:u w:color="17365D"/>
          <w:lang w:val="en-US"/>
        </w:rPr>
      </w:pPr>
    </w:p>
    <w:p w14:paraId="1103FDB9" w14:textId="61295E13" w:rsidR="00D41B75" w:rsidRDefault="00D41B75" w:rsidP="00A441EF">
      <w:pPr>
        <w:pStyle w:val="Body"/>
        <w:rPr>
          <w:rFonts w:ascii="Gill Sans MT" w:eastAsia="Gill Sans MT" w:hAnsi="Gill Sans MT" w:cs="Gill Sans MT"/>
          <w:b/>
          <w:bCs/>
          <w:color w:val="auto"/>
          <w:sz w:val="24"/>
          <w:szCs w:val="24"/>
          <w:u w:color="17365D"/>
          <w:lang w:val="en-US"/>
        </w:rPr>
      </w:pPr>
    </w:p>
    <w:p w14:paraId="0B0ADDC4" w14:textId="3AEA5A08" w:rsidR="00D41B75" w:rsidRDefault="00D41B75" w:rsidP="00A441EF">
      <w:pPr>
        <w:pStyle w:val="Body"/>
        <w:rPr>
          <w:rFonts w:ascii="Gill Sans MT" w:eastAsia="Gill Sans MT" w:hAnsi="Gill Sans MT" w:cs="Gill Sans MT"/>
          <w:b/>
          <w:bCs/>
          <w:color w:val="auto"/>
          <w:sz w:val="24"/>
          <w:szCs w:val="24"/>
          <w:u w:color="17365D"/>
          <w:lang w:val="en-US"/>
        </w:rPr>
      </w:pPr>
    </w:p>
    <w:p w14:paraId="4B8CB6BA" w14:textId="704AE4E5" w:rsidR="00D41B75" w:rsidRDefault="00D41B75" w:rsidP="00A441EF">
      <w:pPr>
        <w:pStyle w:val="Body"/>
        <w:rPr>
          <w:rFonts w:ascii="Gill Sans MT" w:eastAsia="Gill Sans MT" w:hAnsi="Gill Sans MT" w:cs="Gill Sans MT"/>
          <w:b/>
          <w:bCs/>
          <w:color w:val="auto"/>
          <w:sz w:val="24"/>
          <w:szCs w:val="24"/>
          <w:u w:color="17365D"/>
          <w:lang w:val="en-US"/>
        </w:rPr>
      </w:pPr>
    </w:p>
    <w:p w14:paraId="043C118B" w14:textId="0F79A7CA" w:rsidR="00D41B75" w:rsidRDefault="00D41B75" w:rsidP="00A441EF">
      <w:pPr>
        <w:pStyle w:val="Body"/>
        <w:rPr>
          <w:rFonts w:ascii="Gill Sans MT" w:eastAsia="Gill Sans MT" w:hAnsi="Gill Sans MT" w:cs="Gill Sans MT"/>
          <w:b/>
          <w:bCs/>
          <w:color w:val="auto"/>
          <w:sz w:val="24"/>
          <w:szCs w:val="24"/>
          <w:u w:color="17365D"/>
          <w:lang w:val="en-US"/>
        </w:rPr>
      </w:pPr>
    </w:p>
    <w:p w14:paraId="49269CE4" w14:textId="695DAC9E" w:rsidR="00D41B75" w:rsidRDefault="00D41B75" w:rsidP="00A441EF">
      <w:pPr>
        <w:pStyle w:val="Body"/>
        <w:rPr>
          <w:rFonts w:ascii="Gill Sans MT" w:eastAsia="Gill Sans MT" w:hAnsi="Gill Sans MT" w:cs="Gill Sans MT"/>
          <w:b/>
          <w:bCs/>
          <w:color w:val="auto"/>
          <w:sz w:val="24"/>
          <w:szCs w:val="24"/>
          <w:u w:color="17365D"/>
          <w:lang w:val="en-US"/>
        </w:rPr>
      </w:pPr>
    </w:p>
    <w:p w14:paraId="49B428C7" w14:textId="1F8D2C0B" w:rsidR="00D41B75" w:rsidRDefault="00D41B75" w:rsidP="00A441EF">
      <w:pPr>
        <w:pStyle w:val="Body"/>
        <w:rPr>
          <w:rFonts w:ascii="Gill Sans MT" w:eastAsia="Gill Sans MT" w:hAnsi="Gill Sans MT" w:cs="Gill Sans MT"/>
          <w:b/>
          <w:bCs/>
          <w:color w:val="auto"/>
          <w:sz w:val="24"/>
          <w:szCs w:val="24"/>
          <w:u w:color="17365D"/>
          <w:lang w:val="en-US"/>
        </w:rPr>
      </w:pPr>
    </w:p>
    <w:p w14:paraId="05DF5BFF" w14:textId="64D8E960" w:rsidR="00D41B75" w:rsidRDefault="00D41B75" w:rsidP="00A441EF">
      <w:pPr>
        <w:pStyle w:val="Body"/>
        <w:rPr>
          <w:rFonts w:ascii="Gill Sans MT" w:eastAsia="Gill Sans MT" w:hAnsi="Gill Sans MT" w:cs="Gill Sans MT"/>
          <w:b/>
          <w:bCs/>
          <w:color w:val="auto"/>
          <w:sz w:val="24"/>
          <w:szCs w:val="24"/>
          <w:u w:color="17365D"/>
          <w:lang w:val="en-US"/>
        </w:rPr>
      </w:pPr>
    </w:p>
    <w:p w14:paraId="707DFA5D" w14:textId="2BFAB09B" w:rsidR="00D41B75" w:rsidRDefault="00D41B75" w:rsidP="00A441EF">
      <w:pPr>
        <w:pStyle w:val="Body"/>
        <w:rPr>
          <w:rFonts w:ascii="Gill Sans MT" w:eastAsia="Gill Sans MT" w:hAnsi="Gill Sans MT" w:cs="Gill Sans MT"/>
          <w:b/>
          <w:bCs/>
          <w:color w:val="auto"/>
          <w:sz w:val="24"/>
          <w:szCs w:val="24"/>
          <w:u w:color="17365D"/>
          <w:lang w:val="en-US"/>
        </w:rPr>
      </w:pPr>
    </w:p>
    <w:p w14:paraId="4B55F6A9" w14:textId="3BE48EC1" w:rsidR="00D41B75" w:rsidRDefault="00D41B75" w:rsidP="00A441EF">
      <w:pPr>
        <w:pStyle w:val="Body"/>
        <w:rPr>
          <w:rFonts w:ascii="Gill Sans MT" w:eastAsia="Gill Sans MT" w:hAnsi="Gill Sans MT" w:cs="Gill Sans MT"/>
          <w:b/>
          <w:bCs/>
          <w:color w:val="auto"/>
          <w:sz w:val="24"/>
          <w:szCs w:val="24"/>
          <w:u w:color="17365D"/>
          <w:lang w:val="en-US"/>
        </w:rPr>
      </w:pPr>
    </w:p>
    <w:p w14:paraId="4A456864" w14:textId="77777777" w:rsidR="00D41B75" w:rsidRPr="00792677" w:rsidRDefault="00D41B75" w:rsidP="00A441EF">
      <w:pPr>
        <w:pStyle w:val="Body"/>
        <w:rPr>
          <w:rFonts w:ascii="Gill Sans MT" w:eastAsia="Gill Sans MT" w:hAnsi="Gill Sans MT" w:cs="Gill Sans MT"/>
          <w:b/>
          <w:bCs/>
          <w:color w:val="auto"/>
          <w:sz w:val="24"/>
          <w:szCs w:val="24"/>
          <w:u w:color="17365D"/>
          <w:lang w:val="en-US"/>
        </w:rPr>
      </w:pPr>
    </w:p>
    <w:p w14:paraId="31CA7BDE" w14:textId="77777777" w:rsidR="00E94DDE" w:rsidRPr="00792677" w:rsidRDefault="00E94DDE" w:rsidP="00A441EF">
      <w:pPr>
        <w:pStyle w:val="Body"/>
        <w:rPr>
          <w:rFonts w:ascii="Gill Sans MT" w:eastAsia="Gill Sans MT" w:hAnsi="Gill Sans MT" w:cs="Gill Sans MT"/>
          <w:b/>
          <w:bCs/>
          <w:color w:val="auto"/>
          <w:sz w:val="24"/>
          <w:szCs w:val="24"/>
          <w:u w:color="17365D"/>
          <w:lang w:val="en-US"/>
        </w:rPr>
      </w:pPr>
    </w:p>
    <w:p w14:paraId="60E75C08" w14:textId="0C1C392F" w:rsidR="00A441EF" w:rsidRPr="00792677" w:rsidRDefault="00A441EF" w:rsidP="00A441EF">
      <w:pPr>
        <w:pStyle w:val="Body"/>
        <w:rPr>
          <w:rFonts w:ascii="Gill Sans MT" w:eastAsia="Gill Sans MT" w:hAnsi="Gill Sans MT" w:cs="Gill Sans MT"/>
          <w:b/>
          <w:bCs/>
          <w:color w:val="auto"/>
          <w:sz w:val="24"/>
          <w:szCs w:val="24"/>
          <w:u w:color="17365D"/>
        </w:rPr>
      </w:pPr>
      <w:r w:rsidRPr="00792677">
        <w:rPr>
          <w:rFonts w:ascii="Gill Sans MT" w:eastAsia="Gill Sans MT" w:hAnsi="Gill Sans MT" w:cs="Gill Sans MT"/>
          <w:b/>
          <w:bCs/>
          <w:color w:val="auto"/>
          <w:sz w:val="24"/>
          <w:szCs w:val="24"/>
          <w:u w:color="17365D"/>
          <w:lang w:val="en-US"/>
        </w:rPr>
        <w:t xml:space="preserve">   ‘Responsibility’ </w:t>
      </w:r>
      <w:r w:rsidRPr="00792677">
        <w:rPr>
          <w:rFonts w:ascii="Gill Sans MT" w:eastAsia="Gill Sans MT" w:hAnsi="Gill Sans MT" w:cs="Gill Sans MT"/>
          <w:b/>
          <w:bCs/>
          <w:color w:val="auto"/>
          <w:sz w:val="24"/>
          <w:szCs w:val="24"/>
          <w:u w:color="17365D"/>
        </w:rPr>
        <w:t>Chain</w:t>
      </w:r>
    </w:p>
    <w:p w14:paraId="19CF15BD" w14:textId="6737EFEB" w:rsidR="00A441EF" w:rsidRPr="00792677" w:rsidRDefault="00A441EF" w:rsidP="00A05270">
      <w:pPr>
        <w:pStyle w:val="Body"/>
        <w:jc w:val="both"/>
        <w:rPr>
          <w:rFonts w:ascii="Gill Sans MT" w:eastAsia="Gill Sans MT" w:hAnsi="Gill Sans MT" w:cs="Gill Sans MT"/>
          <w:color w:val="auto"/>
          <w:sz w:val="24"/>
          <w:szCs w:val="24"/>
          <w:u w:color="17365D"/>
        </w:rPr>
      </w:pPr>
    </w:p>
    <w:p w14:paraId="4E6E1FD1" w14:textId="1B926752" w:rsidR="00A05270" w:rsidRDefault="00A05270" w:rsidP="00A05270">
      <w:pPr>
        <w:pStyle w:val="Body"/>
        <w:jc w:val="both"/>
        <w:rPr>
          <w:rFonts w:ascii="Gill Sans MT" w:eastAsia="Gill Sans MT" w:hAnsi="Gill Sans MT" w:cs="Gill Sans MT"/>
          <w:color w:val="auto"/>
          <w:sz w:val="24"/>
          <w:szCs w:val="24"/>
          <w:u w:color="17365D"/>
        </w:rPr>
      </w:pPr>
    </w:p>
    <w:p w14:paraId="01DBC7BD" w14:textId="4B6CAF3F" w:rsidR="00A05333" w:rsidRDefault="00A05333" w:rsidP="00A05270">
      <w:pPr>
        <w:pStyle w:val="Body"/>
        <w:jc w:val="both"/>
        <w:rPr>
          <w:rFonts w:ascii="Gill Sans MT" w:eastAsia="Gill Sans MT" w:hAnsi="Gill Sans MT" w:cs="Gill Sans MT"/>
          <w:color w:val="auto"/>
          <w:sz w:val="24"/>
          <w:szCs w:val="24"/>
          <w:u w:color="17365D"/>
        </w:rPr>
      </w:pPr>
    </w:p>
    <w:p w14:paraId="3FEA424E" w14:textId="238BE48C" w:rsidR="00A05333" w:rsidRPr="00792677" w:rsidRDefault="00794537" w:rsidP="00A05270">
      <w:pPr>
        <w:pStyle w:val="Body"/>
        <w:jc w:val="both"/>
        <w:rPr>
          <w:rFonts w:ascii="Gill Sans MT" w:eastAsia="Gill Sans MT" w:hAnsi="Gill Sans MT" w:cs="Gill Sans MT"/>
          <w:color w:val="auto"/>
          <w:sz w:val="24"/>
          <w:szCs w:val="24"/>
          <w:u w:color="17365D"/>
        </w:rPr>
      </w:pPr>
      <w:r>
        <w:rPr>
          <w:rFonts w:ascii="Gill Sans MT" w:eastAsia="Gill Sans MT" w:hAnsi="Gill Sans MT" w:cs="Gill Sans MT"/>
          <w:noProof/>
          <w:color w:val="auto"/>
          <w:sz w:val="24"/>
          <w:szCs w:val="24"/>
          <w:u w:color="17365D"/>
          <w:lang w:val="en-US" w:eastAsia="en-US"/>
        </w:rPr>
        <w:drawing>
          <wp:anchor distT="0" distB="0" distL="114300" distR="114300" simplePos="0" relativeHeight="251660288" behindDoc="1" locked="0" layoutInCell="1" allowOverlap="1" wp14:anchorId="4B1C2FE9" wp14:editId="3E59A93A">
            <wp:simplePos x="0" y="0"/>
            <wp:positionH relativeFrom="column">
              <wp:posOffset>1580515</wp:posOffset>
            </wp:positionH>
            <wp:positionV relativeFrom="paragraph">
              <wp:posOffset>45720</wp:posOffset>
            </wp:positionV>
            <wp:extent cx="2657475" cy="6000750"/>
            <wp:effectExtent l="0" t="0" r="0" b="19050"/>
            <wp:wrapTight wrapText="bothSides">
              <wp:wrapPolygon edited="0">
                <wp:start x="4335" y="0"/>
                <wp:lineTo x="4129" y="3017"/>
                <wp:lineTo x="9910" y="4389"/>
                <wp:lineTo x="4955" y="4571"/>
                <wp:lineTo x="4129" y="4754"/>
                <wp:lineTo x="4129" y="7589"/>
                <wp:lineTo x="8671" y="8777"/>
                <wp:lineTo x="9703" y="8777"/>
                <wp:lineTo x="4748" y="9143"/>
                <wp:lineTo x="4129" y="9326"/>
                <wp:lineTo x="4129" y="12251"/>
                <wp:lineTo x="7226" y="13166"/>
                <wp:lineTo x="8877" y="13166"/>
                <wp:lineTo x="4955" y="13806"/>
                <wp:lineTo x="4129" y="13989"/>
                <wp:lineTo x="4129" y="16914"/>
                <wp:lineTo x="6606" y="17554"/>
                <wp:lineTo x="9497" y="17554"/>
                <wp:lineTo x="5368" y="18286"/>
                <wp:lineTo x="4129" y="18560"/>
                <wp:lineTo x="4335" y="21577"/>
                <wp:lineTo x="17342" y="21577"/>
                <wp:lineTo x="17961" y="18651"/>
                <wp:lineTo x="16516" y="18286"/>
                <wp:lineTo x="11974" y="17554"/>
                <wp:lineTo x="15277" y="17554"/>
                <wp:lineTo x="17755" y="16914"/>
                <wp:lineTo x="17961" y="14080"/>
                <wp:lineTo x="16929" y="13806"/>
                <wp:lineTo x="12594" y="13166"/>
                <wp:lineTo x="14245" y="13166"/>
                <wp:lineTo x="17755" y="12160"/>
                <wp:lineTo x="17961" y="9417"/>
                <wp:lineTo x="16723" y="9143"/>
                <wp:lineTo x="11768" y="8777"/>
                <wp:lineTo x="12800" y="8777"/>
                <wp:lineTo x="17548" y="7589"/>
                <wp:lineTo x="17961" y="4846"/>
                <wp:lineTo x="16723" y="4571"/>
                <wp:lineTo x="11768" y="4389"/>
                <wp:lineTo x="17548" y="3017"/>
                <wp:lineTo x="17342" y="0"/>
                <wp:lineTo x="4335"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71C78743" w14:textId="699B63EC" w:rsidR="00A05270" w:rsidRPr="00792677" w:rsidRDefault="00A05270" w:rsidP="00A05270">
      <w:pPr>
        <w:pStyle w:val="Body"/>
        <w:jc w:val="both"/>
        <w:rPr>
          <w:rFonts w:ascii="Gill Sans MT" w:eastAsia="Gill Sans MT" w:hAnsi="Gill Sans MT" w:cs="Gill Sans MT"/>
          <w:b/>
          <w:bCs/>
          <w:i/>
          <w:iCs/>
          <w:color w:val="auto"/>
          <w:u w:color="17365D"/>
        </w:rPr>
      </w:pPr>
    </w:p>
    <w:p w14:paraId="5196A889" w14:textId="2E4C5BCD" w:rsidR="00D15085" w:rsidRPr="00792677" w:rsidRDefault="00D15085">
      <w:pPr>
        <w:rPr>
          <w:rFonts w:ascii="Gill Sans MT" w:hAnsi="Gill Sans MT"/>
        </w:rPr>
      </w:pPr>
    </w:p>
    <w:p w14:paraId="0F07544D" w14:textId="25A255A5" w:rsidR="00D15085" w:rsidRPr="00792677" w:rsidRDefault="00D15085">
      <w:pPr>
        <w:rPr>
          <w:rFonts w:ascii="Gill Sans MT" w:hAnsi="Gill Sans MT"/>
        </w:rPr>
      </w:pPr>
    </w:p>
    <w:p w14:paraId="6D0A1298" w14:textId="65227C69" w:rsidR="00D15085" w:rsidRDefault="00D15085">
      <w:pPr>
        <w:rPr>
          <w:rFonts w:ascii="Gill Sans MT" w:hAnsi="Gill Sans MT"/>
        </w:rPr>
      </w:pPr>
    </w:p>
    <w:p w14:paraId="770BC559" w14:textId="199ED52E" w:rsidR="005C2837" w:rsidRDefault="005C2837">
      <w:pPr>
        <w:rPr>
          <w:rFonts w:ascii="Gill Sans MT" w:hAnsi="Gill Sans MT"/>
        </w:rPr>
      </w:pPr>
    </w:p>
    <w:p w14:paraId="7D650446" w14:textId="2761E4F9" w:rsidR="005C2837" w:rsidRDefault="005C2837">
      <w:pPr>
        <w:rPr>
          <w:rFonts w:ascii="Gill Sans MT" w:hAnsi="Gill Sans MT"/>
        </w:rPr>
      </w:pPr>
    </w:p>
    <w:p w14:paraId="7199DB87" w14:textId="3687B74A" w:rsidR="005C2837" w:rsidRDefault="005C2837">
      <w:pPr>
        <w:rPr>
          <w:rFonts w:ascii="Gill Sans MT" w:hAnsi="Gill Sans MT"/>
        </w:rPr>
      </w:pPr>
    </w:p>
    <w:p w14:paraId="0F8F656E" w14:textId="0B32F4BF" w:rsidR="005C2837" w:rsidRDefault="005C2837">
      <w:pPr>
        <w:rPr>
          <w:rFonts w:ascii="Gill Sans MT" w:hAnsi="Gill Sans MT"/>
        </w:rPr>
      </w:pPr>
    </w:p>
    <w:p w14:paraId="3CE3F750" w14:textId="10938D2F" w:rsidR="005C2837" w:rsidRDefault="005C2837">
      <w:pPr>
        <w:rPr>
          <w:rFonts w:ascii="Gill Sans MT" w:hAnsi="Gill Sans MT"/>
        </w:rPr>
      </w:pPr>
    </w:p>
    <w:p w14:paraId="079C04BE" w14:textId="076E9723" w:rsidR="005C2837" w:rsidRDefault="005C2837">
      <w:pPr>
        <w:rPr>
          <w:rFonts w:ascii="Gill Sans MT" w:hAnsi="Gill Sans MT"/>
        </w:rPr>
      </w:pPr>
    </w:p>
    <w:p w14:paraId="38A8D057" w14:textId="3F4D5D0B" w:rsidR="005C2837" w:rsidRDefault="005C2837">
      <w:pPr>
        <w:rPr>
          <w:rFonts w:ascii="Gill Sans MT" w:hAnsi="Gill Sans MT"/>
        </w:rPr>
      </w:pPr>
    </w:p>
    <w:p w14:paraId="15F734C2" w14:textId="47AFAE13" w:rsidR="005C2837" w:rsidRDefault="005C2837">
      <w:pPr>
        <w:rPr>
          <w:rFonts w:ascii="Gill Sans MT" w:hAnsi="Gill Sans MT"/>
        </w:rPr>
      </w:pPr>
    </w:p>
    <w:p w14:paraId="39B5E033" w14:textId="1166E171" w:rsidR="005C2837" w:rsidRDefault="005C2837">
      <w:pPr>
        <w:rPr>
          <w:rFonts w:ascii="Gill Sans MT" w:hAnsi="Gill Sans MT"/>
        </w:rPr>
      </w:pPr>
    </w:p>
    <w:p w14:paraId="32E36885" w14:textId="592D8032" w:rsidR="005C2837" w:rsidRDefault="005C2837">
      <w:pPr>
        <w:rPr>
          <w:rFonts w:ascii="Gill Sans MT" w:hAnsi="Gill Sans MT"/>
        </w:rPr>
      </w:pPr>
    </w:p>
    <w:p w14:paraId="419BDBC0" w14:textId="134A2992" w:rsidR="005C2837" w:rsidRDefault="005C2837">
      <w:pPr>
        <w:rPr>
          <w:rFonts w:ascii="Gill Sans MT" w:hAnsi="Gill Sans MT"/>
        </w:rPr>
      </w:pPr>
    </w:p>
    <w:p w14:paraId="1F299132" w14:textId="18B3E5C3" w:rsidR="005C2837" w:rsidRDefault="005C2837">
      <w:pPr>
        <w:rPr>
          <w:rFonts w:ascii="Gill Sans MT" w:hAnsi="Gill Sans MT"/>
        </w:rPr>
      </w:pPr>
    </w:p>
    <w:p w14:paraId="48821EF7" w14:textId="42EABB41" w:rsidR="005C2837" w:rsidRDefault="005C2837">
      <w:pPr>
        <w:rPr>
          <w:rFonts w:ascii="Gill Sans MT" w:hAnsi="Gill Sans MT"/>
        </w:rPr>
      </w:pPr>
    </w:p>
    <w:p w14:paraId="421E7811" w14:textId="25F0FAA5" w:rsidR="005C2837" w:rsidRDefault="005C2837">
      <w:pPr>
        <w:rPr>
          <w:rFonts w:ascii="Gill Sans MT" w:hAnsi="Gill Sans MT"/>
        </w:rPr>
      </w:pPr>
    </w:p>
    <w:p w14:paraId="28CC56F2" w14:textId="423054EF" w:rsidR="005C2837" w:rsidRDefault="005C2837">
      <w:pPr>
        <w:rPr>
          <w:rFonts w:ascii="Gill Sans MT" w:hAnsi="Gill Sans MT"/>
        </w:rPr>
      </w:pPr>
    </w:p>
    <w:p w14:paraId="5337388E" w14:textId="0881705D" w:rsidR="005C2837" w:rsidRDefault="005C2837">
      <w:pPr>
        <w:rPr>
          <w:rFonts w:ascii="Gill Sans MT" w:hAnsi="Gill Sans MT"/>
        </w:rPr>
      </w:pPr>
    </w:p>
    <w:p w14:paraId="68C04BEA" w14:textId="342D4FB0" w:rsidR="005C2837" w:rsidRDefault="005C2837">
      <w:pPr>
        <w:rPr>
          <w:rFonts w:ascii="Gill Sans MT" w:hAnsi="Gill Sans MT"/>
        </w:rPr>
      </w:pPr>
    </w:p>
    <w:p w14:paraId="4956DA32" w14:textId="23FD800A" w:rsidR="005C2837" w:rsidRDefault="005C2837">
      <w:pPr>
        <w:rPr>
          <w:rFonts w:ascii="Gill Sans MT" w:hAnsi="Gill Sans MT"/>
        </w:rPr>
      </w:pPr>
    </w:p>
    <w:p w14:paraId="4F25CB3C" w14:textId="77F2A133" w:rsidR="005C2837" w:rsidRDefault="005C2837">
      <w:pPr>
        <w:rPr>
          <w:rFonts w:ascii="Gill Sans MT" w:hAnsi="Gill Sans MT"/>
        </w:rPr>
      </w:pPr>
    </w:p>
    <w:p w14:paraId="321F0AA7" w14:textId="6BE87C83" w:rsidR="005C2837" w:rsidRDefault="005C2837">
      <w:pPr>
        <w:rPr>
          <w:rFonts w:ascii="Gill Sans MT" w:hAnsi="Gill Sans MT"/>
        </w:rPr>
      </w:pPr>
    </w:p>
    <w:p w14:paraId="50FD913E" w14:textId="2AB9E7D8" w:rsidR="005C2837" w:rsidRDefault="005C2837">
      <w:pPr>
        <w:rPr>
          <w:rFonts w:ascii="Gill Sans MT" w:hAnsi="Gill Sans MT"/>
        </w:rPr>
      </w:pPr>
    </w:p>
    <w:p w14:paraId="390007A9" w14:textId="5132AF17" w:rsidR="005C2837" w:rsidRDefault="005C2837">
      <w:pPr>
        <w:rPr>
          <w:rFonts w:ascii="Gill Sans MT" w:hAnsi="Gill Sans MT"/>
        </w:rPr>
      </w:pPr>
    </w:p>
    <w:p w14:paraId="2073F740" w14:textId="1BE10953" w:rsidR="005C2837" w:rsidRDefault="005C2837">
      <w:pPr>
        <w:rPr>
          <w:rFonts w:ascii="Gill Sans MT" w:hAnsi="Gill Sans MT"/>
        </w:rPr>
      </w:pPr>
    </w:p>
    <w:p w14:paraId="232F7C09" w14:textId="6FB638AA" w:rsidR="005C2837" w:rsidRDefault="005C2837">
      <w:pPr>
        <w:rPr>
          <w:rFonts w:ascii="Gill Sans MT" w:hAnsi="Gill Sans MT"/>
        </w:rPr>
      </w:pPr>
    </w:p>
    <w:p w14:paraId="3CA8B1F7" w14:textId="2EC03343" w:rsidR="005C2837" w:rsidRDefault="005C2837">
      <w:pPr>
        <w:rPr>
          <w:rFonts w:ascii="Gill Sans MT" w:hAnsi="Gill Sans MT"/>
        </w:rPr>
      </w:pPr>
    </w:p>
    <w:p w14:paraId="1E7B65B6" w14:textId="7EF9BED2" w:rsidR="005C2837" w:rsidRDefault="005C2837">
      <w:pPr>
        <w:rPr>
          <w:rFonts w:ascii="Gill Sans MT" w:hAnsi="Gill Sans MT"/>
        </w:rPr>
      </w:pPr>
    </w:p>
    <w:p w14:paraId="4E1A77F9" w14:textId="687964B2" w:rsidR="005C2837" w:rsidRDefault="005C2837">
      <w:pPr>
        <w:rPr>
          <w:rFonts w:ascii="Gill Sans MT" w:hAnsi="Gill Sans MT"/>
        </w:rPr>
      </w:pPr>
    </w:p>
    <w:p w14:paraId="1418E752" w14:textId="1A6EE26C" w:rsidR="005C2837" w:rsidRDefault="005C2837">
      <w:pPr>
        <w:rPr>
          <w:rFonts w:ascii="Gill Sans MT" w:hAnsi="Gill Sans MT"/>
        </w:rPr>
      </w:pPr>
    </w:p>
    <w:p w14:paraId="2AF11477" w14:textId="7DAADACA" w:rsidR="005C2837" w:rsidRDefault="005C2837">
      <w:pPr>
        <w:rPr>
          <w:rFonts w:ascii="Gill Sans MT" w:hAnsi="Gill Sans MT"/>
        </w:rPr>
      </w:pPr>
    </w:p>
    <w:p w14:paraId="1E98751D" w14:textId="59D1AB95" w:rsidR="005C2837" w:rsidRDefault="005C2837">
      <w:pPr>
        <w:rPr>
          <w:rFonts w:ascii="Gill Sans MT" w:hAnsi="Gill Sans MT"/>
        </w:rPr>
      </w:pPr>
    </w:p>
    <w:p w14:paraId="5BB048FF" w14:textId="14ED3E9F" w:rsidR="005C2837" w:rsidRDefault="005C2837">
      <w:pPr>
        <w:rPr>
          <w:rFonts w:ascii="Gill Sans MT" w:hAnsi="Gill Sans MT"/>
        </w:rPr>
      </w:pPr>
    </w:p>
    <w:p w14:paraId="6C882763" w14:textId="3E5BE1B3" w:rsidR="005C2837" w:rsidRDefault="005C2837">
      <w:pPr>
        <w:rPr>
          <w:rFonts w:ascii="Gill Sans MT" w:hAnsi="Gill Sans MT"/>
        </w:rPr>
      </w:pPr>
    </w:p>
    <w:p w14:paraId="65EE56AF" w14:textId="03805C6F" w:rsidR="005C2837" w:rsidRDefault="005C2837">
      <w:pPr>
        <w:rPr>
          <w:rFonts w:ascii="Gill Sans MT" w:hAnsi="Gill Sans MT"/>
        </w:rPr>
      </w:pPr>
    </w:p>
    <w:p w14:paraId="6E66AE2B" w14:textId="74348906" w:rsidR="005C2837" w:rsidRDefault="005C2837">
      <w:pPr>
        <w:rPr>
          <w:rFonts w:ascii="Gill Sans MT" w:hAnsi="Gill Sans MT"/>
        </w:rPr>
      </w:pPr>
    </w:p>
    <w:p w14:paraId="1E79B07B" w14:textId="3D74178E" w:rsidR="005C2837" w:rsidRDefault="005C2837">
      <w:pPr>
        <w:rPr>
          <w:rFonts w:ascii="Gill Sans MT" w:hAnsi="Gill Sans MT"/>
        </w:rPr>
      </w:pPr>
    </w:p>
    <w:p w14:paraId="29B87742" w14:textId="24C3DC32" w:rsidR="005C2837" w:rsidRDefault="005C2837">
      <w:pPr>
        <w:rPr>
          <w:rFonts w:ascii="Gill Sans MT" w:hAnsi="Gill Sans MT"/>
        </w:rPr>
      </w:pPr>
    </w:p>
    <w:p w14:paraId="08E32D01" w14:textId="0E4233BE" w:rsidR="005C2837" w:rsidRDefault="005C2837">
      <w:pPr>
        <w:rPr>
          <w:rFonts w:ascii="Gill Sans MT" w:hAnsi="Gill Sans MT"/>
        </w:rPr>
      </w:pPr>
    </w:p>
    <w:p w14:paraId="1CC7B23A" w14:textId="340D295F" w:rsidR="005C2837" w:rsidRDefault="005C2837">
      <w:pPr>
        <w:rPr>
          <w:rFonts w:ascii="Gill Sans MT" w:hAnsi="Gill Sans MT"/>
        </w:rPr>
      </w:pPr>
    </w:p>
    <w:p w14:paraId="77F8F43B" w14:textId="24BE69A8" w:rsidR="005C2837" w:rsidRDefault="005C2837">
      <w:pPr>
        <w:rPr>
          <w:rFonts w:ascii="Gill Sans MT" w:hAnsi="Gill Sans MT"/>
        </w:rPr>
      </w:pPr>
    </w:p>
    <w:p w14:paraId="37E80D00" w14:textId="5C4790F7" w:rsidR="005C2837" w:rsidRDefault="005C2837">
      <w:pPr>
        <w:rPr>
          <w:rFonts w:ascii="Gill Sans MT" w:hAnsi="Gill Sans MT"/>
        </w:rPr>
      </w:pPr>
    </w:p>
    <w:p w14:paraId="40913703" w14:textId="1DF83B6B" w:rsidR="005C2837" w:rsidRDefault="005C2837">
      <w:pPr>
        <w:rPr>
          <w:rFonts w:ascii="Gill Sans MT" w:hAnsi="Gill Sans MT"/>
        </w:rPr>
      </w:pPr>
    </w:p>
    <w:tbl>
      <w:tblPr>
        <w:tblW w:w="9584" w:type="dxa"/>
        <w:tblInd w:w="-34" w:type="dxa"/>
        <w:tblBorders>
          <w:bottom w:val="single" w:sz="4" w:space="0" w:color="auto"/>
        </w:tblBorders>
        <w:tblLook w:val="01E0" w:firstRow="1" w:lastRow="1" w:firstColumn="1" w:lastColumn="1" w:noHBand="0" w:noVBand="0"/>
      </w:tblPr>
      <w:tblGrid>
        <w:gridCol w:w="7468"/>
        <w:gridCol w:w="2116"/>
      </w:tblGrid>
      <w:tr w:rsidR="005C2837" w:rsidRPr="00107A8A" w14:paraId="446D5F9B" w14:textId="77777777" w:rsidTr="00BF6C5A">
        <w:trPr>
          <w:trHeight w:val="660"/>
        </w:trPr>
        <w:tc>
          <w:tcPr>
            <w:tcW w:w="7468" w:type="dxa"/>
          </w:tcPr>
          <w:p w14:paraId="24C85EBF" w14:textId="77777777" w:rsidR="005C2837" w:rsidRDefault="005C2837" w:rsidP="00BF6C5A">
            <w:pPr>
              <w:pStyle w:val="Title"/>
              <w:spacing w:before="0" w:beforeAutospacing="0" w:after="0" w:afterAutospacing="0"/>
              <w:jc w:val="both"/>
              <w:rPr>
                <w:rFonts w:ascii="Book Antiqua" w:hAnsi="Book Antiqua"/>
                <w:b/>
                <w:bCs/>
              </w:rPr>
            </w:pPr>
            <w:r w:rsidRPr="00107A8A">
              <w:rPr>
                <w:rFonts w:ascii="Book Antiqua" w:hAnsi="Book Antiqua"/>
                <w:b/>
                <w:bCs/>
              </w:rPr>
              <w:t>ST MARY’S SCHOOL ASCOT</w:t>
            </w:r>
          </w:p>
          <w:p w14:paraId="35E7964F" w14:textId="77777777" w:rsidR="005C2837" w:rsidRPr="00107A8A" w:rsidRDefault="005C2837" w:rsidP="00BF6C5A">
            <w:pPr>
              <w:pStyle w:val="Title"/>
              <w:spacing w:before="0" w:beforeAutospacing="0" w:after="0" w:afterAutospacing="0"/>
              <w:jc w:val="both"/>
              <w:rPr>
                <w:rFonts w:ascii="Book Antiqua" w:hAnsi="Book Antiqua"/>
                <w:b/>
                <w:bCs/>
              </w:rPr>
            </w:pPr>
          </w:p>
          <w:p w14:paraId="107E3523" w14:textId="77777777" w:rsidR="005C2837" w:rsidRPr="00107A8A" w:rsidRDefault="005C2837" w:rsidP="00BF6C5A">
            <w:pPr>
              <w:pStyle w:val="Heading1"/>
              <w:spacing w:before="0"/>
              <w:jc w:val="both"/>
              <w:rPr>
                <w:sz w:val="24"/>
                <w:szCs w:val="24"/>
              </w:rPr>
            </w:pPr>
            <w:bookmarkStart w:id="2" w:name="_Toc503858062"/>
            <w:bookmarkStart w:id="3" w:name="_Toc503858206"/>
            <w:r w:rsidRPr="00237684">
              <w:rPr>
                <w:rFonts w:ascii="Book Antiqua" w:hAnsi="Book Antiqua"/>
                <w:color w:val="auto"/>
                <w:sz w:val="24"/>
                <w:szCs w:val="24"/>
              </w:rPr>
              <w:t>SAFEGUARDING POLICY (412a)</w:t>
            </w:r>
            <w:bookmarkEnd w:id="2"/>
            <w:bookmarkEnd w:id="3"/>
          </w:p>
        </w:tc>
        <w:tc>
          <w:tcPr>
            <w:tcW w:w="2116" w:type="dxa"/>
          </w:tcPr>
          <w:p w14:paraId="54C92A6C" w14:textId="77777777" w:rsidR="005C2837" w:rsidRPr="00107A8A" w:rsidRDefault="005C2837" w:rsidP="00BF6C5A">
            <w:pPr>
              <w:jc w:val="both"/>
            </w:pPr>
            <w:r w:rsidRPr="00107A8A">
              <w:rPr>
                <w:noProof/>
                <w:lang w:val="en-US" w:eastAsia="en-US"/>
              </w:rPr>
              <w:drawing>
                <wp:anchor distT="0" distB="0" distL="114300" distR="114300" simplePos="0" relativeHeight="251662336" behindDoc="1" locked="0" layoutInCell="1" allowOverlap="1" wp14:anchorId="607105DB" wp14:editId="6AFA7F05">
                  <wp:simplePos x="0" y="0"/>
                  <wp:positionH relativeFrom="column">
                    <wp:posOffset>653415</wp:posOffset>
                  </wp:positionH>
                  <wp:positionV relativeFrom="paragraph">
                    <wp:posOffset>3810</wp:posOffset>
                  </wp:positionV>
                  <wp:extent cx="569595" cy="523875"/>
                  <wp:effectExtent l="0" t="0" r="1905" b="9525"/>
                  <wp:wrapTight wrapText="bothSides">
                    <wp:wrapPolygon edited="0">
                      <wp:start x="0" y="0"/>
                      <wp:lineTo x="0" y="21207"/>
                      <wp:lineTo x="20950" y="21207"/>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959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2F98624" w14:textId="77777777" w:rsidR="005C2837" w:rsidRDefault="005C2837" w:rsidP="005C2837">
      <w:pPr>
        <w:pStyle w:val="NormalWeb"/>
        <w:spacing w:before="120" w:beforeAutospacing="0" w:after="0" w:afterAutospacing="0" w:line="276" w:lineRule="auto"/>
        <w:ind w:right="-46"/>
        <w:jc w:val="both"/>
        <w:rPr>
          <w:rFonts w:ascii="Gill Sans MT" w:eastAsia="Arial Unicode MS" w:hAnsi="Gill Sans MT" w:cs="Arial"/>
          <w:b/>
          <w:sz w:val="22"/>
          <w:szCs w:val="22"/>
          <w:lang w:eastAsia="en-US"/>
        </w:rPr>
      </w:pPr>
    </w:p>
    <w:p w14:paraId="299BDBD6" w14:textId="77777777" w:rsidR="005C2837" w:rsidRPr="000B3664" w:rsidRDefault="005C2837" w:rsidP="005C2837">
      <w:pPr>
        <w:pStyle w:val="NormalWeb"/>
        <w:spacing w:before="120" w:beforeAutospacing="0" w:after="0" w:afterAutospacing="0" w:line="276" w:lineRule="auto"/>
        <w:ind w:right="-46"/>
        <w:jc w:val="both"/>
        <w:rPr>
          <w:rFonts w:ascii="Gill Sans MT" w:eastAsia="Arial Unicode MS" w:hAnsi="Gill Sans MT" w:cs="Arial"/>
          <w:b/>
          <w:sz w:val="22"/>
          <w:szCs w:val="22"/>
          <w:lang w:eastAsia="en-US"/>
        </w:rPr>
      </w:pPr>
      <w:r w:rsidRPr="000B3664">
        <w:rPr>
          <w:rFonts w:ascii="Gill Sans MT" w:eastAsia="Arial Unicode MS" w:hAnsi="Gill Sans MT" w:cs="Arial"/>
          <w:b/>
          <w:sz w:val="22"/>
          <w:szCs w:val="22"/>
          <w:lang w:eastAsia="en-US"/>
        </w:rPr>
        <w:t xml:space="preserve">TABLE OF </w:t>
      </w:r>
      <w:r>
        <w:rPr>
          <w:rFonts w:ascii="Gill Sans MT" w:eastAsia="Arial Unicode MS" w:hAnsi="Gill Sans MT" w:cs="Arial"/>
          <w:b/>
          <w:sz w:val="22"/>
          <w:szCs w:val="22"/>
          <w:lang w:eastAsia="en-US"/>
        </w:rPr>
        <w:t>CONTENTS</w:t>
      </w:r>
    </w:p>
    <w:p w14:paraId="5B4D6287" w14:textId="77777777" w:rsidR="005C2837" w:rsidRPr="00C84570" w:rsidRDefault="005C2837" w:rsidP="005C2837"/>
    <w:p w14:paraId="42C9C151" w14:textId="77777777" w:rsidR="005C2837" w:rsidRPr="00C84570" w:rsidRDefault="005C2837" w:rsidP="005C2837">
      <w:pPr>
        <w:tabs>
          <w:tab w:val="left" w:pos="709"/>
          <w:tab w:val="left" w:pos="8505"/>
        </w:tabs>
        <w:jc w:val="both"/>
        <w:rPr>
          <w:rFonts w:ascii="Gill Sans MT" w:hAnsi="Gill Sans MT"/>
          <w:bCs/>
        </w:rPr>
      </w:pPr>
      <w:r w:rsidRPr="00C84570">
        <w:rPr>
          <w:rFonts w:ascii="Gill Sans MT" w:hAnsi="Gill Sans MT"/>
          <w:b/>
          <w:bCs/>
        </w:rPr>
        <w:t>AIMS AND OBJECTIVES</w:t>
      </w:r>
      <w:r w:rsidRPr="00C84570">
        <w:rPr>
          <w:rFonts w:ascii="Gill Sans MT" w:hAnsi="Gill Sans MT"/>
          <w:bCs/>
        </w:rPr>
        <w:tab/>
        <w:t>2</w:t>
      </w:r>
    </w:p>
    <w:p w14:paraId="510A05F5" w14:textId="77777777" w:rsidR="005C2837" w:rsidRPr="00C84570" w:rsidRDefault="005C2837" w:rsidP="005C2837">
      <w:pPr>
        <w:tabs>
          <w:tab w:val="left" w:pos="426"/>
          <w:tab w:val="left" w:pos="8505"/>
        </w:tabs>
        <w:jc w:val="both"/>
        <w:rPr>
          <w:rFonts w:ascii="Gill Sans MT" w:hAnsi="Gill Sans MT"/>
          <w:bCs/>
          <w:i/>
        </w:rPr>
      </w:pPr>
      <w:r w:rsidRPr="00C84570">
        <w:rPr>
          <w:rFonts w:ascii="Gill Sans MT" w:hAnsi="Gill Sans MT"/>
          <w:bCs/>
        </w:rPr>
        <w:tab/>
      </w:r>
      <w:r w:rsidRPr="00C84570">
        <w:rPr>
          <w:rFonts w:ascii="Gill Sans MT" w:hAnsi="Gill Sans MT"/>
          <w:bCs/>
          <w:i/>
        </w:rPr>
        <w:t>Prevention of harm</w:t>
      </w:r>
      <w:r w:rsidRPr="00C84570">
        <w:rPr>
          <w:rFonts w:ascii="Gill Sans MT" w:hAnsi="Gill Sans MT"/>
          <w:bCs/>
          <w:i/>
        </w:rPr>
        <w:tab/>
      </w:r>
      <w:r w:rsidRPr="00C84570">
        <w:rPr>
          <w:rFonts w:ascii="Gill Sans MT" w:hAnsi="Gill Sans MT"/>
          <w:bCs/>
        </w:rPr>
        <w:t>2</w:t>
      </w:r>
    </w:p>
    <w:p w14:paraId="0893776D" w14:textId="77777777" w:rsidR="005C2837" w:rsidRPr="00C84570" w:rsidRDefault="005C2837" w:rsidP="005C2837">
      <w:pPr>
        <w:tabs>
          <w:tab w:val="left" w:pos="426"/>
          <w:tab w:val="left" w:pos="8505"/>
        </w:tabs>
        <w:jc w:val="both"/>
        <w:rPr>
          <w:rFonts w:ascii="Gill Sans MT" w:hAnsi="Gill Sans MT"/>
          <w:bCs/>
          <w:i/>
        </w:rPr>
      </w:pPr>
      <w:r w:rsidRPr="00C84570">
        <w:rPr>
          <w:rFonts w:ascii="Gill Sans MT" w:hAnsi="Gill Sans MT"/>
          <w:bCs/>
          <w:i/>
        </w:rPr>
        <w:tab/>
        <w:t>Protection from harm</w:t>
      </w:r>
      <w:r w:rsidRPr="00C84570">
        <w:rPr>
          <w:rFonts w:ascii="Gill Sans MT" w:hAnsi="Gill Sans MT"/>
          <w:bCs/>
          <w:i/>
        </w:rPr>
        <w:tab/>
      </w:r>
      <w:r>
        <w:rPr>
          <w:rFonts w:ascii="Gill Sans MT" w:hAnsi="Gill Sans MT"/>
          <w:bCs/>
        </w:rPr>
        <w:t>3</w:t>
      </w:r>
    </w:p>
    <w:p w14:paraId="1C5947E6" w14:textId="77777777" w:rsidR="005C2837" w:rsidRPr="00C84570" w:rsidRDefault="005C2837" w:rsidP="005C2837">
      <w:pPr>
        <w:tabs>
          <w:tab w:val="left" w:pos="426"/>
          <w:tab w:val="left" w:pos="8505"/>
        </w:tabs>
        <w:jc w:val="both"/>
        <w:rPr>
          <w:rFonts w:ascii="Gill Sans MT" w:hAnsi="Gill Sans MT"/>
          <w:bCs/>
          <w:i/>
        </w:rPr>
      </w:pPr>
      <w:r w:rsidRPr="00C84570">
        <w:rPr>
          <w:rFonts w:ascii="Gill Sans MT" w:hAnsi="Gill Sans MT"/>
          <w:bCs/>
          <w:i/>
        </w:rPr>
        <w:tab/>
        <w:t>Support</w:t>
      </w:r>
      <w:r w:rsidRPr="00C84570">
        <w:rPr>
          <w:rFonts w:ascii="Gill Sans MT" w:hAnsi="Gill Sans MT"/>
          <w:bCs/>
          <w:i/>
        </w:rPr>
        <w:tab/>
      </w:r>
      <w:r w:rsidRPr="00C84570">
        <w:rPr>
          <w:rFonts w:ascii="Gill Sans MT" w:hAnsi="Gill Sans MT"/>
          <w:bCs/>
        </w:rPr>
        <w:t>3</w:t>
      </w:r>
    </w:p>
    <w:p w14:paraId="2827F7FB" w14:textId="77777777" w:rsidR="005C2837" w:rsidRPr="00C84570" w:rsidRDefault="005C2837" w:rsidP="005C2837">
      <w:pPr>
        <w:tabs>
          <w:tab w:val="left" w:pos="709"/>
          <w:tab w:val="left" w:pos="8505"/>
        </w:tabs>
        <w:jc w:val="both"/>
        <w:rPr>
          <w:rFonts w:ascii="Gill Sans MT" w:hAnsi="Gill Sans MT"/>
          <w:bCs/>
        </w:rPr>
      </w:pPr>
      <w:r w:rsidRPr="00C84570">
        <w:rPr>
          <w:rFonts w:ascii="Gill Sans MT" w:hAnsi="Gill Sans MT"/>
          <w:b/>
          <w:bCs/>
        </w:rPr>
        <w:t>COMPLIANCE</w:t>
      </w:r>
      <w:r w:rsidRPr="00C84570">
        <w:rPr>
          <w:rFonts w:ascii="Gill Sans MT" w:hAnsi="Gill Sans MT"/>
          <w:bCs/>
        </w:rPr>
        <w:tab/>
      </w:r>
      <w:r>
        <w:rPr>
          <w:rFonts w:ascii="Gill Sans MT" w:hAnsi="Gill Sans MT"/>
          <w:bCs/>
        </w:rPr>
        <w:t>4</w:t>
      </w:r>
    </w:p>
    <w:p w14:paraId="20611F38" w14:textId="77777777" w:rsidR="005C2837" w:rsidRPr="00C84570" w:rsidRDefault="005C2837" w:rsidP="005C2837">
      <w:pPr>
        <w:pStyle w:val="NormalWeb"/>
        <w:tabs>
          <w:tab w:val="left" w:pos="426"/>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sz w:val="22"/>
          <w:szCs w:val="22"/>
          <w:lang w:eastAsia="en-US"/>
        </w:rPr>
        <w:tab/>
        <w:t>Prevent Duty</w:t>
      </w:r>
      <w:r w:rsidRPr="00C84570">
        <w:rPr>
          <w:rFonts w:ascii="Gill Sans MT" w:eastAsia="Arial Unicode MS" w:hAnsi="Gill Sans MT" w:cs="Arial"/>
          <w:sz w:val="22"/>
          <w:szCs w:val="22"/>
          <w:lang w:eastAsia="en-US"/>
        </w:rPr>
        <w:tab/>
        <w:t>4</w:t>
      </w:r>
    </w:p>
    <w:p w14:paraId="48F76250" w14:textId="77777777" w:rsidR="005C2837" w:rsidRPr="00C84570" w:rsidRDefault="005C2837" w:rsidP="005C2837">
      <w:pPr>
        <w:pStyle w:val="NormalWeb"/>
        <w:tabs>
          <w:tab w:val="left" w:pos="426"/>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sz w:val="22"/>
          <w:szCs w:val="22"/>
          <w:lang w:eastAsia="en-US"/>
        </w:rPr>
        <w:tab/>
        <w:t>Review of Policy and Procedures</w:t>
      </w:r>
      <w:r w:rsidRPr="00C84570">
        <w:rPr>
          <w:rFonts w:ascii="Gill Sans MT" w:eastAsia="Arial Unicode MS" w:hAnsi="Gill Sans MT" w:cs="Arial"/>
          <w:sz w:val="22"/>
          <w:szCs w:val="22"/>
          <w:lang w:eastAsia="en-US"/>
        </w:rPr>
        <w:tab/>
        <w:t>4</w:t>
      </w:r>
    </w:p>
    <w:p w14:paraId="55836F07" w14:textId="77777777" w:rsidR="005C2837" w:rsidRPr="00C84570" w:rsidRDefault="005C2837" w:rsidP="005C2837">
      <w:pPr>
        <w:pStyle w:val="NormalWeb"/>
        <w:tabs>
          <w:tab w:val="left" w:pos="709"/>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b/>
          <w:sz w:val="22"/>
          <w:szCs w:val="22"/>
          <w:lang w:eastAsia="en-US"/>
        </w:rPr>
        <w:t>ROLES AND RESPONSIBILITES</w:t>
      </w:r>
      <w:r>
        <w:rPr>
          <w:rFonts w:ascii="Gill Sans MT" w:eastAsia="Arial Unicode MS" w:hAnsi="Gill Sans MT" w:cs="Arial"/>
          <w:sz w:val="22"/>
          <w:szCs w:val="22"/>
          <w:lang w:eastAsia="en-US"/>
        </w:rPr>
        <w:tab/>
        <w:t>5</w:t>
      </w:r>
      <w:r w:rsidRPr="00C84570">
        <w:rPr>
          <w:rFonts w:ascii="Gill Sans MT" w:eastAsia="Arial Unicode MS" w:hAnsi="Gill Sans MT" w:cs="Arial"/>
          <w:sz w:val="22"/>
          <w:szCs w:val="22"/>
          <w:lang w:eastAsia="en-US"/>
        </w:rPr>
        <w:tab/>
      </w:r>
    </w:p>
    <w:p w14:paraId="2E4742D3" w14:textId="77777777" w:rsidR="005C2837" w:rsidRPr="00C84570" w:rsidRDefault="005C2837" w:rsidP="005C2837">
      <w:pPr>
        <w:pStyle w:val="NormalWeb"/>
        <w:tabs>
          <w:tab w:val="left" w:pos="426"/>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sz w:val="22"/>
          <w:szCs w:val="22"/>
          <w:lang w:eastAsia="en-US"/>
        </w:rPr>
        <w:tab/>
        <w:t>All Staff</w:t>
      </w:r>
      <w:r>
        <w:rPr>
          <w:rFonts w:ascii="Gill Sans MT" w:eastAsia="Arial Unicode MS" w:hAnsi="Gill Sans MT" w:cs="Arial"/>
          <w:sz w:val="22"/>
          <w:szCs w:val="22"/>
          <w:lang w:eastAsia="en-US"/>
        </w:rPr>
        <w:tab/>
        <w:t>5</w:t>
      </w:r>
    </w:p>
    <w:p w14:paraId="7EDB65FA" w14:textId="77777777" w:rsidR="005C2837" w:rsidRPr="00C84570" w:rsidRDefault="005C2837" w:rsidP="005C2837">
      <w:pPr>
        <w:tabs>
          <w:tab w:val="left" w:pos="426"/>
          <w:tab w:val="left" w:pos="851"/>
          <w:tab w:val="left" w:pos="8505"/>
        </w:tabs>
        <w:jc w:val="both"/>
        <w:rPr>
          <w:rFonts w:ascii="Gill Sans MT" w:hAnsi="Gill Sans MT"/>
          <w:bCs/>
        </w:rPr>
      </w:pPr>
      <w:r w:rsidRPr="00C84570">
        <w:rPr>
          <w:rFonts w:ascii="Gill Sans MT" w:hAnsi="Gill Sans MT"/>
          <w:bCs/>
        </w:rPr>
        <w:tab/>
        <w:t>Designated Safeguarding Lead</w:t>
      </w:r>
      <w:r w:rsidRPr="00C84570">
        <w:rPr>
          <w:rFonts w:ascii="Gill Sans MT" w:hAnsi="Gill Sans MT"/>
          <w:bCs/>
        </w:rPr>
        <w:tab/>
      </w:r>
      <w:r>
        <w:rPr>
          <w:rFonts w:ascii="Gill Sans MT" w:hAnsi="Gill Sans MT"/>
          <w:bCs/>
        </w:rPr>
        <w:t>5</w:t>
      </w:r>
    </w:p>
    <w:p w14:paraId="41E4130B" w14:textId="77777777" w:rsidR="005C2837" w:rsidRPr="00C84570" w:rsidRDefault="005C2837" w:rsidP="005C2837">
      <w:pPr>
        <w:tabs>
          <w:tab w:val="left" w:pos="426"/>
          <w:tab w:val="left" w:pos="851"/>
          <w:tab w:val="left" w:pos="8505"/>
        </w:tabs>
        <w:jc w:val="both"/>
        <w:rPr>
          <w:rFonts w:ascii="Gill Sans MT" w:hAnsi="Gill Sans MT"/>
          <w:bCs/>
        </w:rPr>
      </w:pPr>
      <w:r w:rsidRPr="00C84570">
        <w:rPr>
          <w:rFonts w:ascii="Gill Sans MT" w:hAnsi="Gill Sans MT"/>
          <w:bCs/>
        </w:rPr>
        <w:tab/>
        <w:t>The Governing Body</w:t>
      </w:r>
      <w:r w:rsidRPr="00C84570">
        <w:rPr>
          <w:rFonts w:ascii="Gill Sans MT" w:hAnsi="Gill Sans MT"/>
          <w:bCs/>
        </w:rPr>
        <w:tab/>
        <w:t>5</w:t>
      </w:r>
    </w:p>
    <w:p w14:paraId="65BB6423" w14:textId="77777777" w:rsidR="005C2837" w:rsidRPr="00C84570" w:rsidRDefault="005C2837" w:rsidP="005C2837">
      <w:pPr>
        <w:tabs>
          <w:tab w:val="left" w:pos="426"/>
          <w:tab w:val="left" w:pos="851"/>
          <w:tab w:val="left" w:pos="8505"/>
        </w:tabs>
        <w:jc w:val="both"/>
        <w:rPr>
          <w:rFonts w:ascii="Gill Sans MT" w:hAnsi="Gill Sans MT"/>
          <w:bCs/>
        </w:rPr>
      </w:pPr>
      <w:r w:rsidRPr="00C84570">
        <w:rPr>
          <w:rFonts w:ascii="Gill Sans MT" w:hAnsi="Gill Sans MT"/>
          <w:bCs/>
        </w:rPr>
        <w:tab/>
        <w:t>Safeguarding Review Board</w:t>
      </w:r>
      <w:r w:rsidRPr="00C84570">
        <w:rPr>
          <w:rFonts w:ascii="Gill Sans MT" w:hAnsi="Gill Sans MT"/>
          <w:bCs/>
        </w:rPr>
        <w:tab/>
      </w:r>
      <w:r>
        <w:rPr>
          <w:rFonts w:ascii="Gill Sans MT" w:hAnsi="Gill Sans MT"/>
          <w:bCs/>
        </w:rPr>
        <w:t>6</w:t>
      </w:r>
    </w:p>
    <w:p w14:paraId="60FD7611" w14:textId="77777777" w:rsidR="005C2837" w:rsidRPr="00C84570" w:rsidRDefault="005C2837" w:rsidP="005C2837">
      <w:pPr>
        <w:tabs>
          <w:tab w:val="left" w:pos="426"/>
          <w:tab w:val="left" w:pos="851"/>
          <w:tab w:val="left" w:pos="8505"/>
        </w:tabs>
        <w:jc w:val="both"/>
        <w:rPr>
          <w:rFonts w:ascii="Gill Sans MT" w:hAnsi="Gill Sans MT"/>
          <w:bCs/>
        </w:rPr>
      </w:pPr>
      <w:r w:rsidRPr="00C84570">
        <w:rPr>
          <w:rFonts w:ascii="Gill Sans MT" w:hAnsi="Gill Sans MT"/>
          <w:bCs/>
        </w:rPr>
        <w:tab/>
        <w:t>Senior Deputy Head</w:t>
      </w:r>
      <w:r w:rsidRPr="00C84570">
        <w:rPr>
          <w:rFonts w:ascii="Gill Sans MT" w:hAnsi="Gill Sans MT"/>
          <w:bCs/>
        </w:rPr>
        <w:tab/>
        <w:t>6</w:t>
      </w:r>
    </w:p>
    <w:p w14:paraId="76A764D5" w14:textId="77777777" w:rsidR="005C2837" w:rsidRPr="00C84570" w:rsidRDefault="005C2837" w:rsidP="005C2837">
      <w:pPr>
        <w:tabs>
          <w:tab w:val="left" w:pos="426"/>
          <w:tab w:val="left" w:pos="851"/>
          <w:tab w:val="left" w:pos="8505"/>
        </w:tabs>
        <w:jc w:val="both"/>
        <w:rPr>
          <w:rFonts w:ascii="Gill Sans MT" w:hAnsi="Gill Sans MT"/>
          <w:bCs/>
        </w:rPr>
      </w:pPr>
      <w:r w:rsidRPr="00C84570">
        <w:rPr>
          <w:rFonts w:ascii="Gill Sans MT" w:hAnsi="Gill Sans MT"/>
          <w:bCs/>
        </w:rPr>
        <w:tab/>
      </w:r>
      <w:r w:rsidRPr="00C84570">
        <w:rPr>
          <w:rFonts w:ascii="Gill Sans MT" w:hAnsi="Gill Sans MT"/>
          <w:bCs/>
        </w:rPr>
        <w:tab/>
        <w:t>Admissions Register</w:t>
      </w:r>
      <w:r w:rsidRPr="00C84570">
        <w:rPr>
          <w:rFonts w:ascii="Gill Sans MT" w:hAnsi="Gill Sans MT"/>
          <w:bCs/>
        </w:rPr>
        <w:tab/>
        <w:t>6</w:t>
      </w:r>
    </w:p>
    <w:p w14:paraId="0ED4267C" w14:textId="77777777" w:rsidR="005C2837" w:rsidRPr="00C84570" w:rsidRDefault="005C2837" w:rsidP="005C2837">
      <w:pPr>
        <w:tabs>
          <w:tab w:val="left" w:pos="426"/>
          <w:tab w:val="left" w:pos="851"/>
          <w:tab w:val="left" w:pos="8505"/>
        </w:tabs>
        <w:jc w:val="both"/>
        <w:rPr>
          <w:rFonts w:ascii="Gill Sans MT" w:hAnsi="Gill Sans MT"/>
          <w:bCs/>
        </w:rPr>
      </w:pPr>
      <w:r w:rsidRPr="00C84570">
        <w:rPr>
          <w:rFonts w:ascii="Gill Sans MT" w:hAnsi="Gill Sans MT"/>
          <w:b/>
          <w:bCs/>
        </w:rPr>
        <w:t>SIGNS OF ABUSE</w:t>
      </w:r>
      <w:r w:rsidRPr="00C84570">
        <w:rPr>
          <w:rFonts w:ascii="Gill Sans MT" w:hAnsi="Gill Sans MT"/>
          <w:bCs/>
        </w:rPr>
        <w:t xml:space="preserve"> (See also Annex A)</w:t>
      </w:r>
      <w:r w:rsidRPr="00C84570">
        <w:rPr>
          <w:rFonts w:ascii="Gill Sans MT" w:hAnsi="Gill Sans MT"/>
          <w:bCs/>
        </w:rPr>
        <w:tab/>
        <w:t>6</w:t>
      </w:r>
      <w:r w:rsidRPr="00C84570">
        <w:rPr>
          <w:rFonts w:ascii="Gill Sans MT" w:hAnsi="Gill Sans MT"/>
          <w:bCs/>
        </w:rPr>
        <w:tab/>
      </w:r>
    </w:p>
    <w:p w14:paraId="7BD5141F" w14:textId="77777777" w:rsidR="005C2837" w:rsidRPr="00C84570" w:rsidRDefault="005C2837" w:rsidP="005C2837">
      <w:pPr>
        <w:tabs>
          <w:tab w:val="left" w:pos="426"/>
          <w:tab w:val="left" w:pos="709"/>
          <w:tab w:val="left" w:pos="8505"/>
        </w:tabs>
        <w:jc w:val="both"/>
        <w:rPr>
          <w:rFonts w:ascii="Gill Sans MT" w:hAnsi="Gill Sans MT"/>
          <w:bCs/>
        </w:rPr>
      </w:pPr>
      <w:r w:rsidRPr="00C84570">
        <w:rPr>
          <w:rFonts w:ascii="Gill Sans MT" w:hAnsi="Gill Sans MT"/>
          <w:b/>
          <w:bCs/>
        </w:rPr>
        <w:t>PROCEDURES</w:t>
      </w:r>
      <w:r w:rsidRPr="00C84570">
        <w:rPr>
          <w:rFonts w:ascii="Gill Sans MT" w:hAnsi="Gill Sans MT"/>
          <w:bCs/>
        </w:rPr>
        <w:tab/>
        <w:t>7</w:t>
      </w:r>
      <w:r w:rsidRPr="00C84570">
        <w:rPr>
          <w:rFonts w:ascii="Gill Sans MT" w:hAnsi="Gill Sans MT"/>
          <w:bCs/>
        </w:rPr>
        <w:tab/>
        <w:t>Procedures for dealing with allegations of abuse and making referrals</w:t>
      </w:r>
      <w:r w:rsidRPr="00C84570">
        <w:rPr>
          <w:rFonts w:ascii="Gill Sans MT" w:hAnsi="Gill Sans MT"/>
          <w:bCs/>
        </w:rPr>
        <w:tab/>
        <w:t>7</w:t>
      </w:r>
    </w:p>
    <w:p w14:paraId="3871E87E"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firstLine="851"/>
        <w:jc w:val="both"/>
        <w:rPr>
          <w:rFonts w:ascii="Gill Sans MT" w:eastAsia="Arial Unicode MS" w:hAnsi="Gill Sans MT" w:cs="Arial"/>
          <w:i/>
          <w:sz w:val="22"/>
          <w:szCs w:val="22"/>
          <w:lang w:eastAsia="en-US"/>
        </w:rPr>
      </w:pPr>
      <w:r w:rsidRPr="00C84570">
        <w:rPr>
          <w:rFonts w:ascii="Gill Sans MT" w:eastAsia="Arial Unicode MS" w:hAnsi="Gill Sans MT" w:cs="Arial"/>
          <w:i/>
          <w:sz w:val="22"/>
          <w:szCs w:val="22"/>
          <w:lang w:eastAsia="en-US"/>
        </w:rPr>
        <w:t>Reporting Allegations of Abuse</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7</w:t>
      </w:r>
    </w:p>
    <w:p w14:paraId="04F0EDBD"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firstLine="851"/>
        <w:jc w:val="both"/>
        <w:rPr>
          <w:rFonts w:ascii="Gill Sans MT" w:eastAsia="Arial Unicode MS" w:hAnsi="Gill Sans MT" w:cs="Arial"/>
          <w:sz w:val="22"/>
          <w:szCs w:val="22"/>
          <w:lang w:eastAsia="en-US"/>
        </w:rPr>
      </w:pPr>
      <w:r w:rsidRPr="00C84570">
        <w:rPr>
          <w:rFonts w:ascii="Gill Sans MT" w:eastAsia="Arial Unicode MS" w:hAnsi="Gill Sans MT" w:cs="Arial"/>
          <w:i/>
          <w:sz w:val="22"/>
          <w:szCs w:val="22"/>
          <w:lang w:eastAsia="en-US"/>
        </w:rPr>
        <w:t>Response to Allegations of Abuse</w:t>
      </w:r>
      <w:r w:rsidRPr="00C84570">
        <w:rPr>
          <w:rFonts w:ascii="Gill Sans MT" w:eastAsia="Arial Unicode MS" w:hAnsi="Gill Sans MT" w:cs="Arial"/>
          <w:i/>
          <w:sz w:val="22"/>
          <w:szCs w:val="22"/>
          <w:lang w:eastAsia="en-US"/>
        </w:rPr>
        <w:tab/>
      </w:r>
      <w:r>
        <w:rPr>
          <w:rFonts w:ascii="Gill Sans MT" w:eastAsia="Arial Unicode MS" w:hAnsi="Gill Sans MT" w:cs="Arial"/>
          <w:sz w:val="22"/>
          <w:szCs w:val="22"/>
          <w:lang w:eastAsia="en-US"/>
        </w:rPr>
        <w:t>8</w:t>
      </w:r>
    </w:p>
    <w:p w14:paraId="29DD1579"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hAnsi="Gill Sans MT"/>
          <w:bCs/>
          <w:sz w:val="22"/>
          <w:szCs w:val="22"/>
        </w:rPr>
      </w:pPr>
      <w:r w:rsidRPr="00C84570">
        <w:rPr>
          <w:rFonts w:ascii="Gill Sans MT" w:hAnsi="Gill Sans MT"/>
          <w:bCs/>
          <w:sz w:val="22"/>
          <w:szCs w:val="22"/>
        </w:rPr>
        <w:tab/>
      </w:r>
      <w:r w:rsidRPr="00C84570">
        <w:rPr>
          <w:rFonts w:ascii="Gill Sans MT" w:hAnsi="Gill Sans MT"/>
          <w:bCs/>
          <w:sz w:val="22"/>
          <w:szCs w:val="22"/>
        </w:rPr>
        <w:tab/>
      </w:r>
      <w:r w:rsidRPr="00C84570">
        <w:rPr>
          <w:rFonts w:ascii="Gill Sans MT" w:hAnsi="Gill Sans MT"/>
          <w:bCs/>
          <w:i/>
          <w:sz w:val="22"/>
          <w:szCs w:val="22"/>
        </w:rPr>
        <w:t>Confidentiality</w:t>
      </w:r>
      <w:r w:rsidRPr="00C84570">
        <w:rPr>
          <w:rFonts w:ascii="Gill Sans MT" w:hAnsi="Gill Sans MT"/>
          <w:bCs/>
          <w:sz w:val="22"/>
          <w:szCs w:val="22"/>
        </w:rPr>
        <w:tab/>
        <w:t>9</w:t>
      </w:r>
    </w:p>
    <w:p w14:paraId="218D8412"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hAnsi="Gill Sans MT"/>
          <w:bCs/>
          <w:sz w:val="22"/>
          <w:szCs w:val="22"/>
        </w:rPr>
      </w:pPr>
      <w:r w:rsidRPr="00C84570">
        <w:rPr>
          <w:rFonts w:ascii="Gill Sans MT" w:hAnsi="Gill Sans MT"/>
          <w:bCs/>
          <w:sz w:val="22"/>
          <w:szCs w:val="22"/>
        </w:rPr>
        <w:tab/>
      </w:r>
      <w:r w:rsidRPr="00C84570">
        <w:rPr>
          <w:rFonts w:ascii="Gill Sans MT" w:hAnsi="Gill Sans MT"/>
          <w:bCs/>
          <w:sz w:val="22"/>
          <w:szCs w:val="22"/>
        </w:rPr>
        <w:tab/>
      </w:r>
      <w:r w:rsidRPr="00C84570">
        <w:rPr>
          <w:rFonts w:ascii="Gill Sans MT" w:hAnsi="Gill Sans MT"/>
          <w:bCs/>
          <w:i/>
          <w:sz w:val="22"/>
          <w:szCs w:val="22"/>
        </w:rPr>
        <w:t>Record Keeping</w:t>
      </w:r>
      <w:r w:rsidRPr="00C84570">
        <w:rPr>
          <w:rFonts w:ascii="Gill Sans MT" w:hAnsi="Gill Sans MT"/>
          <w:bCs/>
          <w:sz w:val="22"/>
          <w:szCs w:val="22"/>
        </w:rPr>
        <w:tab/>
        <w:t>9</w:t>
      </w:r>
    </w:p>
    <w:p w14:paraId="4D107A75" w14:textId="77777777" w:rsidR="005C2837" w:rsidRPr="00C84570" w:rsidRDefault="005C2837" w:rsidP="005C2837">
      <w:pPr>
        <w:tabs>
          <w:tab w:val="left" w:pos="426"/>
          <w:tab w:val="left" w:pos="8505"/>
        </w:tabs>
        <w:jc w:val="both"/>
        <w:rPr>
          <w:rFonts w:ascii="Gill Sans MT" w:hAnsi="Gill Sans MT"/>
          <w:bCs/>
        </w:rPr>
      </w:pPr>
      <w:r w:rsidRPr="00C84570">
        <w:rPr>
          <w:rFonts w:ascii="Gill Sans MT" w:hAnsi="Gill Sans MT"/>
          <w:bCs/>
        </w:rPr>
        <w:tab/>
        <w:t>Procedure if a Pupil is Missing</w:t>
      </w:r>
      <w:r w:rsidRPr="00C84570">
        <w:rPr>
          <w:rFonts w:ascii="Gill Sans MT" w:hAnsi="Gill Sans MT"/>
          <w:bCs/>
        </w:rPr>
        <w:tab/>
        <w:t>9</w:t>
      </w:r>
    </w:p>
    <w:p w14:paraId="0C36C521" w14:textId="77777777" w:rsidR="005C2837" w:rsidRPr="00C84570" w:rsidRDefault="005C2837" w:rsidP="005C2837">
      <w:pPr>
        <w:tabs>
          <w:tab w:val="left" w:pos="426"/>
          <w:tab w:val="left" w:pos="851"/>
          <w:tab w:val="left" w:pos="8505"/>
        </w:tabs>
        <w:jc w:val="both"/>
        <w:rPr>
          <w:rFonts w:ascii="Gill Sans MT" w:hAnsi="Gill Sans MT"/>
          <w:bCs/>
        </w:rPr>
      </w:pPr>
      <w:r w:rsidRPr="00C84570">
        <w:rPr>
          <w:rFonts w:ascii="Gill Sans MT" w:hAnsi="Gill Sans MT"/>
          <w:b/>
          <w:bCs/>
        </w:rPr>
        <w:t>ENSURING SAFE STAFF</w:t>
      </w:r>
      <w:r w:rsidRPr="00C84570">
        <w:rPr>
          <w:rFonts w:ascii="Gill Sans MT" w:hAnsi="Gill Sans MT"/>
          <w:bCs/>
        </w:rPr>
        <w:tab/>
        <w:t>10</w:t>
      </w:r>
    </w:p>
    <w:p w14:paraId="2C3548AC" w14:textId="77777777" w:rsidR="005C2837" w:rsidRPr="00C84570" w:rsidRDefault="005C2837" w:rsidP="005C2837">
      <w:pPr>
        <w:pStyle w:val="NormalWeb"/>
        <w:tabs>
          <w:tab w:val="left" w:pos="709"/>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sz w:val="22"/>
          <w:szCs w:val="22"/>
          <w:lang w:eastAsia="en-US"/>
        </w:rPr>
        <w:t>Safe Staff Recruitment</w:t>
      </w:r>
      <w:r w:rsidRPr="00C84570">
        <w:rPr>
          <w:rFonts w:ascii="Gill Sans MT" w:eastAsia="Arial Unicode MS" w:hAnsi="Gill Sans MT" w:cs="Arial"/>
          <w:sz w:val="22"/>
          <w:szCs w:val="22"/>
          <w:lang w:eastAsia="en-US"/>
        </w:rPr>
        <w:tab/>
        <w:t>10</w:t>
      </w:r>
    </w:p>
    <w:p w14:paraId="1331C57B" w14:textId="77777777" w:rsidR="005C2837" w:rsidRPr="00C84570" w:rsidRDefault="005C2837" w:rsidP="005C2837">
      <w:pPr>
        <w:pStyle w:val="NormalWeb"/>
        <w:tabs>
          <w:tab w:val="left" w:pos="709"/>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sz w:val="22"/>
          <w:szCs w:val="22"/>
          <w:lang w:eastAsia="en-US"/>
        </w:rPr>
        <w:t>Staff Training</w:t>
      </w:r>
      <w:r w:rsidRPr="00C84570">
        <w:rPr>
          <w:rFonts w:ascii="Gill Sans MT" w:eastAsia="Arial Unicode MS" w:hAnsi="Gill Sans MT" w:cs="Arial"/>
          <w:sz w:val="22"/>
          <w:szCs w:val="22"/>
          <w:lang w:eastAsia="en-US"/>
        </w:rPr>
        <w:tab/>
        <w:t>1</w:t>
      </w:r>
      <w:r>
        <w:rPr>
          <w:rFonts w:ascii="Gill Sans MT" w:eastAsia="Arial Unicode MS" w:hAnsi="Gill Sans MT" w:cs="Arial"/>
          <w:sz w:val="22"/>
          <w:szCs w:val="22"/>
          <w:lang w:eastAsia="en-US"/>
        </w:rPr>
        <w:t>1</w:t>
      </w:r>
    </w:p>
    <w:p w14:paraId="7771AEBC" w14:textId="77777777" w:rsidR="005C2837" w:rsidRPr="00C84570" w:rsidRDefault="005C2837" w:rsidP="005C2837">
      <w:pPr>
        <w:tabs>
          <w:tab w:val="left" w:pos="709"/>
          <w:tab w:val="left" w:pos="8505"/>
        </w:tabs>
        <w:jc w:val="both"/>
        <w:rPr>
          <w:rFonts w:ascii="Gill Sans MT" w:hAnsi="Gill Sans MT"/>
        </w:rPr>
      </w:pPr>
      <w:r w:rsidRPr="00C84570">
        <w:rPr>
          <w:rFonts w:ascii="Gill Sans MT" w:hAnsi="Gill Sans MT"/>
        </w:rPr>
        <w:t>Staff Behaviour Policy</w:t>
      </w:r>
      <w:r w:rsidRPr="00C84570">
        <w:rPr>
          <w:rFonts w:ascii="Gill Sans MT" w:hAnsi="Gill Sans MT"/>
        </w:rPr>
        <w:tab/>
        <w:t>11</w:t>
      </w:r>
    </w:p>
    <w:p w14:paraId="5F496532" w14:textId="77777777" w:rsidR="005C2837" w:rsidRPr="00C84570" w:rsidRDefault="005C2837" w:rsidP="005C2837">
      <w:pPr>
        <w:tabs>
          <w:tab w:val="left" w:pos="426"/>
          <w:tab w:val="left" w:pos="8505"/>
        </w:tabs>
        <w:jc w:val="both"/>
        <w:rPr>
          <w:rFonts w:ascii="Gill Sans MT" w:hAnsi="Gill Sans MT"/>
        </w:rPr>
      </w:pPr>
      <w:r w:rsidRPr="00C84570">
        <w:rPr>
          <w:rFonts w:ascii="Gill Sans MT" w:hAnsi="Gill Sans MT"/>
        </w:rPr>
        <w:tab/>
        <w:t>Guidelines on Professional Behaviour</w:t>
      </w:r>
      <w:r w:rsidRPr="00C84570">
        <w:rPr>
          <w:rFonts w:ascii="Gill Sans MT" w:hAnsi="Gill Sans MT"/>
        </w:rPr>
        <w:tab/>
        <w:t>11</w:t>
      </w:r>
    </w:p>
    <w:p w14:paraId="1DBC1598" w14:textId="77777777" w:rsidR="005C2837" w:rsidRPr="00C84570" w:rsidRDefault="005C2837" w:rsidP="005C2837">
      <w:pPr>
        <w:tabs>
          <w:tab w:val="left" w:pos="426"/>
          <w:tab w:val="left" w:pos="8505"/>
        </w:tabs>
        <w:jc w:val="both"/>
        <w:rPr>
          <w:rFonts w:ascii="Gill Sans MT" w:hAnsi="Gill Sans MT"/>
        </w:rPr>
      </w:pPr>
      <w:r w:rsidRPr="00C84570">
        <w:rPr>
          <w:rFonts w:ascii="Gill Sans MT" w:hAnsi="Gill Sans MT"/>
        </w:rPr>
        <w:tab/>
        <w:t>Position of Trust</w:t>
      </w:r>
      <w:r w:rsidRPr="00C84570">
        <w:rPr>
          <w:rFonts w:ascii="Gill Sans MT" w:hAnsi="Gill Sans MT"/>
        </w:rPr>
        <w:tab/>
        <w:t>11</w:t>
      </w:r>
    </w:p>
    <w:p w14:paraId="5395274F" w14:textId="77777777" w:rsidR="005C2837" w:rsidRPr="00C84570" w:rsidRDefault="005C2837" w:rsidP="005C2837">
      <w:pPr>
        <w:tabs>
          <w:tab w:val="left" w:pos="426"/>
          <w:tab w:val="left" w:pos="8505"/>
        </w:tabs>
        <w:jc w:val="both"/>
        <w:rPr>
          <w:rFonts w:ascii="Gill Sans MT" w:hAnsi="Gill Sans MT"/>
        </w:rPr>
      </w:pPr>
      <w:r w:rsidRPr="00C84570">
        <w:rPr>
          <w:rFonts w:ascii="Gill Sans MT" w:hAnsi="Gill Sans MT"/>
        </w:rPr>
        <w:tab/>
        <w:t>Physical Contact with Pupils</w:t>
      </w:r>
      <w:r w:rsidRPr="00C84570">
        <w:rPr>
          <w:rFonts w:ascii="Gill Sans MT" w:hAnsi="Gill Sans MT"/>
        </w:rPr>
        <w:tab/>
      </w:r>
      <w:r>
        <w:rPr>
          <w:rFonts w:ascii="Gill Sans MT" w:hAnsi="Gill Sans MT"/>
        </w:rPr>
        <w:t>12</w:t>
      </w:r>
    </w:p>
    <w:p w14:paraId="1C11D94B" w14:textId="77777777" w:rsidR="005C2837" w:rsidRPr="00C84570" w:rsidRDefault="005C2837" w:rsidP="005C2837">
      <w:pPr>
        <w:tabs>
          <w:tab w:val="left" w:pos="426"/>
          <w:tab w:val="left" w:pos="8505"/>
        </w:tabs>
        <w:jc w:val="both"/>
        <w:rPr>
          <w:rFonts w:ascii="Gill Sans MT" w:hAnsi="Gill Sans MT"/>
        </w:rPr>
      </w:pPr>
      <w:r w:rsidRPr="00C84570">
        <w:rPr>
          <w:rFonts w:ascii="Gill Sans MT" w:hAnsi="Gill Sans MT"/>
        </w:rPr>
        <w:tab/>
        <w:t xml:space="preserve">The Use of Force to Control or Restrain Pupils </w:t>
      </w:r>
      <w:r w:rsidRPr="00C84570">
        <w:rPr>
          <w:rFonts w:ascii="Gill Sans MT" w:hAnsi="Gill Sans MT"/>
        </w:rPr>
        <w:tab/>
        <w:t>12</w:t>
      </w:r>
    </w:p>
    <w:p w14:paraId="73C9D2AE" w14:textId="77777777" w:rsidR="005C2837" w:rsidRPr="00C84570" w:rsidRDefault="005C2837" w:rsidP="005C2837">
      <w:pPr>
        <w:tabs>
          <w:tab w:val="left" w:pos="851"/>
          <w:tab w:val="left" w:pos="1134"/>
          <w:tab w:val="left" w:pos="8505"/>
        </w:tabs>
        <w:jc w:val="both"/>
        <w:rPr>
          <w:rFonts w:ascii="Gill Sans MT" w:hAnsi="Gill Sans MT"/>
        </w:rPr>
      </w:pPr>
      <w:r w:rsidRPr="00C84570">
        <w:rPr>
          <w:rFonts w:ascii="Gill Sans MT" w:hAnsi="Gill Sans MT"/>
        </w:rPr>
        <w:tab/>
      </w:r>
      <w:r w:rsidRPr="00C84570">
        <w:rPr>
          <w:rFonts w:ascii="Gill Sans MT" w:hAnsi="Gill Sans MT"/>
          <w:i/>
        </w:rPr>
        <w:t>Force used to avert an immediate danger</w:t>
      </w:r>
      <w:r w:rsidRPr="00C84570">
        <w:rPr>
          <w:rFonts w:ascii="Gill Sans MT" w:hAnsi="Gill Sans MT"/>
        </w:rPr>
        <w:tab/>
        <w:t>12</w:t>
      </w:r>
    </w:p>
    <w:p w14:paraId="20A46582" w14:textId="77777777" w:rsidR="005C2837" w:rsidRPr="00C84570" w:rsidRDefault="005C2837" w:rsidP="005C2837">
      <w:pPr>
        <w:pStyle w:val="NoSpacing"/>
        <w:tabs>
          <w:tab w:val="left" w:pos="851"/>
          <w:tab w:val="left" w:pos="1134"/>
        </w:tabs>
        <w:spacing w:line="276" w:lineRule="auto"/>
        <w:jc w:val="both"/>
        <w:rPr>
          <w:rFonts w:ascii="Gill Sans MT" w:hAnsi="Gill Sans MT"/>
          <w:i/>
        </w:rPr>
      </w:pPr>
      <w:r w:rsidRPr="00C84570">
        <w:rPr>
          <w:rFonts w:ascii="Gill Sans MT" w:hAnsi="Gill Sans MT"/>
          <w:i/>
        </w:rPr>
        <w:tab/>
      </w:r>
      <w:r w:rsidRPr="00C84570">
        <w:rPr>
          <w:rFonts w:ascii="Gill Sans MT" w:eastAsia="Times New Roman" w:hAnsi="Gill Sans MT" w:cs="Calibri"/>
          <w:i/>
        </w:rPr>
        <w:t>Reporting and recording incidents where f</w:t>
      </w:r>
      <w:r w:rsidRPr="00C84570">
        <w:rPr>
          <w:rFonts w:ascii="Gill Sans MT" w:hAnsi="Gill Sans MT"/>
          <w:i/>
        </w:rPr>
        <w:t xml:space="preserve">orce has been used </w:t>
      </w:r>
    </w:p>
    <w:p w14:paraId="5DD6EF49" w14:textId="77777777" w:rsidR="005C2837" w:rsidRPr="00C84570" w:rsidRDefault="005C2837" w:rsidP="005C2837">
      <w:pPr>
        <w:pStyle w:val="NoSpacing"/>
        <w:tabs>
          <w:tab w:val="left" w:pos="851"/>
          <w:tab w:val="left" w:pos="1134"/>
          <w:tab w:val="left" w:pos="8505"/>
        </w:tabs>
        <w:spacing w:line="276" w:lineRule="auto"/>
        <w:jc w:val="both"/>
        <w:rPr>
          <w:rFonts w:ascii="Gill Sans MT" w:hAnsi="Gill Sans MT"/>
        </w:rPr>
      </w:pPr>
      <w:r w:rsidRPr="00C84570">
        <w:rPr>
          <w:rFonts w:ascii="Gill Sans MT" w:hAnsi="Gill Sans MT"/>
          <w:i/>
        </w:rPr>
        <w:tab/>
        <w:t>to control or restrain pupils</w:t>
      </w:r>
      <w:r w:rsidRPr="00C84570">
        <w:rPr>
          <w:rFonts w:ascii="Gill Sans MT" w:hAnsi="Gill Sans MT"/>
          <w:i/>
        </w:rPr>
        <w:tab/>
      </w:r>
      <w:r w:rsidRPr="00C84570">
        <w:rPr>
          <w:rFonts w:ascii="Gill Sans MT" w:hAnsi="Gill Sans MT"/>
        </w:rPr>
        <w:t>13</w:t>
      </w:r>
    </w:p>
    <w:p w14:paraId="19A6B32A" w14:textId="77777777" w:rsidR="005C2837" w:rsidRPr="00C84570" w:rsidRDefault="005C2837" w:rsidP="005C2837">
      <w:pPr>
        <w:tabs>
          <w:tab w:val="left" w:pos="851"/>
          <w:tab w:val="left" w:pos="1134"/>
          <w:tab w:val="left" w:pos="8505"/>
        </w:tabs>
        <w:jc w:val="both"/>
        <w:rPr>
          <w:rFonts w:ascii="Gill Sans MT" w:hAnsi="Gill Sans MT"/>
          <w:i/>
        </w:rPr>
      </w:pPr>
      <w:r w:rsidRPr="00C84570">
        <w:rPr>
          <w:rFonts w:ascii="Gill Sans MT" w:hAnsi="Gill Sans MT" w:cs="Calibri"/>
        </w:rPr>
        <w:tab/>
      </w:r>
      <w:r w:rsidRPr="00C84570">
        <w:rPr>
          <w:rFonts w:ascii="Gill Sans MT" w:hAnsi="Gill Sans MT"/>
          <w:i/>
        </w:rPr>
        <w:t>Monitoring and Review of the use of Physical Restraint</w:t>
      </w:r>
      <w:r w:rsidRPr="00C84570">
        <w:rPr>
          <w:rFonts w:ascii="Gill Sans MT" w:hAnsi="Gill Sans MT"/>
        </w:rPr>
        <w:tab/>
        <w:t>13</w:t>
      </w:r>
    </w:p>
    <w:p w14:paraId="2B341E76" w14:textId="77777777" w:rsidR="005C2837" w:rsidRPr="00C84570" w:rsidRDefault="005C2837" w:rsidP="005C2837">
      <w:pPr>
        <w:tabs>
          <w:tab w:val="left" w:pos="426"/>
          <w:tab w:val="left" w:pos="1134"/>
          <w:tab w:val="left" w:pos="8505"/>
        </w:tabs>
        <w:jc w:val="both"/>
        <w:rPr>
          <w:rFonts w:ascii="Gill Sans MT" w:hAnsi="Gill Sans MT"/>
        </w:rPr>
      </w:pPr>
      <w:r w:rsidRPr="00C84570">
        <w:rPr>
          <w:rFonts w:ascii="Gill Sans MT" w:hAnsi="Gill Sans MT"/>
          <w:i/>
        </w:rPr>
        <w:tab/>
      </w:r>
      <w:r w:rsidRPr="00C84570">
        <w:rPr>
          <w:rFonts w:ascii="Gill Sans MT" w:hAnsi="Gill Sans MT"/>
        </w:rPr>
        <w:t>Physical Education and Other Activities Requiring Physical Contact</w:t>
      </w:r>
      <w:r w:rsidRPr="00C84570">
        <w:rPr>
          <w:rFonts w:ascii="Gill Sans MT" w:hAnsi="Gill Sans MT"/>
        </w:rPr>
        <w:tab/>
        <w:t>1</w:t>
      </w:r>
      <w:r>
        <w:rPr>
          <w:rFonts w:ascii="Gill Sans MT" w:hAnsi="Gill Sans MT"/>
        </w:rPr>
        <w:t>4</w:t>
      </w:r>
    </w:p>
    <w:p w14:paraId="0981644B" w14:textId="77777777" w:rsidR="005C2837" w:rsidRPr="00C84570" w:rsidRDefault="005C2837" w:rsidP="005C2837">
      <w:pPr>
        <w:tabs>
          <w:tab w:val="left" w:pos="426"/>
          <w:tab w:val="left" w:pos="1134"/>
          <w:tab w:val="left" w:pos="8505"/>
        </w:tabs>
        <w:jc w:val="both"/>
        <w:rPr>
          <w:rFonts w:ascii="Gill Sans MT" w:hAnsi="Gill Sans MT"/>
        </w:rPr>
      </w:pPr>
      <w:r w:rsidRPr="00C84570">
        <w:rPr>
          <w:rFonts w:ascii="Gill Sans MT" w:hAnsi="Gill Sans MT"/>
        </w:rPr>
        <w:tab/>
      </w:r>
      <w:r w:rsidRPr="003E2E84">
        <w:rPr>
          <w:rFonts w:ascii="Gill Sans MT" w:hAnsi="Gill Sans MT"/>
        </w:rPr>
        <w:t xml:space="preserve">Staff </w:t>
      </w:r>
      <w:r w:rsidRPr="00C84570">
        <w:rPr>
          <w:rFonts w:ascii="Gill Sans MT" w:hAnsi="Gill Sans MT"/>
        </w:rPr>
        <w:t>and One-to-One Situations</w:t>
      </w:r>
      <w:r w:rsidRPr="00C84570">
        <w:rPr>
          <w:rFonts w:ascii="Gill Sans MT" w:hAnsi="Gill Sans MT"/>
        </w:rPr>
        <w:tab/>
        <w:t>14</w:t>
      </w:r>
    </w:p>
    <w:p w14:paraId="43F15967" w14:textId="77777777" w:rsidR="005C2837" w:rsidRPr="00C84570" w:rsidRDefault="005C2837" w:rsidP="005C2837">
      <w:pPr>
        <w:tabs>
          <w:tab w:val="left" w:pos="426"/>
          <w:tab w:val="left" w:pos="1134"/>
          <w:tab w:val="left" w:pos="8505"/>
        </w:tabs>
        <w:jc w:val="both"/>
        <w:rPr>
          <w:rFonts w:ascii="Gill Sans MT" w:hAnsi="Gill Sans MT"/>
        </w:rPr>
      </w:pPr>
      <w:r w:rsidRPr="00C84570">
        <w:rPr>
          <w:rFonts w:ascii="Gill Sans MT" w:hAnsi="Gill Sans MT"/>
        </w:rPr>
        <w:tab/>
        <w:t>Transporting Pupils</w:t>
      </w:r>
      <w:r w:rsidRPr="00C84570">
        <w:rPr>
          <w:rFonts w:ascii="Gill Sans MT" w:hAnsi="Gill Sans MT"/>
        </w:rPr>
        <w:tab/>
        <w:t>14</w:t>
      </w:r>
    </w:p>
    <w:p w14:paraId="1CFF9B30" w14:textId="77777777" w:rsidR="005C2837" w:rsidRPr="00C84570" w:rsidRDefault="005C2837" w:rsidP="005C2837">
      <w:pPr>
        <w:tabs>
          <w:tab w:val="left" w:pos="426"/>
          <w:tab w:val="left" w:pos="8505"/>
        </w:tabs>
        <w:jc w:val="both"/>
        <w:rPr>
          <w:rFonts w:ascii="Gill Sans MT" w:hAnsi="Gill Sans MT"/>
        </w:rPr>
      </w:pPr>
      <w:r w:rsidRPr="00C84570">
        <w:rPr>
          <w:rFonts w:ascii="Gill Sans MT" w:hAnsi="Gill Sans MT"/>
        </w:rPr>
        <w:tab/>
        <w:t>Social Contact and Communication</w:t>
      </w:r>
      <w:r w:rsidRPr="00C84570">
        <w:rPr>
          <w:rFonts w:ascii="Gill Sans MT" w:hAnsi="Gill Sans MT"/>
        </w:rPr>
        <w:tab/>
        <w:t>14</w:t>
      </w:r>
    </w:p>
    <w:p w14:paraId="14F140F4" w14:textId="77777777" w:rsidR="005C2837" w:rsidRPr="00C84570" w:rsidRDefault="005C2837" w:rsidP="005C2837">
      <w:pPr>
        <w:tabs>
          <w:tab w:val="left" w:pos="426"/>
          <w:tab w:val="left" w:pos="8505"/>
        </w:tabs>
        <w:jc w:val="both"/>
        <w:rPr>
          <w:rFonts w:ascii="Gill Sans MT" w:hAnsi="Gill Sans MT"/>
        </w:rPr>
      </w:pPr>
      <w:r w:rsidRPr="00C84570">
        <w:rPr>
          <w:rFonts w:ascii="Gill Sans MT" w:hAnsi="Gill Sans MT"/>
        </w:rPr>
        <w:tab/>
        <w:t>Other</w:t>
      </w:r>
      <w:r w:rsidRPr="00C84570">
        <w:rPr>
          <w:rFonts w:ascii="Gill Sans MT" w:hAnsi="Gill Sans MT"/>
        </w:rPr>
        <w:tab/>
        <w:t>14</w:t>
      </w:r>
    </w:p>
    <w:p w14:paraId="0655932E" w14:textId="77777777" w:rsidR="005C2837" w:rsidRPr="00C84570" w:rsidRDefault="005C2837" w:rsidP="005C2837">
      <w:pPr>
        <w:pStyle w:val="NormalWeb"/>
        <w:tabs>
          <w:tab w:val="left" w:pos="426"/>
          <w:tab w:val="left" w:pos="1134"/>
          <w:tab w:val="left" w:pos="8505"/>
        </w:tabs>
        <w:spacing w:before="0" w:beforeAutospacing="0" w:after="0" w:afterAutospacing="0" w:line="276" w:lineRule="auto"/>
        <w:ind w:right="-46"/>
        <w:jc w:val="both"/>
        <w:rPr>
          <w:rFonts w:ascii="Gill Sans MT" w:hAnsi="Gill Sans MT"/>
          <w:b/>
        </w:rPr>
      </w:pPr>
      <w:r w:rsidRPr="00C84570">
        <w:rPr>
          <w:rFonts w:ascii="Gill Sans MT" w:eastAsia="Arial Unicode MS" w:hAnsi="Gill Sans MT" w:cs="Arial"/>
          <w:sz w:val="22"/>
          <w:szCs w:val="22"/>
          <w:lang w:eastAsia="en-US"/>
        </w:rPr>
        <w:t>Whistleblowing</w:t>
      </w:r>
      <w:r w:rsidRPr="00C84570">
        <w:rPr>
          <w:rFonts w:ascii="Gill Sans MT" w:eastAsia="Arial Unicode MS" w:hAnsi="Gill Sans MT" w:cs="Arial"/>
          <w:sz w:val="22"/>
          <w:szCs w:val="22"/>
          <w:lang w:eastAsia="en-US"/>
        </w:rPr>
        <w:tab/>
        <w:t>1</w:t>
      </w:r>
      <w:r>
        <w:rPr>
          <w:rFonts w:ascii="Gill Sans MT" w:eastAsia="Arial Unicode MS" w:hAnsi="Gill Sans MT" w:cs="Arial"/>
          <w:sz w:val="22"/>
          <w:szCs w:val="22"/>
          <w:lang w:eastAsia="en-US"/>
        </w:rPr>
        <w:t>5</w:t>
      </w:r>
    </w:p>
    <w:p w14:paraId="1BFC0A94" w14:textId="77777777" w:rsidR="005C2837" w:rsidRPr="00C84570" w:rsidRDefault="005C2837" w:rsidP="005C2837">
      <w:pPr>
        <w:tabs>
          <w:tab w:val="left" w:pos="709"/>
          <w:tab w:val="left" w:pos="8505"/>
        </w:tabs>
        <w:jc w:val="both"/>
        <w:rPr>
          <w:rFonts w:ascii="Gill Sans MT" w:hAnsi="Gill Sans MT"/>
        </w:rPr>
      </w:pPr>
      <w:r w:rsidRPr="00C84570">
        <w:rPr>
          <w:rFonts w:ascii="Gill Sans MT" w:hAnsi="Gill Sans MT"/>
          <w:b/>
        </w:rPr>
        <w:t>EXTERNAL AGENCY CONTACT INFORMATION</w:t>
      </w:r>
      <w:r w:rsidRPr="00C84570">
        <w:rPr>
          <w:rFonts w:ascii="Gill Sans MT" w:hAnsi="Gill Sans MT"/>
        </w:rPr>
        <w:tab/>
        <w:t>15</w:t>
      </w:r>
    </w:p>
    <w:p w14:paraId="2F2E9274" w14:textId="77777777" w:rsidR="005C2837" w:rsidRPr="00C84570" w:rsidRDefault="005C2837" w:rsidP="005C2837">
      <w:pPr>
        <w:tabs>
          <w:tab w:val="left" w:pos="709"/>
          <w:tab w:val="left" w:pos="8505"/>
        </w:tabs>
        <w:jc w:val="both"/>
        <w:rPr>
          <w:rFonts w:ascii="Gill Sans MT" w:hAnsi="Gill Sans MT"/>
        </w:rPr>
      </w:pPr>
    </w:p>
    <w:p w14:paraId="28B538F2" w14:textId="77777777" w:rsidR="005C2837" w:rsidRPr="00C84570" w:rsidRDefault="005C2837" w:rsidP="005C2837">
      <w:pPr>
        <w:tabs>
          <w:tab w:val="left" w:pos="709"/>
          <w:tab w:val="left" w:pos="8505"/>
        </w:tabs>
        <w:jc w:val="both"/>
        <w:rPr>
          <w:rFonts w:ascii="Gill Sans MT" w:hAnsi="Gill Sans MT"/>
          <w:b/>
        </w:rPr>
      </w:pPr>
      <w:r w:rsidRPr="00C84570">
        <w:rPr>
          <w:rFonts w:ascii="Gill Sans MT" w:hAnsi="Gill Sans MT"/>
          <w:b/>
        </w:rPr>
        <w:t>ANNEX A</w:t>
      </w:r>
      <w:r w:rsidRPr="00C84570">
        <w:rPr>
          <w:rFonts w:ascii="Gill Sans MT" w:hAnsi="Gill Sans MT"/>
          <w:b/>
        </w:rPr>
        <w:tab/>
      </w:r>
      <w:r w:rsidRPr="00867218">
        <w:rPr>
          <w:rFonts w:ascii="Gill Sans MT" w:hAnsi="Gill Sans MT"/>
        </w:rPr>
        <w:t>17</w:t>
      </w:r>
    </w:p>
    <w:p w14:paraId="4B56565C" w14:textId="77777777" w:rsidR="005C2837" w:rsidRPr="00C84570" w:rsidRDefault="005C2837" w:rsidP="005C2837">
      <w:pPr>
        <w:tabs>
          <w:tab w:val="left" w:pos="709"/>
          <w:tab w:val="left" w:pos="8505"/>
        </w:tabs>
        <w:jc w:val="both"/>
        <w:rPr>
          <w:rFonts w:ascii="Gill Sans MT" w:hAnsi="Gill Sans MT"/>
        </w:rPr>
      </w:pPr>
      <w:r w:rsidRPr="00C84570">
        <w:rPr>
          <w:rFonts w:ascii="Gill Sans MT" w:hAnsi="Gill Sans MT"/>
          <w:b/>
        </w:rPr>
        <w:t>SIGNS OF ABUSE</w:t>
      </w:r>
      <w:r w:rsidRPr="00C84570">
        <w:rPr>
          <w:rFonts w:ascii="Gill Sans MT" w:hAnsi="Gill Sans MT"/>
        </w:rPr>
        <w:tab/>
        <w:t>17</w:t>
      </w:r>
    </w:p>
    <w:p w14:paraId="4A3BD4F9" w14:textId="77777777" w:rsidR="005C2837" w:rsidRPr="00C84570" w:rsidRDefault="005C2837" w:rsidP="005C2837">
      <w:pPr>
        <w:tabs>
          <w:tab w:val="left" w:pos="426"/>
          <w:tab w:val="left" w:pos="8505"/>
        </w:tabs>
        <w:jc w:val="both"/>
        <w:rPr>
          <w:rFonts w:ascii="Gill Sans MT" w:hAnsi="Gill Sans MT"/>
        </w:rPr>
      </w:pPr>
      <w:r w:rsidRPr="00C84570">
        <w:rPr>
          <w:rFonts w:ascii="Gill Sans MT" w:hAnsi="Gill Sans MT"/>
        </w:rPr>
        <w:tab/>
        <w:t>The Child</w:t>
      </w:r>
      <w:r w:rsidRPr="00C84570">
        <w:rPr>
          <w:rFonts w:ascii="Gill Sans MT" w:hAnsi="Gill Sans MT"/>
        </w:rPr>
        <w:tab/>
        <w:t>17</w:t>
      </w:r>
    </w:p>
    <w:p w14:paraId="74662E38"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hAnsi="Gill Sans MT"/>
        </w:rPr>
        <w:tab/>
      </w:r>
      <w:r w:rsidRPr="00C84570">
        <w:rPr>
          <w:rFonts w:ascii="Gill Sans MT" w:hAnsi="Gill Sans MT"/>
        </w:rPr>
        <w:tab/>
      </w:r>
      <w:r w:rsidRPr="00C84570">
        <w:rPr>
          <w:rFonts w:ascii="Gill Sans MT" w:eastAsia="Arial Unicode MS" w:hAnsi="Gill Sans MT" w:cs="Arial"/>
          <w:i/>
          <w:sz w:val="22"/>
          <w:szCs w:val="22"/>
          <w:lang w:eastAsia="en-US"/>
        </w:rPr>
        <w:t>Signs of Physical Abuse</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17</w:t>
      </w:r>
    </w:p>
    <w:p w14:paraId="0F080B6A"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lang w:eastAsia="en-US"/>
        </w:rPr>
      </w:pPr>
      <w:r w:rsidRPr="00C84570">
        <w:rPr>
          <w:rFonts w:ascii="Gill Sans MT" w:eastAsia="Arial Unicode MS" w:hAnsi="Gill Sans MT" w:cs="Arial"/>
          <w:i/>
          <w:sz w:val="22"/>
          <w:szCs w:val="22"/>
          <w:lang w:eastAsia="en-US"/>
        </w:rPr>
        <w:tab/>
      </w:r>
      <w:r w:rsidRPr="00C84570">
        <w:rPr>
          <w:rFonts w:ascii="Gill Sans MT" w:eastAsia="Arial Unicode MS" w:hAnsi="Gill Sans MT" w:cs="Arial"/>
          <w:i/>
          <w:sz w:val="22"/>
          <w:szCs w:val="22"/>
          <w:lang w:eastAsia="en-US"/>
        </w:rPr>
        <w:tab/>
        <w:t>Behavioural Signs</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17</w:t>
      </w:r>
    </w:p>
    <w:p w14:paraId="42AA98BB"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i/>
          <w:sz w:val="22"/>
          <w:szCs w:val="22"/>
          <w:lang w:eastAsia="en-US"/>
        </w:rPr>
        <w:tab/>
      </w:r>
      <w:r w:rsidRPr="00C84570">
        <w:rPr>
          <w:rFonts w:ascii="Gill Sans MT" w:eastAsia="Arial Unicode MS" w:hAnsi="Gill Sans MT" w:cs="Arial"/>
          <w:i/>
          <w:sz w:val="22"/>
          <w:szCs w:val="22"/>
          <w:lang w:eastAsia="en-US"/>
        </w:rPr>
        <w:tab/>
        <w:t>Signs of Sexual Abuse</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17</w:t>
      </w:r>
    </w:p>
    <w:p w14:paraId="25B212C1"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lang w:eastAsia="en-US"/>
        </w:rPr>
      </w:pPr>
      <w:r w:rsidRPr="00C84570">
        <w:rPr>
          <w:rFonts w:ascii="Gill Sans MT" w:eastAsia="Arial Unicode MS" w:hAnsi="Gill Sans MT" w:cs="Arial"/>
          <w:sz w:val="22"/>
          <w:szCs w:val="22"/>
          <w:lang w:eastAsia="en-US"/>
        </w:rPr>
        <w:tab/>
      </w:r>
      <w:r w:rsidRPr="00C84570">
        <w:rPr>
          <w:rFonts w:ascii="Gill Sans MT" w:eastAsia="Arial Unicode MS" w:hAnsi="Gill Sans MT" w:cs="Arial"/>
          <w:sz w:val="22"/>
          <w:szCs w:val="22"/>
          <w:lang w:eastAsia="en-US"/>
        </w:rPr>
        <w:tab/>
      </w:r>
      <w:r w:rsidRPr="00C84570">
        <w:rPr>
          <w:rFonts w:ascii="Gill Sans MT" w:eastAsia="Arial Unicode MS" w:hAnsi="Gill Sans MT" w:cs="Arial"/>
          <w:i/>
          <w:sz w:val="22"/>
          <w:szCs w:val="22"/>
          <w:lang w:eastAsia="en-US"/>
        </w:rPr>
        <w:t>Peer-on-Peer Abuse</w:t>
      </w:r>
      <w:r w:rsidRPr="00C84570">
        <w:rPr>
          <w:rFonts w:ascii="Gill Sans MT" w:eastAsia="Arial Unicode MS" w:hAnsi="Gill Sans MT" w:cs="Arial"/>
          <w:sz w:val="22"/>
          <w:szCs w:val="22"/>
          <w:lang w:eastAsia="en-US"/>
        </w:rPr>
        <w:tab/>
        <w:t>18</w:t>
      </w:r>
    </w:p>
    <w:p w14:paraId="3B864144"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lang w:eastAsia="en-US"/>
        </w:rPr>
      </w:pPr>
      <w:r w:rsidRPr="00C84570">
        <w:rPr>
          <w:rFonts w:ascii="Gill Sans MT" w:eastAsia="Arial Unicode MS" w:hAnsi="Gill Sans MT" w:cs="Arial"/>
          <w:i/>
          <w:sz w:val="22"/>
          <w:szCs w:val="22"/>
          <w:lang w:eastAsia="en-US"/>
        </w:rPr>
        <w:tab/>
      </w:r>
      <w:r w:rsidRPr="00C84570">
        <w:rPr>
          <w:rFonts w:ascii="Gill Sans MT" w:eastAsia="Arial Unicode MS" w:hAnsi="Gill Sans MT" w:cs="Arial"/>
          <w:i/>
          <w:sz w:val="22"/>
          <w:szCs w:val="22"/>
          <w:lang w:eastAsia="en-US"/>
        </w:rPr>
        <w:tab/>
        <w:t>Youth Produced Sexual Imagery (Formerly known as sexting)</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18</w:t>
      </w:r>
    </w:p>
    <w:p w14:paraId="2882AEA9"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i/>
          <w:sz w:val="22"/>
          <w:szCs w:val="22"/>
          <w:lang w:eastAsia="en-US"/>
        </w:rPr>
        <w:tab/>
      </w:r>
      <w:r w:rsidRPr="00C84570">
        <w:rPr>
          <w:rFonts w:ascii="Gill Sans MT" w:eastAsia="Arial Unicode MS" w:hAnsi="Gill Sans MT" w:cs="Arial"/>
          <w:i/>
          <w:sz w:val="22"/>
          <w:szCs w:val="22"/>
          <w:lang w:eastAsia="en-US"/>
        </w:rPr>
        <w:tab/>
        <w:t>Child Sexual Exploitation (CSE)</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19</w:t>
      </w:r>
    </w:p>
    <w:p w14:paraId="387364E2"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lang w:eastAsia="en-US"/>
        </w:rPr>
      </w:pPr>
      <w:r w:rsidRPr="00C84570">
        <w:rPr>
          <w:rFonts w:ascii="Gill Sans MT" w:eastAsia="Arial Unicode MS" w:hAnsi="Gill Sans MT" w:cs="Arial"/>
          <w:i/>
          <w:sz w:val="22"/>
          <w:szCs w:val="22"/>
          <w:lang w:eastAsia="en-US"/>
        </w:rPr>
        <w:tab/>
      </w:r>
      <w:r w:rsidRPr="00C84570">
        <w:rPr>
          <w:rFonts w:ascii="Gill Sans MT" w:eastAsia="Arial Unicode MS" w:hAnsi="Gill Sans MT" w:cs="Arial"/>
          <w:i/>
          <w:sz w:val="22"/>
          <w:szCs w:val="22"/>
          <w:lang w:eastAsia="en-US"/>
        </w:rPr>
        <w:tab/>
        <w:t>Female Genital Mutilation (FGM)</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19</w:t>
      </w:r>
    </w:p>
    <w:p w14:paraId="3DF203A0"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lang w:eastAsia="en-US"/>
        </w:rPr>
      </w:pPr>
      <w:r w:rsidRPr="00C84570">
        <w:rPr>
          <w:rFonts w:ascii="Gill Sans MT" w:eastAsia="Arial Unicode MS" w:hAnsi="Gill Sans MT" w:cs="Arial"/>
          <w:i/>
          <w:sz w:val="22"/>
          <w:szCs w:val="22"/>
          <w:lang w:eastAsia="en-US"/>
        </w:rPr>
        <w:tab/>
      </w:r>
      <w:r w:rsidRPr="00C84570">
        <w:rPr>
          <w:rFonts w:ascii="Gill Sans MT" w:eastAsia="Arial Unicode MS" w:hAnsi="Gill Sans MT" w:cs="Arial"/>
          <w:i/>
          <w:sz w:val="22"/>
          <w:szCs w:val="22"/>
          <w:lang w:eastAsia="en-US"/>
        </w:rPr>
        <w:tab/>
        <w:t>Honour Based Violence (HBV)</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19</w:t>
      </w:r>
    </w:p>
    <w:p w14:paraId="0881DC95"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lang w:eastAsia="en-US"/>
        </w:rPr>
      </w:pPr>
      <w:r w:rsidRPr="00C84570">
        <w:rPr>
          <w:rFonts w:ascii="Gill Sans MT" w:eastAsia="Arial Unicode MS" w:hAnsi="Gill Sans MT" w:cs="Arial"/>
          <w:i/>
          <w:sz w:val="22"/>
          <w:szCs w:val="22"/>
          <w:lang w:eastAsia="en-US"/>
        </w:rPr>
        <w:tab/>
      </w:r>
      <w:r w:rsidRPr="00C84570">
        <w:rPr>
          <w:rFonts w:ascii="Gill Sans MT" w:eastAsia="Arial Unicode MS" w:hAnsi="Gill Sans MT" w:cs="Arial"/>
          <w:i/>
          <w:sz w:val="22"/>
          <w:szCs w:val="22"/>
          <w:lang w:eastAsia="en-US"/>
        </w:rPr>
        <w:tab/>
        <w:t>Signs of Emotional Abuse</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19</w:t>
      </w:r>
    </w:p>
    <w:p w14:paraId="78F7F03B" w14:textId="77777777" w:rsidR="005C2837" w:rsidRPr="00C84570" w:rsidRDefault="005C2837" w:rsidP="005C2837">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lang w:eastAsia="en-US"/>
        </w:rPr>
      </w:pPr>
      <w:r w:rsidRPr="00C84570">
        <w:rPr>
          <w:rFonts w:ascii="Gill Sans MT" w:eastAsia="Arial Unicode MS" w:hAnsi="Gill Sans MT" w:cs="Arial"/>
          <w:i/>
          <w:sz w:val="22"/>
          <w:szCs w:val="22"/>
          <w:lang w:eastAsia="en-US"/>
        </w:rPr>
        <w:tab/>
      </w:r>
      <w:r w:rsidRPr="00C84570">
        <w:rPr>
          <w:rFonts w:ascii="Gill Sans MT" w:eastAsia="Arial Unicode MS" w:hAnsi="Gill Sans MT" w:cs="Arial"/>
          <w:i/>
          <w:sz w:val="22"/>
          <w:szCs w:val="22"/>
          <w:lang w:eastAsia="en-US"/>
        </w:rPr>
        <w:tab/>
        <w:t>Signs of Neglect</w:t>
      </w:r>
      <w:r w:rsidRPr="00C84570">
        <w:rPr>
          <w:rFonts w:ascii="Gill Sans MT" w:eastAsia="Arial Unicode MS" w:hAnsi="Gill Sans MT" w:cs="Arial"/>
          <w:i/>
          <w:sz w:val="22"/>
          <w:szCs w:val="22"/>
          <w:lang w:eastAsia="en-US"/>
        </w:rPr>
        <w:tab/>
      </w:r>
      <w:r w:rsidRPr="00C84570">
        <w:rPr>
          <w:rFonts w:ascii="Gill Sans MT" w:eastAsia="Arial Unicode MS" w:hAnsi="Gill Sans MT" w:cs="Arial"/>
          <w:sz w:val="22"/>
          <w:szCs w:val="22"/>
          <w:lang w:eastAsia="en-US"/>
        </w:rPr>
        <w:t>20</w:t>
      </w:r>
    </w:p>
    <w:p w14:paraId="5AC7F8CC" w14:textId="77777777" w:rsidR="005C2837" w:rsidRPr="00C84570" w:rsidRDefault="005C2837" w:rsidP="005C2837">
      <w:pPr>
        <w:pStyle w:val="NormalWeb"/>
        <w:tabs>
          <w:tab w:val="left" w:pos="426"/>
          <w:tab w:val="left" w:pos="1134"/>
          <w:tab w:val="left" w:pos="8505"/>
        </w:tabs>
        <w:spacing w:before="0" w:beforeAutospacing="0" w:after="0" w:afterAutospacing="0" w:line="276" w:lineRule="auto"/>
        <w:ind w:right="-46"/>
        <w:jc w:val="both"/>
        <w:rPr>
          <w:rFonts w:ascii="Gill Sans MT" w:eastAsia="Arial Unicode MS" w:hAnsi="Gill Sans MT" w:cs="Arial"/>
          <w:sz w:val="22"/>
          <w:szCs w:val="22"/>
          <w:lang w:eastAsia="en-US"/>
        </w:rPr>
      </w:pPr>
      <w:r w:rsidRPr="00C84570">
        <w:rPr>
          <w:rFonts w:ascii="Gill Sans MT" w:eastAsia="Arial Unicode MS" w:hAnsi="Gill Sans MT" w:cs="Arial"/>
          <w:sz w:val="22"/>
          <w:szCs w:val="22"/>
          <w:lang w:eastAsia="en-US"/>
        </w:rPr>
        <w:tab/>
        <w:t>The Parent or Other Responsible Adult</w:t>
      </w:r>
      <w:r w:rsidRPr="00C84570">
        <w:rPr>
          <w:rFonts w:ascii="Gill Sans MT" w:eastAsia="Arial Unicode MS" w:hAnsi="Gill Sans MT" w:cs="Arial"/>
          <w:sz w:val="22"/>
          <w:szCs w:val="22"/>
          <w:lang w:eastAsia="en-US"/>
        </w:rPr>
        <w:tab/>
        <w:t>20</w:t>
      </w:r>
    </w:p>
    <w:p w14:paraId="44A0A391" w14:textId="77777777" w:rsidR="005C2837" w:rsidRPr="00C84570" w:rsidRDefault="005C2837" w:rsidP="005C2837">
      <w:pPr>
        <w:tabs>
          <w:tab w:val="left" w:pos="709"/>
          <w:tab w:val="left" w:pos="8505"/>
        </w:tabs>
        <w:jc w:val="both"/>
        <w:rPr>
          <w:rFonts w:ascii="Gill Sans MT" w:hAnsi="Gill Sans MT"/>
          <w:b/>
        </w:rPr>
      </w:pPr>
      <w:r w:rsidRPr="00C84570">
        <w:rPr>
          <w:rFonts w:ascii="Gill Sans MT" w:hAnsi="Gill Sans MT"/>
          <w:b/>
        </w:rPr>
        <w:t xml:space="preserve">ANNEX </w:t>
      </w:r>
      <w:r>
        <w:rPr>
          <w:rFonts w:ascii="Gill Sans MT" w:hAnsi="Gill Sans MT"/>
          <w:b/>
        </w:rPr>
        <w:t>B</w:t>
      </w:r>
      <w:r w:rsidRPr="00C84570">
        <w:rPr>
          <w:rFonts w:ascii="Gill Sans MT" w:hAnsi="Gill Sans MT"/>
          <w:b/>
        </w:rPr>
        <w:tab/>
      </w:r>
      <w:r w:rsidRPr="00967F3F">
        <w:rPr>
          <w:rFonts w:ascii="Gill Sans MT" w:hAnsi="Gill Sans MT"/>
        </w:rPr>
        <w:t>21</w:t>
      </w:r>
    </w:p>
    <w:p w14:paraId="61AFDC5F" w14:textId="77777777" w:rsidR="005C2837" w:rsidRPr="00C84570" w:rsidRDefault="005C2837" w:rsidP="005C2837">
      <w:pPr>
        <w:tabs>
          <w:tab w:val="left" w:pos="709"/>
          <w:tab w:val="left" w:pos="8505"/>
        </w:tabs>
        <w:jc w:val="both"/>
        <w:rPr>
          <w:rFonts w:ascii="Gill Sans MT" w:hAnsi="Gill Sans MT"/>
        </w:rPr>
      </w:pPr>
      <w:r>
        <w:rPr>
          <w:rFonts w:ascii="Gill Sans MT" w:hAnsi="Gill Sans MT"/>
          <w:b/>
        </w:rPr>
        <w:t>GLOSSARY OF TERMS</w:t>
      </w:r>
      <w:r w:rsidRPr="00C84570">
        <w:rPr>
          <w:rFonts w:ascii="Gill Sans MT" w:hAnsi="Gill Sans MT"/>
        </w:rPr>
        <w:tab/>
      </w:r>
      <w:r>
        <w:rPr>
          <w:rFonts w:ascii="Gill Sans MT" w:hAnsi="Gill Sans MT"/>
        </w:rPr>
        <w:t>21</w:t>
      </w:r>
    </w:p>
    <w:p w14:paraId="32A61B87" w14:textId="77777777" w:rsidR="005C2837" w:rsidRDefault="005C2837" w:rsidP="005C2837"/>
    <w:p w14:paraId="297ADCEA" w14:textId="77777777" w:rsidR="005C2837" w:rsidRPr="00107A8A" w:rsidRDefault="005C2837" w:rsidP="005C2837">
      <w:pPr>
        <w:spacing w:before="360" w:after="100" w:afterAutospacing="1"/>
        <w:jc w:val="both"/>
        <w:rPr>
          <w:b/>
          <w:bCs/>
        </w:rPr>
      </w:pPr>
      <w:r w:rsidRPr="00107A8A">
        <w:rPr>
          <w:rFonts w:ascii="Gill Sans MT" w:hAnsi="Gill Sans MT"/>
          <w:b/>
          <w:bCs/>
        </w:rPr>
        <w:t xml:space="preserve">AIMS AND </w:t>
      </w:r>
      <w:r>
        <w:rPr>
          <w:rFonts w:ascii="Gill Sans MT" w:hAnsi="Gill Sans MT"/>
          <w:b/>
          <w:bCs/>
        </w:rPr>
        <w:t>O</w:t>
      </w:r>
      <w:r w:rsidRPr="00107A8A">
        <w:rPr>
          <w:rFonts w:ascii="Gill Sans MT" w:hAnsi="Gill Sans MT"/>
          <w:b/>
          <w:bCs/>
        </w:rPr>
        <w:t>BJECTIVES</w:t>
      </w:r>
    </w:p>
    <w:p w14:paraId="6979D2CC" w14:textId="77777777" w:rsidR="005C2837" w:rsidRPr="00C84570" w:rsidRDefault="005C2837" w:rsidP="005C2837">
      <w:pPr>
        <w:pStyle w:val="NormalWeb"/>
        <w:numPr>
          <w:ilvl w:val="0"/>
          <w:numId w:val="27"/>
        </w:numPr>
        <w:spacing w:before="0" w:beforeAutospacing="0" w:after="0" w:afterAutospacing="0" w:line="276" w:lineRule="auto"/>
        <w:ind w:left="426" w:right="-46" w:hanging="426"/>
        <w:jc w:val="both"/>
        <w:rPr>
          <w:rFonts w:ascii="Gill Sans MT" w:hAnsi="Gill Sans MT"/>
          <w:sz w:val="22"/>
          <w:szCs w:val="22"/>
        </w:rPr>
      </w:pPr>
      <w:r w:rsidRPr="00EF4E3C">
        <w:rPr>
          <w:rFonts w:ascii="Gill Sans MT" w:eastAsia="Arial Unicode MS" w:hAnsi="Gill Sans MT" w:cs="Arial"/>
          <w:sz w:val="22"/>
          <w:szCs w:val="22"/>
          <w:lang w:eastAsia="en-US"/>
        </w:rPr>
        <w:t xml:space="preserve">The aim of the </w:t>
      </w:r>
      <w:r>
        <w:rPr>
          <w:rFonts w:ascii="Gill Sans MT" w:eastAsia="Arial Unicode MS" w:hAnsi="Gill Sans MT" w:cs="Arial"/>
          <w:sz w:val="22"/>
          <w:szCs w:val="22"/>
          <w:lang w:eastAsia="en-US"/>
        </w:rPr>
        <w:t>Safeguarding P</w:t>
      </w:r>
      <w:r w:rsidRPr="00EF4E3C">
        <w:rPr>
          <w:rFonts w:ascii="Gill Sans MT" w:eastAsia="Arial Unicode MS" w:hAnsi="Gill Sans MT" w:cs="Arial"/>
          <w:sz w:val="22"/>
          <w:szCs w:val="22"/>
          <w:lang w:eastAsia="en-US"/>
        </w:rPr>
        <w:t xml:space="preserve">olicy at St Mary's is to safeguard and promote the welfare, health and safety of </w:t>
      </w:r>
      <w:r>
        <w:rPr>
          <w:rFonts w:ascii="Gill Sans MT" w:eastAsia="Arial Unicode MS" w:hAnsi="Gill Sans MT" w:cs="Arial"/>
          <w:sz w:val="22"/>
          <w:szCs w:val="22"/>
          <w:lang w:eastAsia="en-US"/>
        </w:rPr>
        <w:t>the</w:t>
      </w:r>
      <w:r w:rsidRPr="00EF4E3C">
        <w:rPr>
          <w:rFonts w:ascii="Gill Sans MT" w:eastAsia="Arial Unicode MS" w:hAnsi="Gill Sans MT" w:cs="Arial"/>
          <w:sz w:val="22"/>
          <w:szCs w:val="22"/>
          <w:lang w:eastAsia="en-US"/>
        </w:rPr>
        <w:t xml:space="preserve"> pupils at St Mary's </w:t>
      </w:r>
      <w:r>
        <w:rPr>
          <w:rFonts w:ascii="Gill Sans MT" w:eastAsia="Arial Unicode MS" w:hAnsi="Gill Sans MT" w:cs="Arial"/>
          <w:sz w:val="22"/>
          <w:szCs w:val="22"/>
          <w:lang w:eastAsia="en-US"/>
        </w:rPr>
        <w:t xml:space="preserve">School </w:t>
      </w:r>
      <w:r w:rsidRPr="00EF4E3C">
        <w:rPr>
          <w:rFonts w:ascii="Gill Sans MT" w:eastAsia="Arial Unicode MS" w:hAnsi="Gill Sans MT" w:cs="Arial"/>
          <w:sz w:val="22"/>
          <w:szCs w:val="22"/>
          <w:lang w:eastAsia="en-US"/>
        </w:rPr>
        <w:t xml:space="preserve">Ascot by fostering an honest, open, caring and supportive ethos.  </w:t>
      </w:r>
    </w:p>
    <w:p w14:paraId="0198DB7E" w14:textId="77777777" w:rsidR="005C2837" w:rsidRPr="00C84570" w:rsidRDefault="005C2837" w:rsidP="005C2837">
      <w:pPr>
        <w:pStyle w:val="NormalWeb"/>
        <w:numPr>
          <w:ilvl w:val="0"/>
          <w:numId w:val="27"/>
        </w:numPr>
        <w:spacing w:before="0" w:beforeAutospacing="0" w:after="0" w:afterAutospacing="0" w:line="276" w:lineRule="auto"/>
        <w:ind w:left="426" w:right="-46" w:hanging="426"/>
        <w:jc w:val="both"/>
        <w:rPr>
          <w:rFonts w:ascii="Gill Sans MT" w:hAnsi="Gill Sans MT"/>
          <w:sz w:val="22"/>
          <w:szCs w:val="22"/>
        </w:rPr>
      </w:pPr>
      <w:r w:rsidRPr="00EF4E3C">
        <w:rPr>
          <w:rFonts w:ascii="Gill Sans MT" w:eastAsia="Arial Unicode MS" w:hAnsi="Gill Sans MT" w:cs="Arial"/>
          <w:sz w:val="22"/>
          <w:szCs w:val="22"/>
          <w:lang w:eastAsia="en-US"/>
        </w:rPr>
        <w:t xml:space="preserve">The welfare of the pupils is of paramount </w:t>
      </w:r>
      <w:r w:rsidRPr="00CA5CCB">
        <w:rPr>
          <w:rFonts w:ascii="Gill Sans MT" w:eastAsia="Arial Unicode MS" w:hAnsi="Gill Sans MT" w:cs="Arial"/>
          <w:sz w:val="22"/>
          <w:szCs w:val="22"/>
          <w:lang w:eastAsia="en-US"/>
        </w:rPr>
        <w:t xml:space="preserve">importance and the approach taken is always in the best interests of the pupil.  </w:t>
      </w:r>
    </w:p>
    <w:p w14:paraId="60291C28" w14:textId="77777777" w:rsidR="005C2837" w:rsidRPr="00C84570" w:rsidRDefault="005C2837" w:rsidP="005C2837">
      <w:pPr>
        <w:pStyle w:val="NormalWeb"/>
        <w:numPr>
          <w:ilvl w:val="0"/>
          <w:numId w:val="27"/>
        </w:numPr>
        <w:spacing w:before="0" w:beforeAutospacing="0" w:after="0" w:afterAutospacing="0" w:line="276" w:lineRule="auto"/>
        <w:ind w:left="426" w:right="-46" w:hanging="426"/>
        <w:jc w:val="both"/>
        <w:rPr>
          <w:rFonts w:ascii="Gill Sans MT" w:hAnsi="Gill Sans MT"/>
          <w:sz w:val="22"/>
          <w:szCs w:val="22"/>
        </w:rPr>
      </w:pPr>
      <w:r w:rsidRPr="00CA5CCB">
        <w:rPr>
          <w:rFonts w:ascii="Gill Sans MT" w:eastAsia="Arial Unicode MS" w:hAnsi="Gill Sans MT" w:cs="Arial"/>
          <w:sz w:val="22"/>
          <w:szCs w:val="22"/>
          <w:lang w:eastAsia="en-US"/>
        </w:rPr>
        <w:t>Pupils with disabilities or special educational needs may be particularly vulnerable and warrant special care and attention.</w:t>
      </w:r>
      <w:r>
        <w:rPr>
          <w:rFonts w:ascii="Gill Sans MT" w:eastAsia="Arial Unicode MS" w:hAnsi="Gill Sans MT" w:cs="Arial"/>
          <w:sz w:val="22"/>
          <w:szCs w:val="22"/>
          <w:lang w:eastAsia="en-US"/>
        </w:rPr>
        <w:t xml:space="preserve"> </w:t>
      </w:r>
    </w:p>
    <w:p w14:paraId="242A0AE4" w14:textId="77777777" w:rsidR="005C2837" w:rsidRPr="00C84570" w:rsidRDefault="005C2837" w:rsidP="005C2837">
      <w:pPr>
        <w:pStyle w:val="NormalWeb"/>
        <w:numPr>
          <w:ilvl w:val="0"/>
          <w:numId w:val="27"/>
        </w:numPr>
        <w:spacing w:before="0" w:beforeAutospacing="0" w:after="0" w:afterAutospacing="0" w:line="276" w:lineRule="auto"/>
        <w:ind w:left="426" w:right="-46" w:hanging="426"/>
        <w:jc w:val="both"/>
        <w:rPr>
          <w:rFonts w:ascii="Gill Sans MT" w:hAnsi="Gill Sans MT"/>
          <w:sz w:val="22"/>
          <w:szCs w:val="22"/>
        </w:rPr>
      </w:pPr>
      <w:r w:rsidRPr="00EF4E3C">
        <w:rPr>
          <w:rFonts w:ascii="Gill Sans MT" w:eastAsia="Arial Unicode MS" w:hAnsi="Gill Sans MT" w:cs="Arial"/>
          <w:sz w:val="22"/>
          <w:szCs w:val="22"/>
          <w:lang w:eastAsia="en-US"/>
        </w:rPr>
        <w:t xml:space="preserve">As a full boarding school we fully recognise and are committed to the responsibility we have under section </w:t>
      </w:r>
      <w:r>
        <w:rPr>
          <w:rFonts w:ascii="Gill Sans MT" w:eastAsia="Arial Unicode MS" w:hAnsi="Gill Sans MT" w:cs="Arial"/>
          <w:sz w:val="22"/>
          <w:szCs w:val="22"/>
          <w:lang w:eastAsia="en-US"/>
        </w:rPr>
        <w:t>87(1) of the Children</w:t>
      </w:r>
      <w:r w:rsidRPr="00EF4E3C">
        <w:rPr>
          <w:rFonts w:ascii="Gill Sans MT" w:eastAsia="Arial Unicode MS" w:hAnsi="Gill Sans MT" w:cs="Arial"/>
          <w:sz w:val="22"/>
          <w:szCs w:val="22"/>
          <w:lang w:eastAsia="en-US"/>
        </w:rPr>
        <w:t xml:space="preserve"> Act 198</w:t>
      </w:r>
      <w:r>
        <w:rPr>
          <w:rFonts w:ascii="Gill Sans MT" w:eastAsia="Arial Unicode MS" w:hAnsi="Gill Sans MT" w:cs="Arial"/>
          <w:sz w:val="22"/>
          <w:szCs w:val="22"/>
          <w:lang w:eastAsia="en-US"/>
        </w:rPr>
        <w:t>9</w:t>
      </w:r>
      <w:r w:rsidRPr="00EF4E3C">
        <w:rPr>
          <w:rFonts w:ascii="Gill Sans MT" w:eastAsia="Arial Unicode MS" w:hAnsi="Gill Sans MT" w:cs="Arial"/>
          <w:sz w:val="22"/>
          <w:szCs w:val="22"/>
          <w:lang w:eastAsia="en-US"/>
        </w:rPr>
        <w:t xml:space="preserve"> to safeguard and promote the welfare of each pupil and to protect and support </w:t>
      </w:r>
      <w:r w:rsidRPr="00CA5CCB">
        <w:rPr>
          <w:rFonts w:ascii="Gill Sans MT" w:eastAsia="Arial Unicode MS" w:hAnsi="Gill Sans MT" w:cs="Arial"/>
          <w:sz w:val="22"/>
          <w:szCs w:val="22"/>
          <w:lang w:eastAsia="en-US"/>
        </w:rPr>
        <w:t xml:space="preserve">them in all academic pursuits and all boarding situations.  </w:t>
      </w:r>
    </w:p>
    <w:p w14:paraId="7BF0A265" w14:textId="77777777" w:rsidR="005C2837" w:rsidRPr="00401A74" w:rsidRDefault="005C2837" w:rsidP="005C2837">
      <w:pPr>
        <w:pStyle w:val="NormalWeb"/>
        <w:numPr>
          <w:ilvl w:val="0"/>
          <w:numId w:val="27"/>
        </w:numPr>
        <w:spacing w:before="0" w:beforeAutospacing="0" w:after="0" w:afterAutospacing="0" w:line="276" w:lineRule="auto"/>
        <w:ind w:left="426" w:right="-46" w:hanging="426"/>
        <w:jc w:val="both"/>
        <w:rPr>
          <w:rFonts w:ascii="Gill Sans MT" w:hAnsi="Gill Sans MT"/>
          <w:sz w:val="22"/>
          <w:szCs w:val="22"/>
        </w:rPr>
      </w:pPr>
      <w:r>
        <w:rPr>
          <w:rFonts w:ascii="Gill Sans MT" w:hAnsi="Gill Sans MT"/>
          <w:sz w:val="22"/>
          <w:szCs w:val="22"/>
        </w:rPr>
        <w:t>Safeguarding is the responsibility of all staff; a</w:t>
      </w:r>
      <w:r w:rsidRPr="00401A74">
        <w:rPr>
          <w:rFonts w:ascii="Gill Sans MT" w:hAnsi="Gill Sans MT"/>
          <w:sz w:val="22"/>
          <w:szCs w:val="22"/>
        </w:rPr>
        <w:t xml:space="preserve">ll Governors, teaching, residential, pastoral, support, peripatetic and ancillary staff, and all other adults working at the School </w:t>
      </w:r>
      <w:r>
        <w:rPr>
          <w:rFonts w:ascii="Gill Sans MT" w:hAnsi="Gill Sans MT"/>
          <w:sz w:val="22"/>
          <w:szCs w:val="22"/>
        </w:rPr>
        <w:t xml:space="preserve">receive regular training and updates and are required to understand and be familiar with </w:t>
      </w:r>
      <w:r w:rsidRPr="00401A74">
        <w:rPr>
          <w:rFonts w:ascii="Gill Sans MT" w:hAnsi="Gill Sans MT"/>
          <w:sz w:val="22"/>
          <w:szCs w:val="22"/>
        </w:rPr>
        <w:t xml:space="preserve">the </w:t>
      </w:r>
      <w:r>
        <w:rPr>
          <w:rFonts w:ascii="Gill Sans MT" w:hAnsi="Gill Sans MT"/>
          <w:sz w:val="22"/>
          <w:szCs w:val="22"/>
        </w:rPr>
        <w:t xml:space="preserve">information and </w:t>
      </w:r>
      <w:r w:rsidRPr="00401A74">
        <w:rPr>
          <w:rFonts w:ascii="Gill Sans MT" w:hAnsi="Gill Sans MT"/>
          <w:sz w:val="22"/>
          <w:szCs w:val="22"/>
        </w:rPr>
        <w:t>procedures described in this policy.</w:t>
      </w:r>
    </w:p>
    <w:p w14:paraId="5992E72A" w14:textId="77777777" w:rsidR="005C2837" w:rsidRPr="00107A8A" w:rsidRDefault="005C2837" w:rsidP="005C2837">
      <w:pPr>
        <w:spacing w:before="360" w:after="100" w:afterAutospacing="1"/>
        <w:jc w:val="both"/>
        <w:rPr>
          <w:rFonts w:ascii="Gill Sans MT" w:hAnsi="Gill Sans MT"/>
          <w:b/>
          <w:bCs/>
        </w:rPr>
      </w:pPr>
      <w:r w:rsidRPr="00107A8A">
        <w:rPr>
          <w:rFonts w:ascii="Gill Sans MT" w:hAnsi="Gill Sans MT"/>
          <w:b/>
          <w:bCs/>
        </w:rPr>
        <w:t xml:space="preserve">Our </w:t>
      </w:r>
      <w:r w:rsidRPr="00C84570">
        <w:rPr>
          <w:rFonts w:ascii="Gill Sans MT" w:hAnsi="Gill Sans MT"/>
          <w:b/>
          <w:bCs/>
        </w:rPr>
        <w:t xml:space="preserve">strategy </w:t>
      </w:r>
      <w:r w:rsidRPr="00107A8A">
        <w:rPr>
          <w:rFonts w:ascii="Gill Sans MT" w:hAnsi="Gill Sans MT"/>
          <w:b/>
          <w:bCs/>
        </w:rPr>
        <w:t>has three main elements:</w:t>
      </w:r>
    </w:p>
    <w:p w14:paraId="73BB1471" w14:textId="77777777" w:rsidR="005C2837" w:rsidRDefault="005C2837" w:rsidP="005C2837">
      <w:pPr>
        <w:spacing w:after="120"/>
        <w:jc w:val="both"/>
        <w:rPr>
          <w:rFonts w:ascii="Gill Sans MT" w:eastAsia="Arial Unicode MS" w:hAnsi="Gill Sans MT" w:cs="Arial"/>
        </w:rPr>
      </w:pPr>
      <w:r w:rsidRPr="001B607E">
        <w:rPr>
          <w:rFonts w:ascii="Gill Sans MT" w:hAnsi="Gill Sans MT"/>
          <w:b/>
          <w:bCs/>
          <w:i/>
        </w:rPr>
        <w:t>Prevention of harm:</w:t>
      </w:r>
      <w:r w:rsidRPr="00107A8A">
        <w:rPr>
          <w:b/>
          <w:bCs/>
        </w:rPr>
        <w:t xml:space="preserve"> </w:t>
      </w:r>
      <w:r w:rsidRPr="00107A8A">
        <w:rPr>
          <w:rFonts w:ascii="Gill Sans MT" w:eastAsia="Arial Unicode MS" w:hAnsi="Gill Sans MT" w:cs="Arial"/>
        </w:rPr>
        <w:t>by creating and maintaining a positive school atmosphere with excellent pastoral support</w:t>
      </w:r>
      <w:r>
        <w:rPr>
          <w:rFonts w:ascii="Gill Sans MT" w:eastAsia="Arial Unicode MS" w:hAnsi="Gill Sans MT" w:cs="Arial"/>
        </w:rPr>
        <w:t xml:space="preserve">, </w:t>
      </w:r>
      <w:r w:rsidRPr="00107A8A">
        <w:rPr>
          <w:rFonts w:ascii="Gill Sans MT" w:eastAsia="Arial Unicode MS" w:hAnsi="Gill Sans MT" w:cs="Arial"/>
        </w:rPr>
        <w:t xml:space="preserve">stimulating teaching of a varied </w:t>
      </w:r>
      <w:r w:rsidRPr="001B607E">
        <w:rPr>
          <w:rFonts w:ascii="Gill Sans MT" w:eastAsia="Arial Unicode MS" w:hAnsi="Gill Sans MT" w:cs="Arial"/>
        </w:rPr>
        <w:t>curriculum and vigilance by all staff and particularly within the boarding environment.</w:t>
      </w:r>
    </w:p>
    <w:p w14:paraId="6B0C1940"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602370">
        <w:rPr>
          <w:rFonts w:ascii="Gill Sans MT" w:eastAsia="Arial Unicode MS" w:hAnsi="Gill Sans MT" w:cs="Arial"/>
          <w:sz w:val="22"/>
          <w:szCs w:val="22"/>
          <w:lang w:eastAsia="en-US"/>
        </w:rPr>
        <w:t>We recognise that high self-esteem, self-confidence, supportive friends and a clear line of communication with a trusted adult help all children, especially those who may be worried or anxious.  St Mary's, therefore, promotes an ethos where pupils are valued, feel secure and are encouraged to talk and are listened to.</w:t>
      </w:r>
    </w:p>
    <w:p w14:paraId="4A31A329"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AF375A">
        <w:rPr>
          <w:rFonts w:ascii="Gill Sans MT" w:eastAsia="Arial Unicode MS" w:hAnsi="Gill Sans MT" w:cs="Arial"/>
          <w:sz w:val="22"/>
          <w:szCs w:val="22"/>
          <w:lang w:eastAsia="en-US"/>
        </w:rPr>
        <w:t xml:space="preserve">Self-respect and respect for others are Behaviour Principles embodied in the </w:t>
      </w:r>
      <w:r>
        <w:rPr>
          <w:rFonts w:ascii="Gill Sans MT" w:eastAsia="Arial Unicode MS" w:hAnsi="Gill Sans MT" w:cs="Arial"/>
          <w:sz w:val="22"/>
          <w:szCs w:val="22"/>
          <w:lang w:eastAsia="en-US"/>
        </w:rPr>
        <w:t>Pupil</w:t>
      </w:r>
      <w:r w:rsidRPr="00AF375A">
        <w:rPr>
          <w:rFonts w:ascii="Gill Sans MT" w:eastAsia="Arial Unicode MS" w:hAnsi="Gill Sans MT" w:cs="Arial"/>
          <w:sz w:val="22"/>
          <w:szCs w:val="22"/>
          <w:lang w:eastAsia="en-US"/>
        </w:rPr>
        <w:t xml:space="preserve"> Behaviour Policy (101) and the Anti-Bullying Policy (401) and are constantly reinforced during daily school life.</w:t>
      </w:r>
    </w:p>
    <w:p w14:paraId="6D4D3FEC"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A020D0">
        <w:rPr>
          <w:rFonts w:ascii="Gill Sans MT" w:eastAsia="Arial Unicode MS" w:hAnsi="Gill Sans MT" w:cs="Arial"/>
          <w:sz w:val="22"/>
          <w:szCs w:val="22"/>
          <w:lang w:eastAsia="en-US"/>
        </w:rPr>
        <w:t xml:space="preserve">Pupils are also made aware </w:t>
      </w:r>
      <w:r w:rsidRPr="00BC7554">
        <w:rPr>
          <w:rFonts w:ascii="Gill Sans MT" w:eastAsia="Arial Unicode MS" w:hAnsi="Gill Sans MT" w:cs="Arial"/>
          <w:sz w:val="22"/>
          <w:szCs w:val="22"/>
          <w:lang w:eastAsia="en-US"/>
        </w:rPr>
        <w:t xml:space="preserve">of the need to adjust </w:t>
      </w:r>
      <w:r w:rsidRPr="00A020D0">
        <w:rPr>
          <w:rFonts w:ascii="Gill Sans MT" w:eastAsia="Arial Unicode MS" w:hAnsi="Gill Sans MT" w:cs="Arial"/>
          <w:sz w:val="22"/>
          <w:szCs w:val="22"/>
          <w:lang w:eastAsia="en-US"/>
        </w:rPr>
        <w:t xml:space="preserve">their behaviour, where necessary, in order to reduce risks. This includes educating pupils, through regular internal and externally provided ICT safety talks, about the safe use of electronic equipment and access to </w:t>
      </w:r>
      <w:r>
        <w:rPr>
          <w:rFonts w:ascii="Gill Sans MT" w:eastAsia="Arial Unicode MS" w:hAnsi="Gill Sans MT" w:cs="Arial"/>
          <w:sz w:val="22"/>
          <w:szCs w:val="22"/>
          <w:lang w:eastAsia="en-US"/>
        </w:rPr>
        <w:t xml:space="preserve">the Internet. </w:t>
      </w:r>
      <w:r w:rsidRPr="003E2E84">
        <w:rPr>
          <w:rFonts w:ascii="Gill Sans MT" w:eastAsia="Arial Unicode MS" w:hAnsi="Gill Sans MT" w:cs="Arial"/>
          <w:sz w:val="22"/>
          <w:szCs w:val="22"/>
          <w:lang w:eastAsia="en-US"/>
        </w:rPr>
        <w:t>The Relationships and Sex Education programme is a cross-curricular scheme described in the Relationships and Sex Education Policy (313a) which is taught throughout the age range. It is designed to help pupils to understand the meaning of consent and to recognise that widely encountered everyday sexist stereotypes and everyday sexist language are unacceptable and can promote sexual abuse.</w:t>
      </w:r>
    </w:p>
    <w:p w14:paraId="479A2D61" w14:textId="77777777" w:rsidR="005C2837" w:rsidRPr="00723B45" w:rsidRDefault="005C2837" w:rsidP="005C2837">
      <w:pPr>
        <w:spacing w:after="120"/>
        <w:jc w:val="both"/>
        <w:rPr>
          <w:rFonts w:ascii="Gill Sans MT" w:eastAsia="Arial Unicode MS" w:hAnsi="Gill Sans MT" w:cs="Arial"/>
        </w:rPr>
      </w:pPr>
      <w:r w:rsidRPr="001B607E">
        <w:rPr>
          <w:rFonts w:ascii="Gill Sans MT" w:hAnsi="Gill Sans MT"/>
          <w:b/>
          <w:bCs/>
          <w:i/>
        </w:rPr>
        <w:t>Protection from harm:</w:t>
      </w:r>
      <w:r w:rsidRPr="00107A8A">
        <w:t xml:space="preserve"> </w:t>
      </w:r>
      <w:r w:rsidRPr="00107A8A">
        <w:rPr>
          <w:rFonts w:ascii="Gill Sans MT" w:eastAsia="Arial Unicode MS" w:hAnsi="Gill Sans MT" w:cs="Arial"/>
        </w:rPr>
        <w:t xml:space="preserve">by following agreed procedures as laid down by </w:t>
      </w:r>
      <w:r>
        <w:rPr>
          <w:rFonts w:ascii="Gill Sans MT" w:eastAsia="Arial Unicode MS" w:hAnsi="Gill Sans MT" w:cs="Arial"/>
        </w:rPr>
        <w:t>Windsor and Maidenhead</w:t>
      </w:r>
      <w:r w:rsidRPr="00107A8A">
        <w:rPr>
          <w:rFonts w:ascii="Gill Sans MT" w:eastAsia="Arial Unicode MS" w:hAnsi="Gill Sans MT" w:cs="Arial"/>
        </w:rPr>
        <w:t xml:space="preserve"> Local Safeguarding Children Board</w:t>
      </w:r>
      <w:r>
        <w:rPr>
          <w:rFonts w:ascii="Gill Sans MT" w:eastAsia="Arial Unicode MS" w:hAnsi="Gill Sans MT" w:cs="Arial"/>
        </w:rPr>
        <w:t>, and</w:t>
      </w:r>
      <w:r w:rsidRPr="00CA5CCB">
        <w:rPr>
          <w:rFonts w:ascii="Gill Sans MT" w:eastAsia="Arial Unicode MS" w:hAnsi="Gill Sans MT" w:cs="Arial"/>
        </w:rPr>
        <w:t xml:space="preserve"> by </w:t>
      </w:r>
      <w:r w:rsidRPr="00107A8A">
        <w:rPr>
          <w:rFonts w:ascii="Gill Sans MT" w:eastAsia="Arial Unicode MS" w:hAnsi="Gill Sans MT" w:cs="Arial"/>
        </w:rPr>
        <w:t xml:space="preserve">ensuring that </w:t>
      </w:r>
      <w:r>
        <w:rPr>
          <w:rFonts w:ascii="Gill Sans MT" w:eastAsia="Arial Unicode MS" w:hAnsi="Gill Sans MT" w:cs="Arial"/>
        </w:rPr>
        <w:t xml:space="preserve">appropriate </w:t>
      </w:r>
      <w:r w:rsidRPr="00107A8A">
        <w:rPr>
          <w:rFonts w:ascii="Gill Sans MT" w:eastAsia="Arial Unicode MS" w:hAnsi="Gill Sans MT" w:cs="Arial"/>
        </w:rPr>
        <w:t xml:space="preserve">staff </w:t>
      </w:r>
      <w:r w:rsidRPr="00723B45">
        <w:rPr>
          <w:rFonts w:ascii="Gill Sans MT" w:eastAsia="Arial Unicode MS" w:hAnsi="Gill Sans MT" w:cs="Arial"/>
        </w:rPr>
        <w:t xml:space="preserve">are properly recruited and trained to respond sensitively and appropriately to </w:t>
      </w:r>
      <w:r>
        <w:rPr>
          <w:rFonts w:ascii="Gill Sans MT" w:eastAsia="Arial Unicode MS" w:hAnsi="Gill Sans MT" w:cs="Arial"/>
        </w:rPr>
        <w:t>safeguarding</w:t>
      </w:r>
      <w:r w:rsidRPr="00723B45">
        <w:rPr>
          <w:rFonts w:ascii="Gill Sans MT" w:eastAsia="Arial Unicode MS" w:hAnsi="Gill Sans MT" w:cs="Arial"/>
        </w:rPr>
        <w:t xml:space="preserve"> concerns. This includes the protection of pupils from the risk of radicalisation in accordance with the DfE Statutory Prevent Duty Guidance. </w:t>
      </w:r>
    </w:p>
    <w:p w14:paraId="00CBCAC4" w14:textId="77777777" w:rsidR="005C2837" w:rsidRPr="00723B45" w:rsidRDefault="005C2837" w:rsidP="005C2837">
      <w:pPr>
        <w:spacing w:after="120"/>
        <w:jc w:val="both"/>
      </w:pPr>
      <w:r w:rsidRPr="00723B45">
        <w:rPr>
          <w:rFonts w:ascii="Gill Sans MT" w:eastAsia="Arial Unicode MS" w:hAnsi="Gill Sans MT" w:cs="Arial"/>
        </w:rPr>
        <w:t>St Mary’s maintains thorough ICT Acceptable Use Policies to promote online safety which include the responsibility of staff</w:t>
      </w:r>
      <w:r>
        <w:rPr>
          <w:rFonts w:ascii="Gill Sans MT" w:eastAsia="Arial Unicode MS" w:hAnsi="Gill Sans MT" w:cs="Arial"/>
        </w:rPr>
        <w:t>,</w:t>
      </w:r>
      <w:r w:rsidRPr="00723B45">
        <w:rPr>
          <w:rFonts w:ascii="Gill Sans MT" w:eastAsia="Arial Unicode MS" w:hAnsi="Gill Sans MT" w:cs="Arial"/>
        </w:rPr>
        <w:t xml:space="preserve"> </w:t>
      </w:r>
      <w:r>
        <w:rPr>
          <w:rFonts w:ascii="Gill Sans MT" w:eastAsia="Arial Unicode MS" w:hAnsi="Gill Sans MT" w:cs="Arial"/>
        </w:rPr>
        <w:t xml:space="preserve">with the support of the e-safety officer, </w:t>
      </w:r>
      <w:r w:rsidRPr="00723B45">
        <w:rPr>
          <w:rFonts w:ascii="Gill Sans MT" w:eastAsia="Arial Unicode MS" w:hAnsi="Gill Sans MT" w:cs="Arial"/>
        </w:rPr>
        <w:t>to implement suitable and proportionate filters, to monitor use of technology and to educate pupils in the safe and sensible use of technology, as well as to regulate pupils’ use of technology. The ICT AUPs are policy 411a in the School Handbook and 24/24a in the Staff Employment Manual.</w:t>
      </w:r>
    </w:p>
    <w:p w14:paraId="252E8397" w14:textId="77777777" w:rsidR="005C2837" w:rsidRDefault="005C2837" w:rsidP="005C2837">
      <w:pPr>
        <w:spacing w:after="120"/>
        <w:jc w:val="both"/>
        <w:rPr>
          <w:rFonts w:ascii="Gill Sans MT" w:eastAsia="Arial Unicode MS" w:hAnsi="Gill Sans MT" w:cs="Arial"/>
        </w:rPr>
      </w:pPr>
      <w:r w:rsidRPr="00723B45">
        <w:rPr>
          <w:rFonts w:ascii="Gill Sans MT" w:hAnsi="Gill Sans MT"/>
          <w:b/>
          <w:bCs/>
          <w:i/>
        </w:rPr>
        <w:t>Support:</w:t>
      </w:r>
      <w:r w:rsidRPr="00723B45">
        <w:rPr>
          <w:rFonts w:ascii="Gill Sans MT" w:hAnsi="Gill Sans MT"/>
        </w:rPr>
        <w:t xml:space="preserve">  </w:t>
      </w:r>
      <w:r w:rsidRPr="00723B45">
        <w:rPr>
          <w:rFonts w:ascii="Gill Sans MT" w:eastAsia="Arial Unicode MS" w:hAnsi="Gill Sans MT" w:cs="Arial"/>
        </w:rPr>
        <w:t xml:space="preserve">by giving appropriate support to pupils and staff if incidents concerning </w:t>
      </w:r>
      <w:r>
        <w:rPr>
          <w:rFonts w:ascii="Gill Sans MT" w:eastAsia="Arial Unicode MS" w:hAnsi="Gill Sans MT" w:cs="Arial"/>
        </w:rPr>
        <w:t>safeguarding</w:t>
      </w:r>
      <w:r w:rsidRPr="00723B45">
        <w:rPr>
          <w:rFonts w:ascii="Gill Sans MT" w:eastAsia="Arial Unicode MS" w:hAnsi="Gill Sans MT" w:cs="Arial"/>
        </w:rPr>
        <w:t xml:space="preserve"> issues </w:t>
      </w:r>
      <w:r w:rsidRPr="00107A8A">
        <w:rPr>
          <w:rFonts w:ascii="Gill Sans MT" w:eastAsia="Arial Unicode MS" w:hAnsi="Gill Sans MT" w:cs="Arial"/>
        </w:rPr>
        <w:t>occur.</w:t>
      </w:r>
      <w:r>
        <w:rPr>
          <w:rFonts w:ascii="Gill Sans MT" w:eastAsia="Arial Unicode MS" w:hAnsi="Gill Sans MT" w:cs="Arial"/>
        </w:rPr>
        <w:t xml:space="preserve"> </w:t>
      </w:r>
    </w:p>
    <w:p w14:paraId="047B0F27" w14:textId="77777777" w:rsidR="005C2837" w:rsidRDefault="005C2837" w:rsidP="005C2837">
      <w:pPr>
        <w:spacing w:after="120"/>
        <w:jc w:val="both"/>
        <w:rPr>
          <w:rFonts w:ascii="Gill Sans MT" w:eastAsia="Arial Unicode MS" w:hAnsi="Gill Sans MT" w:cs="Arial"/>
        </w:rPr>
      </w:pPr>
      <w:r w:rsidRPr="00602370">
        <w:rPr>
          <w:rFonts w:ascii="Gill Sans MT" w:eastAsia="Arial Unicode MS" w:hAnsi="Gill Sans MT" w:cs="Arial"/>
        </w:rPr>
        <w:t xml:space="preserve">It is important to differentiate between safeguarding children who have suffered or are likely to suffer significant harm where cases should be reported to </w:t>
      </w:r>
      <w:r>
        <w:rPr>
          <w:rFonts w:ascii="Gill Sans MT" w:eastAsia="Arial Unicode MS" w:hAnsi="Gill Sans MT" w:cs="Arial"/>
        </w:rPr>
        <w:t xml:space="preserve">the RBWM </w:t>
      </w:r>
      <w:r w:rsidRPr="00602370">
        <w:rPr>
          <w:rFonts w:ascii="Gill Sans MT" w:eastAsia="Arial Unicode MS" w:hAnsi="Gill Sans MT" w:cs="Arial"/>
        </w:rPr>
        <w:t>Chi</w:t>
      </w:r>
      <w:r>
        <w:rPr>
          <w:rFonts w:ascii="Gill Sans MT" w:eastAsia="Arial Unicode MS" w:hAnsi="Gill Sans MT" w:cs="Arial"/>
        </w:rPr>
        <w:t>ldren’s Social Care immediately</w:t>
      </w:r>
      <w:r w:rsidRPr="00602370">
        <w:rPr>
          <w:rFonts w:ascii="Gill Sans MT" w:eastAsia="Arial Unicode MS" w:hAnsi="Gill Sans MT" w:cs="Arial"/>
        </w:rPr>
        <w:t xml:space="preserve"> and those who are in need of additional support from one or more agencies. The latter could include cases of self-harm or eating disorders and should lead to inter-agency assessment using local processes, including the use of the “Common Assessment Framework (CAF)” and “Team arou</w:t>
      </w:r>
      <w:r>
        <w:rPr>
          <w:rFonts w:ascii="Gill Sans MT" w:eastAsia="Arial Unicode MS" w:hAnsi="Gill Sans MT" w:cs="Arial"/>
        </w:rPr>
        <w:t>nd the Child (TAC)” approaches.</w:t>
      </w:r>
    </w:p>
    <w:p w14:paraId="0000FB3D" w14:textId="77777777" w:rsidR="005C2837" w:rsidRPr="00964014" w:rsidRDefault="005C2837" w:rsidP="005C2837">
      <w:pPr>
        <w:spacing w:after="120"/>
        <w:jc w:val="both"/>
        <w:rPr>
          <w:rFonts w:ascii="Gill Sans MT" w:eastAsia="Arial Unicode MS" w:hAnsi="Gill Sans MT" w:cs="Arial"/>
        </w:rPr>
      </w:pPr>
      <w:r w:rsidRPr="00864383">
        <w:rPr>
          <w:rFonts w:ascii="Gill Sans MT" w:eastAsia="Arial Unicode MS" w:hAnsi="Gill Sans MT" w:cs="Arial"/>
        </w:rPr>
        <w:t>Early intervention is of paramount importance to prevent a problem from escalating and staff should take any concern, however small, immediately to the DSL</w:t>
      </w:r>
      <w:r>
        <w:rPr>
          <w:rFonts w:ascii="Gill Sans MT" w:eastAsia="Arial Unicode MS" w:hAnsi="Gill Sans MT" w:cs="Arial"/>
        </w:rPr>
        <w:t>, or any other senior member of staff,</w:t>
      </w:r>
      <w:r w:rsidRPr="00864383">
        <w:rPr>
          <w:rFonts w:ascii="Gill Sans MT" w:eastAsia="Arial Unicode MS" w:hAnsi="Gill Sans MT" w:cs="Arial"/>
        </w:rPr>
        <w:t xml:space="preserve"> to ensure that it can be addressed and appropriate action taken and support given as necessary</w:t>
      </w:r>
      <w:r w:rsidRPr="00964014">
        <w:rPr>
          <w:rFonts w:ascii="Gill Sans MT" w:eastAsia="Arial Unicode MS" w:hAnsi="Gill Sans MT" w:cs="Arial"/>
        </w:rPr>
        <w:t xml:space="preserve">.  Staff must be particularly alert to the potential need for early help for a pupil who has particular vulnerabilities such as special </w:t>
      </w:r>
      <w:r>
        <w:rPr>
          <w:rFonts w:ascii="Gill Sans MT" w:eastAsia="Arial Unicode MS" w:hAnsi="Gill Sans MT" w:cs="Arial"/>
        </w:rPr>
        <w:t xml:space="preserve">educational </w:t>
      </w:r>
      <w:r w:rsidRPr="00964014">
        <w:rPr>
          <w:rFonts w:ascii="Gill Sans MT" w:eastAsia="Arial Unicode MS" w:hAnsi="Gill Sans MT" w:cs="Arial"/>
        </w:rPr>
        <w:t>needs, disablement</w:t>
      </w:r>
      <w:r>
        <w:rPr>
          <w:rFonts w:ascii="Gill Sans MT" w:eastAsia="Arial Unicode MS" w:hAnsi="Gill Sans MT" w:cs="Arial"/>
        </w:rPr>
        <w:t>,</w:t>
      </w:r>
      <w:r w:rsidRPr="00964014">
        <w:rPr>
          <w:rFonts w:ascii="Gill Sans MT" w:eastAsia="Arial Unicode MS" w:hAnsi="Gill Sans MT" w:cs="Arial"/>
        </w:rPr>
        <w:t xml:space="preserve"> </w:t>
      </w:r>
      <w:r>
        <w:rPr>
          <w:rFonts w:ascii="Gill Sans MT" w:eastAsia="Arial Unicode MS" w:hAnsi="Gill Sans MT" w:cs="Arial"/>
        </w:rPr>
        <w:t>challenging</w:t>
      </w:r>
      <w:r w:rsidRPr="00964014">
        <w:rPr>
          <w:rFonts w:ascii="Gill Sans MT" w:eastAsia="Arial Unicode MS" w:hAnsi="Gill Sans MT" w:cs="Arial"/>
        </w:rPr>
        <w:t xml:space="preserve"> family or social circumstances</w:t>
      </w:r>
      <w:r>
        <w:rPr>
          <w:rFonts w:ascii="Gill Sans MT" w:eastAsia="Arial Unicode MS" w:hAnsi="Gill Sans MT" w:cs="Arial"/>
        </w:rPr>
        <w:t xml:space="preserve"> or personal issues, and </w:t>
      </w:r>
      <w:r w:rsidRPr="00985271">
        <w:rPr>
          <w:rFonts w:ascii="Gill Sans MT" w:eastAsia="Arial Unicode MS" w:hAnsi="Gill Sans MT" w:cs="Arial"/>
        </w:rPr>
        <w:t>also to possible peer group isolation of a pupil with special educational needs and/or disabilities</w:t>
      </w:r>
      <w:r w:rsidRPr="00964014">
        <w:rPr>
          <w:rFonts w:ascii="Gill Sans MT" w:eastAsia="Arial Unicode MS" w:hAnsi="Gill Sans MT" w:cs="Arial"/>
        </w:rPr>
        <w:t>.</w:t>
      </w:r>
    </w:p>
    <w:p w14:paraId="40B3077F"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107A8A">
        <w:rPr>
          <w:rFonts w:ascii="Gill Sans MT" w:eastAsia="Arial Unicode MS" w:hAnsi="Gill Sans MT" w:cs="Arial"/>
          <w:sz w:val="22"/>
          <w:szCs w:val="22"/>
          <w:lang w:eastAsia="en-US"/>
        </w:rPr>
        <w:t xml:space="preserve">Pupils are reminded in assemblies taken by </w:t>
      </w:r>
      <w:r>
        <w:rPr>
          <w:rFonts w:ascii="Gill Sans MT" w:eastAsia="Arial Unicode MS" w:hAnsi="Gill Sans MT" w:cs="Arial"/>
          <w:sz w:val="22"/>
          <w:szCs w:val="22"/>
          <w:lang w:eastAsia="en-US"/>
        </w:rPr>
        <w:t xml:space="preserve">the </w:t>
      </w:r>
      <w:r w:rsidRPr="00107A8A">
        <w:rPr>
          <w:rFonts w:ascii="Gill Sans MT" w:eastAsia="Arial Unicode MS" w:hAnsi="Gill Sans MT" w:cs="Arial"/>
          <w:sz w:val="22"/>
          <w:szCs w:val="22"/>
          <w:lang w:eastAsia="en-US"/>
        </w:rPr>
        <w:t>Head</w:t>
      </w:r>
      <w:r>
        <w:rPr>
          <w:rFonts w:ascii="Gill Sans MT" w:eastAsia="Arial Unicode MS" w:hAnsi="Gill Sans MT" w:cs="Arial"/>
          <w:sz w:val="22"/>
          <w:szCs w:val="22"/>
          <w:lang w:eastAsia="en-US"/>
        </w:rPr>
        <w:t>mistress or Deputy Heads</w:t>
      </w:r>
      <w:r w:rsidRPr="00107A8A">
        <w:rPr>
          <w:rFonts w:ascii="Gill Sans MT" w:eastAsia="Arial Unicode MS" w:hAnsi="Gill Sans MT" w:cs="Arial"/>
          <w:sz w:val="22"/>
          <w:szCs w:val="22"/>
          <w:lang w:eastAsia="en-US"/>
        </w:rPr>
        <w:t xml:space="preserve"> or </w:t>
      </w:r>
      <w:r>
        <w:rPr>
          <w:rFonts w:ascii="Gill Sans MT" w:eastAsia="Arial Unicode MS" w:hAnsi="Gill Sans MT" w:cs="Arial"/>
          <w:sz w:val="22"/>
          <w:szCs w:val="22"/>
          <w:lang w:eastAsia="en-US"/>
        </w:rPr>
        <w:t>t</w:t>
      </w:r>
      <w:r w:rsidRPr="00107A8A">
        <w:rPr>
          <w:rFonts w:ascii="Gill Sans MT" w:eastAsia="Arial Unicode MS" w:hAnsi="Gill Sans MT" w:cs="Arial"/>
          <w:sz w:val="22"/>
          <w:szCs w:val="22"/>
          <w:lang w:eastAsia="en-US"/>
        </w:rPr>
        <w:t xml:space="preserve">he School Council, in House meetings, tutor groups, the </w:t>
      </w:r>
      <w:r>
        <w:rPr>
          <w:rFonts w:ascii="Gill Sans MT" w:eastAsia="Arial Unicode MS" w:hAnsi="Gill Sans MT" w:cs="Arial"/>
          <w:sz w:val="22"/>
          <w:szCs w:val="22"/>
          <w:lang w:eastAsia="en-US"/>
        </w:rPr>
        <w:t>Skills for Life</w:t>
      </w:r>
      <w:r w:rsidRPr="00107A8A">
        <w:rPr>
          <w:rFonts w:ascii="Gill Sans MT" w:eastAsia="Arial Unicode MS" w:hAnsi="Gill Sans MT" w:cs="Arial"/>
          <w:sz w:val="22"/>
          <w:szCs w:val="22"/>
          <w:lang w:eastAsia="en-US"/>
        </w:rPr>
        <w:t xml:space="preserve"> programme</w:t>
      </w:r>
      <w:r>
        <w:rPr>
          <w:rFonts w:ascii="Gill Sans MT" w:eastAsia="Arial Unicode MS" w:hAnsi="Gill Sans MT" w:cs="Arial"/>
          <w:sz w:val="22"/>
          <w:szCs w:val="22"/>
          <w:lang w:eastAsia="en-US"/>
        </w:rPr>
        <w:t>, in posters around the School</w:t>
      </w:r>
      <w:r w:rsidRPr="00107A8A">
        <w:rPr>
          <w:rFonts w:ascii="Gill Sans MT" w:eastAsia="Arial Unicode MS" w:hAnsi="Gill Sans MT" w:cs="Arial"/>
          <w:sz w:val="22"/>
          <w:szCs w:val="22"/>
          <w:lang w:eastAsia="en-US"/>
        </w:rPr>
        <w:t xml:space="preserve"> and in their study diaries to whom they are able to talk.  That may be their Head of House, their tutor, their residential member of staff, the School Chaplain, their teachers, their house captains, their </w:t>
      </w:r>
      <w:r w:rsidRPr="00BC7554">
        <w:rPr>
          <w:rFonts w:ascii="Gill Sans MT" w:eastAsia="Arial Unicode MS" w:hAnsi="Gill Sans MT" w:cs="Arial"/>
          <w:sz w:val="22"/>
          <w:szCs w:val="22"/>
          <w:lang w:eastAsia="en-US"/>
        </w:rPr>
        <w:t xml:space="preserve">tutor monitor, the School </w:t>
      </w:r>
      <w:r>
        <w:rPr>
          <w:rFonts w:ascii="Gill Sans MT" w:eastAsia="Arial Unicode MS" w:hAnsi="Gill Sans MT" w:cs="Arial"/>
          <w:sz w:val="22"/>
          <w:szCs w:val="22"/>
          <w:lang w:eastAsia="en-US"/>
        </w:rPr>
        <w:t>prefects, the Independent Listener</w:t>
      </w:r>
      <w:r w:rsidRPr="00107A8A">
        <w:rPr>
          <w:rFonts w:ascii="Gill Sans MT" w:eastAsia="Arial Unicode MS" w:hAnsi="Gill Sans MT" w:cs="Arial"/>
          <w:sz w:val="22"/>
          <w:szCs w:val="22"/>
          <w:lang w:eastAsia="en-US"/>
        </w:rPr>
        <w:t xml:space="preserve">, </w:t>
      </w:r>
      <w:r>
        <w:rPr>
          <w:rFonts w:ascii="Gill Sans MT" w:eastAsia="Arial Unicode MS" w:hAnsi="Gill Sans MT" w:cs="Arial"/>
          <w:sz w:val="22"/>
          <w:szCs w:val="22"/>
          <w:lang w:eastAsia="en-US"/>
        </w:rPr>
        <w:t xml:space="preserve">the School nurses or the School doctor, </w:t>
      </w:r>
      <w:r w:rsidRPr="00107A8A">
        <w:rPr>
          <w:rFonts w:ascii="Gill Sans MT" w:eastAsia="Arial Unicode MS" w:hAnsi="Gill Sans MT" w:cs="Arial"/>
          <w:sz w:val="22"/>
          <w:szCs w:val="22"/>
          <w:lang w:eastAsia="en-US"/>
        </w:rPr>
        <w:t>t</w:t>
      </w:r>
      <w:r>
        <w:rPr>
          <w:rFonts w:ascii="Gill Sans MT" w:eastAsia="Arial Unicode MS" w:hAnsi="Gill Sans MT" w:cs="Arial"/>
          <w:sz w:val="22"/>
          <w:szCs w:val="22"/>
          <w:lang w:eastAsia="en-US"/>
        </w:rPr>
        <w:t>he Headmistress or the Deputy Heads</w:t>
      </w:r>
      <w:r w:rsidRPr="00107A8A">
        <w:rPr>
          <w:rFonts w:ascii="Gill Sans MT" w:eastAsia="Arial Unicode MS" w:hAnsi="Gill Sans MT" w:cs="Arial"/>
          <w:sz w:val="22"/>
          <w:szCs w:val="22"/>
          <w:lang w:eastAsia="en-US"/>
        </w:rPr>
        <w:t>.  They are encouraged to find a person they trust.</w:t>
      </w:r>
      <w:r>
        <w:rPr>
          <w:rFonts w:ascii="Gill Sans MT" w:eastAsia="Arial Unicode MS" w:hAnsi="Gill Sans MT" w:cs="Arial"/>
          <w:sz w:val="22"/>
          <w:szCs w:val="22"/>
          <w:lang w:eastAsia="en-US"/>
        </w:rPr>
        <w:t xml:space="preserve">  Pupils</w:t>
      </w:r>
      <w:r w:rsidRPr="00107A8A">
        <w:rPr>
          <w:rFonts w:ascii="Gill Sans MT" w:eastAsia="Arial Unicode MS" w:hAnsi="Gill Sans MT" w:cs="Arial"/>
          <w:sz w:val="22"/>
          <w:szCs w:val="22"/>
          <w:lang w:eastAsia="en-US"/>
        </w:rPr>
        <w:t xml:space="preserve"> are </w:t>
      </w:r>
      <w:r>
        <w:rPr>
          <w:rFonts w:ascii="Gill Sans MT" w:eastAsia="Arial Unicode MS" w:hAnsi="Gill Sans MT" w:cs="Arial"/>
          <w:sz w:val="22"/>
          <w:szCs w:val="22"/>
          <w:lang w:eastAsia="en-US"/>
        </w:rPr>
        <w:t>kept aware of the Anti-Bullying P</w:t>
      </w:r>
      <w:r w:rsidRPr="00107A8A">
        <w:rPr>
          <w:rFonts w:ascii="Gill Sans MT" w:eastAsia="Arial Unicode MS" w:hAnsi="Gill Sans MT" w:cs="Arial"/>
          <w:sz w:val="22"/>
          <w:szCs w:val="22"/>
          <w:lang w:eastAsia="en-US"/>
        </w:rPr>
        <w:t>olicy</w:t>
      </w:r>
      <w:r>
        <w:rPr>
          <w:rFonts w:ascii="Gill Sans MT" w:eastAsia="Arial Unicode MS" w:hAnsi="Gill Sans MT" w:cs="Arial"/>
          <w:sz w:val="22"/>
          <w:szCs w:val="22"/>
          <w:lang w:eastAsia="en-US"/>
        </w:rPr>
        <w:t xml:space="preserve"> (401)</w:t>
      </w:r>
      <w:r w:rsidRPr="00107A8A">
        <w:rPr>
          <w:rFonts w:ascii="Gill Sans MT" w:eastAsia="Arial Unicode MS" w:hAnsi="Gill Sans MT" w:cs="Arial"/>
          <w:sz w:val="22"/>
          <w:szCs w:val="22"/>
          <w:lang w:eastAsia="en-US"/>
        </w:rPr>
        <w:t xml:space="preserve"> </w:t>
      </w:r>
      <w:r>
        <w:rPr>
          <w:rFonts w:ascii="Gill Sans MT" w:eastAsia="Arial Unicode MS" w:hAnsi="Gill Sans MT" w:cs="Arial"/>
          <w:sz w:val="22"/>
          <w:szCs w:val="22"/>
          <w:lang w:eastAsia="en-US"/>
        </w:rPr>
        <w:t>which encourage</w:t>
      </w:r>
      <w:r w:rsidRPr="00107A8A">
        <w:rPr>
          <w:rFonts w:ascii="Gill Sans MT" w:eastAsia="Arial Unicode MS" w:hAnsi="Gill Sans MT" w:cs="Arial"/>
          <w:sz w:val="22"/>
          <w:szCs w:val="22"/>
          <w:lang w:eastAsia="en-US"/>
        </w:rPr>
        <w:t xml:space="preserve"> them to speak about issues worrying them.</w:t>
      </w:r>
      <w:r>
        <w:rPr>
          <w:rFonts w:ascii="Gill Sans MT" w:eastAsia="Arial Unicode MS" w:hAnsi="Gill Sans MT" w:cs="Arial"/>
          <w:sz w:val="22"/>
          <w:szCs w:val="22"/>
          <w:lang w:eastAsia="en-US"/>
        </w:rPr>
        <w:t xml:space="preserve"> </w:t>
      </w:r>
    </w:p>
    <w:p w14:paraId="2F337B67" w14:textId="77777777" w:rsidR="005C2837" w:rsidRPr="00A679EF" w:rsidRDefault="005C2837" w:rsidP="005C2837">
      <w:pPr>
        <w:spacing w:after="120"/>
        <w:jc w:val="both"/>
      </w:pPr>
      <w:r>
        <w:rPr>
          <w:rFonts w:ascii="Gill Sans MT" w:eastAsia="Arial Unicode MS" w:hAnsi="Gill Sans MT" w:cs="Arial"/>
        </w:rPr>
        <w:t>As part of their induction programme the head girls, and upper sixth and lower sixth prefects also receive safeguarding</w:t>
      </w:r>
      <w:r w:rsidRPr="00A679EF">
        <w:rPr>
          <w:rFonts w:ascii="Gill Sans MT" w:eastAsia="Arial Unicode MS" w:hAnsi="Gill Sans MT" w:cs="Arial"/>
        </w:rPr>
        <w:t xml:space="preserve"> training including what action to take if they hear any allegations of abuse or bullying from other pupils.</w:t>
      </w:r>
    </w:p>
    <w:p w14:paraId="6511E96B" w14:textId="77777777" w:rsidR="005C2837" w:rsidRPr="00723B45"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Senior staff, Heads of House and residential staff have undertaken e-learning Channel General Awareness training which focuses on providing early support to people who have been identified as being vulnerable to being drawn into terrorism.</w:t>
      </w:r>
    </w:p>
    <w:p w14:paraId="7B34A740" w14:textId="77777777" w:rsidR="005C2837" w:rsidRPr="009B4982"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The S</w:t>
      </w:r>
      <w:r w:rsidRPr="009B4982">
        <w:rPr>
          <w:rFonts w:ascii="Gill Sans MT" w:eastAsia="Arial Unicode MS" w:hAnsi="Gill Sans MT" w:cs="Arial"/>
          <w:sz w:val="22"/>
          <w:szCs w:val="22"/>
          <w:lang w:eastAsia="en-US"/>
        </w:rPr>
        <w:t xml:space="preserve">chool also values and promotes effective relationships with parents and colleagues from other agencies </w:t>
      </w:r>
      <w:r w:rsidRPr="009B4982">
        <w:rPr>
          <w:rFonts w:ascii="Gill Sans MT" w:eastAsia="Calibri" w:hAnsi="Gill Sans MT"/>
          <w:sz w:val="22"/>
          <w:szCs w:val="22"/>
          <w:lang w:eastAsia="en-US"/>
        </w:rPr>
        <w:t xml:space="preserve">and recognises the need for </w:t>
      </w:r>
      <w:r>
        <w:rPr>
          <w:rFonts w:ascii="Gill Sans MT" w:eastAsia="Calibri" w:hAnsi="Gill Sans MT"/>
          <w:sz w:val="22"/>
          <w:szCs w:val="22"/>
          <w:lang w:eastAsia="en-US"/>
        </w:rPr>
        <w:t xml:space="preserve">all staff to have </w:t>
      </w:r>
      <w:r w:rsidRPr="009B4982">
        <w:rPr>
          <w:rFonts w:ascii="Gill Sans MT" w:eastAsia="Calibri" w:hAnsi="Gill Sans MT"/>
          <w:sz w:val="22"/>
          <w:szCs w:val="22"/>
          <w:lang w:eastAsia="en-US"/>
        </w:rPr>
        <w:t>a broader contextual understanding of safeguarding risks beyond that of school and familial environments</w:t>
      </w:r>
      <w:r w:rsidRPr="009B4982">
        <w:rPr>
          <w:rFonts w:ascii="Gill Sans MT" w:eastAsia="Arial Unicode MS" w:hAnsi="Gill Sans MT" w:cs="Arial"/>
          <w:sz w:val="22"/>
          <w:szCs w:val="22"/>
          <w:lang w:eastAsia="en-US"/>
        </w:rPr>
        <w:t>.</w:t>
      </w:r>
    </w:p>
    <w:p w14:paraId="2E014C58" w14:textId="77777777" w:rsidR="005C2837" w:rsidRPr="00AD7464" w:rsidRDefault="005C2837" w:rsidP="005C2837">
      <w:pPr>
        <w:spacing w:after="120"/>
        <w:rPr>
          <w:rFonts w:ascii="Gill Sans MT" w:hAnsi="Gill Sans MT"/>
        </w:rPr>
      </w:pPr>
    </w:p>
    <w:p w14:paraId="02DA9CD2" w14:textId="77777777" w:rsidR="005C2837" w:rsidRDefault="005C2837" w:rsidP="005C2837">
      <w:pPr>
        <w:rPr>
          <w:rFonts w:ascii="Gill Sans MT" w:hAnsi="Gill Sans MT"/>
          <w:b/>
        </w:rPr>
      </w:pPr>
      <w:r w:rsidRPr="00AD7464">
        <w:rPr>
          <w:rFonts w:ascii="Gill Sans MT" w:hAnsi="Gill Sans MT"/>
          <w:b/>
        </w:rPr>
        <w:t>COMPLIANCE</w:t>
      </w:r>
    </w:p>
    <w:p w14:paraId="17BED765" w14:textId="77777777" w:rsidR="005C2837" w:rsidRPr="00970595" w:rsidRDefault="005C2837" w:rsidP="005C2837">
      <w:pPr>
        <w:spacing w:before="100" w:beforeAutospacing="1" w:after="100" w:afterAutospacing="1"/>
        <w:jc w:val="both"/>
        <w:rPr>
          <w:rFonts w:ascii="Gill Sans MT" w:eastAsia="Arial Unicode MS" w:hAnsi="Gill Sans MT" w:cs="Arial"/>
        </w:rPr>
      </w:pPr>
      <w:r w:rsidRPr="009B4982">
        <w:rPr>
          <w:rFonts w:ascii="Gill Sans MT" w:eastAsia="Arial Unicode MS" w:hAnsi="Gill Sans MT" w:cs="Arial"/>
        </w:rPr>
        <w:t xml:space="preserve">This policy was </w:t>
      </w:r>
      <w:r w:rsidRPr="00970595">
        <w:rPr>
          <w:rFonts w:ascii="Gill Sans MT" w:eastAsia="Arial Unicode MS" w:hAnsi="Gill Sans MT" w:cs="Arial"/>
        </w:rPr>
        <w:t xml:space="preserve">updated in </w:t>
      </w:r>
      <w:r>
        <w:rPr>
          <w:rFonts w:ascii="Gill Sans MT" w:eastAsia="Arial Unicode MS" w:hAnsi="Gill Sans MT" w:cs="Arial"/>
        </w:rPr>
        <w:t>November</w:t>
      </w:r>
      <w:r w:rsidRPr="00970595">
        <w:rPr>
          <w:rFonts w:ascii="Gill Sans MT" w:eastAsia="Arial Unicode MS" w:hAnsi="Gill Sans MT" w:cs="Arial"/>
        </w:rPr>
        <w:t xml:space="preserve"> 2018 and is informed by and complies with: </w:t>
      </w:r>
    </w:p>
    <w:p w14:paraId="0F59EC87" w14:textId="77777777" w:rsidR="005C2837" w:rsidRPr="00970595" w:rsidRDefault="005C2837" w:rsidP="005C2837">
      <w:pPr>
        <w:pStyle w:val="NormalWeb"/>
        <w:spacing w:before="0" w:beforeAutospacing="0" w:after="0" w:afterAutospacing="0" w:line="276" w:lineRule="auto"/>
        <w:ind w:right="-427"/>
        <w:jc w:val="both"/>
        <w:rPr>
          <w:rFonts w:ascii="Gill Sans MT" w:eastAsia="Arial Unicode MS" w:hAnsi="Gill Sans MT" w:cs="Arial"/>
          <w:sz w:val="22"/>
          <w:szCs w:val="22"/>
          <w:lang w:eastAsia="en-US"/>
        </w:rPr>
      </w:pPr>
      <w:r w:rsidRPr="00970595">
        <w:rPr>
          <w:rFonts w:ascii="Gill Sans MT" w:eastAsia="Arial Unicode MS" w:hAnsi="Gill Sans MT" w:cs="Arial"/>
          <w:sz w:val="22"/>
          <w:szCs w:val="22"/>
          <w:lang w:eastAsia="en-US"/>
        </w:rPr>
        <w:t>DfE Statutory Guidance Keeping Children Safe in Education September 2018</w:t>
      </w:r>
    </w:p>
    <w:p w14:paraId="07D3AF51" w14:textId="77777777" w:rsidR="005C2837" w:rsidRPr="00A31CD4" w:rsidRDefault="005C2837" w:rsidP="005C2837">
      <w:pPr>
        <w:pStyle w:val="NormalWeb"/>
        <w:spacing w:before="0" w:beforeAutospacing="0" w:after="0" w:afterAutospacing="0" w:line="276" w:lineRule="auto"/>
        <w:ind w:right="-427"/>
        <w:jc w:val="both"/>
        <w:rPr>
          <w:rFonts w:ascii="Gill Sans MT" w:eastAsia="Arial Unicode MS" w:hAnsi="Gill Sans MT" w:cs="Arial"/>
          <w:sz w:val="22"/>
          <w:szCs w:val="22"/>
          <w:lang w:eastAsia="en-US"/>
        </w:rPr>
      </w:pPr>
      <w:r w:rsidRPr="00970595">
        <w:rPr>
          <w:rFonts w:ascii="Gill Sans MT" w:eastAsia="Arial Unicode MS" w:hAnsi="Gill Sans MT" w:cs="Arial"/>
          <w:sz w:val="22"/>
          <w:szCs w:val="22"/>
          <w:lang w:eastAsia="en-US"/>
        </w:rPr>
        <w:t xml:space="preserve">Working Together to Safeguard Children </w:t>
      </w:r>
      <w:r w:rsidRPr="00A31CD4">
        <w:rPr>
          <w:rFonts w:ascii="Gill Sans MT" w:eastAsia="Arial Unicode MS" w:hAnsi="Gill Sans MT" w:cs="Arial"/>
          <w:sz w:val="22"/>
          <w:szCs w:val="22"/>
          <w:lang w:eastAsia="en-US"/>
        </w:rPr>
        <w:t>July 2018</w:t>
      </w:r>
    </w:p>
    <w:p w14:paraId="5EF979B6" w14:textId="77777777" w:rsidR="005C2837" w:rsidRPr="00A31CD4" w:rsidRDefault="005C2837" w:rsidP="005C2837">
      <w:pPr>
        <w:pStyle w:val="NormalWeb"/>
        <w:tabs>
          <w:tab w:val="left" w:pos="8490"/>
        </w:tabs>
        <w:spacing w:before="0" w:beforeAutospacing="0" w:after="0" w:afterAutospacing="0" w:line="276" w:lineRule="auto"/>
        <w:ind w:right="-427"/>
        <w:jc w:val="both"/>
        <w:rPr>
          <w:rFonts w:ascii="Gill Sans MT" w:eastAsia="Arial Unicode MS" w:hAnsi="Gill Sans MT" w:cs="Arial"/>
          <w:strike/>
          <w:sz w:val="22"/>
          <w:szCs w:val="22"/>
          <w:lang w:eastAsia="en-US"/>
        </w:rPr>
      </w:pPr>
      <w:r w:rsidRPr="00A31CD4">
        <w:rPr>
          <w:rFonts w:ascii="Gill Sans MT" w:eastAsia="Arial Unicode MS" w:hAnsi="Gill Sans MT" w:cs="Arial"/>
          <w:sz w:val="22"/>
          <w:szCs w:val="22"/>
          <w:lang w:eastAsia="en-US"/>
        </w:rPr>
        <w:t>ISI Commentary on the Regulatory Requirements September 2018</w:t>
      </w:r>
    </w:p>
    <w:p w14:paraId="23BF194E" w14:textId="77777777" w:rsidR="005C2837" w:rsidRPr="009B4982" w:rsidRDefault="005C2837" w:rsidP="005C2837">
      <w:pPr>
        <w:pStyle w:val="NormalWeb"/>
        <w:tabs>
          <w:tab w:val="left" w:pos="8490"/>
        </w:tabs>
        <w:spacing w:before="0" w:beforeAutospacing="0" w:after="0" w:afterAutospacing="0" w:line="276" w:lineRule="auto"/>
        <w:ind w:right="-427"/>
        <w:jc w:val="both"/>
        <w:rPr>
          <w:rFonts w:ascii="Gill Sans MT" w:eastAsia="Arial Unicode MS" w:hAnsi="Gill Sans MT" w:cs="Arial"/>
          <w:sz w:val="22"/>
          <w:szCs w:val="22"/>
          <w:lang w:eastAsia="en-US"/>
        </w:rPr>
      </w:pPr>
      <w:r w:rsidRPr="009B4982">
        <w:rPr>
          <w:rFonts w:ascii="Gill Sans MT" w:eastAsia="Arial Unicode MS" w:hAnsi="Gill Sans MT" w:cs="Arial"/>
          <w:sz w:val="22"/>
          <w:szCs w:val="22"/>
          <w:lang w:eastAsia="en-US"/>
        </w:rPr>
        <w:t xml:space="preserve">DfE Advice: Sexual violence </w:t>
      </w:r>
      <w:r>
        <w:rPr>
          <w:rFonts w:ascii="Gill Sans MT" w:eastAsia="Arial Unicode MS" w:hAnsi="Gill Sans MT" w:cs="Arial"/>
          <w:sz w:val="22"/>
          <w:szCs w:val="22"/>
          <w:lang w:eastAsia="en-US"/>
        </w:rPr>
        <w:t>&amp;</w:t>
      </w:r>
      <w:r w:rsidRPr="009B4982">
        <w:rPr>
          <w:rFonts w:ascii="Gill Sans MT" w:eastAsia="Arial Unicode MS" w:hAnsi="Gill Sans MT" w:cs="Arial"/>
          <w:sz w:val="22"/>
          <w:szCs w:val="22"/>
          <w:lang w:eastAsia="en-US"/>
        </w:rPr>
        <w:t xml:space="preserve"> sexual harassment between children in schools and </w:t>
      </w:r>
      <w:r w:rsidRPr="00970595">
        <w:rPr>
          <w:rFonts w:ascii="Gill Sans MT" w:eastAsia="Arial Unicode MS" w:hAnsi="Gill Sans MT" w:cs="Arial"/>
          <w:sz w:val="22"/>
          <w:szCs w:val="22"/>
          <w:lang w:eastAsia="en-US"/>
        </w:rPr>
        <w:t>colleges May 2018</w:t>
      </w:r>
    </w:p>
    <w:p w14:paraId="753A852C" w14:textId="77777777" w:rsidR="005C2837" w:rsidRPr="009B4982" w:rsidRDefault="005C2837" w:rsidP="005C2837">
      <w:pPr>
        <w:pStyle w:val="NormalWeb"/>
        <w:tabs>
          <w:tab w:val="left" w:pos="8490"/>
        </w:tabs>
        <w:spacing w:before="0" w:beforeAutospacing="0" w:after="0" w:afterAutospacing="0" w:line="276" w:lineRule="auto"/>
        <w:ind w:right="-427"/>
        <w:jc w:val="both"/>
        <w:rPr>
          <w:rFonts w:ascii="Gill Sans MT" w:eastAsia="Arial Unicode MS" w:hAnsi="Gill Sans MT" w:cs="Arial"/>
          <w:sz w:val="22"/>
          <w:szCs w:val="22"/>
          <w:lang w:eastAsia="en-US"/>
        </w:rPr>
      </w:pPr>
    </w:p>
    <w:p w14:paraId="6113DFE5" w14:textId="77777777" w:rsidR="005C2837" w:rsidRPr="00723B45" w:rsidRDefault="005C2837" w:rsidP="005C2837">
      <w:pPr>
        <w:pStyle w:val="NormalWeb"/>
        <w:spacing w:before="0" w:beforeAutospacing="0" w:after="120" w:afterAutospacing="0" w:line="276" w:lineRule="auto"/>
        <w:jc w:val="both"/>
        <w:rPr>
          <w:rFonts w:ascii="Gill Sans MT" w:eastAsia="Arial Unicode MS" w:hAnsi="Gill Sans MT" w:cs="Arial"/>
          <w:sz w:val="22"/>
          <w:szCs w:val="22"/>
          <w:lang w:eastAsia="en-US"/>
        </w:rPr>
      </w:pPr>
      <w:r w:rsidRPr="009B4982">
        <w:rPr>
          <w:rFonts w:ascii="Gill Sans MT" w:eastAsia="Arial Unicode MS" w:hAnsi="Gill Sans MT" w:cs="Arial"/>
          <w:sz w:val="22"/>
          <w:szCs w:val="22"/>
          <w:lang w:eastAsia="en-US"/>
        </w:rPr>
        <w:t xml:space="preserve">This policy is published in the School Staff Employment Manual, in the School Handbook which is available to </w:t>
      </w:r>
      <w:r w:rsidRPr="00723B45">
        <w:rPr>
          <w:rFonts w:ascii="Gill Sans MT" w:eastAsia="Arial Unicode MS" w:hAnsi="Gill Sans MT" w:cs="Arial"/>
          <w:sz w:val="22"/>
          <w:szCs w:val="22"/>
          <w:lang w:eastAsia="en-US"/>
        </w:rPr>
        <w:t xml:space="preserve">Governors, staff, pupils and parents, and on the St Mary’s School Ascot website, in accordance with </w:t>
      </w:r>
      <w:r>
        <w:rPr>
          <w:rFonts w:ascii="Gill Sans MT" w:eastAsia="Arial Unicode MS" w:hAnsi="Gill Sans MT" w:cs="Arial"/>
          <w:sz w:val="22"/>
          <w:szCs w:val="22"/>
          <w:lang w:eastAsia="en-US"/>
        </w:rPr>
        <w:t xml:space="preserve">the </w:t>
      </w:r>
      <w:r w:rsidRPr="00723B45">
        <w:rPr>
          <w:rFonts w:ascii="Gill Sans MT" w:eastAsia="Arial Unicode MS" w:hAnsi="Gill Sans MT" w:cs="Arial"/>
          <w:sz w:val="22"/>
          <w:szCs w:val="22"/>
          <w:lang w:eastAsia="en-US"/>
        </w:rPr>
        <w:t xml:space="preserve">ISI </w:t>
      </w:r>
      <w:r>
        <w:rPr>
          <w:rFonts w:ascii="Gill Sans MT" w:eastAsia="Arial Unicode MS" w:hAnsi="Gill Sans MT" w:cs="Arial"/>
          <w:sz w:val="22"/>
          <w:szCs w:val="22"/>
          <w:lang w:eastAsia="en-US"/>
        </w:rPr>
        <w:t>Commentary on the R</w:t>
      </w:r>
      <w:r w:rsidRPr="00723B45">
        <w:rPr>
          <w:rFonts w:ascii="Gill Sans MT" w:eastAsia="Arial Unicode MS" w:hAnsi="Gill Sans MT" w:cs="Arial"/>
          <w:sz w:val="22"/>
          <w:szCs w:val="22"/>
          <w:lang w:eastAsia="en-US"/>
        </w:rPr>
        <w:t>egulat</w:t>
      </w:r>
      <w:r>
        <w:rPr>
          <w:rFonts w:ascii="Gill Sans MT" w:eastAsia="Arial Unicode MS" w:hAnsi="Gill Sans MT" w:cs="Arial"/>
          <w:sz w:val="22"/>
          <w:szCs w:val="22"/>
          <w:lang w:eastAsia="en-US"/>
        </w:rPr>
        <w:t>ory Requirements</w:t>
      </w:r>
      <w:r w:rsidRPr="00723B45">
        <w:rPr>
          <w:rFonts w:ascii="Gill Sans MT" w:eastAsia="Arial Unicode MS" w:hAnsi="Gill Sans MT" w:cs="Arial"/>
          <w:sz w:val="22"/>
          <w:szCs w:val="22"/>
          <w:lang w:eastAsia="en-US"/>
        </w:rPr>
        <w:t>.</w:t>
      </w:r>
    </w:p>
    <w:p w14:paraId="52813838" w14:textId="77777777" w:rsidR="005C2837" w:rsidRPr="002C2EDC"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107A8A">
        <w:rPr>
          <w:rFonts w:ascii="Gill Sans MT" w:eastAsia="Arial Unicode MS" w:hAnsi="Gill Sans MT" w:cs="Arial"/>
          <w:sz w:val="22"/>
          <w:szCs w:val="22"/>
          <w:lang w:eastAsia="en-US"/>
        </w:rPr>
        <w:t>In all matters re</w:t>
      </w:r>
      <w:r>
        <w:rPr>
          <w:rFonts w:ascii="Gill Sans MT" w:eastAsia="Arial Unicode MS" w:hAnsi="Gill Sans MT" w:cs="Arial"/>
          <w:sz w:val="22"/>
          <w:szCs w:val="22"/>
          <w:lang w:eastAsia="en-US"/>
        </w:rPr>
        <w:t xml:space="preserve">lating to </w:t>
      </w:r>
      <w:r>
        <w:rPr>
          <w:rFonts w:ascii="Gill Sans MT" w:eastAsia="Arial Unicode MS" w:hAnsi="Gill Sans MT" w:cs="Arial"/>
        </w:rPr>
        <w:t>safeguarding</w:t>
      </w:r>
      <w:r>
        <w:rPr>
          <w:rFonts w:ascii="Gill Sans MT" w:eastAsia="Arial Unicode MS" w:hAnsi="Gill Sans MT" w:cs="Arial"/>
          <w:sz w:val="22"/>
          <w:szCs w:val="22"/>
          <w:lang w:eastAsia="en-US"/>
        </w:rPr>
        <w:t xml:space="preserve"> the S</w:t>
      </w:r>
      <w:r w:rsidRPr="00107A8A">
        <w:rPr>
          <w:rFonts w:ascii="Gill Sans MT" w:eastAsia="Arial Unicode MS" w:hAnsi="Gill Sans MT" w:cs="Arial"/>
          <w:sz w:val="22"/>
          <w:szCs w:val="22"/>
          <w:lang w:eastAsia="en-US"/>
        </w:rPr>
        <w:t xml:space="preserve">chool will follow the procedures </w:t>
      </w:r>
      <w:r>
        <w:rPr>
          <w:rFonts w:ascii="Gill Sans MT" w:eastAsia="Arial Unicode MS" w:hAnsi="Gill Sans MT" w:cs="Arial"/>
          <w:sz w:val="22"/>
          <w:szCs w:val="22"/>
          <w:lang w:eastAsia="en-US"/>
        </w:rPr>
        <w:t>set out in</w:t>
      </w:r>
      <w:r w:rsidRPr="00107A8A">
        <w:rPr>
          <w:rFonts w:ascii="Gill Sans MT" w:eastAsia="Arial Unicode MS" w:hAnsi="Gill Sans MT" w:cs="Arial"/>
          <w:sz w:val="22"/>
          <w:szCs w:val="22"/>
          <w:lang w:eastAsia="en-US"/>
        </w:rPr>
        <w:t xml:space="preserve"> the </w:t>
      </w:r>
      <w:r>
        <w:rPr>
          <w:rFonts w:ascii="Gill Sans MT" w:eastAsia="Arial Unicode MS" w:hAnsi="Gill Sans MT" w:cs="Arial"/>
          <w:sz w:val="22"/>
          <w:szCs w:val="22"/>
          <w:lang w:eastAsia="en-US"/>
        </w:rPr>
        <w:t xml:space="preserve">(Berkshire) Windsor and Maidenhead </w:t>
      </w:r>
      <w:r w:rsidRPr="00107A8A">
        <w:rPr>
          <w:rFonts w:ascii="Gill Sans MT" w:eastAsia="Arial Unicode MS" w:hAnsi="Gill Sans MT" w:cs="Arial"/>
          <w:sz w:val="22"/>
          <w:szCs w:val="22"/>
          <w:lang w:eastAsia="en-US"/>
        </w:rPr>
        <w:t>Local Safeguarding Children Board</w:t>
      </w:r>
      <w:r>
        <w:rPr>
          <w:rFonts w:ascii="Gill Sans MT" w:eastAsia="Arial Unicode MS" w:hAnsi="Gill Sans MT" w:cs="Arial"/>
          <w:sz w:val="22"/>
          <w:szCs w:val="22"/>
          <w:lang w:eastAsia="en-US"/>
        </w:rPr>
        <w:t xml:space="preserve"> Procedures Manual, last </w:t>
      </w:r>
      <w:r w:rsidRPr="00970595">
        <w:rPr>
          <w:rFonts w:ascii="Gill Sans MT" w:eastAsia="Arial Unicode MS" w:hAnsi="Gill Sans MT" w:cs="Arial"/>
          <w:sz w:val="22"/>
          <w:szCs w:val="22"/>
          <w:lang w:eastAsia="en-US"/>
        </w:rPr>
        <w:t xml:space="preserve">revised January 2018.  </w:t>
      </w:r>
      <w:r w:rsidRPr="001B607E">
        <w:rPr>
          <w:rFonts w:ascii="Gill Sans MT" w:eastAsia="Arial Unicode MS" w:hAnsi="Gill Sans MT" w:cs="Arial"/>
          <w:sz w:val="22"/>
          <w:szCs w:val="22"/>
          <w:lang w:eastAsia="en-US"/>
        </w:rPr>
        <w:t xml:space="preserve">These procedures are </w:t>
      </w:r>
      <w:r>
        <w:rPr>
          <w:rFonts w:ascii="Gill Sans MT" w:eastAsia="Arial Unicode MS" w:hAnsi="Gill Sans MT" w:cs="Arial"/>
          <w:sz w:val="22"/>
          <w:szCs w:val="22"/>
          <w:lang w:eastAsia="en-US"/>
        </w:rPr>
        <w:t xml:space="preserve">frequently updated </w:t>
      </w:r>
      <w:r w:rsidRPr="001B607E">
        <w:rPr>
          <w:rFonts w:ascii="Gill Sans MT" w:eastAsia="Arial Unicode MS" w:hAnsi="Gill Sans MT" w:cs="Arial"/>
          <w:sz w:val="22"/>
          <w:szCs w:val="22"/>
          <w:lang w:eastAsia="en-US"/>
        </w:rPr>
        <w:t>and</w:t>
      </w:r>
      <w:r>
        <w:rPr>
          <w:rFonts w:ascii="Gill Sans MT" w:eastAsia="Arial Unicode MS" w:hAnsi="Gill Sans MT" w:cs="Arial"/>
          <w:sz w:val="22"/>
          <w:szCs w:val="22"/>
          <w:lang w:eastAsia="en-US"/>
        </w:rPr>
        <w:t xml:space="preserve"> </w:t>
      </w:r>
      <w:r w:rsidRPr="001B607E">
        <w:rPr>
          <w:rFonts w:ascii="Gill Sans MT" w:eastAsia="Arial Unicode MS" w:hAnsi="Gill Sans MT" w:cs="Arial"/>
          <w:sz w:val="22"/>
          <w:szCs w:val="22"/>
          <w:lang w:eastAsia="en-US"/>
        </w:rPr>
        <w:t xml:space="preserve">published </w:t>
      </w:r>
      <w:r>
        <w:rPr>
          <w:rFonts w:ascii="Gill Sans MT" w:eastAsia="Arial Unicode MS" w:hAnsi="Gill Sans MT" w:cs="Arial"/>
          <w:sz w:val="22"/>
          <w:szCs w:val="22"/>
          <w:lang w:eastAsia="en-US"/>
        </w:rPr>
        <w:t xml:space="preserve">on a dedicated web-site at </w:t>
      </w:r>
      <w:hyperlink r:id="rId18" w:history="1">
        <w:r w:rsidRPr="002C2EDC">
          <w:rPr>
            <w:rStyle w:val="Hyperlink"/>
            <w:rFonts w:ascii="Gill Sans MT" w:hAnsi="Gill Sans MT"/>
            <w:sz w:val="22"/>
            <w:szCs w:val="22"/>
          </w:rPr>
          <w:t>http://proceduresonline.com/berks/windsor_maidenhead/index.html</w:t>
        </w:r>
      </w:hyperlink>
      <w:r w:rsidRPr="002C2EDC">
        <w:rPr>
          <w:rFonts w:ascii="Gill Sans MT" w:eastAsia="Arial Unicode MS" w:hAnsi="Gill Sans MT" w:cs="Arial"/>
          <w:sz w:val="22"/>
          <w:szCs w:val="22"/>
          <w:lang w:eastAsia="en-US"/>
        </w:rPr>
        <w:t>.</w:t>
      </w:r>
    </w:p>
    <w:p w14:paraId="4256A8FD" w14:textId="77777777" w:rsidR="005C2837" w:rsidRPr="00AD7464" w:rsidRDefault="005C2837" w:rsidP="005C2837">
      <w:pPr>
        <w:pStyle w:val="NormalWeb"/>
        <w:spacing w:before="240" w:beforeAutospacing="0" w:after="0" w:afterAutospacing="0" w:line="276" w:lineRule="auto"/>
        <w:ind w:right="-46"/>
        <w:jc w:val="both"/>
        <w:rPr>
          <w:rFonts w:ascii="Gill Sans MT" w:eastAsia="Arial Unicode MS" w:hAnsi="Gill Sans MT" w:cs="Arial"/>
          <w:b/>
          <w:sz w:val="22"/>
          <w:szCs w:val="22"/>
          <w:lang w:eastAsia="en-US"/>
        </w:rPr>
      </w:pPr>
      <w:r w:rsidRPr="00AD7464">
        <w:rPr>
          <w:rFonts w:ascii="Gill Sans MT" w:eastAsia="Arial Unicode MS" w:hAnsi="Gill Sans MT" w:cs="Arial"/>
          <w:b/>
          <w:sz w:val="22"/>
          <w:szCs w:val="22"/>
          <w:lang w:eastAsia="en-US"/>
        </w:rPr>
        <w:t>Prevent Duty</w:t>
      </w:r>
    </w:p>
    <w:p w14:paraId="119DDA4A"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6FCBFD54" w14:textId="77777777" w:rsidR="005C2837" w:rsidRDefault="005C2837" w:rsidP="005C2837">
      <w:pPr>
        <w:pStyle w:val="NormalWeb"/>
        <w:spacing w:before="0" w:beforeAutospacing="0" w:after="120" w:afterAutospacing="0" w:line="276" w:lineRule="auto"/>
        <w:ind w:right="-46"/>
        <w:jc w:val="both"/>
        <w:rPr>
          <w:rFonts w:ascii="Gill Sans MT" w:hAnsi="Gill Sans MT"/>
          <w:sz w:val="22"/>
          <w:szCs w:val="22"/>
        </w:rPr>
      </w:pPr>
      <w:r w:rsidRPr="00602370">
        <w:rPr>
          <w:rFonts w:ascii="Gill Sans MT" w:eastAsia="Arial Unicode MS" w:hAnsi="Gill Sans MT" w:cs="Arial"/>
          <w:sz w:val="22"/>
          <w:szCs w:val="22"/>
          <w:lang w:eastAsia="en-US"/>
        </w:rPr>
        <w:t xml:space="preserve">In accordance with the Department for Education Statutory Guidance 2015: Prevent Duty (with effect from 1 July 2015), St Mary’s recognises its duty to have due regard to the need to prevent pupils from being drawn into terrorism and adopts appropriate protocols to minimise the risk.  </w:t>
      </w:r>
      <w:r w:rsidRPr="00457D73">
        <w:rPr>
          <w:rFonts w:ascii="Gill Sans MT" w:hAnsi="Gill Sans MT"/>
          <w:sz w:val="22"/>
          <w:szCs w:val="22"/>
        </w:rPr>
        <w:t xml:space="preserve">Mrs Cathy Ellott is </w:t>
      </w:r>
      <w:r w:rsidRPr="00602370">
        <w:rPr>
          <w:rFonts w:ascii="Gill Sans MT" w:hAnsi="Gill Sans MT"/>
          <w:sz w:val="22"/>
          <w:szCs w:val="22"/>
        </w:rPr>
        <w:t>the designated Prevent Duty person responsible for co-ordinating action within the School an</w:t>
      </w:r>
      <w:r>
        <w:rPr>
          <w:rFonts w:ascii="Gill Sans MT" w:hAnsi="Gill Sans MT"/>
          <w:sz w:val="22"/>
          <w:szCs w:val="22"/>
        </w:rPr>
        <w:t>d liaising with other agencies.</w:t>
      </w:r>
    </w:p>
    <w:p w14:paraId="7FC28569"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602370">
        <w:rPr>
          <w:rFonts w:ascii="Gill Sans MT" w:eastAsia="Arial Unicode MS" w:hAnsi="Gill Sans MT" w:cs="Arial"/>
          <w:sz w:val="22"/>
          <w:szCs w:val="22"/>
          <w:lang w:eastAsia="en-US"/>
        </w:rPr>
        <w:t>Although the School assesses the risk to be low, the School implement</w:t>
      </w:r>
      <w:r>
        <w:rPr>
          <w:rFonts w:ascii="Gill Sans MT" w:eastAsia="Arial Unicode MS" w:hAnsi="Gill Sans MT" w:cs="Arial"/>
          <w:sz w:val="22"/>
          <w:szCs w:val="22"/>
          <w:lang w:eastAsia="en-US"/>
        </w:rPr>
        <w:t>s</w:t>
      </w:r>
      <w:r w:rsidRPr="00602370">
        <w:rPr>
          <w:rFonts w:ascii="Gill Sans MT" w:eastAsia="Arial Unicode MS" w:hAnsi="Gill Sans MT" w:cs="Arial"/>
          <w:sz w:val="22"/>
          <w:szCs w:val="22"/>
          <w:lang w:eastAsia="en-US"/>
        </w:rPr>
        <w:t xml:space="preserve"> prevention measures such as applying appropriate restrictions to internet sites likely to promote terrorist and extremist materials, discuss</w:t>
      </w:r>
      <w:r>
        <w:rPr>
          <w:rFonts w:ascii="Gill Sans MT" w:eastAsia="Arial Unicode MS" w:hAnsi="Gill Sans MT" w:cs="Arial"/>
          <w:sz w:val="22"/>
          <w:szCs w:val="22"/>
          <w:lang w:eastAsia="en-US"/>
        </w:rPr>
        <w:t>ing</w:t>
      </w:r>
      <w:r w:rsidRPr="00602370">
        <w:rPr>
          <w:rFonts w:ascii="Gill Sans MT" w:eastAsia="Arial Unicode MS" w:hAnsi="Gill Sans MT" w:cs="Arial"/>
          <w:sz w:val="22"/>
          <w:szCs w:val="22"/>
          <w:lang w:eastAsia="en-US"/>
        </w:rPr>
        <w:t xml:space="preserve"> these dangers with pupils </w:t>
      </w:r>
      <w:r>
        <w:rPr>
          <w:rFonts w:ascii="Gill Sans MT" w:eastAsia="Arial Unicode MS" w:hAnsi="Gill Sans MT" w:cs="Arial"/>
          <w:sz w:val="22"/>
          <w:szCs w:val="22"/>
          <w:lang w:eastAsia="en-US"/>
        </w:rPr>
        <w:t xml:space="preserve">when appropriate </w:t>
      </w:r>
      <w:r w:rsidRPr="00602370">
        <w:rPr>
          <w:rFonts w:ascii="Gill Sans MT" w:eastAsia="Arial Unicode MS" w:hAnsi="Gill Sans MT" w:cs="Arial"/>
          <w:sz w:val="22"/>
          <w:szCs w:val="22"/>
          <w:lang w:eastAsia="en-US"/>
        </w:rPr>
        <w:t>in suitable forums</w:t>
      </w:r>
      <w:r>
        <w:rPr>
          <w:rFonts w:ascii="Gill Sans MT" w:eastAsia="Arial Unicode MS" w:hAnsi="Gill Sans MT" w:cs="Arial"/>
          <w:sz w:val="22"/>
          <w:szCs w:val="22"/>
          <w:lang w:eastAsia="en-US"/>
        </w:rPr>
        <w:t>,</w:t>
      </w:r>
      <w:r w:rsidRPr="00602370">
        <w:rPr>
          <w:rFonts w:ascii="Gill Sans MT" w:eastAsia="Arial Unicode MS" w:hAnsi="Gill Sans MT" w:cs="Arial"/>
          <w:sz w:val="22"/>
          <w:szCs w:val="22"/>
          <w:lang w:eastAsia="en-US"/>
        </w:rPr>
        <w:t xml:space="preserve"> and undertak</w:t>
      </w:r>
      <w:r>
        <w:rPr>
          <w:rFonts w:ascii="Gill Sans MT" w:eastAsia="Arial Unicode MS" w:hAnsi="Gill Sans MT" w:cs="Arial"/>
          <w:sz w:val="22"/>
          <w:szCs w:val="22"/>
          <w:lang w:eastAsia="en-US"/>
        </w:rPr>
        <w:t>ing</w:t>
      </w:r>
      <w:r w:rsidRPr="00602370">
        <w:rPr>
          <w:rFonts w:ascii="Gill Sans MT" w:eastAsia="Arial Unicode MS" w:hAnsi="Gill Sans MT" w:cs="Arial"/>
          <w:sz w:val="22"/>
          <w:szCs w:val="22"/>
          <w:lang w:eastAsia="en-US"/>
        </w:rPr>
        <w:t xml:space="preserve"> Prevent awareness </w:t>
      </w:r>
      <w:r w:rsidRPr="00A679EF">
        <w:rPr>
          <w:rFonts w:ascii="Gill Sans MT" w:eastAsia="Arial Unicode MS" w:hAnsi="Gill Sans MT" w:cs="Arial"/>
          <w:sz w:val="22"/>
          <w:szCs w:val="22"/>
          <w:lang w:eastAsia="en-US"/>
        </w:rPr>
        <w:t xml:space="preserve">staff training periodically to ensure that staff are able to identify pupils at risk and know how to intervene. </w:t>
      </w:r>
      <w:r>
        <w:rPr>
          <w:rFonts w:ascii="Gill Sans MT" w:eastAsia="Arial Unicode MS" w:hAnsi="Gill Sans MT" w:cs="Arial"/>
          <w:sz w:val="22"/>
          <w:szCs w:val="22"/>
          <w:lang w:eastAsia="en-US"/>
        </w:rPr>
        <w:t xml:space="preserve"> </w:t>
      </w:r>
    </w:p>
    <w:p w14:paraId="6484FDC3"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A679EF">
        <w:rPr>
          <w:rFonts w:ascii="Gill Sans MT" w:eastAsia="Arial Unicode MS" w:hAnsi="Gill Sans MT" w:cs="Arial"/>
          <w:sz w:val="22"/>
          <w:szCs w:val="22"/>
          <w:lang w:eastAsia="en-US"/>
        </w:rPr>
        <w:t xml:space="preserve">All </w:t>
      </w:r>
      <w:r w:rsidRPr="00E90A8F">
        <w:rPr>
          <w:rFonts w:ascii="Gill Sans MT" w:eastAsia="Arial Unicode MS" w:hAnsi="Gill Sans MT" w:cs="Arial"/>
          <w:sz w:val="22"/>
          <w:szCs w:val="22"/>
          <w:lang w:eastAsia="en-US"/>
        </w:rPr>
        <w:t xml:space="preserve">visiting speakers to the School are checked to ensure their suitability and supervised by a member of staff in line with the Visiting Speakers’ Protocol in the </w:t>
      </w:r>
      <w:r>
        <w:rPr>
          <w:rFonts w:ascii="Gill Sans MT" w:eastAsia="Arial Unicode MS" w:hAnsi="Gill Sans MT" w:cs="Arial"/>
          <w:sz w:val="22"/>
          <w:szCs w:val="22"/>
          <w:lang w:eastAsia="en-US"/>
        </w:rPr>
        <w:t xml:space="preserve">Safety, </w:t>
      </w:r>
      <w:r w:rsidRPr="00E90A8F">
        <w:rPr>
          <w:rFonts w:ascii="Gill Sans MT" w:eastAsia="Arial Unicode MS" w:hAnsi="Gill Sans MT" w:cs="Arial"/>
          <w:sz w:val="22"/>
          <w:szCs w:val="22"/>
          <w:lang w:eastAsia="en-US"/>
        </w:rPr>
        <w:t>Security and Access</w:t>
      </w:r>
      <w:r>
        <w:rPr>
          <w:rFonts w:ascii="Gill Sans MT" w:eastAsia="Arial Unicode MS" w:hAnsi="Gill Sans MT" w:cs="Arial"/>
          <w:sz w:val="22"/>
          <w:szCs w:val="22"/>
          <w:lang w:eastAsia="en-US"/>
        </w:rPr>
        <w:t xml:space="preserve"> (413)</w:t>
      </w:r>
      <w:r w:rsidRPr="00E90A8F">
        <w:rPr>
          <w:rFonts w:ascii="Gill Sans MT" w:eastAsia="Arial Unicode MS" w:hAnsi="Gill Sans MT" w:cs="Arial"/>
          <w:sz w:val="22"/>
          <w:szCs w:val="22"/>
          <w:lang w:eastAsia="en-US"/>
        </w:rPr>
        <w:t xml:space="preserve"> section of the School Handbook.  Details </w:t>
      </w:r>
      <w:r>
        <w:rPr>
          <w:rFonts w:ascii="Gill Sans MT" w:eastAsia="Arial Unicode MS" w:hAnsi="Gill Sans MT" w:cs="Arial"/>
          <w:sz w:val="22"/>
          <w:szCs w:val="22"/>
          <w:lang w:eastAsia="en-US"/>
        </w:rPr>
        <w:t>are recorded.</w:t>
      </w:r>
    </w:p>
    <w:p w14:paraId="5D07FBFA"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A679EF">
        <w:rPr>
          <w:rFonts w:ascii="Gill Sans MT" w:eastAsia="Arial Unicode MS" w:hAnsi="Gill Sans MT" w:cs="Arial"/>
          <w:sz w:val="22"/>
          <w:szCs w:val="22"/>
          <w:lang w:eastAsia="en-US"/>
        </w:rPr>
        <w:t xml:space="preserve">The School will work in partnership with the LSCB over </w:t>
      </w:r>
      <w:r w:rsidRPr="00602370">
        <w:rPr>
          <w:rFonts w:ascii="Gill Sans MT" w:eastAsia="Arial Unicode MS" w:hAnsi="Gill Sans MT" w:cs="Arial"/>
          <w:sz w:val="22"/>
          <w:szCs w:val="22"/>
          <w:lang w:eastAsia="en-US"/>
        </w:rPr>
        <w:t>such matters; the level of risk will determine the most appropriate referral.</w:t>
      </w:r>
    </w:p>
    <w:p w14:paraId="165A935E"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2BD4460E" w14:textId="77777777" w:rsidR="005C2837" w:rsidRDefault="005C2837" w:rsidP="005C2837">
      <w:pPr>
        <w:spacing w:after="240"/>
        <w:rPr>
          <w:rFonts w:ascii="Gill Sans MT" w:hAnsi="Gill Sans MT"/>
          <w:b/>
        </w:rPr>
      </w:pPr>
      <w:r>
        <w:rPr>
          <w:rFonts w:ascii="Gill Sans MT" w:hAnsi="Gill Sans MT"/>
          <w:b/>
        </w:rPr>
        <w:t>Review of Policy and Procedures</w:t>
      </w:r>
    </w:p>
    <w:p w14:paraId="099056D0" w14:textId="77777777" w:rsidR="005C2837" w:rsidRPr="003E2E84" w:rsidRDefault="005C2837" w:rsidP="005C2837">
      <w:pPr>
        <w:spacing w:after="240"/>
        <w:jc w:val="both"/>
        <w:rPr>
          <w:rFonts w:ascii="Gill Sans MT" w:hAnsi="Gill Sans MT"/>
        </w:rPr>
      </w:pPr>
      <w:r w:rsidRPr="003E2E84">
        <w:rPr>
          <w:rFonts w:ascii="Gill Sans MT" w:hAnsi="Gill Sans MT"/>
        </w:rPr>
        <w:t xml:space="preserve">The </w:t>
      </w:r>
      <w:r>
        <w:rPr>
          <w:rFonts w:ascii="Gill Sans MT" w:eastAsia="Arial Unicode MS" w:hAnsi="Gill Sans MT" w:cs="Arial"/>
        </w:rPr>
        <w:t>Safeguarding</w:t>
      </w:r>
      <w:r w:rsidRPr="00723B45">
        <w:rPr>
          <w:rFonts w:ascii="Gill Sans MT" w:eastAsia="Arial Unicode MS" w:hAnsi="Gill Sans MT" w:cs="Arial"/>
        </w:rPr>
        <w:t xml:space="preserve"> </w:t>
      </w:r>
      <w:r w:rsidRPr="003E2E84">
        <w:rPr>
          <w:rFonts w:ascii="Gill Sans MT" w:hAnsi="Gill Sans MT"/>
        </w:rPr>
        <w:t xml:space="preserve">Policy and Procedures at St Mary’s are under continual review by the Safeguarding Review Board. </w:t>
      </w:r>
    </w:p>
    <w:p w14:paraId="015F273C" w14:textId="77777777" w:rsidR="005C2837" w:rsidRDefault="005C2837" w:rsidP="005C2837">
      <w:pPr>
        <w:jc w:val="both"/>
        <w:rPr>
          <w:rFonts w:ascii="Gill Sans MT" w:hAnsi="Gill Sans MT"/>
        </w:rPr>
      </w:pPr>
      <w:r w:rsidRPr="005F51E8">
        <w:rPr>
          <w:rFonts w:ascii="Gill Sans MT" w:hAnsi="Gill Sans MT"/>
        </w:rPr>
        <w:t>Th</w:t>
      </w:r>
      <w:r>
        <w:rPr>
          <w:rFonts w:ascii="Gill Sans MT" w:hAnsi="Gill Sans MT"/>
        </w:rPr>
        <w:t xml:space="preserve">e School will remedy any deficiencies or weaknesses in </w:t>
      </w:r>
      <w:r>
        <w:rPr>
          <w:rFonts w:ascii="Gill Sans MT" w:eastAsia="Arial Unicode MS" w:hAnsi="Gill Sans MT" w:cs="Arial"/>
        </w:rPr>
        <w:t>safeguarding</w:t>
      </w:r>
      <w:r>
        <w:rPr>
          <w:rFonts w:ascii="Gill Sans MT" w:hAnsi="Gill Sans MT"/>
        </w:rPr>
        <w:t xml:space="preserve"> arrangements without delay, </w:t>
      </w:r>
      <w:r w:rsidRPr="00E420D8">
        <w:rPr>
          <w:rFonts w:ascii="Gill Sans MT" w:hAnsi="Gill Sans MT"/>
        </w:rPr>
        <w:t>should any be necessary, and implement changes to policy or procedures in response to Government or other guidance as soon as they are identified.</w:t>
      </w:r>
    </w:p>
    <w:p w14:paraId="3A70C8B8" w14:textId="77777777" w:rsidR="005C2837" w:rsidRPr="003E2E84" w:rsidRDefault="005C2837" w:rsidP="005C2837">
      <w:pPr>
        <w:jc w:val="both"/>
        <w:rPr>
          <w:rFonts w:ascii="Gill Sans MT" w:hAnsi="Gill Sans MT"/>
        </w:rPr>
      </w:pPr>
      <w:r w:rsidRPr="003E2E84">
        <w:rPr>
          <w:rFonts w:ascii="Gill Sans MT" w:hAnsi="Gill Sans MT"/>
        </w:rPr>
        <w:t xml:space="preserve">The Board of Governors carries out an annual review of </w:t>
      </w:r>
      <w:r>
        <w:rPr>
          <w:rFonts w:ascii="Gill Sans MT" w:eastAsia="Arial Unicode MS" w:hAnsi="Gill Sans MT" w:cs="Arial"/>
        </w:rPr>
        <w:t>Safeguarding</w:t>
      </w:r>
      <w:r w:rsidRPr="00723B45">
        <w:rPr>
          <w:rFonts w:ascii="Gill Sans MT" w:eastAsia="Arial Unicode MS" w:hAnsi="Gill Sans MT" w:cs="Arial"/>
        </w:rPr>
        <w:t xml:space="preserve"> </w:t>
      </w:r>
      <w:r w:rsidRPr="003E2E84">
        <w:rPr>
          <w:rFonts w:ascii="Gill Sans MT" w:hAnsi="Gill Sans MT"/>
        </w:rPr>
        <w:t>Policy and Procedures during its meeting in the summer term.</w:t>
      </w:r>
    </w:p>
    <w:p w14:paraId="13D0FCDC" w14:textId="77777777" w:rsidR="005C2837" w:rsidRPr="00E420D8" w:rsidRDefault="005C2837" w:rsidP="005C2837">
      <w:pPr>
        <w:jc w:val="both"/>
        <w:rPr>
          <w:rFonts w:ascii="Gill Sans MT" w:hAnsi="Gill Sans MT"/>
        </w:rPr>
      </w:pPr>
    </w:p>
    <w:p w14:paraId="538143D6" w14:textId="77777777" w:rsidR="005C2837" w:rsidRPr="00E169E7" w:rsidRDefault="005C2837" w:rsidP="005C2837">
      <w:pPr>
        <w:rPr>
          <w:rFonts w:ascii="Gill Sans MT" w:hAnsi="Gill Sans MT"/>
          <w:b/>
        </w:rPr>
      </w:pPr>
      <w:r w:rsidRPr="00E169E7">
        <w:rPr>
          <w:rFonts w:ascii="Gill Sans MT" w:hAnsi="Gill Sans MT"/>
          <w:b/>
        </w:rPr>
        <w:t>ROLES AND RESPONSIBILITIES</w:t>
      </w:r>
    </w:p>
    <w:p w14:paraId="21144043" w14:textId="77777777" w:rsidR="005C2837" w:rsidRPr="00E169E7" w:rsidRDefault="005C2837" w:rsidP="005C2837">
      <w:pPr>
        <w:rPr>
          <w:rFonts w:ascii="Gill Sans MT" w:hAnsi="Gill Sans MT"/>
          <w:b/>
        </w:rPr>
      </w:pPr>
      <w:r w:rsidRPr="00E169E7">
        <w:rPr>
          <w:rFonts w:ascii="Gill Sans MT" w:hAnsi="Gill Sans MT"/>
          <w:b/>
        </w:rPr>
        <w:t>All Staff at St Mary’s</w:t>
      </w:r>
    </w:p>
    <w:p w14:paraId="20F203D0" w14:textId="77777777" w:rsidR="005C2837" w:rsidRPr="00E169E7" w:rsidRDefault="005C2837" w:rsidP="005C2837">
      <w:pPr>
        <w:jc w:val="both"/>
        <w:rPr>
          <w:rFonts w:ascii="Gill Sans MT" w:hAnsi="Gill Sans MT"/>
        </w:rPr>
      </w:pPr>
      <w:r>
        <w:rPr>
          <w:rFonts w:ascii="Gill Sans MT" w:hAnsi="Gill Sans MT"/>
        </w:rPr>
        <w:t>S</w:t>
      </w:r>
      <w:r w:rsidRPr="00E169E7">
        <w:rPr>
          <w:rFonts w:ascii="Gill Sans MT" w:hAnsi="Gill Sans MT"/>
        </w:rPr>
        <w:t>afeguarding and promoting the welfare of pupils is everyone’s responsibility</w:t>
      </w:r>
      <w:r>
        <w:rPr>
          <w:rFonts w:ascii="Gill Sans MT" w:hAnsi="Gill Sans MT"/>
        </w:rPr>
        <w:t xml:space="preserve"> at St Mary’s</w:t>
      </w:r>
      <w:r w:rsidRPr="00E169E7">
        <w:rPr>
          <w:rFonts w:ascii="Gill Sans MT" w:hAnsi="Gill Sans MT"/>
        </w:rPr>
        <w:t xml:space="preserve">. Every member of staff is responsible for providing a safe environment in which pupils can develop and learn and every member of staff who comes into contact with pupils must be able and </w:t>
      </w:r>
      <w:r>
        <w:rPr>
          <w:rFonts w:ascii="Gill Sans MT" w:hAnsi="Gill Sans MT"/>
        </w:rPr>
        <w:t xml:space="preserve">be </w:t>
      </w:r>
      <w:r w:rsidRPr="00E169E7">
        <w:rPr>
          <w:rFonts w:ascii="Gill Sans MT" w:hAnsi="Gill Sans MT"/>
        </w:rPr>
        <w:t>prepared to identify safeguarding concerns and know how to deal with them.</w:t>
      </w:r>
    </w:p>
    <w:p w14:paraId="7F89023F" w14:textId="77777777" w:rsidR="005C2837" w:rsidRPr="00F26327" w:rsidRDefault="005C2837" w:rsidP="005C2837">
      <w:pPr>
        <w:pStyle w:val="NormalWeb"/>
        <w:spacing w:before="0" w:beforeAutospacing="0" w:after="0" w:afterAutospacing="0" w:line="276" w:lineRule="auto"/>
        <w:jc w:val="both"/>
        <w:rPr>
          <w:rFonts w:ascii="Gill Sans MT" w:hAnsi="Gill Sans MT"/>
          <w:b/>
          <w:sz w:val="22"/>
          <w:szCs w:val="22"/>
        </w:rPr>
      </w:pPr>
      <w:r w:rsidRPr="00F26327">
        <w:rPr>
          <w:rFonts w:ascii="Gill Sans MT" w:hAnsi="Gill Sans MT"/>
          <w:b/>
          <w:sz w:val="22"/>
          <w:szCs w:val="22"/>
        </w:rPr>
        <w:t xml:space="preserve">Designated </w:t>
      </w:r>
      <w:r>
        <w:rPr>
          <w:rFonts w:ascii="Gill Sans MT" w:hAnsi="Gill Sans MT"/>
          <w:b/>
          <w:sz w:val="22"/>
          <w:szCs w:val="22"/>
        </w:rPr>
        <w:t xml:space="preserve">Safeguarding </w:t>
      </w:r>
      <w:r w:rsidRPr="00F26327">
        <w:rPr>
          <w:rFonts w:ascii="Gill Sans MT" w:hAnsi="Gill Sans MT"/>
          <w:b/>
          <w:sz w:val="22"/>
          <w:szCs w:val="22"/>
        </w:rPr>
        <w:t>Lead</w:t>
      </w:r>
    </w:p>
    <w:p w14:paraId="46283A39" w14:textId="77777777" w:rsidR="005C2837" w:rsidRDefault="005C2837" w:rsidP="005C2837">
      <w:pPr>
        <w:pStyle w:val="NormalWeb"/>
        <w:spacing w:before="0" w:beforeAutospacing="0" w:after="0" w:afterAutospacing="0" w:line="276" w:lineRule="auto"/>
        <w:jc w:val="both"/>
        <w:rPr>
          <w:rFonts w:ascii="Gill Sans MT" w:hAnsi="Gill Sans MT"/>
          <w:sz w:val="22"/>
          <w:szCs w:val="22"/>
        </w:rPr>
      </w:pPr>
    </w:p>
    <w:p w14:paraId="104E88FB" w14:textId="77777777" w:rsidR="005C2837" w:rsidRPr="00A679EF" w:rsidRDefault="005C2837" w:rsidP="005C2837">
      <w:pPr>
        <w:pStyle w:val="NormalWeb"/>
        <w:spacing w:before="0" w:beforeAutospacing="0" w:after="120" w:afterAutospacing="0" w:line="276" w:lineRule="auto"/>
        <w:jc w:val="both"/>
        <w:rPr>
          <w:rFonts w:ascii="Gill Sans MT" w:hAnsi="Gill Sans MT"/>
          <w:sz w:val="22"/>
          <w:szCs w:val="22"/>
        </w:rPr>
      </w:pPr>
      <w:r w:rsidRPr="00723B45">
        <w:rPr>
          <w:rFonts w:ascii="Gill Sans MT" w:hAnsi="Gill Sans MT"/>
          <w:sz w:val="22"/>
          <w:szCs w:val="22"/>
        </w:rPr>
        <w:t>Mrs Cathy Ellott</w:t>
      </w:r>
      <w:r>
        <w:rPr>
          <w:rFonts w:ascii="Gill Sans MT" w:hAnsi="Gill Sans MT"/>
          <w:sz w:val="22"/>
          <w:szCs w:val="22"/>
        </w:rPr>
        <w:t>, the Pastoral Deputy Head,</w:t>
      </w:r>
      <w:r w:rsidRPr="00723B45">
        <w:rPr>
          <w:rFonts w:ascii="Gill Sans MT" w:hAnsi="Gill Sans MT"/>
          <w:sz w:val="22"/>
          <w:szCs w:val="22"/>
        </w:rPr>
        <w:t xml:space="preserve"> is the Designated Safeguarding Lead (DSL) who has the ultimate lead responsibility for</w:t>
      </w:r>
      <w:r>
        <w:rPr>
          <w:rFonts w:ascii="Gill Sans MT" w:hAnsi="Gill Sans MT"/>
          <w:sz w:val="22"/>
          <w:szCs w:val="22"/>
        </w:rPr>
        <w:t xml:space="preserve"> safeguarding and</w:t>
      </w:r>
      <w:r w:rsidRPr="00723B45">
        <w:rPr>
          <w:rFonts w:ascii="Gill Sans MT" w:hAnsi="Gill Sans MT"/>
          <w:sz w:val="22"/>
          <w:szCs w:val="22"/>
        </w:rPr>
        <w:t xml:space="preserve"> child protection for St Mary’s School Ascot.  Mrs Virginia Barker</w:t>
      </w:r>
      <w:r>
        <w:rPr>
          <w:rFonts w:ascii="Gill Sans MT" w:hAnsi="Gill Sans MT"/>
          <w:sz w:val="22"/>
          <w:szCs w:val="22"/>
        </w:rPr>
        <w:t>, the Senior Deputy Head,</w:t>
      </w:r>
      <w:r w:rsidRPr="00723B45">
        <w:rPr>
          <w:rFonts w:ascii="Gill Sans MT" w:hAnsi="Gill Sans MT"/>
          <w:sz w:val="22"/>
          <w:szCs w:val="22"/>
        </w:rPr>
        <w:t xml:space="preserve"> is the Deputy Designated Safeguarding Lead. Both these senior members of staff have status and authority to take responsibility for </w:t>
      </w:r>
      <w:r>
        <w:rPr>
          <w:rFonts w:ascii="Gill Sans MT" w:hAnsi="Gill Sans MT"/>
          <w:sz w:val="22"/>
          <w:szCs w:val="22"/>
        </w:rPr>
        <w:t xml:space="preserve">safeguarding and </w:t>
      </w:r>
      <w:r w:rsidRPr="00723B45">
        <w:rPr>
          <w:rFonts w:ascii="Gill Sans MT" w:hAnsi="Gill Sans MT"/>
          <w:sz w:val="22"/>
          <w:szCs w:val="22"/>
        </w:rPr>
        <w:t>child protection matters, have received training in</w:t>
      </w:r>
      <w:r>
        <w:rPr>
          <w:rFonts w:ascii="Gill Sans MT" w:hAnsi="Gill Sans MT"/>
          <w:sz w:val="22"/>
          <w:szCs w:val="22"/>
        </w:rPr>
        <w:t xml:space="preserve"> safeguarding and</w:t>
      </w:r>
      <w:r w:rsidRPr="00723B45">
        <w:rPr>
          <w:rFonts w:ascii="Gill Sans MT" w:hAnsi="Gill Sans MT"/>
          <w:sz w:val="22"/>
          <w:szCs w:val="22"/>
        </w:rPr>
        <w:t xml:space="preserve"> child protection and inter-agency working and are familiar with ‘Working Together to Safeguard </w:t>
      </w:r>
      <w:r w:rsidRPr="00A31CD4">
        <w:rPr>
          <w:rFonts w:ascii="Gill Sans MT" w:hAnsi="Gill Sans MT"/>
          <w:sz w:val="22"/>
          <w:szCs w:val="22"/>
        </w:rPr>
        <w:t xml:space="preserve">Children September 2018.  </w:t>
      </w:r>
    </w:p>
    <w:p w14:paraId="2FE9CAB8" w14:textId="77777777" w:rsidR="005C2837" w:rsidRPr="00173655" w:rsidRDefault="005C2837" w:rsidP="005C2837">
      <w:pPr>
        <w:pStyle w:val="NormalWeb"/>
        <w:spacing w:before="0" w:beforeAutospacing="0" w:after="0" w:afterAutospacing="0" w:line="276" w:lineRule="auto"/>
        <w:jc w:val="both"/>
        <w:rPr>
          <w:rFonts w:ascii="Gill Sans MT" w:hAnsi="Gill Sans MT"/>
          <w:sz w:val="22"/>
          <w:szCs w:val="22"/>
        </w:rPr>
      </w:pPr>
      <w:r w:rsidRPr="00173655">
        <w:rPr>
          <w:rFonts w:ascii="Gill Sans MT" w:hAnsi="Gill Sans MT"/>
          <w:sz w:val="22"/>
          <w:szCs w:val="22"/>
        </w:rPr>
        <w:t xml:space="preserve">The role of the Designated Safeguarding Lead is </w:t>
      </w:r>
      <w:r>
        <w:rPr>
          <w:rFonts w:ascii="Gill Sans MT" w:hAnsi="Gill Sans MT"/>
          <w:sz w:val="22"/>
          <w:szCs w:val="22"/>
        </w:rPr>
        <w:t xml:space="preserve">fully </w:t>
      </w:r>
      <w:r w:rsidRPr="00173655">
        <w:rPr>
          <w:rFonts w:ascii="Gill Sans MT" w:hAnsi="Gill Sans MT"/>
          <w:sz w:val="22"/>
          <w:szCs w:val="22"/>
        </w:rPr>
        <w:t>described in KCSIE Annex B. The broad areas of responsibility are:</w:t>
      </w:r>
    </w:p>
    <w:p w14:paraId="3712BDE6" w14:textId="77777777" w:rsidR="005C2837" w:rsidRPr="00173655" w:rsidRDefault="005C2837" w:rsidP="005C2837">
      <w:pPr>
        <w:pStyle w:val="NormalWeb"/>
        <w:numPr>
          <w:ilvl w:val="0"/>
          <w:numId w:val="13"/>
        </w:numPr>
        <w:spacing w:before="0" w:beforeAutospacing="0" w:after="0" w:afterAutospacing="0" w:line="276" w:lineRule="auto"/>
        <w:jc w:val="both"/>
        <w:rPr>
          <w:rFonts w:ascii="Gill Sans MT" w:hAnsi="Gill Sans MT"/>
          <w:sz w:val="22"/>
          <w:szCs w:val="22"/>
        </w:rPr>
      </w:pPr>
      <w:r>
        <w:rPr>
          <w:rFonts w:ascii="Gill Sans MT" w:hAnsi="Gill Sans MT"/>
          <w:sz w:val="22"/>
          <w:szCs w:val="22"/>
        </w:rPr>
        <w:t>to manage</w:t>
      </w:r>
      <w:r w:rsidRPr="00173655">
        <w:rPr>
          <w:rFonts w:ascii="Gill Sans MT" w:hAnsi="Gill Sans MT"/>
          <w:sz w:val="22"/>
          <w:szCs w:val="22"/>
        </w:rPr>
        <w:t xml:space="preserve"> an</w:t>
      </w:r>
      <w:r>
        <w:rPr>
          <w:rFonts w:ascii="Gill Sans MT" w:hAnsi="Gill Sans MT"/>
          <w:sz w:val="22"/>
          <w:szCs w:val="22"/>
        </w:rPr>
        <w:t>d make</w:t>
      </w:r>
      <w:r w:rsidRPr="00173655">
        <w:rPr>
          <w:rFonts w:ascii="Gill Sans MT" w:hAnsi="Gill Sans MT"/>
          <w:sz w:val="22"/>
          <w:szCs w:val="22"/>
        </w:rPr>
        <w:t xml:space="preserve"> referrals to Berkshire</w:t>
      </w:r>
      <w:r>
        <w:rPr>
          <w:rFonts w:ascii="Gill Sans MT" w:hAnsi="Gill Sans MT"/>
          <w:sz w:val="22"/>
          <w:szCs w:val="22"/>
        </w:rPr>
        <w:t xml:space="preserve"> (Winsor and Maidenhead)</w:t>
      </w:r>
      <w:r w:rsidRPr="00173655">
        <w:rPr>
          <w:rFonts w:ascii="Gill Sans MT" w:hAnsi="Gill Sans MT"/>
          <w:sz w:val="22"/>
          <w:szCs w:val="22"/>
        </w:rPr>
        <w:t xml:space="preserve"> LSCB, the LADO, DBS, </w:t>
      </w:r>
      <w:r>
        <w:rPr>
          <w:rFonts w:ascii="Gill Sans MT" w:hAnsi="Gill Sans MT"/>
          <w:sz w:val="22"/>
          <w:szCs w:val="22"/>
        </w:rPr>
        <w:t>TRA</w:t>
      </w:r>
      <w:r w:rsidRPr="00173655">
        <w:rPr>
          <w:rFonts w:ascii="Gill Sans MT" w:hAnsi="Gill Sans MT"/>
          <w:sz w:val="22"/>
          <w:szCs w:val="22"/>
        </w:rPr>
        <w:t xml:space="preserve">, the Channel Programme and police as necessary; </w:t>
      </w:r>
    </w:p>
    <w:p w14:paraId="650BFE37" w14:textId="77777777" w:rsidR="005C2837" w:rsidRPr="00173655" w:rsidRDefault="005C2837" w:rsidP="005C2837">
      <w:pPr>
        <w:pStyle w:val="NormalWeb"/>
        <w:numPr>
          <w:ilvl w:val="0"/>
          <w:numId w:val="13"/>
        </w:numPr>
        <w:spacing w:before="0" w:beforeAutospacing="0" w:after="0" w:afterAutospacing="0" w:line="276" w:lineRule="auto"/>
        <w:jc w:val="both"/>
        <w:rPr>
          <w:rFonts w:ascii="Gill Sans MT" w:hAnsi="Gill Sans MT"/>
          <w:sz w:val="22"/>
          <w:szCs w:val="22"/>
        </w:rPr>
      </w:pPr>
      <w:r>
        <w:rPr>
          <w:rFonts w:ascii="Gill Sans MT" w:hAnsi="Gill Sans MT"/>
          <w:sz w:val="22"/>
          <w:szCs w:val="22"/>
        </w:rPr>
        <w:t>to liaise</w:t>
      </w:r>
      <w:r w:rsidRPr="00173655">
        <w:rPr>
          <w:rFonts w:ascii="Gill Sans MT" w:hAnsi="Gill Sans MT"/>
          <w:sz w:val="22"/>
          <w:szCs w:val="22"/>
        </w:rPr>
        <w:t xml:space="preserve"> with the Headmistress/Governors, staff and external agencies;</w:t>
      </w:r>
    </w:p>
    <w:p w14:paraId="18245FC5" w14:textId="77777777" w:rsidR="005C2837" w:rsidRPr="00173655" w:rsidRDefault="005C2837" w:rsidP="005C2837">
      <w:pPr>
        <w:pStyle w:val="NormalWeb"/>
        <w:numPr>
          <w:ilvl w:val="0"/>
          <w:numId w:val="13"/>
        </w:numPr>
        <w:spacing w:before="0" w:beforeAutospacing="0" w:after="0" w:afterAutospacing="0" w:line="276" w:lineRule="auto"/>
        <w:jc w:val="both"/>
        <w:rPr>
          <w:rFonts w:ascii="Gill Sans MT" w:hAnsi="Gill Sans MT"/>
          <w:sz w:val="22"/>
          <w:szCs w:val="22"/>
        </w:rPr>
      </w:pPr>
      <w:r>
        <w:rPr>
          <w:rFonts w:ascii="Gill Sans MT" w:hAnsi="Gill Sans MT"/>
          <w:sz w:val="22"/>
          <w:szCs w:val="22"/>
        </w:rPr>
        <w:t>to receive</w:t>
      </w:r>
      <w:r w:rsidRPr="00173655">
        <w:rPr>
          <w:rFonts w:ascii="Gill Sans MT" w:hAnsi="Gill Sans MT"/>
          <w:sz w:val="22"/>
          <w:szCs w:val="22"/>
        </w:rPr>
        <w:t xml:space="preserve"> current relevant training including Prevent Awareness training and g</w:t>
      </w:r>
      <w:r>
        <w:rPr>
          <w:rFonts w:ascii="Gill Sans MT" w:hAnsi="Gill Sans MT"/>
          <w:sz w:val="22"/>
          <w:szCs w:val="22"/>
        </w:rPr>
        <w:t xml:space="preserve">ive or delegate </w:t>
      </w:r>
      <w:r w:rsidRPr="00173655">
        <w:rPr>
          <w:rFonts w:ascii="Gill Sans MT" w:hAnsi="Gill Sans MT"/>
          <w:sz w:val="22"/>
          <w:szCs w:val="22"/>
        </w:rPr>
        <w:t>such training to all persons in regulated activity;</w:t>
      </w:r>
    </w:p>
    <w:p w14:paraId="467ACF99" w14:textId="77777777" w:rsidR="005C2837" w:rsidRPr="00173655" w:rsidRDefault="005C2837" w:rsidP="005C2837">
      <w:pPr>
        <w:pStyle w:val="NormalWeb"/>
        <w:numPr>
          <w:ilvl w:val="0"/>
          <w:numId w:val="13"/>
        </w:numPr>
        <w:spacing w:before="0" w:beforeAutospacing="0" w:after="0" w:afterAutospacing="0" w:line="276" w:lineRule="auto"/>
        <w:jc w:val="both"/>
        <w:rPr>
          <w:rFonts w:ascii="Gill Sans MT" w:hAnsi="Gill Sans MT"/>
          <w:sz w:val="22"/>
          <w:szCs w:val="22"/>
        </w:rPr>
      </w:pPr>
      <w:r>
        <w:rPr>
          <w:rFonts w:ascii="Gill Sans MT" w:hAnsi="Gill Sans MT"/>
          <w:sz w:val="22"/>
          <w:szCs w:val="22"/>
        </w:rPr>
        <w:t>to act</w:t>
      </w:r>
      <w:r w:rsidRPr="00173655">
        <w:rPr>
          <w:rFonts w:ascii="Gill Sans MT" w:hAnsi="Gill Sans MT"/>
          <w:sz w:val="22"/>
          <w:szCs w:val="22"/>
        </w:rPr>
        <w:t xml:space="preserve"> as a source of support, advice and expertise for staff including staff who have made a referral;</w:t>
      </w:r>
    </w:p>
    <w:p w14:paraId="707B01E9" w14:textId="77777777" w:rsidR="005C2837" w:rsidRDefault="005C2837" w:rsidP="005C2837">
      <w:pPr>
        <w:pStyle w:val="NormalWeb"/>
        <w:numPr>
          <w:ilvl w:val="0"/>
          <w:numId w:val="13"/>
        </w:numPr>
        <w:spacing w:before="0" w:beforeAutospacing="0" w:after="0" w:afterAutospacing="0" w:line="276" w:lineRule="auto"/>
        <w:jc w:val="both"/>
        <w:rPr>
          <w:rFonts w:ascii="Gill Sans MT" w:hAnsi="Gill Sans MT"/>
          <w:sz w:val="22"/>
          <w:szCs w:val="22"/>
        </w:rPr>
      </w:pPr>
      <w:r>
        <w:rPr>
          <w:rFonts w:ascii="Gill Sans MT" w:hAnsi="Gill Sans MT"/>
          <w:sz w:val="22"/>
          <w:szCs w:val="22"/>
        </w:rPr>
        <w:t>to raise</w:t>
      </w:r>
      <w:r w:rsidRPr="00173655">
        <w:rPr>
          <w:rFonts w:ascii="Gill Sans MT" w:hAnsi="Gill Sans MT"/>
          <w:sz w:val="22"/>
          <w:szCs w:val="22"/>
        </w:rPr>
        <w:t xml:space="preserve"> awareness of the </w:t>
      </w:r>
      <w:r>
        <w:rPr>
          <w:rFonts w:ascii="Gill Sans MT" w:eastAsia="Arial Unicode MS" w:hAnsi="Gill Sans MT" w:cs="Arial"/>
        </w:rPr>
        <w:t>Safeguarding</w:t>
      </w:r>
      <w:r w:rsidRPr="00173655">
        <w:rPr>
          <w:rFonts w:ascii="Gill Sans MT" w:hAnsi="Gill Sans MT"/>
          <w:sz w:val="22"/>
          <w:szCs w:val="22"/>
        </w:rPr>
        <w:t xml:space="preserve"> Po</w:t>
      </w:r>
      <w:r>
        <w:rPr>
          <w:rFonts w:ascii="Gill Sans MT" w:hAnsi="Gill Sans MT"/>
          <w:sz w:val="22"/>
          <w:szCs w:val="22"/>
        </w:rPr>
        <w:t>licy and procedures and ensure</w:t>
      </w:r>
      <w:r w:rsidRPr="00173655">
        <w:rPr>
          <w:rFonts w:ascii="Gill Sans MT" w:hAnsi="Gill Sans MT"/>
          <w:sz w:val="22"/>
          <w:szCs w:val="22"/>
        </w:rPr>
        <w:t xml:space="preserve"> that these are reviewed annually in conjunction with the Governors, are kept up to date, and </w:t>
      </w:r>
      <w:r>
        <w:rPr>
          <w:rFonts w:ascii="Gill Sans MT" w:hAnsi="Gill Sans MT"/>
          <w:sz w:val="22"/>
          <w:szCs w:val="22"/>
        </w:rPr>
        <w:t>are observed;</w:t>
      </w:r>
    </w:p>
    <w:p w14:paraId="3A0545F9" w14:textId="77777777" w:rsidR="005C2837" w:rsidRPr="00723B45" w:rsidRDefault="005C2837" w:rsidP="005C2837">
      <w:pPr>
        <w:pStyle w:val="NormalWeb"/>
        <w:numPr>
          <w:ilvl w:val="0"/>
          <w:numId w:val="13"/>
        </w:numPr>
        <w:spacing w:before="0" w:beforeAutospacing="0" w:after="0" w:afterAutospacing="0" w:line="276" w:lineRule="auto"/>
        <w:jc w:val="both"/>
        <w:rPr>
          <w:rFonts w:ascii="Gill Sans MT" w:hAnsi="Gill Sans MT"/>
          <w:sz w:val="22"/>
          <w:szCs w:val="22"/>
        </w:rPr>
      </w:pPr>
      <w:r>
        <w:rPr>
          <w:rFonts w:ascii="Gill Sans MT" w:hAnsi="Gill Sans MT"/>
          <w:sz w:val="22"/>
          <w:szCs w:val="22"/>
        </w:rPr>
        <w:t>t</w:t>
      </w:r>
      <w:r w:rsidRPr="00723B45">
        <w:rPr>
          <w:rFonts w:ascii="Gill Sans MT" w:hAnsi="Gill Sans MT"/>
          <w:sz w:val="22"/>
          <w:szCs w:val="22"/>
        </w:rPr>
        <w:t xml:space="preserve">o be available for staff to discuss child protection </w:t>
      </w:r>
      <w:r>
        <w:rPr>
          <w:rFonts w:ascii="Gill Sans MT" w:hAnsi="Gill Sans MT"/>
          <w:sz w:val="22"/>
          <w:szCs w:val="22"/>
        </w:rPr>
        <w:t xml:space="preserve">and safeguarding </w:t>
      </w:r>
      <w:r w:rsidRPr="00723B45">
        <w:rPr>
          <w:rFonts w:ascii="Gill Sans MT" w:hAnsi="Gill Sans MT"/>
          <w:sz w:val="22"/>
          <w:szCs w:val="22"/>
        </w:rPr>
        <w:t>concerns, or the Deputy DSL to be available in her absence;</w:t>
      </w:r>
    </w:p>
    <w:p w14:paraId="775A44E2" w14:textId="77777777" w:rsidR="005C2837" w:rsidRPr="00E169E7" w:rsidRDefault="005C2837" w:rsidP="005C2837">
      <w:pPr>
        <w:pStyle w:val="NormalWeb"/>
        <w:numPr>
          <w:ilvl w:val="0"/>
          <w:numId w:val="13"/>
        </w:numPr>
        <w:spacing w:before="0" w:beforeAutospacing="0" w:after="0" w:afterAutospacing="0" w:line="276" w:lineRule="auto"/>
        <w:jc w:val="both"/>
        <w:rPr>
          <w:rFonts w:ascii="Gill Sans MT" w:hAnsi="Gill Sans MT"/>
          <w:sz w:val="22"/>
          <w:szCs w:val="22"/>
        </w:rPr>
      </w:pPr>
      <w:r w:rsidRPr="00E169E7">
        <w:rPr>
          <w:rFonts w:ascii="Gill Sans MT" w:hAnsi="Gill Sans MT"/>
          <w:sz w:val="22"/>
          <w:szCs w:val="22"/>
        </w:rPr>
        <w:t xml:space="preserve">to ensure the child protection file is transferred promptly and securely to the new school when a pupil leaves the School and </w:t>
      </w:r>
      <w:r>
        <w:rPr>
          <w:rFonts w:ascii="Gill Sans MT" w:hAnsi="Gill Sans MT"/>
          <w:sz w:val="22"/>
          <w:szCs w:val="22"/>
        </w:rPr>
        <w:t>to request</w:t>
      </w:r>
      <w:r w:rsidRPr="00E169E7">
        <w:rPr>
          <w:rFonts w:ascii="Gill Sans MT" w:hAnsi="Gill Sans MT"/>
          <w:sz w:val="22"/>
          <w:szCs w:val="22"/>
        </w:rPr>
        <w:t xml:space="preserve"> safeguarding information for new pupils, including nil returns, from feeder schools;</w:t>
      </w:r>
    </w:p>
    <w:p w14:paraId="5D1193BA" w14:textId="77777777" w:rsidR="005C2837" w:rsidRPr="005C3889" w:rsidRDefault="005C2837" w:rsidP="005C2837">
      <w:pPr>
        <w:pStyle w:val="NormalWeb"/>
        <w:numPr>
          <w:ilvl w:val="0"/>
          <w:numId w:val="13"/>
        </w:numPr>
        <w:spacing w:before="0" w:beforeAutospacing="0" w:after="0" w:afterAutospacing="0" w:line="276" w:lineRule="auto"/>
        <w:jc w:val="both"/>
        <w:rPr>
          <w:rFonts w:ascii="Gill Sans MT" w:hAnsi="Gill Sans MT"/>
          <w:sz w:val="22"/>
          <w:szCs w:val="22"/>
        </w:rPr>
      </w:pPr>
      <w:r w:rsidRPr="00E169E7">
        <w:rPr>
          <w:rFonts w:ascii="Gill Sans MT" w:hAnsi="Gill Sans MT"/>
          <w:sz w:val="22"/>
          <w:szCs w:val="22"/>
        </w:rPr>
        <w:t xml:space="preserve">In conjunction with the pupil, her parents and other professionals, </w:t>
      </w:r>
      <w:r>
        <w:rPr>
          <w:rFonts w:ascii="Gill Sans MT" w:hAnsi="Gill Sans MT"/>
          <w:sz w:val="22"/>
          <w:szCs w:val="22"/>
        </w:rPr>
        <w:t xml:space="preserve">to </w:t>
      </w:r>
      <w:r w:rsidRPr="00E169E7">
        <w:rPr>
          <w:rFonts w:ascii="Gill Sans MT" w:hAnsi="Gill Sans MT"/>
          <w:sz w:val="22"/>
          <w:szCs w:val="22"/>
        </w:rPr>
        <w:t>revie</w:t>
      </w:r>
      <w:r>
        <w:rPr>
          <w:rFonts w:ascii="Gill Sans MT" w:hAnsi="Gill Sans MT"/>
          <w:sz w:val="22"/>
          <w:szCs w:val="22"/>
        </w:rPr>
        <w:t>w</w:t>
      </w:r>
      <w:r w:rsidRPr="00E169E7">
        <w:rPr>
          <w:rFonts w:ascii="Gill Sans MT" w:hAnsi="Gill Sans MT"/>
          <w:sz w:val="22"/>
          <w:szCs w:val="22"/>
        </w:rPr>
        <w:t xml:space="preserve"> the need to pass on </w:t>
      </w:r>
      <w:r w:rsidRPr="005C3889">
        <w:rPr>
          <w:rFonts w:ascii="Gill Sans MT" w:hAnsi="Gill Sans MT"/>
          <w:sz w:val="22"/>
          <w:szCs w:val="22"/>
        </w:rPr>
        <w:t>safeguarding information to an appropriate person at a university or other institution when a vulnerable young adult leaves the School.</w:t>
      </w:r>
    </w:p>
    <w:p w14:paraId="065D29B4"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3F159DC8" w14:textId="77777777" w:rsidR="005C2837" w:rsidRPr="00E60CDF" w:rsidRDefault="005C2837" w:rsidP="005C2837">
      <w:pPr>
        <w:spacing w:after="100"/>
        <w:jc w:val="both"/>
        <w:rPr>
          <w:rFonts w:ascii="Gill Sans MT" w:hAnsi="Gill Sans MT"/>
          <w:b/>
        </w:rPr>
      </w:pPr>
      <w:r w:rsidRPr="00E60CDF">
        <w:rPr>
          <w:rFonts w:ascii="Gill Sans MT" w:hAnsi="Gill Sans MT"/>
          <w:b/>
        </w:rPr>
        <w:t>The Governing Body</w:t>
      </w:r>
    </w:p>
    <w:p w14:paraId="3B52CEC2" w14:textId="77777777" w:rsidR="005C2837" w:rsidRPr="00783A5E" w:rsidRDefault="005C2837" w:rsidP="005C2837">
      <w:pPr>
        <w:spacing w:after="120"/>
        <w:jc w:val="both"/>
        <w:rPr>
          <w:rFonts w:ascii="Gill Sans MT" w:hAnsi="Gill Sans MT"/>
          <w:strike/>
          <w:color w:val="FF0000"/>
        </w:rPr>
      </w:pPr>
      <w:r w:rsidRPr="00453729">
        <w:rPr>
          <w:rFonts w:ascii="Gill Sans MT" w:hAnsi="Gill Sans MT"/>
        </w:rPr>
        <w:t xml:space="preserve">The Governing Body carries out an annual review of the School’s </w:t>
      </w:r>
      <w:r>
        <w:rPr>
          <w:rFonts w:ascii="Gill Sans MT" w:eastAsia="Arial Unicode MS" w:hAnsi="Gill Sans MT" w:cs="Arial"/>
        </w:rPr>
        <w:t>Safeguarding</w:t>
      </w:r>
      <w:r w:rsidRPr="00453729">
        <w:rPr>
          <w:rFonts w:ascii="Gill Sans MT" w:hAnsi="Gill Sans MT"/>
        </w:rPr>
        <w:t xml:space="preserve"> Policy and procedures to ensure that they are up to date and meet the requirements of current legislation and statutory guidance. The DSL provides a detailed brief at the meeting for questions and discussion to enable the Governors to understand the requirements and satisfy themselves that there are appropriate policies, procedures and training in place to comply with the law and to effectively safeguard and promote pupils’ welfare.  Governors also review the efficiency with which the related duties have been discharged. Formal minutes of this review and related discussion are recorded and kept on file</w:t>
      </w:r>
      <w:r>
        <w:rPr>
          <w:rFonts w:ascii="Gill Sans MT" w:hAnsi="Gill Sans MT"/>
        </w:rPr>
        <w:t>.</w:t>
      </w:r>
    </w:p>
    <w:p w14:paraId="72D2BECB" w14:textId="77777777" w:rsidR="005C2837" w:rsidRPr="00107A8A"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CB77FC">
        <w:rPr>
          <w:rFonts w:ascii="Gill Sans MT" w:eastAsia="Arial Unicode MS" w:hAnsi="Gill Sans MT" w:cs="Arial"/>
          <w:sz w:val="22"/>
          <w:szCs w:val="22"/>
          <w:lang w:eastAsia="en-US"/>
        </w:rPr>
        <w:t xml:space="preserve">Sr Michaela Robinson is the School Governor with leadership responsibility for safeguarding arrangements within the School.  As well as being kept up to date on an ongoing basis with updates to policies and procedures she is involved in discussions pertaining to child protection </w:t>
      </w:r>
      <w:r>
        <w:rPr>
          <w:rFonts w:ascii="Gill Sans MT" w:eastAsia="Arial Unicode MS" w:hAnsi="Gill Sans MT" w:cs="Arial"/>
          <w:sz w:val="22"/>
          <w:szCs w:val="22"/>
          <w:lang w:eastAsia="en-US"/>
        </w:rPr>
        <w:t xml:space="preserve">and safeguarding </w:t>
      </w:r>
      <w:r w:rsidRPr="00CB77FC">
        <w:rPr>
          <w:rFonts w:ascii="Gill Sans MT" w:eastAsia="Arial Unicode MS" w:hAnsi="Gill Sans MT" w:cs="Arial"/>
          <w:sz w:val="22"/>
          <w:szCs w:val="22"/>
          <w:lang w:eastAsia="en-US"/>
        </w:rPr>
        <w:t xml:space="preserve">matters with the </w:t>
      </w:r>
      <w:r w:rsidRPr="00A679EF">
        <w:rPr>
          <w:rFonts w:ascii="Gill Sans MT" w:eastAsia="Arial Unicode MS" w:hAnsi="Gill Sans MT" w:cs="Arial"/>
          <w:sz w:val="22"/>
          <w:szCs w:val="22"/>
          <w:lang w:eastAsia="en-US"/>
        </w:rPr>
        <w:t xml:space="preserve">DSL </w:t>
      </w:r>
      <w:r>
        <w:rPr>
          <w:rFonts w:ascii="Gill Sans MT" w:eastAsia="Arial Unicode MS" w:hAnsi="Gill Sans MT" w:cs="Arial"/>
          <w:sz w:val="22"/>
          <w:szCs w:val="22"/>
          <w:lang w:eastAsia="en-US"/>
        </w:rPr>
        <w:t xml:space="preserve">and </w:t>
      </w:r>
      <w:r w:rsidRPr="00A679EF">
        <w:rPr>
          <w:rFonts w:ascii="Gill Sans MT" w:eastAsia="Arial Unicode MS" w:hAnsi="Gill Sans MT" w:cs="Arial"/>
          <w:sz w:val="22"/>
          <w:szCs w:val="22"/>
          <w:lang w:eastAsia="en-US"/>
        </w:rPr>
        <w:t xml:space="preserve">she </w:t>
      </w:r>
      <w:r>
        <w:rPr>
          <w:rFonts w:ascii="Gill Sans MT" w:eastAsia="Arial Unicode MS" w:hAnsi="Gill Sans MT" w:cs="Arial"/>
          <w:sz w:val="22"/>
          <w:szCs w:val="22"/>
          <w:lang w:eastAsia="en-US"/>
        </w:rPr>
        <w:t>reviews and checks the Single Central Register on a termly basis.</w:t>
      </w:r>
    </w:p>
    <w:p w14:paraId="19EE552E" w14:textId="77777777" w:rsidR="005C2837" w:rsidRDefault="005C2837" w:rsidP="005C2837">
      <w:pPr>
        <w:jc w:val="both"/>
        <w:rPr>
          <w:rFonts w:ascii="Gill Sans MT" w:hAnsi="Gill Sans MT"/>
          <w:b/>
        </w:rPr>
      </w:pPr>
    </w:p>
    <w:p w14:paraId="67467AAF" w14:textId="77777777" w:rsidR="005C2837" w:rsidRPr="00E60CDF" w:rsidRDefault="005C2837" w:rsidP="005C2837">
      <w:pPr>
        <w:spacing w:after="240"/>
        <w:jc w:val="both"/>
        <w:rPr>
          <w:rFonts w:ascii="Gill Sans MT" w:hAnsi="Gill Sans MT"/>
          <w:b/>
        </w:rPr>
      </w:pPr>
      <w:r w:rsidRPr="00E60CDF">
        <w:rPr>
          <w:rFonts w:ascii="Gill Sans MT" w:hAnsi="Gill Sans MT"/>
          <w:b/>
        </w:rPr>
        <w:t>Safeguarding Review Board</w:t>
      </w:r>
    </w:p>
    <w:p w14:paraId="15DD7587" w14:textId="77777777" w:rsidR="005C2837" w:rsidRPr="009372A3" w:rsidRDefault="005C2837" w:rsidP="005C2837">
      <w:pPr>
        <w:spacing w:after="240"/>
        <w:jc w:val="both"/>
        <w:rPr>
          <w:rFonts w:ascii="Gill Sans MT" w:hAnsi="Gill Sans MT"/>
        </w:rPr>
      </w:pPr>
      <w:r w:rsidRPr="00A31CD4">
        <w:rPr>
          <w:rFonts w:ascii="Gill Sans MT" w:hAnsi="Gill Sans MT"/>
        </w:rPr>
        <w:t xml:space="preserve">The Safeguarding Review Board comprises the Bursar, the Senior Deputy Head (deputy DSL), the </w:t>
      </w:r>
      <w:r w:rsidRPr="009372A3">
        <w:rPr>
          <w:rFonts w:ascii="Gill Sans MT" w:hAnsi="Gill Sans MT"/>
        </w:rPr>
        <w:t>Pastoral Deputy Head (DSL</w:t>
      </w:r>
      <w:r w:rsidRPr="00A31CD4">
        <w:rPr>
          <w:rFonts w:ascii="Gill Sans MT" w:hAnsi="Gill Sans MT"/>
        </w:rPr>
        <w:t xml:space="preserve">), the Recruitment Administrator and </w:t>
      </w:r>
      <w:r w:rsidRPr="009372A3">
        <w:rPr>
          <w:rFonts w:ascii="Gill Sans MT" w:hAnsi="Gill Sans MT"/>
        </w:rPr>
        <w:t>the Compliance Officer. This bo</w:t>
      </w:r>
      <w:r>
        <w:rPr>
          <w:rFonts w:ascii="Gill Sans MT" w:hAnsi="Gill Sans MT"/>
        </w:rPr>
        <w:t>ard</w:t>
      </w:r>
      <w:r w:rsidRPr="009372A3">
        <w:rPr>
          <w:rFonts w:ascii="Gill Sans MT" w:hAnsi="Gill Sans MT"/>
        </w:rPr>
        <w:t xml:space="preserve"> meets regularly to review and amend safeguarding policies and procedures in the light of new statutory or non-statutory guidance and in response to child protection incidents.</w:t>
      </w:r>
    </w:p>
    <w:p w14:paraId="6BF2695F" w14:textId="77777777" w:rsidR="005C2837" w:rsidRPr="00966BC0" w:rsidRDefault="005C2837" w:rsidP="005C2837">
      <w:pPr>
        <w:jc w:val="both"/>
        <w:rPr>
          <w:rFonts w:ascii="Gill Sans MT" w:hAnsi="Gill Sans MT"/>
          <w:b/>
          <w:bCs/>
        </w:rPr>
      </w:pPr>
      <w:r w:rsidRPr="00966BC0">
        <w:rPr>
          <w:rFonts w:ascii="Gill Sans MT" w:hAnsi="Gill Sans MT"/>
          <w:b/>
          <w:bCs/>
        </w:rPr>
        <w:t>Senior Deputy Head</w:t>
      </w:r>
    </w:p>
    <w:p w14:paraId="4DC15D98" w14:textId="77777777" w:rsidR="005C2837" w:rsidRDefault="005C2837" w:rsidP="005C2837">
      <w:pPr>
        <w:jc w:val="both"/>
        <w:rPr>
          <w:rFonts w:ascii="Gill Sans MT" w:hAnsi="Gill Sans MT"/>
          <w:b/>
          <w:bCs/>
        </w:rPr>
      </w:pPr>
    </w:p>
    <w:p w14:paraId="0E306245" w14:textId="77777777" w:rsidR="005C2837" w:rsidRDefault="005C2837" w:rsidP="005C2837">
      <w:pPr>
        <w:jc w:val="both"/>
        <w:rPr>
          <w:rFonts w:ascii="Gill Sans MT" w:hAnsi="Gill Sans MT"/>
          <w:bCs/>
        </w:rPr>
      </w:pPr>
      <w:r w:rsidRPr="00966BC0">
        <w:rPr>
          <w:rFonts w:ascii="Gill Sans MT" w:hAnsi="Gill Sans MT"/>
          <w:bCs/>
        </w:rPr>
        <w:t>The</w:t>
      </w:r>
      <w:r>
        <w:rPr>
          <w:rFonts w:ascii="Gill Sans MT" w:hAnsi="Gill Sans MT"/>
          <w:bCs/>
        </w:rPr>
        <w:t xml:space="preserve"> Senior Deputy Head, Mrs Ginny Barker, is the Deputy Designated Safeguarding Lead who is trained and has authority to deal with safeguarding issues in the absence of the DSL. </w:t>
      </w:r>
    </w:p>
    <w:p w14:paraId="7136A091" w14:textId="77777777" w:rsidR="005C2837" w:rsidRDefault="005C2837" w:rsidP="005C2837">
      <w:pPr>
        <w:jc w:val="both"/>
        <w:rPr>
          <w:rFonts w:ascii="Gill Sans MT" w:hAnsi="Gill Sans MT"/>
          <w:bCs/>
        </w:rPr>
      </w:pPr>
    </w:p>
    <w:p w14:paraId="57BAE105" w14:textId="77777777" w:rsidR="005C2837" w:rsidRPr="00966BC0" w:rsidRDefault="005C2837" w:rsidP="005C2837">
      <w:pPr>
        <w:jc w:val="both"/>
        <w:rPr>
          <w:rFonts w:ascii="Gill Sans MT" w:hAnsi="Gill Sans MT"/>
          <w:b/>
          <w:bCs/>
          <w:i/>
        </w:rPr>
      </w:pPr>
      <w:r w:rsidRPr="00966BC0">
        <w:rPr>
          <w:rFonts w:ascii="Gill Sans MT" w:hAnsi="Gill Sans MT"/>
          <w:b/>
          <w:bCs/>
          <w:i/>
        </w:rPr>
        <w:t>Admission Register</w:t>
      </w:r>
    </w:p>
    <w:p w14:paraId="375770E2" w14:textId="77777777" w:rsidR="005C2837" w:rsidRPr="009372A3" w:rsidRDefault="005C2837" w:rsidP="005C2837">
      <w:pPr>
        <w:jc w:val="both"/>
        <w:rPr>
          <w:rFonts w:ascii="Gill Sans MT" w:hAnsi="Gill Sans MT"/>
          <w:bCs/>
        </w:rPr>
      </w:pPr>
    </w:p>
    <w:p w14:paraId="30924F71" w14:textId="77777777" w:rsidR="005C2837" w:rsidRPr="009372A3" w:rsidRDefault="005C2837" w:rsidP="005C2837">
      <w:pPr>
        <w:spacing w:after="120"/>
        <w:jc w:val="both"/>
        <w:rPr>
          <w:rFonts w:ascii="Gill Sans MT" w:hAnsi="Gill Sans MT"/>
          <w:bCs/>
        </w:rPr>
      </w:pPr>
      <w:r w:rsidRPr="009372A3">
        <w:rPr>
          <w:rFonts w:ascii="Gill Sans MT" w:hAnsi="Gill Sans MT"/>
          <w:bCs/>
        </w:rPr>
        <w:t>The Senior Deputy Head is responsible for the Admission Register which is kept up to date by the School Secretary. The information is stored in iSAMS and an electronic and printed copy of the Admission Register is produced at the start of each school year, once a month, and whenever there are any changes made to it. Copies of the register are kept for 3 years after the end of the school year they refer to.</w:t>
      </w:r>
    </w:p>
    <w:p w14:paraId="77FE6482" w14:textId="77777777" w:rsidR="005C2837" w:rsidRPr="00BC4138" w:rsidRDefault="005C2837" w:rsidP="005C2837">
      <w:pPr>
        <w:spacing w:after="120"/>
        <w:jc w:val="both"/>
        <w:rPr>
          <w:rFonts w:ascii="Gill Sans MT" w:hAnsi="Gill Sans MT"/>
          <w:bCs/>
        </w:rPr>
      </w:pPr>
      <w:r w:rsidRPr="009372A3">
        <w:rPr>
          <w:rFonts w:ascii="Gill Sans MT" w:hAnsi="Gill Sans MT"/>
          <w:bCs/>
        </w:rPr>
        <w:t xml:space="preserve">In accordance with DfE requirements the local authority is notified with relevant details of any pupil who joins or leaves the School at a non-standard transition point, ie at any time other than the beginning of year 7, year 9 or lower 6, or the end of year 11 or upper 6. The school secretary transfers this information to the relevant person at RBWM within 5 days of a pupil being added to the Admission Register and as soon as a </w:t>
      </w:r>
      <w:r w:rsidRPr="00BC4138">
        <w:rPr>
          <w:rFonts w:ascii="Gill Sans MT" w:hAnsi="Gill Sans MT"/>
          <w:bCs/>
        </w:rPr>
        <w:t>pupil is removed from the Admission Register. This information is copied to the Local Authority where the pupil concerned is normally resident.</w:t>
      </w:r>
    </w:p>
    <w:p w14:paraId="7562D3D9" w14:textId="77777777" w:rsidR="005C2837" w:rsidRPr="00C937D8"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C937D8">
        <w:rPr>
          <w:rFonts w:ascii="Gill Sans MT" w:hAnsi="Gill Sans MT"/>
          <w:bCs/>
          <w:sz w:val="22"/>
          <w:szCs w:val="22"/>
        </w:rPr>
        <w:t>When a pupil joins the School the information required to be submitted to the Local Authority is all the information held within the Admission Register. When a pupil leaves the School the information required is the full name of the pupil, the full name and address and at least one telephone number of the parent with whom the pupil lives, the name of the destination school and the start date, and the grounds for deleting the pupil from the Admission Register.</w:t>
      </w:r>
    </w:p>
    <w:p w14:paraId="6B661926" w14:textId="77777777" w:rsidR="005C2837" w:rsidRPr="00C937D8"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46DFC79B" w14:textId="77777777" w:rsidR="005C2837" w:rsidRDefault="005C2837" w:rsidP="005C2837">
      <w:pPr>
        <w:rPr>
          <w:rFonts w:ascii="Gill Sans MT" w:hAnsi="Gill Sans MT"/>
          <w:b/>
        </w:rPr>
      </w:pPr>
      <w:r>
        <w:rPr>
          <w:rFonts w:ascii="Gill Sans MT" w:hAnsi="Gill Sans MT"/>
          <w:b/>
        </w:rPr>
        <w:t>SIGNS OF ABUSE</w:t>
      </w:r>
    </w:p>
    <w:p w14:paraId="11F96871" w14:textId="77777777" w:rsidR="005C2837" w:rsidRDefault="005C2837" w:rsidP="005C2837">
      <w:pPr>
        <w:pStyle w:val="NormalWeb"/>
        <w:spacing w:before="120" w:beforeAutospacing="0" w:after="120" w:afterAutospacing="0" w:line="276" w:lineRule="auto"/>
        <w:ind w:right="-46"/>
        <w:jc w:val="both"/>
        <w:rPr>
          <w:rFonts w:ascii="Gill Sans MT" w:eastAsia="Arial Unicode MS" w:hAnsi="Gill Sans MT" w:cs="Arial"/>
          <w:sz w:val="22"/>
          <w:szCs w:val="22"/>
          <w:lang w:eastAsia="en-US"/>
        </w:rPr>
      </w:pPr>
      <w:r w:rsidRPr="009F3732">
        <w:rPr>
          <w:rFonts w:ascii="Gill Sans MT" w:eastAsia="Arial Unicode MS" w:hAnsi="Gill Sans MT" w:cs="Arial"/>
          <w:sz w:val="22"/>
          <w:szCs w:val="22"/>
          <w:lang w:eastAsia="en-US"/>
        </w:rPr>
        <w:t xml:space="preserve">One of the best ways to help children is </w:t>
      </w:r>
      <w:r>
        <w:rPr>
          <w:rFonts w:ascii="Gill Sans MT" w:eastAsia="Arial Unicode MS" w:hAnsi="Gill Sans MT" w:cs="Arial"/>
          <w:sz w:val="22"/>
          <w:szCs w:val="22"/>
          <w:lang w:eastAsia="en-US"/>
        </w:rPr>
        <w:t>by being aware of</w:t>
      </w:r>
      <w:r w:rsidRPr="009F3732">
        <w:rPr>
          <w:rFonts w:ascii="Gill Sans MT" w:eastAsia="Arial Unicode MS" w:hAnsi="Gill Sans MT" w:cs="Arial"/>
          <w:sz w:val="22"/>
          <w:szCs w:val="22"/>
          <w:lang w:eastAsia="en-US"/>
        </w:rPr>
        <w:t xml:space="preserve"> the signs of </w:t>
      </w:r>
      <w:r>
        <w:rPr>
          <w:rFonts w:ascii="Gill Sans MT" w:eastAsia="Arial Unicode MS" w:hAnsi="Gill Sans MT" w:cs="Arial"/>
          <w:sz w:val="22"/>
          <w:szCs w:val="22"/>
          <w:lang w:eastAsia="en-US"/>
        </w:rPr>
        <w:t xml:space="preserve">possible </w:t>
      </w:r>
      <w:r w:rsidRPr="009F3732">
        <w:rPr>
          <w:rFonts w:ascii="Gill Sans MT" w:eastAsia="Arial Unicode MS" w:hAnsi="Gill Sans MT" w:cs="Arial"/>
          <w:sz w:val="22"/>
          <w:szCs w:val="22"/>
          <w:lang w:eastAsia="en-US"/>
        </w:rPr>
        <w:t xml:space="preserve">abuse. </w:t>
      </w:r>
      <w:r>
        <w:rPr>
          <w:rFonts w:ascii="Gill Sans MT" w:eastAsia="Arial Unicode MS" w:hAnsi="Gill Sans MT" w:cs="Arial"/>
          <w:sz w:val="22"/>
          <w:szCs w:val="22"/>
          <w:lang w:eastAsia="en-US"/>
        </w:rPr>
        <w:t xml:space="preserve"> </w:t>
      </w:r>
      <w:r w:rsidRPr="009F3732">
        <w:rPr>
          <w:rFonts w:ascii="Gill Sans MT" w:eastAsia="Arial Unicode MS" w:hAnsi="Gill Sans MT" w:cs="Arial"/>
          <w:sz w:val="22"/>
          <w:szCs w:val="22"/>
          <w:lang w:eastAsia="en-US"/>
        </w:rPr>
        <w:t>While these signs often take the form of physical injuries, behavioural indicators</w:t>
      </w:r>
      <w:r>
        <w:rPr>
          <w:rFonts w:ascii="Gill Sans MT" w:eastAsia="Arial Unicode MS" w:hAnsi="Gill Sans MT" w:cs="Arial"/>
          <w:sz w:val="22"/>
          <w:szCs w:val="22"/>
          <w:lang w:eastAsia="en-US"/>
        </w:rPr>
        <w:t xml:space="preserve"> and wider contextual factors</w:t>
      </w:r>
      <w:r w:rsidRPr="009F3732">
        <w:rPr>
          <w:rFonts w:ascii="Gill Sans MT" w:eastAsia="Arial Unicode MS" w:hAnsi="Gill Sans MT" w:cs="Arial"/>
          <w:sz w:val="22"/>
          <w:szCs w:val="22"/>
          <w:lang w:eastAsia="en-US"/>
        </w:rPr>
        <w:t xml:space="preserve"> are also important when diagnosing abuse. </w:t>
      </w:r>
      <w:r>
        <w:rPr>
          <w:rFonts w:ascii="Gill Sans MT" w:eastAsia="Arial Unicode MS" w:hAnsi="Gill Sans MT" w:cs="Arial"/>
          <w:sz w:val="22"/>
          <w:szCs w:val="22"/>
          <w:lang w:eastAsia="en-US"/>
        </w:rPr>
        <w:t>All</w:t>
      </w:r>
      <w:r w:rsidRPr="009F3732">
        <w:rPr>
          <w:rFonts w:ascii="Gill Sans MT" w:eastAsia="Arial Unicode MS" w:hAnsi="Gill Sans MT" w:cs="Arial"/>
          <w:sz w:val="22"/>
          <w:szCs w:val="22"/>
          <w:lang w:eastAsia="en-US"/>
        </w:rPr>
        <w:t xml:space="preserve"> children are liable to get scratches, br</w:t>
      </w:r>
      <w:r>
        <w:rPr>
          <w:rFonts w:ascii="Gill Sans MT" w:eastAsia="Arial Unicode MS" w:hAnsi="Gill Sans MT" w:cs="Arial"/>
          <w:sz w:val="22"/>
          <w:szCs w:val="22"/>
          <w:lang w:eastAsia="en-US"/>
        </w:rPr>
        <w:t xml:space="preserve">uises, bumps and cuts from time to </w:t>
      </w:r>
      <w:r w:rsidRPr="009F3732">
        <w:rPr>
          <w:rFonts w:ascii="Gill Sans MT" w:eastAsia="Arial Unicode MS" w:hAnsi="Gill Sans MT" w:cs="Arial"/>
          <w:sz w:val="22"/>
          <w:szCs w:val="22"/>
          <w:lang w:eastAsia="en-US"/>
        </w:rPr>
        <w:t>time</w:t>
      </w:r>
      <w:r>
        <w:rPr>
          <w:rFonts w:ascii="Gill Sans MT" w:eastAsia="Arial Unicode MS" w:hAnsi="Gill Sans MT" w:cs="Arial"/>
          <w:sz w:val="22"/>
          <w:szCs w:val="22"/>
          <w:lang w:eastAsia="en-US"/>
        </w:rPr>
        <w:t xml:space="preserve"> in the normal course of childhood activities</w:t>
      </w:r>
      <w:r w:rsidRPr="009F3732">
        <w:rPr>
          <w:rFonts w:ascii="Gill Sans MT" w:eastAsia="Arial Unicode MS" w:hAnsi="Gill Sans MT" w:cs="Arial"/>
          <w:sz w:val="22"/>
          <w:szCs w:val="22"/>
          <w:lang w:eastAsia="en-US"/>
        </w:rPr>
        <w:t xml:space="preserve">. Therefore it is sometimes difficult to tell the difference between injuries suffered as part of a </w:t>
      </w:r>
      <w:r>
        <w:rPr>
          <w:rFonts w:ascii="Gill Sans MT" w:eastAsia="Arial Unicode MS" w:hAnsi="Gill Sans MT" w:cs="Arial"/>
          <w:sz w:val="22"/>
          <w:szCs w:val="22"/>
          <w:lang w:eastAsia="en-US"/>
        </w:rPr>
        <w:t>quite normal childhood</w:t>
      </w:r>
      <w:r w:rsidRPr="009F3732">
        <w:rPr>
          <w:rFonts w:ascii="Gill Sans MT" w:eastAsia="Arial Unicode MS" w:hAnsi="Gill Sans MT" w:cs="Arial"/>
          <w:sz w:val="22"/>
          <w:szCs w:val="22"/>
          <w:lang w:eastAsia="en-US"/>
        </w:rPr>
        <w:t xml:space="preserve"> and those caused by physical abuse.</w:t>
      </w:r>
    </w:p>
    <w:p w14:paraId="28287671" w14:textId="77777777" w:rsidR="005C2837" w:rsidRPr="00BB5B24"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BB5B24">
        <w:rPr>
          <w:rFonts w:ascii="Gill Sans MT" w:eastAsia="Arial Unicode MS" w:hAnsi="Gill Sans MT" w:cs="Arial"/>
          <w:sz w:val="22"/>
          <w:szCs w:val="22"/>
          <w:lang w:eastAsia="en-US"/>
        </w:rPr>
        <w:t xml:space="preserve">Abuse is any form of maltreatment of a child and it may be perpetrated by an adult, or another child, known or unknown to the victim. The main areas of abuse are physical, emotional, neglect and sexual mistreatment. Other areas of risk include child sexual exploitation, peer on peer abuse, female genital mutilation, youth produced sexual imagery and honour based violence. Detailed information about signs of abuse can be found in </w:t>
      </w:r>
      <w:r w:rsidRPr="00BB5B24">
        <w:rPr>
          <w:rFonts w:ascii="Gill Sans MT" w:eastAsia="Arial Unicode MS" w:hAnsi="Gill Sans MT" w:cs="Arial"/>
          <w:b/>
          <w:sz w:val="22"/>
          <w:szCs w:val="22"/>
          <w:lang w:eastAsia="en-US"/>
        </w:rPr>
        <w:t xml:space="preserve">ANNEX A </w:t>
      </w:r>
      <w:r w:rsidRPr="00BB5B24">
        <w:rPr>
          <w:rFonts w:ascii="Gill Sans MT" w:eastAsia="Arial Unicode MS" w:hAnsi="Gill Sans MT" w:cs="Arial"/>
          <w:sz w:val="22"/>
          <w:szCs w:val="22"/>
          <w:lang w:eastAsia="en-US"/>
        </w:rPr>
        <w:t>to this policy</w:t>
      </w:r>
      <w:r w:rsidRPr="00BB5B24">
        <w:rPr>
          <w:rFonts w:ascii="Gill Sans MT" w:eastAsia="Arial Unicode MS" w:hAnsi="Gill Sans MT" w:cs="Arial"/>
          <w:b/>
          <w:sz w:val="22"/>
          <w:szCs w:val="22"/>
          <w:lang w:eastAsia="en-US"/>
        </w:rPr>
        <w:t>.</w:t>
      </w:r>
    </w:p>
    <w:p w14:paraId="33549A27" w14:textId="77777777" w:rsidR="005C2837" w:rsidRPr="00453729" w:rsidRDefault="005C2837" w:rsidP="005C2837">
      <w:pPr>
        <w:pStyle w:val="NormalWeb"/>
        <w:spacing w:before="120" w:beforeAutospacing="0" w:after="12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DfE advice: “</w:t>
      </w:r>
      <w:r w:rsidRPr="00453729">
        <w:rPr>
          <w:rFonts w:ascii="Gill Sans MT" w:eastAsia="Arial Unicode MS" w:hAnsi="Gill Sans MT" w:cs="Arial"/>
          <w:sz w:val="22"/>
          <w:szCs w:val="22"/>
          <w:lang w:eastAsia="en-US"/>
        </w:rPr>
        <w:t>What to do if you are worried a child is being abused - Advice for practitioners</w:t>
      </w:r>
      <w:r>
        <w:rPr>
          <w:rFonts w:ascii="Gill Sans MT" w:eastAsia="Arial Unicode MS" w:hAnsi="Gill Sans MT" w:cs="Arial"/>
          <w:sz w:val="22"/>
          <w:szCs w:val="22"/>
          <w:lang w:eastAsia="en-US"/>
        </w:rPr>
        <w:t>”</w:t>
      </w:r>
      <w:r w:rsidRPr="00453729">
        <w:rPr>
          <w:rFonts w:ascii="Gill Sans MT" w:eastAsia="Arial Unicode MS" w:hAnsi="Gill Sans MT" w:cs="Arial"/>
          <w:sz w:val="22"/>
          <w:szCs w:val="22"/>
          <w:lang w:eastAsia="en-US"/>
        </w:rPr>
        <w:t xml:space="preserve"> provides more information on understanding and identifying abuse and neglect. Examples of potential signs of abuse and neglect are highlighted throughout the advice. The NSPCC website also provides useful additional information on types of abuse and what to look out for. </w:t>
      </w:r>
      <w:r>
        <w:rPr>
          <w:rFonts w:ascii="Gill Sans MT" w:eastAsia="Arial Unicode MS" w:hAnsi="Gill Sans MT" w:cs="Arial"/>
          <w:sz w:val="22"/>
          <w:szCs w:val="22"/>
          <w:lang w:eastAsia="en-US"/>
        </w:rPr>
        <w:t xml:space="preserve">Up-to-date guidance on specific safeguarding issues such as domestic violence, fabricated or induced illness, gangs and youth violence and gender-based violence is available from professional organisations such as the NSPCC. </w:t>
      </w:r>
      <w:r w:rsidRPr="00453729">
        <w:rPr>
          <w:rFonts w:ascii="Gill Sans MT" w:eastAsia="Arial Unicode MS" w:hAnsi="Gill Sans MT" w:cs="Arial"/>
          <w:sz w:val="22"/>
          <w:szCs w:val="22"/>
          <w:lang w:eastAsia="en-US"/>
        </w:rPr>
        <w:t>Web addresses are given at the end of this policy.</w:t>
      </w:r>
    </w:p>
    <w:p w14:paraId="4FAAA07C" w14:textId="77777777" w:rsidR="005C2837" w:rsidRDefault="005C2837" w:rsidP="005C2837">
      <w:pPr>
        <w:pStyle w:val="NormalWeb"/>
        <w:spacing w:before="120" w:beforeAutospacing="0" w:after="0" w:afterAutospacing="0" w:line="276" w:lineRule="auto"/>
        <w:ind w:right="-46"/>
        <w:jc w:val="both"/>
        <w:rPr>
          <w:rFonts w:ascii="Gill Sans MT" w:eastAsia="Arial Unicode MS" w:hAnsi="Gill Sans MT" w:cs="Arial"/>
          <w:sz w:val="22"/>
          <w:szCs w:val="22"/>
          <w:lang w:eastAsia="en-US"/>
        </w:rPr>
      </w:pPr>
      <w:r w:rsidRPr="00453729">
        <w:rPr>
          <w:rFonts w:ascii="Gill Sans MT" w:eastAsia="Arial Unicode MS" w:hAnsi="Gill Sans MT" w:cs="Arial"/>
          <w:sz w:val="22"/>
          <w:szCs w:val="22"/>
          <w:lang w:eastAsia="en-US"/>
        </w:rPr>
        <w:t>Staff should be aware that abuse, neglect and safeguarding issues are rarely standalone events that can be covered by one definition or label. In most cases multiple issues will overlap with one another.</w:t>
      </w:r>
    </w:p>
    <w:p w14:paraId="5FDB987A" w14:textId="77777777" w:rsidR="005C2837" w:rsidRPr="00453729"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06755B96" w14:textId="77777777" w:rsidR="005C2837" w:rsidRDefault="005C2837" w:rsidP="005C2837">
      <w:pPr>
        <w:rPr>
          <w:rFonts w:ascii="Gill Sans MT" w:hAnsi="Gill Sans MT"/>
          <w:b/>
        </w:rPr>
      </w:pPr>
      <w:r>
        <w:rPr>
          <w:rFonts w:ascii="Gill Sans MT" w:hAnsi="Gill Sans MT"/>
          <w:b/>
        </w:rPr>
        <w:t>PROCEDURES</w:t>
      </w:r>
    </w:p>
    <w:p w14:paraId="5F47461C" w14:textId="77777777" w:rsidR="005C2837" w:rsidRPr="00723B45" w:rsidRDefault="005C2837" w:rsidP="005C2837">
      <w:pPr>
        <w:spacing w:after="120"/>
        <w:jc w:val="both"/>
        <w:rPr>
          <w:rFonts w:ascii="Gill Sans MT" w:hAnsi="Gill Sans MT"/>
          <w:b/>
          <w:bCs/>
        </w:rPr>
      </w:pPr>
      <w:r w:rsidRPr="00723B45">
        <w:rPr>
          <w:rFonts w:ascii="Gill Sans MT" w:hAnsi="Gill Sans MT"/>
          <w:b/>
          <w:bCs/>
        </w:rPr>
        <w:t>Procedures for dealing with allegations of abuse and making referrals</w:t>
      </w:r>
    </w:p>
    <w:p w14:paraId="4C5977FD" w14:textId="77777777" w:rsidR="005C2837" w:rsidRPr="00A500BE" w:rsidRDefault="005C2837" w:rsidP="005C2837">
      <w:pPr>
        <w:pStyle w:val="NormalWeb"/>
        <w:spacing w:before="0" w:beforeAutospacing="0" w:after="120" w:afterAutospacing="0" w:line="276" w:lineRule="auto"/>
        <w:ind w:right="-46"/>
        <w:jc w:val="both"/>
        <w:rPr>
          <w:rFonts w:ascii="Gill Sans MT" w:eastAsia="Arial Unicode MS" w:hAnsi="Gill Sans MT" w:cs="Arial"/>
          <w:b/>
          <w:i/>
          <w:sz w:val="22"/>
          <w:szCs w:val="22"/>
          <w:lang w:eastAsia="en-US"/>
        </w:rPr>
      </w:pPr>
      <w:r w:rsidRPr="00A500BE">
        <w:rPr>
          <w:rFonts w:ascii="Gill Sans MT" w:eastAsia="Arial Unicode MS" w:hAnsi="Gill Sans MT" w:cs="Arial"/>
          <w:b/>
          <w:i/>
          <w:sz w:val="22"/>
          <w:szCs w:val="22"/>
          <w:lang w:eastAsia="en-US"/>
        </w:rPr>
        <w:t>Reporting Allegations of Abuse</w:t>
      </w:r>
    </w:p>
    <w:p w14:paraId="1F5CFA41"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 xml:space="preserve">Allegations of abuse may be against a member of staff, a volunteer, or against another pupil or pupils, or against another individual outside of the school environment, and these procedures apply in all cases. If a member of staff is made aware of an allegation of abuse, or if knowledge of possible abuse comes to his/her attention it is his/her duty to report the matter immediately.  </w:t>
      </w:r>
    </w:p>
    <w:p w14:paraId="4CF9652E" w14:textId="77777777" w:rsidR="005C2837" w:rsidRPr="00723B45"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On hearing an allegation of abuse or complaint about abuse directly from a child, a member of staff should listen to the child, provide re-assurance and record the child's statements, but not probe or put words into the child's mouth</w:t>
      </w:r>
      <w:r>
        <w:rPr>
          <w:rFonts w:ascii="Gill Sans MT" w:eastAsia="Arial Unicode MS" w:hAnsi="Gill Sans MT" w:cs="Arial"/>
          <w:sz w:val="22"/>
          <w:szCs w:val="22"/>
          <w:lang w:eastAsia="en-US"/>
        </w:rPr>
        <w:t>,</w:t>
      </w:r>
      <w:r w:rsidRPr="00723B45">
        <w:rPr>
          <w:rFonts w:ascii="Gill Sans MT" w:eastAsia="Arial Unicode MS" w:hAnsi="Gill Sans MT" w:cs="Arial"/>
          <w:sz w:val="22"/>
          <w:szCs w:val="22"/>
          <w:lang w:eastAsia="en-US"/>
        </w:rPr>
        <w:t xml:space="preserve"> and </w:t>
      </w:r>
      <w:r>
        <w:rPr>
          <w:rFonts w:ascii="Gill Sans MT" w:eastAsia="Arial Unicode MS" w:hAnsi="Gill Sans MT" w:cs="Arial"/>
          <w:sz w:val="22"/>
          <w:szCs w:val="22"/>
          <w:lang w:eastAsia="en-US"/>
        </w:rPr>
        <w:t xml:space="preserve">should </w:t>
      </w:r>
      <w:r w:rsidRPr="00723B45">
        <w:rPr>
          <w:rFonts w:ascii="Gill Sans MT" w:eastAsia="Arial Unicode MS" w:hAnsi="Gill Sans MT" w:cs="Arial"/>
          <w:sz w:val="22"/>
          <w:szCs w:val="22"/>
          <w:lang w:eastAsia="en-US"/>
        </w:rPr>
        <w:t>limit questioning to the minimum necessary for clarification.  Leading questions should be avoided.  No inappropriate guarantees of confidentiality should be given; rather the informant should be told that the matter will be referred in confidence to the appropriate people.</w:t>
      </w:r>
    </w:p>
    <w:p w14:paraId="16AB8030" w14:textId="77777777" w:rsidR="005C2837" w:rsidRPr="000B3664"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Where a member of staff has any concern about a child this should be referred immediately to the DSL or in her absence the deputy DSL</w:t>
      </w:r>
      <w:r>
        <w:rPr>
          <w:rFonts w:ascii="Gill Sans MT" w:eastAsia="Arial Unicode MS" w:hAnsi="Gill Sans MT" w:cs="Arial"/>
          <w:sz w:val="22"/>
          <w:szCs w:val="22"/>
          <w:lang w:eastAsia="en-US"/>
        </w:rPr>
        <w:t xml:space="preserve"> </w:t>
      </w:r>
      <w:r w:rsidRPr="00DE35F9">
        <w:rPr>
          <w:rFonts w:ascii="Gill Sans MT" w:eastAsia="Arial Unicode MS" w:hAnsi="Gill Sans MT" w:cs="Arial"/>
          <w:sz w:val="22"/>
          <w:szCs w:val="22"/>
          <w:lang w:eastAsia="en-US"/>
        </w:rPr>
        <w:t xml:space="preserve">or another member of SMET if both are temporarily </w:t>
      </w:r>
      <w:r>
        <w:rPr>
          <w:rFonts w:ascii="Gill Sans MT" w:eastAsia="Arial Unicode MS" w:hAnsi="Gill Sans MT" w:cs="Arial"/>
          <w:sz w:val="22"/>
          <w:szCs w:val="22"/>
          <w:lang w:eastAsia="en-US"/>
        </w:rPr>
        <w:t>unavailable</w:t>
      </w:r>
      <w:r w:rsidRPr="00DE35F9">
        <w:rPr>
          <w:rFonts w:ascii="Gill Sans MT" w:eastAsia="Arial Unicode MS" w:hAnsi="Gill Sans MT" w:cs="Arial"/>
          <w:sz w:val="22"/>
          <w:szCs w:val="22"/>
          <w:lang w:eastAsia="en-US"/>
        </w:rPr>
        <w:t xml:space="preserve"> and the member of staff should </w:t>
      </w:r>
      <w:r w:rsidRPr="00723B45">
        <w:rPr>
          <w:rFonts w:ascii="Gill Sans MT" w:eastAsia="Arial Unicode MS" w:hAnsi="Gill Sans MT" w:cs="Arial"/>
          <w:sz w:val="22"/>
          <w:szCs w:val="22"/>
          <w:lang w:eastAsia="en-US"/>
        </w:rPr>
        <w:t>then make and submit a written record</w:t>
      </w:r>
      <w:r>
        <w:rPr>
          <w:rFonts w:ascii="Gill Sans MT" w:eastAsia="Arial Unicode MS" w:hAnsi="Gill Sans MT" w:cs="Arial"/>
          <w:sz w:val="22"/>
          <w:szCs w:val="22"/>
          <w:lang w:eastAsia="en-US"/>
        </w:rPr>
        <w:t xml:space="preserve"> in any event</w:t>
      </w:r>
      <w:r w:rsidRPr="00723B45">
        <w:rPr>
          <w:rFonts w:ascii="Gill Sans MT" w:eastAsia="Arial Unicode MS" w:hAnsi="Gill Sans MT" w:cs="Arial"/>
          <w:sz w:val="22"/>
          <w:szCs w:val="22"/>
          <w:lang w:eastAsia="en-US"/>
        </w:rPr>
        <w:t xml:space="preserve">. The DSL or her deputy will immediately inform the Headmistress so that the appropriate agencies can be informed within 24 hours and the matter resolved without delay.  In the absence of the Headmistress the </w:t>
      </w:r>
      <w:r w:rsidRPr="000B3664">
        <w:rPr>
          <w:rFonts w:ascii="Gill Sans MT" w:eastAsia="Arial Unicode MS" w:hAnsi="Gill Sans MT" w:cs="Arial"/>
          <w:sz w:val="22"/>
          <w:szCs w:val="22"/>
          <w:lang w:eastAsia="en-US"/>
        </w:rPr>
        <w:t>Chairman of Governors should be informed instead. The DSL will contact MASH (the local authority multi-agency safeguarding hub), and/or the LADO (local authority designated officer) if there is a concern about a member of staff, for advice and direction.</w:t>
      </w:r>
    </w:p>
    <w:p w14:paraId="4C61692F" w14:textId="77777777" w:rsidR="005C2837" w:rsidRPr="00723B45"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 xml:space="preserve">Where a member of staff has any concern about another member of staff then this should be referred </w:t>
      </w:r>
      <w:r>
        <w:rPr>
          <w:rFonts w:ascii="Gill Sans MT" w:eastAsia="Arial Unicode MS" w:hAnsi="Gill Sans MT" w:cs="Arial"/>
          <w:sz w:val="22"/>
          <w:szCs w:val="22"/>
          <w:lang w:eastAsia="en-US"/>
        </w:rPr>
        <w:t xml:space="preserve">immediately </w:t>
      </w:r>
      <w:r w:rsidRPr="00723B45">
        <w:rPr>
          <w:rFonts w:ascii="Gill Sans MT" w:eastAsia="Arial Unicode MS" w:hAnsi="Gill Sans MT" w:cs="Arial"/>
          <w:sz w:val="22"/>
          <w:szCs w:val="22"/>
          <w:lang w:eastAsia="en-US"/>
        </w:rPr>
        <w:t xml:space="preserve">to the Headmistress. </w:t>
      </w:r>
    </w:p>
    <w:p w14:paraId="500D0F4F" w14:textId="77777777" w:rsidR="005C2837" w:rsidRPr="00723B45"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 xml:space="preserve">Where a member of staff has any concern about the Headmistress then this should be referred </w:t>
      </w:r>
      <w:r>
        <w:rPr>
          <w:rFonts w:ascii="Gill Sans MT" w:eastAsia="Arial Unicode MS" w:hAnsi="Gill Sans MT" w:cs="Arial"/>
          <w:sz w:val="22"/>
          <w:szCs w:val="22"/>
          <w:lang w:eastAsia="en-US"/>
        </w:rPr>
        <w:t xml:space="preserve">immediately </w:t>
      </w:r>
      <w:r w:rsidRPr="00723B45">
        <w:rPr>
          <w:rFonts w:ascii="Gill Sans MT" w:eastAsia="Arial Unicode MS" w:hAnsi="Gill Sans MT" w:cs="Arial"/>
          <w:sz w:val="22"/>
          <w:szCs w:val="22"/>
          <w:lang w:eastAsia="en-US"/>
        </w:rPr>
        <w:t>to the Chairman of Governors</w:t>
      </w:r>
      <w:r>
        <w:rPr>
          <w:rFonts w:ascii="Gill Sans MT" w:eastAsia="Arial Unicode MS" w:hAnsi="Gill Sans MT" w:cs="Arial"/>
          <w:sz w:val="22"/>
          <w:szCs w:val="22"/>
          <w:lang w:eastAsia="en-US"/>
        </w:rPr>
        <w:t xml:space="preserve"> without informing the Headmistress</w:t>
      </w:r>
      <w:r w:rsidRPr="00723B45">
        <w:rPr>
          <w:rFonts w:ascii="Gill Sans MT" w:eastAsia="Arial Unicode MS" w:hAnsi="Gill Sans MT" w:cs="Arial"/>
          <w:sz w:val="22"/>
          <w:szCs w:val="22"/>
          <w:lang w:eastAsia="en-US"/>
        </w:rPr>
        <w:t xml:space="preserve">. </w:t>
      </w:r>
      <w:r>
        <w:rPr>
          <w:rFonts w:ascii="Gill Sans MT" w:eastAsia="Arial Unicode MS" w:hAnsi="Gill Sans MT" w:cs="Arial"/>
          <w:sz w:val="22"/>
          <w:szCs w:val="22"/>
          <w:lang w:eastAsia="en-US"/>
        </w:rPr>
        <w:t>The Chairman of Governors will immediately contact the LADO and no investigation into the concern will be undertaken until advice and guidance has been sought from the LADO.</w:t>
      </w:r>
    </w:p>
    <w:p w14:paraId="20111E5F" w14:textId="77777777" w:rsidR="005C2837" w:rsidRPr="00453729"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453729">
        <w:rPr>
          <w:rFonts w:ascii="Gill Sans MT" w:eastAsia="Arial Unicode MS" w:hAnsi="Gill Sans MT" w:cs="Arial"/>
          <w:sz w:val="22"/>
          <w:szCs w:val="22"/>
          <w:lang w:eastAsia="en-US"/>
        </w:rPr>
        <w:t xml:space="preserve">If, at any point, there is a risk of immediate serious harm to a child a referral should be made directly to </w:t>
      </w:r>
      <w:r>
        <w:rPr>
          <w:rFonts w:ascii="Gill Sans MT" w:eastAsia="Arial Unicode MS" w:hAnsi="Gill Sans MT" w:cs="Arial"/>
          <w:sz w:val="22"/>
          <w:szCs w:val="22"/>
          <w:lang w:eastAsia="en-US"/>
        </w:rPr>
        <w:t xml:space="preserve">the local authority </w:t>
      </w:r>
      <w:r w:rsidRPr="00453729">
        <w:rPr>
          <w:rFonts w:ascii="Gill Sans MT" w:eastAsia="Arial Unicode MS" w:hAnsi="Gill Sans MT" w:cs="Arial"/>
          <w:sz w:val="22"/>
          <w:szCs w:val="22"/>
          <w:lang w:eastAsia="en-US"/>
        </w:rPr>
        <w:t xml:space="preserve">children’s social care and/or the police immediately.  Any member of staff can make a referral using the contact details for the </w:t>
      </w:r>
      <w:r w:rsidRPr="000B3664">
        <w:rPr>
          <w:rFonts w:ascii="Gill Sans MT" w:eastAsia="Arial Unicode MS" w:hAnsi="Gill Sans MT" w:cs="Arial"/>
          <w:sz w:val="22"/>
          <w:szCs w:val="22"/>
          <w:lang w:eastAsia="en-US"/>
        </w:rPr>
        <w:t xml:space="preserve">RBWM Safeguarding Referral and Assessment Team given </w:t>
      </w:r>
      <w:r w:rsidRPr="00453729">
        <w:rPr>
          <w:rFonts w:ascii="Gill Sans MT" w:eastAsia="Arial Unicode MS" w:hAnsi="Gill Sans MT" w:cs="Arial"/>
          <w:sz w:val="22"/>
          <w:szCs w:val="22"/>
          <w:lang w:eastAsia="en-US"/>
        </w:rPr>
        <w:t>at the end of this policy. They should no</w:t>
      </w:r>
      <w:r>
        <w:rPr>
          <w:rFonts w:ascii="Gill Sans MT" w:eastAsia="Arial Unicode MS" w:hAnsi="Gill Sans MT" w:cs="Arial"/>
          <w:sz w:val="22"/>
          <w:szCs w:val="22"/>
          <w:lang w:eastAsia="en-US"/>
        </w:rPr>
        <w:t>tify the DSL as soon as possible</w:t>
      </w:r>
      <w:r w:rsidRPr="00453729">
        <w:rPr>
          <w:rFonts w:ascii="Gill Sans MT" w:eastAsia="Arial Unicode MS" w:hAnsi="Gill Sans MT" w:cs="Arial"/>
          <w:sz w:val="22"/>
          <w:szCs w:val="22"/>
          <w:lang w:eastAsia="en-US"/>
        </w:rPr>
        <w:t xml:space="preserve"> after doing so.</w:t>
      </w:r>
      <w:r>
        <w:rPr>
          <w:rFonts w:ascii="Gill Sans MT" w:eastAsia="Arial Unicode MS" w:hAnsi="Gill Sans MT" w:cs="Arial"/>
          <w:sz w:val="22"/>
          <w:szCs w:val="22"/>
          <w:lang w:eastAsia="en-US"/>
        </w:rPr>
        <w:t xml:space="preserve"> The School does not require parental consent for referrals to statutory agencies.</w:t>
      </w:r>
    </w:p>
    <w:p w14:paraId="4BC6DFBA"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color w:val="FF0000"/>
          <w:sz w:val="22"/>
          <w:szCs w:val="22"/>
          <w:lang w:eastAsia="en-US"/>
        </w:rPr>
      </w:pPr>
      <w:r w:rsidRPr="00107A8A">
        <w:rPr>
          <w:rFonts w:ascii="Gill Sans MT" w:eastAsia="Arial Unicode MS" w:hAnsi="Gill Sans MT" w:cs="Arial"/>
          <w:sz w:val="22"/>
          <w:szCs w:val="22"/>
          <w:lang w:eastAsia="en-US"/>
        </w:rPr>
        <w:t>All concerned should act with the utmost discretion.  A complaint swept aside on the pretext that it is frivolous or malicious can damage the child.  A mistaken allegation can damage the career of a member of staff.</w:t>
      </w:r>
    </w:p>
    <w:p w14:paraId="2781CBC5" w14:textId="77777777" w:rsidR="005C2837" w:rsidRPr="00107A8A"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39731F4E" w14:textId="77777777" w:rsidR="005C2837" w:rsidRPr="00545D53" w:rsidRDefault="005C2837" w:rsidP="005C2837">
      <w:pPr>
        <w:pStyle w:val="NormalWeb"/>
        <w:spacing w:before="0" w:beforeAutospacing="0" w:after="120" w:afterAutospacing="0" w:line="276" w:lineRule="auto"/>
        <w:ind w:right="-46"/>
        <w:jc w:val="both"/>
        <w:rPr>
          <w:rFonts w:ascii="Gill Sans MT" w:eastAsia="Arial Unicode MS" w:hAnsi="Gill Sans MT" w:cs="Arial"/>
          <w:b/>
          <w:i/>
          <w:sz w:val="22"/>
          <w:szCs w:val="22"/>
          <w:lang w:eastAsia="en-US"/>
        </w:rPr>
      </w:pPr>
      <w:r w:rsidRPr="00545D53">
        <w:rPr>
          <w:rFonts w:ascii="Gill Sans MT" w:eastAsia="Arial Unicode MS" w:hAnsi="Gill Sans MT" w:cs="Arial"/>
          <w:b/>
          <w:i/>
          <w:sz w:val="22"/>
          <w:szCs w:val="22"/>
          <w:lang w:eastAsia="en-US"/>
        </w:rPr>
        <w:t>Response to Allegations of Abuse</w:t>
      </w:r>
    </w:p>
    <w:p w14:paraId="1084CBE8" w14:textId="77777777" w:rsidR="005C2837" w:rsidRPr="00F00DD9"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B65285">
        <w:rPr>
          <w:rFonts w:ascii="Gill Sans MT" w:eastAsia="Arial Unicode MS" w:hAnsi="Gill Sans MT" w:cs="Arial"/>
          <w:sz w:val="22"/>
          <w:szCs w:val="22"/>
          <w:lang w:eastAsia="en-US"/>
        </w:rPr>
        <w:t xml:space="preserve">The Headmistress/ DSL will refer </w:t>
      </w:r>
      <w:r w:rsidRPr="00B65285">
        <w:rPr>
          <w:rFonts w:ascii="Gill Sans MT" w:eastAsia="Arial Unicode MS" w:hAnsi="Gill Sans MT" w:cs="Arial"/>
          <w:b/>
          <w:sz w:val="22"/>
          <w:szCs w:val="22"/>
          <w:lang w:eastAsia="en-US"/>
        </w:rPr>
        <w:t>all</w:t>
      </w:r>
      <w:r w:rsidRPr="00B65285">
        <w:rPr>
          <w:rFonts w:ascii="Gill Sans MT" w:eastAsia="Arial Unicode MS" w:hAnsi="Gill Sans MT" w:cs="Arial"/>
          <w:sz w:val="22"/>
          <w:szCs w:val="22"/>
          <w:lang w:eastAsia="en-US"/>
        </w:rPr>
        <w:t xml:space="preserve"> allegations or suspicions of abuse to the local authority designated officer (LADO)</w:t>
      </w:r>
      <w:r>
        <w:rPr>
          <w:rFonts w:ascii="Gill Sans MT" w:eastAsia="Arial Unicode MS" w:hAnsi="Gill Sans MT" w:cs="Arial"/>
          <w:sz w:val="22"/>
          <w:szCs w:val="22"/>
          <w:lang w:eastAsia="en-US"/>
        </w:rPr>
        <w:t>, or the Multi Agency Safeguarding Hub (MASH) as appropriate</w:t>
      </w:r>
      <w:r w:rsidRPr="00B65285">
        <w:rPr>
          <w:rFonts w:ascii="Gill Sans MT" w:eastAsia="Arial Unicode MS" w:hAnsi="Gill Sans MT" w:cs="Arial"/>
          <w:sz w:val="22"/>
          <w:szCs w:val="22"/>
          <w:lang w:eastAsia="en-US"/>
        </w:rPr>
        <w:t xml:space="preserve">.  Borderline cases will be discussed without identifying individuals in the first instance and following discussions the LADO will judge whether or not an allegation or concern indicates possible abuse.  The LADO and the Headmistress/ DSL will decide in the circumstances what further steps should be taken.  This could </w:t>
      </w:r>
      <w:r w:rsidRPr="00A020D0">
        <w:rPr>
          <w:rFonts w:ascii="Gill Sans MT" w:eastAsia="Arial Unicode MS" w:hAnsi="Gill Sans MT" w:cs="Arial"/>
          <w:sz w:val="22"/>
          <w:szCs w:val="22"/>
          <w:lang w:eastAsia="en-US"/>
        </w:rPr>
        <w:t xml:space="preserve">involve informing parents. In the most serious cases </w:t>
      </w:r>
      <w:r>
        <w:rPr>
          <w:rFonts w:ascii="Gill Sans MT" w:eastAsia="Arial Unicode MS" w:hAnsi="Gill Sans MT" w:cs="Arial"/>
          <w:sz w:val="22"/>
          <w:szCs w:val="22"/>
          <w:lang w:eastAsia="en-US"/>
        </w:rPr>
        <w:t xml:space="preserve">if a crime has been committed or if the school suspects a crime has been committed </w:t>
      </w:r>
      <w:r w:rsidRPr="00A020D0">
        <w:rPr>
          <w:rFonts w:ascii="Gill Sans MT" w:eastAsia="Arial Unicode MS" w:hAnsi="Gill Sans MT" w:cs="Arial"/>
          <w:sz w:val="22"/>
          <w:szCs w:val="22"/>
          <w:lang w:eastAsia="en-US"/>
        </w:rPr>
        <w:t xml:space="preserve">the police will be </w:t>
      </w:r>
      <w:r w:rsidRPr="00F00DD9">
        <w:rPr>
          <w:rFonts w:ascii="Gill Sans MT" w:eastAsia="Arial Unicode MS" w:hAnsi="Gill Sans MT" w:cs="Arial"/>
          <w:sz w:val="22"/>
          <w:szCs w:val="22"/>
          <w:lang w:eastAsia="en-US"/>
        </w:rPr>
        <w:t xml:space="preserve">informed.  </w:t>
      </w:r>
    </w:p>
    <w:p w14:paraId="518F2B38" w14:textId="77777777" w:rsidR="005C2837" w:rsidRPr="009B4982" w:rsidRDefault="005C2837" w:rsidP="005C2837">
      <w:pPr>
        <w:pStyle w:val="NormalWeb"/>
        <w:spacing w:before="0" w:beforeAutospacing="0" w:after="120" w:afterAutospacing="0" w:line="276" w:lineRule="auto"/>
        <w:ind w:right="-46"/>
        <w:jc w:val="both"/>
        <w:rPr>
          <w:rFonts w:ascii="Gill Sans MT" w:eastAsia="Arial Unicode MS" w:hAnsi="Gill Sans MT" w:cs="Arial"/>
          <w:lang w:eastAsia="en-US"/>
        </w:rPr>
      </w:pPr>
      <w:r>
        <w:rPr>
          <w:rFonts w:ascii="Gill Sans MT" w:eastAsia="Arial Unicode MS" w:hAnsi="Gill Sans MT" w:cs="Arial"/>
          <w:sz w:val="22"/>
          <w:szCs w:val="22"/>
          <w:lang w:eastAsia="en-US"/>
        </w:rPr>
        <w:t>Where</w:t>
      </w:r>
      <w:r w:rsidRPr="00A020D0">
        <w:rPr>
          <w:rFonts w:ascii="Gill Sans MT" w:eastAsia="Arial Unicode MS" w:hAnsi="Gill Sans MT" w:cs="Arial"/>
          <w:sz w:val="22"/>
          <w:szCs w:val="22"/>
          <w:lang w:eastAsia="en-US"/>
        </w:rPr>
        <w:t xml:space="preserve"> the allegation of abuse </w:t>
      </w:r>
      <w:r>
        <w:rPr>
          <w:rFonts w:ascii="Gill Sans MT" w:eastAsia="Arial Unicode MS" w:hAnsi="Gill Sans MT" w:cs="Arial"/>
          <w:sz w:val="22"/>
          <w:szCs w:val="22"/>
          <w:lang w:eastAsia="en-US"/>
        </w:rPr>
        <w:t xml:space="preserve">should be </w:t>
      </w:r>
      <w:r w:rsidRPr="00A020D0">
        <w:rPr>
          <w:rFonts w:ascii="Gill Sans MT" w:eastAsia="Arial Unicode MS" w:hAnsi="Gill Sans MT" w:cs="Arial"/>
          <w:sz w:val="22"/>
          <w:szCs w:val="22"/>
          <w:lang w:eastAsia="en-US"/>
        </w:rPr>
        <w:t xml:space="preserve">by one or more pupils against another pupil, where there is reasonable cause to suspect that a child is suffering, or likely to suffer, significant harm, such abuse will be referred to local agencies. </w:t>
      </w:r>
      <w:r w:rsidRPr="00545D53">
        <w:rPr>
          <w:rFonts w:ascii="Gill Sans MT" w:eastAsia="Arial Unicode MS" w:hAnsi="Gill Sans MT" w:cs="Arial"/>
          <w:sz w:val="22"/>
          <w:szCs w:val="22"/>
          <w:lang w:eastAsia="en-US"/>
        </w:rPr>
        <w:t>In</w:t>
      </w:r>
      <w:r w:rsidRPr="00A020D0">
        <w:rPr>
          <w:rFonts w:ascii="Gill Sans MT" w:eastAsia="Arial Unicode MS" w:hAnsi="Gill Sans MT" w:cs="Arial"/>
          <w:sz w:val="22"/>
          <w:szCs w:val="22"/>
          <w:lang w:eastAsia="en-US"/>
        </w:rPr>
        <w:t xml:space="preserve"> the event of disclosures </w:t>
      </w:r>
      <w:r w:rsidRPr="00BC7554">
        <w:rPr>
          <w:rFonts w:ascii="Gill Sans MT" w:eastAsia="Arial Unicode MS" w:hAnsi="Gill Sans MT" w:cs="Arial"/>
          <w:sz w:val="22"/>
          <w:szCs w:val="22"/>
          <w:lang w:eastAsia="en-US"/>
        </w:rPr>
        <w:t>about peer</w:t>
      </w:r>
      <w:r>
        <w:rPr>
          <w:rFonts w:ascii="Gill Sans MT" w:eastAsia="Arial Unicode MS" w:hAnsi="Gill Sans MT" w:cs="Arial"/>
          <w:sz w:val="22"/>
          <w:szCs w:val="22"/>
          <w:lang w:eastAsia="en-US"/>
        </w:rPr>
        <w:t>-on-</w:t>
      </w:r>
      <w:r w:rsidRPr="00BC7554">
        <w:rPr>
          <w:rFonts w:ascii="Gill Sans MT" w:eastAsia="Arial Unicode MS" w:hAnsi="Gill Sans MT" w:cs="Arial"/>
          <w:sz w:val="22"/>
          <w:szCs w:val="22"/>
          <w:lang w:eastAsia="en-US"/>
        </w:rPr>
        <w:t>peer abuse</w:t>
      </w:r>
      <w:r w:rsidRPr="00A020D0">
        <w:rPr>
          <w:rFonts w:ascii="Gill Sans MT" w:eastAsia="Arial Unicode MS" w:hAnsi="Gill Sans MT" w:cs="Arial"/>
          <w:sz w:val="22"/>
          <w:szCs w:val="22"/>
          <w:lang w:eastAsia="en-US"/>
        </w:rPr>
        <w:t xml:space="preserve">, all children involved, whether perpetrator or victim, </w:t>
      </w:r>
      <w:r>
        <w:rPr>
          <w:rFonts w:ascii="Gill Sans MT" w:eastAsia="Arial Unicode MS" w:hAnsi="Gill Sans MT" w:cs="Arial"/>
          <w:sz w:val="22"/>
          <w:szCs w:val="22"/>
          <w:lang w:eastAsia="en-US"/>
        </w:rPr>
        <w:t>would be</w:t>
      </w:r>
      <w:r w:rsidRPr="00A020D0">
        <w:rPr>
          <w:rFonts w:ascii="Gill Sans MT" w:eastAsia="Arial Unicode MS" w:hAnsi="Gill Sans MT" w:cs="Arial"/>
          <w:sz w:val="22"/>
          <w:szCs w:val="22"/>
          <w:lang w:eastAsia="en-US"/>
        </w:rPr>
        <w:t xml:space="preserve"> treated as being ‘at risk’</w:t>
      </w:r>
      <w:r w:rsidRPr="00545D53">
        <w:rPr>
          <w:rFonts w:ascii="Gill Sans MT" w:eastAsia="Arial Unicode MS" w:hAnsi="Gill Sans MT" w:cs="Arial"/>
          <w:sz w:val="22"/>
          <w:szCs w:val="22"/>
          <w:lang w:eastAsia="en-US"/>
        </w:rPr>
        <w:t>. A thorough risk-assessment of the situation and risk-based decision-</w:t>
      </w:r>
      <w:r w:rsidRPr="009B4982">
        <w:rPr>
          <w:rFonts w:ascii="Gill Sans MT" w:eastAsia="Arial Unicode MS" w:hAnsi="Gill Sans MT" w:cs="Arial"/>
          <w:sz w:val="22"/>
          <w:szCs w:val="22"/>
          <w:lang w:eastAsia="en-US"/>
        </w:rPr>
        <w:t>making (with the benefit of the advice of statutory authorities, where appropriate) would be carried out with a view to ensuring the safety and best interests of all pupils. Both alleged victim(s) and perpetrator(s) would receive appropriate support. Decisions arising might include, for example, whether the alleged perpetrator should be removed from school for a period, or from certain classes, whether sleeping arrangements should be changed for boarders, whether contact between certain individuals should be prevented or supervised, the availability of counselling, the adequacy of arrangements for listening to children and further opportunities for challenging unacceptable behaviours and promoting respect for others.</w:t>
      </w:r>
    </w:p>
    <w:p w14:paraId="7C79D610" w14:textId="77777777" w:rsidR="005C2837" w:rsidRPr="001B607E"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1B607E">
        <w:rPr>
          <w:rFonts w:ascii="Gill Sans MT" w:eastAsia="Arial Unicode MS" w:hAnsi="Gill Sans MT" w:cs="Arial"/>
          <w:sz w:val="22"/>
          <w:szCs w:val="22"/>
          <w:lang w:eastAsia="en-US"/>
        </w:rPr>
        <w:t xml:space="preserve">Where a </w:t>
      </w:r>
      <w:r w:rsidRPr="003E2E84">
        <w:rPr>
          <w:rFonts w:ascii="Gill Sans MT" w:eastAsia="Arial Unicode MS" w:hAnsi="Gill Sans MT" w:cs="Arial"/>
          <w:sz w:val="22"/>
          <w:szCs w:val="22"/>
          <w:lang w:eastAsia="en-US"/>
        </w:rPr>
        <w:t xml:space="preserve">member of staff is facing an allegation of a criminal offence involving a pupil registered at the School, the member of staff concerned </w:t>
      </w:r>
      <w:r w:rsidRPr="001B607E">
        <w:rPr>
          <w:rFonts w:ascii="Gill Sans MT" w:eastAsia="Arial Unicode MS" w:hAnsi="Gill Sans MT" w:cs="Arial"/>
          <w:sz w:val="22"/>
          <w:szCs w:val="22"/>
          <w:lang w:eastAsia="en-US"/>
        </w:rPr>
        <w:t>is legally entitled to anonymity until the</w:t>
      </w:r>
      <w:r>
        <w:rPr>
          <w:rFonts w:ascii="Gill Sans MT" w:eastAsia="Arial Unicode MS" w:hAnsi="Gill Sans MT" w:cs="Arial"/>
          <w:sz w:val="22"/>
          <w:szCs w:val="22"/>
          <w:lang w:eastAsia="en-US"/>
        </w:rPr>
        <w:t>y</w:t>
      </w:r>
      <w:r w:rsidRPr="001B607E">
        <w:rPr>
          <w:rFonts w:ascii="Gill Sans MT" w:eastAsia="Arial Unicode MS" w:hAnsi="Gill Sans MT" w:cs="Arial"/>
          <w:sz w:val="22"/>
          <w:szCs w:val="22"/>
          <w:lang w:eastAsia="en-US"/>
        </w:rPr>
        <w:t xml:space="preserve"> </w:t>
      </w:r>
      <w:r>
        <w:rPr>
          <w:rFonts w:ascii="Gill Sans MT" w:eastAsia="Arial Unicode MS" w:hAnsi="Gill Sans MT" w:cs="Arial"/>
          <w:sz w:val="22"/>
          <w:szCs w:val="22"/>
          <w:lang w:eastAsia="en-US"/>
        </w:rPr>
        <w:t>are</w:t>
      </w:r>
      <w:r w:rsidRPr="001B607E">
        <w:rPr>
          <w:rFonts w:ascii="Gill Sans MT" w:eastAsia="Arial Unicode MS" w:hAnsi="Gill Sans MT" w:cs="Arial"/>
          <w:sz w:val="22"/>
          <w:szCs w:val="22"/>
          <w:lang w:eastAsia="en-US"/>
        </w:rPr>
        <w:t xml:space="preserve"> either charged with an offence or</w:t>
      </w:r>
      <w:r>
        <w:rPr>
          <w:rFonts w:ascii="Gill Sans MT" w:eastAsia="Arial Unicode MS" w:hAnsi="Gill Sans MT" w:cs="Arial"/>
          <w:sz w:val="22"/>
          <w:szCs w:val="22"/>
          <w:lang w:eastAsia="en-US"/>
        </w:rPr>
        <w:t xml:space="preserve"> the anonymity is waived by them</w:t>
      </w:r>
      <w:r w:rsidRPr="001B607E">
        <w:rPr>
          <w:rFonts w:ascii="Gill Sans MT" w:eastAsia="Arial Unicode MS" w:hAnsi="Gill Sans MT" w:cs="Arial"/>
          <w:sz w:val="22"/>
          <w:szCs w:val="22"/>
          <w:lang w:eastAsia="en-US"/>
        </w:rPr>
        <w:t xml:space="preserve">.  All members of staff who are involved in an investigation or privy to such information have a legal duty to maintain confidentiality and provide information only to those who need to know.  </w:t>
      </w:r>
    </w:p>
    <w:p w14:paraId="69161208" w14:textId="77777777" w:rsidR="005C2837" w:rsidRPr="006163FE"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If the allegation concerns a member of staff, a volunteer or another pupil he/she would normally be informed as soon as possible after the result of the initial investigation is known.  He/she will be warned that anything said will be recorded.  The School will appoint a representative to keep the person informed of the likely course of action and the progress of the case.</w:t>
      </w:r>
    </w:p>
    <w:p w14:paraId="0EBE9E3E" w14:textId="77777777" w:rsidR="005C2837" w:rsidRPr="00DE35F9"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1B607E">
        <w:rPr>
          <w:rFonts w:ascii="Gill Sans MT" w:eastAsia="Arial Unicode MS" w:hAnsi="Gill Sans MT" w:cs="Arial"/>
          <w:sz w:val="22"/>
          <w:szCs w:val="22"/>
          <w:lang w:eastAsia="en-US"/>
        </w:rPr>
        <w:t xml:space="preserve">If it is established that the allegation is false, either on the basis of medical examination or further statements, a written record will be made of the decision and the justification for it and then the person against whom the complaint has been made would normally be informed that the matter is closed.  </w:t>
      </w:r>
      <w:r w:rsidRPr="00DE35F9">
        <w:rPr>
          <w:rFonts w:ascii="Gill Sans MT" w:eastAsia="Arial Unicode MS" w:hAnsi="Gill Sans MT" w:cs="Arial"/>
          <w:sz w:val="22"/>
          <w:szCs w:val="22"/>
          <w:lang w:eastAsia="en-US"/>
        </w:rPr>
        <w:t>Allegations that are found to have been malicious or unfounded will be removed from personnel records and those that are unsubstantiated, false, malicious or unfounded will not be referred to in employer references.</w:t>
      </w:r>
    </w:p>
    <w:p w14:paraId="41C96220" w14:textId="77777777" w:rsidR="005C2837" w:rsidRPr="00436456"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 xml:space="preserve">If the police decide to take the case further, the person concerned will be suspended only if there is no reasonable alternative. The reasons and justification for suspension will be recorded and the </w:t>
      </w:r>
      <w:r w:rsidRPr="003E2E84">
        <w:rPr>
          <w:rFonts w:ascii="Gill Sans MT" w:eastAsia="Arial Unicode MS" w:hAnsi="Gill Sans MT" w:cs="Arial"/>
          <w:sz w:val="22"/>
          <w:szCs w:val="22"/>
          <w:lang w:eastAsia="en-US"/>
        </w:rPr>
        <w:t xml:space="preserve">member of staff informed </w:t>
      </w:r>
      <w:r w:rsidRPr="006163FE">
        <w:rPr>
          <w:rFonts w:ascii="Gill Sans MT" w:eastAsia="Arial Unicode MS" w:hAnsi="Gill Sans MT" w:cs="Arial"/>
          <w:sz w:val="22"/>
          <w:szCs w:val="22"/>
          <w:lang w:eastAsia="en-US"/>
        </w:rPr>
        <w:t xml:space="preserve">of them.  In the case of staff the matter will be dealt with in accordance with the Disciplinary </w:t>
      </w:r>
      <w:r>
        <w:rPr>
          <w:rFonts w:ascii="Gill Sans MT" w:eastAsia="Arial Unicode MS" w:hAnsi="Gill Sans MT" w:cs="Arial"/>
          <w:sz w:val="22"/>
          <w:szCs w:val="22"/>
          <w:lang w:eastAsia="en-US"/>
        </w:rPr>
        <w:t>Procedure</w:t>
      </w:r>
      <w:r w:rsidRPr="00107A8A">
        <w:rPr>
          <w:rFonts w:ascii="Gill Sans MT" w:eastAsia="Arial Unicode MS" w:hAnsi="Gill Sans MT" w:cs="Arial"/>
          <w:sz w:val="22"/>
          <w:szCs w:val="22"/>
          <w:lang w:eastAsia="en-US"/>
        </w:rPr>
        <w:t>.</w:t>
      </w:r>
      <w:r w:rsidRPr="00744F73">
        <w:rPr>
          <w:rFonts w:ascii="Gill Sans MT" w:eastAsia="Arial Unicode MS" w:hAnsi="Gill Sans MT" w:cs="Arial"/>
          <w:sz w:val="22"/>
          <w:szCs w:val="22"/>
          <w:lang w:eastAsia="en-US"/>
        </w:rPr>
        <w:t xml:space="preserve"> </w:t>
      </w:r>
      <w:r>
        <w:rPr>
          <w:rFonts w:ascii="Gill Sans MT" w:eastAsia="Arial Unicode MS" w:hAnsi="Gill Sans MT" w:cs="Arial"/>
          <w:sz w:val="22"/>
          <w:szCs w:val="22"/>
          <w:lang w:eastAsia="en-US"/>
        </w:rPr>
        <w:t xml:space="preserve"> Where a member of the residential staff is suspended pending an investigation of a child protection nature, the Headmistress will make suitable arrangements for alternative accommodation away from children</w:t>
      </w:r>
      <w:r w:rsidRPr="00436456">
        <w:rPr>
          <w:rFonts w:ascii="Gill Sans MT" w:eastAsia="Arial Unicode MS" w:hAnsi="Gill Sans MT" w:cs="Arial"/>
          <w:sz w:val="22"/>
          <w:szCs w:val="22"/>
          <w:lang w:eastAsia="en-US"/>
        </w:rPr>
        <w:t>.  In the case of a pupil the matter will be dealt with under the School Rules, Discipline and Sanctions Policy</w:t>
      </w:r>
      <w:r>
        <w:rPr>
          <w:rFonts w:ascii="Gill Sans MT" w:eastAsia="Arial Unicode MS" w:hAnsi="Gill Sans MT" w:cs="Arial"/>
          <w:sz w:val="22"/>
          <w:szCs w:val="22"/>
          <w:lang w:eastAsia="en-US"/>
        </w:rPr>
        <w:t xml:space="preserve"> (104)</w:t>
      </w:r>
      <w:r w:rsidRPr="00436456">
        <w:rPr>
          <w:rFonts w:ascii="Gill Sans MT" w:eastAsia="Arial Unicode MS" w:hAnsi="Gill Sans MT" w:cs="Arial"/>
          <w:sz w:val="22"/>
          <w:szCs w:val="22"/>
          <w:lang w:eastAsia="en-US"/>
        </w:rPr>
        <w:t>.</w:t>
      </w:r>
    </w:p>
    <w:p w14:paraId="65C648E7" w14:textId="77777777" w:rsidR="005C2837" w:rsidRPr="00107A8A"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107A8A">
        <w:rPr>
          <w:rFonts w:ascii="Gill Sans MT" w:eastAsia="Arial Unicode MS" w:hAnsi="Gill Sans MT" w:cs="Arial"/>
          <w:sz w:val="22"/>
          <w:szCs w:val="22"/>
          <w:lang w:eastAsia="en-US"/>
        </w:rPr>
        <w:t>During the c</w:t>
      </w:r>
      <w:r>
        <w:rPr>
          <w:rFonts w:ascii="Gill Sans MT" w:eastAsia="Arial Unicode MS" w:hAnsi="Gill Sans MT" w:cs="Arial"/>
          <w:sz w:val="22"/>
          <w:szCs w:val="22"/>
          <w:lang w:eastAsia="en-US"/>
        </w:rPr>
        <w:t xml:space="preserve">ourse of the investigation the </w:t>
      </w:r>
      <w:r w:rsidRPr="00436456">
        <w:rPr>
          <w:rFonts w:ascii="Gill Sans MT" w:eastAsia="Arial Unicode MS" w:hAnsi="Gill Sans MT" w:cs="Arial"/>
          <w:sz w:val="22"/>
          <w:szCs w:val="22"/>
          <w:lang w:eastAsia="en-US"/>
        </w:rPr>
        <w:t xml:space="preserve">School in consultation with the LADO </w:t>
      </w:r>
      <w:r w:rsidRPr="00107A8A">
        <w:rPr>
          <w:rFonts w:ascii="Gill Sans MT" w:eastAsia="Arial Unicode MS" w:hAnsi="Gill Sans MT" w:cs="Arial"/>
          <w:sz w:val="22"/>
          <w:szCs w:val="22"/>
          <w:lang w:eastAsia="en-US"/>
        </w:rPr>
        <w:t>will decide what information should be given to parents, staff and other pupils and how press enquiries are to be dealt with.</w:t>
      </w:r>
    </w:p>
    <w:p w14:paraId="02E7B99C"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107A8A">
        <w:rPr>
          <w:rFonts w:ascii="Gill Sans MT" w:eastAsia="Arial Unicode MS" w:hAnsi="Gill Sans MT" w:cs="Arial"/>
          <w:sz w:val="22"/>
          <w:szCs w:val="22"/>
          <w:lang w:eastAsia="en-US"/>
        </w:rPr>
        <w:t xml:space="preserve">Any pupils who are involved will receive appropriate care. </w:t>
      </w:r>
    </w:p>
    <w:p w14:paraId="0EC85A89" w14:textId="77777777" w:rsidR="005C2837" w:rsidRPr="006163FE"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4E627E">
        <w:rPr>
          <w:rFonts w:ascii="Gill Sans MT" w:eastAsia="Arial Unicode MS" w:hAnsi="Gill Sans MT" w:cs="Arial"/>
          <w:sz w:val="22"/>
          <w:szCs w:val="22"/>
          <w:lang w:eastAsia="en-US"/>
        </w:rPr>
        <w:t xml:space="preserve">If an investigation leads to the dismissal or resignation prior to dismissal of the member of staff, the Teaching Regulation Agency </w:t>
      </w:r>
      <w:r>
        <w:rPr>
          <w:rFonts w:ascii="Gill Sans MT" w:eastAsia="Arial Unicode MS" w:hAnsi="Gill Sans MT" w:cs="Arial"/>
          <w:sz w:val="22"/>
          <w:szCs w:val="22"/>
          <w:lang w:eastAsia="en-US"/>
        </w:rPr>
        <w:t xml:space="preserve">(TRA) </w:t>
      </w:r>
      <w:r w:rsidRPr="006163FE">
        <w:rPr>
          <w:rFonts w:ascii="Gill Sans MT" w:eastAsia="Arial Unicode MS" w:hAnsi="Gill Sans MT" w:cs="Arial"/>
          <w:sz w:val="22"/>
          <w:szCs w:val="22"/>
          <w:lang w:eastAsia="en-US"/>
        </w:rPr>
        <w:t xml:space="preserve">of the DfE will be informed. </w:t>
      </w:r>
    </w:p>
    <w:p w14:paraId="3745EA7A" w14:textId="77777777" w:rsidR="005C2837"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St Mary’s follows Disclosure and Barring Service (DBS) guidance and procedures regarding referrals and barring decisions, the Protection of Children Act (PoCA) and the Protection of Vulnerable Adults Act (PoVA) (see the Recruitment and Selection Policy and the DBS Procedures</w:t>
      </w:r>
      <w:r>
        <w:rPr>
          <w:rFonts w:ascii="Gill Sans MT" w:eastAsia="Arial Unicode MS" w:hAnsi="Gill Sans MT" w:cs="Arial"/>
          <w:sz w:val="22"/>
          <w:szCs w:val="22"/>
          <w:lang w:eastAsia="en-US"/>
        </w:rPr>
        <w:t xml:space="preserve"> in the Staff Employment Manual</w:t>
      </w:r>
      <w:r w:rsidRPr="006163FE">
        <w:rPr>
          <w:rFonts w:ascii="Gill Sans MT" w:eastAsia="Arial Unicode MS" w:hAnsi="Gill Sans MT" w:cs="Arial"/>
          <w:sz w:val="22"/>
          <w:szCs w:val="22"/>
          <w:lang w:eastAsia="en-US"/>
        </w:rPr>
        <w:t xml:space="preserve">).  The School will report to the DBS </w:t>
      </w:r>
      <w:r w:rsidRPr="001B607E">
        <w:rPr>
          <w:rFonts w:ascii="Gill Sans MT" w:eastAsia="Arial Unicode MS" w:hAnsi="Gill Sans MT" w:cs="Arial"/>
          <w:sz w:val="22"/>
          <w:szCs w:val="22"/>
          <w:lang w:eastAsia="en-US"/>
        </w:rPr>
        <w:t xml:space="preserve">as soon as possible after </w:t>
      </w:r>
      <w:r w:rsidRPr="006163FE">
        <w:rPr>
          <w:rFonts w:ascii="Gill Sans MT" w:eastAsia="Arial Unicode MS" w:hAnsi="Gill Sans MT" w:cs="Arial"/>
          <w:sz w:val="22"/>
          <w:szCs w:val="22"/>
          <w:lang w:eastAsia="en-US"/>
        </w:rPr>
        <w:t xml:space="preserve">leaving the School any person (whether employed, contracted, a volunteer or </w:t>
      </w:r>
      <w:r>
        <w:rPr>
          <w:rFonts w:ascii="Gill Sans MT" w:eastAsia="Arial Unicode MS" w:hAnsi="Gill Sans MT" w:cs="Arial"/>
          <w:sz w:val="22"/>
          <w:szCs w:val="22"/>
          <w:lang w:eastAsia="en-US"/>
        </w:rPr>
        <w:t xml:space="preserve">student) whose services are no longer used because he or she is considered unsuitable to work with children.  This includes dismissal, non-renewal of a </w:t>
      </w:r>
      <w:r w:rsidRPr="00A61833">
        <w:rPr>
          <w:rFonts w:ascii="Gill Sans MT" w:eastAsia="Arial Unicode MS" w:hAnsi="Gill Sans MT" w:cs="Arial"/>
          <w:sz w:val="22"/>
          <w:szCs w:val="22"/>
          <w:lang w:eastAsia="en-US"/>
        </w:rPr>
        <w:t xml:space="preserve">fixed term contract, no longer using a supply teacher engaged directly or supplied by an agency, terminating the placement of a trainee or volunteer, removing a person from working in regulated activity, no longer using staff employed by a contractor, resignation when they would have been dismissed if they had not already resigned and voluntary withdrawal from any of the above.  Where a dismissal does not reach the DBS referral threshold, consideration will be given to making a referral to the Teaching Regulation Agency (TRA).  Reasons for making such a referral would include: unacceptable professional conduct; conduct that may bring the profession into disrepute; or a </w:t>
      </w:r>
      <w:r w:rsidRPr="00C87AFE">
        <w:rPr>
          <w:rFonts w:ascii="Gill Sans MT" w:eastAsia="Arial Unicode MS" w:hAnsi="Gill Sans MT" w:cs="Arial"/>
          <w:sz w:val="22"/>
          <w:szCs w:val="22"/>
          <w:lang w:eastAsia="en-US"/>
        </w:rPr>
        <w:t>conviction, at any time, for a relevant offence.</w:t>
      </w:r>
    </w:p>
    <w:p w14:paraId="1041175A"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1B607E">
        <w:rPr>
          <w:rFonts w:ascii="Gill Sans MT" w:eastAsia="Arial Unicode MS" w:hAnsi="Gill Sans MT" w:cs="Arial"/>
          <w:sz w:val="22"/>
          <w:szCs w:val="22"/>
          <w:lang w:eastAsia="en-US"/>
        </w:rPr>
        <w:t xml:space="preserve">If there has been a substantiated allegation against a member of staff, the School will work with the LADO to identify any changes which </w:t>
      </w:r>
      <w:r>
        <w:rPr>
          <w:rFonts w:ascii="Gill Sans MT" w:eastAsia="Arial Unicode MS" w:hAnsi="Gill Sans MT" w:cs="Arial"/>
          <w:sz w:val="22"/>
          <w:szCs w:val="22"/>
          <w:lang w:eastAsia="en-US"/>
        </w:rPr>
        <w:t>c</w:t>
      </w:r>
      <w:r w:rsidRPr="001B607E">
        <w:rPr>
          <w:rFonts w:ascii="Gill Sans MT" w:eastAsia="Arial Unicode MS" w:hAnsi="Gill Sans MT" w:cs="Arial"/>
          <w:sz w:val="22"/>
          <w:szCs w:val="22"/>
          <w:lang w:eastAsia="en-US"/>
        </w:rPr>
        <w:t xml:space="preserve">ould be made </w:t>
      </w:r>
      <w:r>
        <w:rPr>
          <w:rFonts w:ascii="Gill Sans MT" w:eastAsia="Arial Unicode MS" w:hAnsi="Gill Sans MT" w:cs="Arial"/>
          <w:sz w:val="22"/>
          <w:szCs w:val="22"/>
          <w:lang w:eastAsia="en-US"/>
        </w:rPr>
        <w:t xml:space="preserve">to policy or procedures </w:t>
      </w:r>
      <w:r w:rsidRPr="001B607E">
        <w:rPr>
          <w:rFonts w:ascii="Gill Sans MT" w:eastAsia="Arial Unicode MS" w:hAnsi="Gill Sans MT" w:cs="Arial"/>
          <w:sz w:val="22"/>
          <w:szCs w:val="22"/>
          <w:lang w:eastAsia="en-US"/>
        </w:rPr>
        <w:t>to lessen the risk for the future.</w:t>
      </w:r>
    </w:p>
    <w:p w14:paraId="2C2980AF" w14:textId="77777777" w:rsidR="005C2837" w:rsidRPr="001B607E"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4F3A7AC3" w14:textId="77777777" w:rsidR="005C2837" w:rsidRPr="001E388E" w:rsidRDefault="005C2837" w:rsidP="005C2837">
      <w:pPr>
        <w:jc w:val="both"/>
        <w:rPr>
          <w:rFonts w:ascii="Gill Sans MT" w:hAnsi="Gill Sans MT"/>
          <w:b/>
          <w:bCs/>
          <w:i/>
        </w:rPr>
      </w:pPr>
      <w:r w:rsidRPr="001E388E">
        <w:rPr>
          <w:rFonts w:ascii="Gill Sans MT" w:hAnsi="Gill Sans MT"/>
          <w:b/>
          <w:bCs/>
          <w:i/>
        </w:rPr>
        <w:t xml:space="preserve">Confidentiality </w:t>
      </w:r>
    </w:p>
    <w:p w14:paraId="118465BB" w14:textId="77777777" w:rsidR="005C2837" w:rsidRPr="00107A8A" w:rsidRDefault="005C2837" w:rsidP="005C2837">
      <w:pPr>
        <w:jc w:val="both"/>
      </w:pPr>
    </w:p>
    <w:p w14:paraId="1F3F7713" w14:textId="77777777" w:rsidR="005C2837" w:rsidRPr="00DB20A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DB20A7">
        <w:rPr>
          <w:rFonts w:ascii="Gill Sans MT" w:eastAsia="Arial Unicode MS" w:hAnsi="Gill Sans MT" w:cs="Arial"/>
          <w:sz w:val="22"/>
          <w:szCs w:val="22"/>
          <w:lang w:eastAsia="en-US"/>
        </w:rPr>
        <w:t>Members of staff should never give a guarantee of confidentiality to pupils or adults wishing to make a disclosure.  They should guarantee only that they will pass on information to the minimum number of people required in order to ensure that the appropriate action is taken in response to the disclosure; they will not tell anyone who does not have a clear need to know.  They will also take whatever steps they can to protect the informing pupil or adult from any retaliation or unnecessary stress that might be feared after a disclosure has been made.</w:t>
      </w:r>
    </w:p>
    <w:p w14:paraId="60C7D9F5" w14:textId="77777777" w:rsidR="005C2837" w:rsidRDefault="005C2837" w:rsidP="005C2837">
      <w:pPr>
        <w:jc w:val="both"/>
        <w:rPr>
          <w:rFonts w:ascii="Gill Sans MT" w:hAnsi="Gill Sans MT"/>
          <w:b/>
          <w:bCs/>
        </w:rPr>
      </w:pPr>
    </w:p>
    <w:p w14:paraId="6E0185D6" w14:textId="77777777" w:rsidR="005C2837" w:rsidRPr="001E388E" w:rsidRDefault="005C2837" w:rsidP="005C2837">
      <w:pPr>
        <w:spacing w:after="60"/>
        <w:jc w:val="both"/>
        <w:rPr>
          <w:rFonts w:ascii="Gill Sans MT" w:hAnsi="Gill Sans MT"/>
          <w:b/>
          <w:bCs/>
          <w:i/>
        </w:rPr>
      </w:pPr>
      <w:r w:rsidRPr="001E388E">
        <w:rPr>
          <w:rFonts w:ascii="Gill Sans MT" w:hAnsi="Gill Sans MT"/>
          <w:b/>
          <w:bCs/>
          <w:i/>
        </w:rPr>
        <w:t>Record Keeping</w:t>
      </w:r>
    </w:p>
    <w:p w14:paraId="4B7849EB" w14:textId="77777777" w:rsidR="005C2837" w:rsidRPr="00A31CD4" w:rsidRDefault="005C2837" w:rsidP="005C2837">
      <w:pPr>
        <w:jc w:val="both"/>
        <w:rPr>
          <w:rFonts w:ascii="Gill Sans MT" w:hAnsi="Gill Sans MT"/>
          <w:bCs/>
        </w:rPr>
      </w:pPr>
      <w:r w:rsidRPr="00453729">
        <w:rPr>
          <w:rFonts w:ascii="Gill Sans MT" w:hAnsi="Gill Sans MT"/>
          <w:bCs/>
        </w:rPr>
        <w:t xml:space="preserve">All concerns, reports, </w:t>
      </w:r>
      <w:r>
        <w:rPr>
          <w:rFonts w:ascii="Gill Sans MT" w:hAnsi="Gill Sans MT"/>
          <w:bCs/>
        </w:rPr>
        <w:t xml:space="preserve">conversations, </w:t>
      </w:r>
      <w:r w:rsidRPr="00453729">
        <w:rPr>
          <w:rFonts w:ascii="Gill Sans MT" w:hAnsi="Gill Sans MT"/>
          <w:bCs/>
        </w:rPr>
        <w:t xml:space="preserve">discussions, </w:t>
      </w:r>
      <w:r>
        <w:rPr>
          <w:rFonts w:ascii="Gill Sans MT" w:hAnsi="Gill Sans MT"/>
          <w:bCs/>
        </w:rPr>
        <w:t xml:space="preserve">meetings, communications, </w:t>
      </w:r>
      <w:r w:rsidRPr="00453729">
        <w:rPr>
          <w:rFonts w:ascii="Gill Sans MT" w:hAnsi="Gill Sans MT"/>
          <w:bCs/>
        </w:rPr>
        <w:t>decisions taken and the reasons for the decisions are recorded in writing and stored confidentially</w:t>
      </w:r>
      <w:r w:rsidRPr="00DB20A7">
        <w:rPr>
          <w:rFonts w:ascii="Gill Sans MT" w:hAnsi="Gill Sans MT"/>
          <w:bCs/>
        </w:rPr>
        <w:t xml:space="preserve">. The Designated </w:t>
      </w:r>
      <w:r w:rsidRPr="00A31CD4">
        <w:rPr>
          <w:rFonts w:ascii="Gill Sans MT" w:hAnsi="Gill Sans MT"/>
          <w:bCs/>
        </w:rPr>
        <w:t xml:space="preserve">Safeguarding Lead keeps a register of all </w:t>
      </w:r>
      <w:r>
        <w:rPr>
          <w:rFonts w:ascii="Gill Sans MT" w:hAnsi="Gill Sans MT"/>
          <w:bCs/>
        </w:rPr>
        <w:t>c</w:t>
      </w:r>
      <w:r w:rsidRPr="00A31CD4">
        <w:rPr>
          <w:rFonts w:ascii="Gill Sans MT" w:hAnsi="Gill Sans MT"/>
          <w:bCs/>
        </w:rPr>
        <w:t xml:space="preserve">hild </w:t>
      </w:r>
      <w:r>
        <w:rPr>
          <w:rFonts w:ascii="Gill Sans MT" w:hAnsi="Gill Sans MT"/>
          <w:bCs/>
        </w:rPr>
        <w:t>p</w:t>
      </w:r>
      <w:r w:rsidRPr="00A31CD4">
        <w:rPr>
          <w:rFonts w:ascii="Gill Sans MT" w:hAnsi="Gill Sans MT"/>
          <w:bCs/>
        </w:rPr>
        <w:t>rotection incidents. Records containing information about allegations of sexual abuse will be kept for the term of the Independent Inquiry into Child Sexual Abuse and all other records of allegations will be retained until the accused has reached normal retirement age or for 10 years if longer.</w:t>
      </w:r>
    </w:p>
    <w:p w14:paraId="60B89ADB" w14:textId="77777777" w:rsidR="005C2837" w:rsidRDefault="005C2837" w:rsidP="005C2837">
      <w:pPr>
        <w:jc w:val="both"/>
        <w:rPr>
          <w:rFonts w:ascii="Gill Sans MT" w:hAnsi="Gill Sans MT"/>
          <w:bCs/>
        </w:rPr>
      </w:pPr>
    </w:p>
    <w:p w14:paraId="25199F46" w14:textId="77777777" w:rsidR="005C2837" w:rsidRPr="009372A3" w:rsidRDefault="005C2837" w:rsidP="005C2837">
      <w:pPr>
        <w:jc w:val="both"/>
        <w:rPr>
          <w:rFonts w:ascii="Gill Sans MT" w:hAnsi="Gill Sans MT"/>
        </w:rPr>
      </w:pPr>
      <w:r>
        <w:rPr>
          <w:rFonts w:ascii="Gill Sans MT" w:hAnsi="Gill Sans MT"/>
          <w:b/>
          <w:bCs/>
        </w:rPr>
        <w:t>Procedure</w:t>
      </w:r>
      <w:r w:rsidRPr="009372A3">
        <w:rPr>
          <w:rFonts w:ascii="Gill Sans MT" w:hAnsi="Gill Sans MT"/>
          <w:b/>
          <w:bCs/>
        </w:rPr>
        <w:t xml:space="preserve"> if a Pupil is Missing</w:t>
      </w:r>
    </w:p>
    <w:p w14:paraId="6300007E" w14:textId="77777777" w:rsidR="005C2837" w:rsidRPr="0037387A" w:rsidRDefault="005C2837" w:rsidP="005C2837">
      <w:pPr>
        <w:jc w:val="both"/>
        <w:rPr>
          <w:rFonts w:ascii="Gill Sans MT" w:hAnsi="Gill Sans MT"/>
        </w:rPr>
      </w:pPr>
      <w:r w:rsidRPr="0037387A">
        <w:rPr>
          <w:rFonts w:ascii="Gill Sans MT" w:hAnsi="Gill Sans MT"/>
        </w:rPr>
        <w:t> </w:t>
      </w:r>
    </w:p>
    <w:p w14:paraId="121FC73B" w14:textId="77777777" w:rsidR="005C2837" w:rsidRDefault="005C2837" w:rsidP="005C2837">
      <w:pPr>
        <w:jc w:val="both"/>
        <w:rPr>
          <w:rFonts w:ascii="Gill Sans MT" w:hAnsi="Gill Sans MT"/>
        </w:rPr>
      </w:pPr>
      <w:r>
        <w:rPr>
          <w:rFonts w:ascii="Gill Sans MT" w:hAnsi="Gill Sans MT"/>
        </w:rPr>
        <w:t>During the working day:</w:t>
      </w:r>
    </w:p>
    <w:p w14:paraId="682AD3A9" w14:textId="77777777" w:rsidR="005C2837" w:rsidRPr="0037387A" w:rsidRDefault="005C2837" w:rsidP="005C2837">
      <w:pPr>
        <w:pStyle w:val="ListParagraph"/>
        <w:numPr>
          <w:ilvl w:val="0"/>
          <w:numId w:val="15"/>
        </w:numPr>
        <w:spacing w:line="276" w:lineRule="auto"/>
        <w:ind w:hanging="436"/>
        <w:jc w:val="both"/>
        <w:rPr>
          <w:rFonts w:ascii="Gill Sans MT" w:hAnsi="Gill Sans MT"/>
        </w:rPr>
      </w:pPr>
      <w:r w:rsidRPr="0037387A">
        <w:rPr>
          <w:rFonts w:ascii="Gill Sans MT" w:hAnsi="Gill Sans MT"/>
        </w:rPr>
        <w:t>first check with the pupil’s friends</w:t>
      </w:r>
      <w:r>
        <w:rPr>
          <w:rFonts w:ascii="Gill Sans MT" w:hAnsi="Gill Sans MT"/>
        </w:rPr>
        <w:t>;</w:t>
      </w:r>
    </w:p>
    <w:p w14:paraId="4E06E132" w14:textId="77777777" w:rsidR="005C2837" w:rsidRPr="0037387A" w:rsidRDefault="005C2837" w:rsidP="005C2837">
      <w:pPr>
        <w:pStyle w:val="ListParagraph"/>
        <w:numPr>
          <w:ilvl w:val="0"/>
          <w:numId w:val="15"/>
        </w:numPr>
        <w:spacing w:line="276" w:lineRule="auto"/>
        <w:ind w:hanging="436"/>
        <w:jc w:val="both"/>
        <w:rPr>
          <w:rFonts w:ascii="Gill Sans MT" w:hAnsi="Gill Sans MT"/>
        </w:rPr>
      </w:pPr>
      <w:r w:rsidRPr="0037387A">
        <w:rPr>
          <w:rFonts w:ascii="Gill Sans MT" w:hAnsi="Gill Sans MT"/>
        </w:rPr>
        <w:t>check the infirmary</w:t>
      </w:r>
      <w:r>
        <w:rPr>
          <w:rFonts w:ascii="Gill Sans MT" w:hAnsi="Gill Sans MT"/>
        </w:rPr>
        <w:t>;</w:t>
      </w:r>
    </w:p>
    <w:p w14:paraId="78FA1D18" w14:textId="77777777" w:rsidR="005C2837" w:rsidRDefault="005C2837" w:rsidP="005C2837">
      <w:pPr>
        <w:pStyle w:val="ListParagraph"/>
        <w:numPr>
          <w:ilvl w:val="0"/>
          <w:numId w:val="15"/>
        </w:numPr>
        <w:spacing w:after="120" w:line="276" w:lineRule="auto"/>
        <w:ind w:hanging="436"/>
        <w:jc w:val="both"/>
        <w:rPr>
          <w:rFonts w:ascii="Gill Sans MT" w:hAnsi="Gill Sans MT"/>
        </w:rPr>
      </w:pPr>
      <w:r w:rsidRPr="00E90A8F">
        <w:rPr>
          <w:rFonts w:ascii="Gill Sans MT" w:hAnsi="Gill Sans MT"/>
        </w:rPr>
        <w:t xml:space="preserve">check the fire list on the network which will show if the </w:t>
      </w:r>
      <w:r>
        <w:rPr>
          <w:rFonts w:ascii="Gill Sans MT" w:hAnsi="Gill Sans MT"/>
        </w:rPr>
        <w:t>pupil has scanned out of school;</w:t>
      </w:r>
      <w:r w:rsidRPr="00E90A8F">
        <w:rPr>
          <w:rFonts w:ascii="Gill Sans MT" w:hAnsi="Gill Sans MT"/>
        </w:rPr>
        <w:t xml:space="preserve"> </w:t>
      </w:r>
    </w:p>
    <w:p w14:paraId="2E3B0B12" w14:textId="77777777" w:rsidR="005C2837" w:rsidRDefault="005C2837" w:rsidP="005C2837">
      <w:pPr>
        <w:pStyle w:val="ListParagraph"/>
        <w:numPr>
          <w:ilvl w:val="0"/>
          <w:numId w:val="15"/>
        </w:numPr>
        <w:spacing w:after="120" w:line="276" w:lineRule="auto"/>
        <w:ind w:hanging="436"/>
        <w:jc w:val="both"/>
        <w:rPr>
          <w:rFonts w:ascii="Gill Sans MT" w:hAnsi="Gill Sans MT"/>
        </w:rPr>
      </w:pPr>
      <w:r w:rsidRPr="00E90A8F">
        <w:rPr>
          <w:rFonts w:ascii="Gill Sans MT" w:hAnsi="Gill Sans MT"/>
        </w:rPr>
        <w:t>if necessary</w:t>
      </w:r>
      <w:r>
        <w:rPr>
          <w:rFonts w:ascii="Gill Sans MT" w:hAnsi="Gill Sans MT"/>
        </w:rPr>
        <w:t>,</w:t>
      </w:r>
      <w:r w:rsidRPr="00E90A8F">
        <w:rPr>
          <w:rFonts w:ascii="Gill Sans MT" w:hAnsi="Gill Sans MT"/>
        </w:rPr>
        <w:t xml:space="preserve"> </w:t>
      </w:r>
      <w:r w:rsidRPr="0037387A">
        <w:rPr>
          <w:rFonts w:ascii="Gill Sans MT" w:hAnsi="Gill Sans MT"/>
        </w:rPr>
        <w:t xml:space="preserve">inform the </w:t>
      </w:r>
      <w:r>
        <w:rPr>
          <w:rFonts w:ascii="Gill Sans MT" w:hAnsi="Gill Sans MT"/>
        </w:rPr>
        <w:t>senior member of staff</w:t>
      </w:r>
      <w:r w:rsidRPr="0037387A">
        <w:rPr>
          <w:rFonts w:ascii="Gill Sans MT" w:hAnsi="Gill Sans MT"/>
        </w:rPr>
        <w:t xml:space="preserve"> on duty</w:t>
      </w:r>
      <w:r>
        <w:rPr>
          <w:rFonts w:ascii="Gill Sans MT" w:hAnsi="Gill Sans MT"/>
        </w:rPr>
        <w:t xml:space="preserve"> who</w:t>
      </w:r>
      <w:r w:rsidRPr="0037387A">
        <w:rPr>
          <w:rFonts w:ascii="Gill Sans MT" w:hAnsi="Gill Sans MT"/>
        </w:rPr>
        <w:t xml:space="preserve"> will then follow up this information.  </w:t>
      </w:r>
    </w:p>
    <w:p w14:paraId="2A247401" w14:textId="77777777" w:rsidR="005C2837" w:rsidRDefault="005C2837" w:rsidP="005C2837">
      <w:pPr>
        <w:jc w:val="both"/>
        <w:rPr>
          <w:rFonts w:ascii="Gill Sans MT" w:hAnsi="Gill Sans MT"/>
        </w:rPr>
      </w:pPr>
      <w:r w:rsidRPr="0037387A">
        <w:rPr>
          <w:rFonts w:ascii="Gill Sans MT" w:hAnsi="Gill Sans MT"/>
        </w:rPr>
        <w:t xml:space="preserve">If a </w:t>
      </w:r>
      <w:r>
        <w:rPr>
          <w:rFonts w:ascii="Gill Sans MT" w:hAnsi="Gill Sans MT"/>
        </w:rPr>
        <w:t>pupil</w:t>
      </w:r>
      <w:r w:rsidRPr="0037387A">
        <w:rPr>
          <w:rFonts w:ascii="Gill Sans MT" w:hAnsi="Gill Sans MT"/>
        </w:rPr>
        <w:t xml:space="preserve"> is missing at bedtime or in the early hours</w:t>
      </w:r>
      <w:r>
        <w:rPr>
          <w:rFonts w:ascii="Gill Sans MT" w:hAnsi="Gill Sans MT"/>
        </w:rPr>
        <w:t>:</w:t>
      </w:r>
    </w:p>
    <w:p w14:paraId="53830242" w14:textId="77777777" w:rsidR="005C2837" w:rsidRPr="00BC4138" w:rsidRDefault="005C2837" w:rsidP="005C2837">
      <w:pPr>
        <w:pStyle w:val="ListParagraph"/>
        <w:numPr>
          <w:ilvl w:val="0"/>
          <w:numId w:val="14"/>
        </w:numPr>
        <w:spacing w:line="276" w:lineRule="auto"/>
        <w:ind w:hanging="436"/>
        <w:jc w:val="both"/>
        <w:rPr>
          <w:rFonts w:ascii="Gill Sans MT" w:hAnsi="Gill Sans MT"/>
        </w:rPr>
      </w:pPr>
      <w:r w:rsidRPr="00BC4138">
        <w:rPr>
          <w:rFonts w:ascii="Gill Sans MT" w:hAnsi="Gill Sans MT"/>
        </w:rPr>
        <w:t>first check with the pupil's friends;</w:t>
      </w:r>
    </w:p>
    <w:p w14:paraId="63FA8B25" w14:textId="77777777" w:rsidR="005C2837" w:rsidRPr="00BC4138" w:rsidRDefault="005C2837" w:rsidP="005C2837">
      <w:pPr>
        <w:pStyle w:val="ListParagraph"/>
        <w:numPr>
          <w:ilvl w:val="0"/>
          <w:numId w:val="14"/>
        </w:numPr>
        <w:spacing w:line="276" w:lineRule="auto"/>
        <w:ind w:hanging="436"/>
        <w:jc w:val="both"/>
        <w:rPr>
          <w:rFonts w:ascii="Gill Sans MT" w:hAnsi="Gill Sans MT"/>
        </w:rPr>
      </w:pPr>
      <w:r w:rsidRPr="00BC4138">
        <w:rPr>
          <w:rFonts w:ascii="Gill Sans MT" w:hAnsi="Gill Sans MT"/>
        </w:rPr>
        <w:t>check the fire list on the network to see if an exeat has been authorised;</w:t>
      </w:r>
    </w:p>
    <w:p w14:paraId="1DB8FD3C" w14:textId="77777777" w:rsidR="005C2837" w:rsidRPr="00BC4138" w:rsidRDefault="005C2837" w:rsidP="005C2837">
      <w:pPr>
        <w:pStyle w:val="ListParagraph"/>
        <w:numPr>
          <w:ilvl w:val="0"/>
          <w:numId w:val="14"/>
        </w:numPr>
        <w:spacing w:line="276" w:lineRule="auto"/>
        <w:ind w:hanging="436"/>
        <w:jc w:val="both"/>
        <w:rPr>
          <w:rFonts w:ascii="Gill Sans MT" w:hAnsi="Gill Sans MT"/>
        </w:rPr>
      </w:pPr>
      <w:r w:rsidRPr="00BC4138">
        <w:rPr>
          <w:rFonts w:ascii="Gill Sans MT" w:hAnsi="Gill Sans MT"/>
        </w:rPr>
        <w:t>ring the infirmary; </w:t>
      </w:r>
    </w:p>
    <w:p w14:paraId="5CD7A4C3" w14:textId="77777777" w:rsidR="005C2837" w:rsidRPr="00BC4138" w:rsidRDefault="005C2837" w:rsidP="005C2837">
      <w:pPr>
        <w:pStyle w:val="ListParagraph"/>
        <w:numPr>
          <w:ilvl w:val="0"/>
          <w:numId w:val="14"/>
        </w:numPr>
        <w:spacing w:line="276" w:lineRule="auto"/>
        <w:ind w:hanging="436"/>
        <w:jc w:val="both"/>
        <w:rPr>
          <w:rFonts w:ascii="Gill Sans MT" w:hAnsi="Gill Sans MT"/>
        </w:rPr>
      </w:pPr>
      <w:r w:rsidRPr="00BC4138">
        <w:rPr>
          <w:rFonts w:ascii="Gill Sans MT" w:hAnsi="Gill Sans MT"/>
        </w:rPr>
        <w:t>call the pupil’s mobile telephone;</w:t>
      </w:r>
    </w:p>
    <w:p w14:paraId="57D8AEFF" w14:textId="77777777" w:rsidR="005C2837" w:rsidRPr="00BC4138" w:rsidRDefault="005C2837" w:rsidP="005C2837">
      <w:pPr>
        <w:pStyle w:val="ListParagraph"/>
        <w:numPr>
          <w:ilvl w:val="0"/>
          <w:numId w:val="14"/>
        </w:numPr>
        <w:spacing w:line="276" w:lineRule="auto"/>
        <w:ind w:hanging="436"/>
        <w:jc w:val="both"/>
        <w:rPr>
          <w:rFonts w:ascii="Gill Sans MT" w:hAnsi="Gill Sans MT"/>
        </w:rPr>
      </w:pPr>
      <w:r w:rsidRPr="00BC4138">
        <w:rPr>
          <w:rFonts w:ascii="Gill Sans MT" w:hAnsi="Gill Sans MT"/>
        </w:rPr>
        <w:t>do a thorough search of the boarding area;</w:t>
      </w:r>
    </w:p>
    <w:p w14:paraId="2EBE4487" w14:textId="77777777" w:rsidR="005C2837" w:rsidRPr="00BC4138" w:rsidRDefault="005C2837" w:rsidP="005C2837">
      <w:pPr>
        <w:pStyle w:val="ListParagraph"/>
        <w:numPr>
          <w:ilvl w:val="0"/>
          <w:numId w:val="14"/>
        </w:numPr>
        <w:spacing w:line="276" w:lineRule="auto"/>
        <w:ind w:hanging="436"/>
        <w:jc w:val="both"/>
        <w:rPr>
          <w:rFonts w:ascii="Gill Sans MT" w:hAnsi="Gill Sans MT"/>
        </w:rPr>
      </w:pPr>
      <w:r w:rsidRPr="00BC4138">
        <w:rPr>
          <w:rFonts w:ascii="Gill Sans MT" w:hAnsi="Gill Sans MT"/>
        </w:rPr>
        <w:t>consult the senior member of boarding staff on duty in School (see duty rota);</w:t>
      </w:r>
    </w:p>
    <w:p w14:paraId="5457CB5B" w14:textId="77777777" w:rsidR="005C2837" w:rsidRPr="00BC4138" w:rsidRDefault="005C2837" w:rsidP="005C2837">
      <w:pPr>
        <w:pStyle w:val="ListParagraph"/>
        <w:numPr>
          <w:ilvl w:val="0"/>
          <w:numId w:val="14"/>
        </w:numPr>
        <w:spacing w:after="120" w:line="276" w:lineRule="auto"/>
        <w:ind w:hanging="436"/>
        <w:jc w:val="both"/>
        <w:rPr>
          <w:rFonts w:ascii="Gill Sans MT" w:hAnsi="Gill Sans MT"/>
        </w:rPr>
      </w:pPr>
      <w:r w:rsidRPr="00BC4138">
        <w:rPr>
          <w:rFonts w:ascii="Gill Sans MT" w:hAnsi="Gill Sans MT"/>
        </w:rPr>
        <w:t>check any other information before contacting the senior member of staff on duty who will then deal with the matter.</w:t>
      </w:r>
    </w:p>
    <w:p w14:paraId="47213381" w14:textId="77777777" w:rsidR="005C2837" w:rsidRPr="005952E0" w:rsidRDefault="005C2837" w:rsidP="005C2837">
      <w:pPr>
        <w:jc w:val="both"/>
        <w:rPr>
          <w:rFonts w:ascii="Gill Sans MT" w:hAnsi="Gill Sans MT"/>
        </w:rPr>
      </w:pPr>
      <w:r w:rsidRPr="005952E0">
        <w:rPr>
          <w:rFonts w:ascii="Gill Sans MT" w:hAnsi="Gill Sans MT"/>
        </w:rPr>
        <w:t xml:space="preserve">If the pupil remains missing, the senior member of staff will: </w:t>
      </w:r>
    </w:p>
    <w:p w14:paraId="5FC1C6B6" w14:textId="77777777" w:rsidR="005C2837" w:rsidRPr="005952E0" w:rsidRDefault="005C2837" w:rsidP="005C2837">
      <w:pPr>
        <w:pStyle w:val="ListParagraph"/>
        <w:numPr>
          <w:ilvl w:val="0"/>
          <w:numId w:val="14"/>
        </w:numPr>
        <w:spacing w:after="200" w:line="276" w:lineRule="auto"/>
        <w:ind w:hanging="436"/>
        <w:rPr>
          <w:rFonts w:ascii="Gill Sans MT" w:hAnsi="Gill Sans MT"/>
        </w:rPr>
      </w:pPr>
      <w:r w:rsidRPr="005952E0">
        <w:rPr>
          <w:rFonts w:ascii="Gill Sans MT" w:hAnsi="Gill Sans MT"/>
        </w:rPr>
        <w:t>continue to call the pupil’s mobile telephone</w:t>
      </w:r>
      <w:r>
        <w:rPr>
          <w:rFonts w:ascii="Gill Sans MT" w:hAnsi="Gill Sans MT"/>
        </w:rPr>
        <w:t>;</w:t>
      </w:r>
    </w:p>
    <w:p w14:paraId="27F10EB5" w14:textId="77777777" w:rsidR="005C2837" w:rsidRDefault="005C2837" w:rsidP="005C2837">
      <w:pPr>
        <w:pStyle w:val="ListParagraph"/>
        <w:numPr>
          <w:ilvl w:val="0"/>
          <w:numId w:val="14"/>
        </w:numPr>
        <w:spacing w:line="276" w:lineRule="auto"/>
        <w:ind w:hanging="436"/>
        <w:rPr>
          <w:rFonts w:ascii="Gill Sans MT" w:hAnsi="Gill Sans MT"/>
        </w:rPr>
      </w:pPr>
      <w:r w:rsidRPr="005952E0">
        <w:rPr>
          <w:rFonts w:ascii="Gill Sans MT" w:hAnsi="Gill Sans MT"/>
        </w:rPr>
        <w:t>check again with the pupil’s friends and ask the friends to call the pupil’s mobile telephone (</w:t>
      </w:r>
      <w:r>
        <w:rPr>
          <w:rFonts w:ascii="Gill Sans MT" w:hAnsi="Gill Sans MT"/>
        </w:rPr>
        <w:t>because</w:t>
      </w:r>
      <w:r w:rsidRPr="005952E0">
        <w:rPr>
          <w:rFonts w:ascii="Gill Sans MT" w:hAnsi="Gill Sans MT"/>
        </w:rPr>
        <w:t xml:space="preserve"> the missing pupil may be more likely to answer the telephone to friends)</w:t>
      </w:r>
      <w:r>
        <w:rPr>
          <w:rFonts w:ascii="Gill Sans MT" w:hAnsi="Gill Sans MT"/>
        </w:rPr>
        <w:t>;</w:t>
      </w:r>
    </w:p>
    <w:p w14:paraId="65CE0061" w14:textId="77777777" w:rsidR="005C2837" w:rsidRPr="005952E0" w:rsidRDefault="005C2837" w:rsidP="005C2837">
      <w:pPr>
        <w:pStyle w:val="ListParagraph"/>
        <w:numPr>
          <w:ilvl w:val="0"/>
          <w:numId w:val="14"/>
        </w:numPr>
        <w:spacing w:line="276" w:lineRule="auto"/>
        <w:ind w:hanging="436"/>
        <w:rPr>
          <w:rFonts w:ascii="Gill Sans MT" w:hAnsi="Gill Sans MT"/>
        </w:rPr>
      </w:pPr>
      <w:r>
        <w:rPr>
          <w:rFonts w:ascii="Gill Sans MT" w:hAnsi="Gill Sans MT"/>
        </w:rPr>
        <w:t>sound the fire alarm to activate a check of all pupils in school;</w:t>
      </w:r>
    </w:p>
    <w:p w14:paraId="2AF18625" w14:textId="77777777" w:rsidR="005C2837" w:rsidRPr="005952E0" w:rsidRDefault="005C2837" w:rsidP="005C2837">
      <w:pPr>
        <w:pStyle w:val="ListParagraph"/>
        <w:numPr>
          <w:ilvl w:val="0"/>
          <w:numId w:val="14"/>
        </w:numPr>
        <w:spacing w:after="200" w:line="276" w:lineRule="auto"/>
        <w:ind w:hanging="436"/>
        <w:rPr>
          <w:rFonts w:ascii="Gill Sans MT" w:hAnsi="Gill Sans MT"/>
        </w:rPr>
      </w:pPr>
      <w:r>
        <w:rPr>
          <w:rFonts w:ascii="Gill Sans MT" w:hAnsi="Gill Sans MT"/>
        </w:rPr>
        <w:t>i</w:t>
      </w:r>
      <w:r w:rsidRPr="005952E0">
        <w:rPr>
          <w:rFonts w:ascii="Gill Sans MT" w:hAnsi="Gill Sans MT"/>
        </w:rPr>
        <w:t>f the pupil still cannot be located the parents will be telephoned</w:t>
      </w:r>
      <w:r>
        <w:rPr>
          <w:rFonts w:ascii="Gill Sans MT" w:hAnsi="Gill Sans MT"/>
        </w:rPr>
        <w:t>;</w:t>
      </w:r>
    </w:p>
    <w:p w14:paraId="0EB40B6B" w14:textId="77777777" w:rsidR="005C2837" w:rsidRPr="005952E0" w:rsidRDefault="005C2837" w:rsidP="005C2837">
      <w:pPr>
        <w:pStyle w:val="ListParagraph"/>
        <w:numPr>
          <w:ilvl w:val="0"/>
          <w:numId w:val="14"/>
        </w:numPr>
        <w:spacing w:after="200" w:line="276" w:lineRule="auto"/>
        <w:ind w:hanging="436"/>
        <w:rPr>
          <w:rFonts w:ascii="Gill Sans MT" w:hAnsi="Gill Sans MT"/>
        </w:rPr>
      </w:pPr>
      <w:r>
        <w:rPr>
          <w:rFonts w:ascii="Gill Sans MT" w:hAnsi="Gill Sans MT"/>
        </w:rPr>
        <w:t>i</w:t>
      </w:r>
      <w:r w:rsidRPr="005952E0">
        <w:rPr>
          <w:rFonts w:ascii="Gill Sans MT" w:hAnsi="Gill Sans MT"/>
        </w:rPr>
        <w:t xml:space="preserve">f the pupil is still </w:t>
      </w:r>
      <w:r w:rsidRPr="00BC4138">
        <w:rPr>
          <w:rFonts w:ascii="Gill Sans MT" w:hAnsi="Gill Sans MT"/>
        </w:rPr>
        <w:t xml:space="preserve">missing and cannot be located the </w:t>
      </w:r>
      <w:r w:rsidRPr="005952E0">
        <w:rPr>
          <w:rFonts w:ascii="Gill Sans MT" w:hAnsi="Gill Sans MT"/>
        </w:rPr>
        <w:t>senior member of staff will agree with parents to call the police</w:t>
      </w:r>
      <w:r>
        <w:rPr>
          <w:rFonts w:ascii="Gill Sans MT" w:hAnsi="Gill Sans MT"/>
        </w:rPr>
        <w:t>;</w:t>
      </w:r>
    </w:p>
    <w:p w14:paraId="2C26B069" w14:textId="77777777" w:rsidR="005C2837" w:rsidRPr="005952E0" w:rsidRDefault="005C2837" w:rsidP="005C2837">
      <w:pPr>
        <w:pStyle w:val="ListParagraph"/>
        <w:numPr>
          <w:ilvl w:val="0"/>
          <w:numId w:val="14"/>
        </w:numPr>
        <w:spacing w:after="200" w:line="276" w:lineRule="auto"/>
        <w:ind w:hanging="436"/>
        <w:rPr>
          <w:rFonts w:ascii="Gill Sans MT" w:hAnsi="Gill Sans MT"/>
        </w:rPr>
      </w:pPr>
      <w:r w:rsidRPr="005952E0">
        <w:rPr>
          <w:rFonts w:ascii="Gill Sans MT" w:hAnsi="Gill Sans MT"/>
        </w:rPr>
        <w:t>If the parents are not available</w:t>
      </w:r>
      <w:r>
        <w:rPr>
          <w:rFonts w:ascii="Gill Sans MT" w:hAnsi="Gill Sans MT"/>
        </w:rPr>
        <w:t>,</w:t>
      </w:r>
      <w:r w:rsidRPr="005952E0">
        <w:rPr>
          <w:rFonts w:ascii="Gill Sans MT" w:hAnsi="Gill Sans MT"/>
        </w:rPr>
        <w:t xml:space="preserve"> the police will be called directly</w:t>
      </w:r>
      <w:r>
        <w:rPr>
          <w:rFonts w:ascii="Gill Sans MT" w:hAnsi="Gill Sans MT"/>
        </w:rPr>
        <w:t>;</w:t>
      </w:r>
    </w:p>
    <w:p w14:paraId="634A69E2" w14:textId="77777777" w:rsidR="005C2837" w:rsidRPr="005952E0" w:rsidRDefault="005C2837" w:rsidP="005C2837">
      <w:pPr>
        <w:pStyle w:val="ListParagraph"/>
        <w:numPr>
          <w:ilvl w:val="0"/>
          <w:numId w:val="14"/>
        </w:numPr>
        <w:spacing w:after="200" w:line="276" w:lineRule="auto"/>
        <w:ind w:hanging="436"/>
        <w:jc w:val="both"/>
        <w:rPr>
          <w:rFonts w:ascii="Gill Sans MT" w:hAnsi="Gill Sans MT"/>
        </w:rPr>
      </w:pPr>
      <w:r w:rsidRPr="005952E0">
        <w:rPr>
          <w:rFonts w:ascii="Gill Sans MT" w:hAnsi="Gill Sans MT"/>
        </w:rPr>
        <w:t>In conversation with the police</w:t>
      </w:r>
      <w:r>
        <w:rPr>
          <w:rFonts w:ascii="Gill Sans MT" w:hAnsi="Gill Sans MT"/>
        </w:rPr>
        <w:t>,</w:t>
      </w:r>
      <w:r w:rsidRPr="005952E0">
        <w:rPr>
          <w:rFonts w:ascii="Gill Sans MT" w:hAnsi="Gill Sans MT"/>
        </w:rPr>
        <w:t xml:space="preserve"> the senior member of staff will explain that a missing pupil is extremely unusual and therefore serious.</w:t>
      </w:r>
    </w:p>
    <w:p w14:paraId="38CCF6B7" w14:textId="77777777" w:rsidR="005C2837" w:rsidRDefault="005C2837" w:rsidP="005C2837">
      <w:pPr>
        <w:jc w:val="both"/>
        <w:rPr>
          <w:rFonts w:ascii="Gill Sans MT" w:hAnsi="Gill Sans MT"/>
        </w:rPr>
      </w:pPr>
      <w:r w:rsidRPr="006238C5">
        <w:rPr>
          <w:rFonts w:ascii="Gill Sans MT" w:hAnsi="Gill Sans MT"/>
        </w:rPr>
        <w:t xml:space="preserve">A record is kept by the Pastoral Deputy Headmistress of any instances in which a pupil is missing from school without satisfactory permission and documentation, including the action taken and the pupil’s explanation.  </w:t>
      </w:r>
    </w:p>
    <w:p w14:paraId="2A21AEBC" w14:textId="77777777" w:rsidR="005C2837" w:rsidRPr="006238C5" w:rsidRDefault="005C2837" w:rsidP="005C2837">
      <w:pPr>
        <w:jc w:val="both"/>
        <w:rPr>
          <w:rFonts w:ascii="Gill Sans MT" w:hAnsi="Gill Sans MT"/>
        </w:rPr>
      </w:pPr>
    </w:p>
    <w:p w14:paraId="69393D7B" w14:textId="77777777" w:rsidR="005C2837" w:rsidRPr="006D03BB" w:rsidRDefault="005C2837" w:rsidP="005C2837">
      <w:pPr>
        <w:jc w:val="both"/>
        <w:rPr>
          <w:rFonts w:ascii="Gill Sans MT" w:hAnsi="Gill Sans MT"/>
          <w:b/>
          <w:bCs/>
        </w:rPr>
      </w:pPr>
      <w:r w:rsidRPr="006D03BB">
        <w:rPr>
          <w:rFonts w:ascii="Gill Sans MT" w:hAnsi="Gill Sans MT"/>
          <w:b/>
          <w:bCs/>
        </w:rPr>
        <w:t>ENSURING SAFE STAFF</w:t>
      </w:r>
    </w:p>
    <w:p w14:paraId="53F89A0F" w14:textId="77777777" w:rsidR="005C2837" w:rsidRDefault="005C2837" w:rsidP="005C2837">
      <w:pPr>
        <w:jc w:val="both"/>
        <w:rPr>
          <w:rFonts w:ascii="Gill Sans MT" w:hAnsi="Gill Sans MT"/>
          <w:bCs/>
        </w:rPr>
      </w:pPr>
    </w:p>
    <w:p w14:paraId="033B0D64"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b/>
          <w:sz w:val="22"/>
          <w:szCs w:val="22"/>
          <w:lang w:eastAsia="en-US"/>
        </w:rPr>
      </w:pPr>
      <w:r w:rsidRPr="00723B45">
        <w:rPr>
          <w:rFonts w:ascii="Gill Sans MT" w:eastAsia="Arial Unicode MS" w:hAnsi="Gill Sans MT" w:cs="Arial"/>
          <w:b/>
          <w:sz w:val="22"/>
          <w:szCs w:val="22"/>
          <w:lang w:eastAsia="en-US"/>
        </w:rPr>
        <w:t>Safe Staff Recruitment</w:t>
      </w:r>
    </w:p>
    <w:p w14:paraId="0B7D63F0" w14:textId="77777777" w:rsidR="005C2837" w:rsidRPr="00723B45" w:rsidRDefault="005C2837" w:rsidP="005C2837">
      <w:pPr>
        <w:pStyle w:val="NormalWeb"/>
        <w:spacing w:before="0" w:beforeAutospacing="0" w:after="0" w:afterAutospacing="0" w:line="276" w:lineRule="auto"/>
        <w:ind w:right="-46"/>
        <w:jc w:val="both"/>
        <w:rPr>
          <w:rFonts w:ascii="Gill Sans MT" w:eastAsia="Arial Unicode MS" w:hAnsi="Gill Sans MT" w:cs="Arial"/>
          <w:b/>
          <w:sz w:val="22"/>
          <w:szCs w:val="22"/>
          <w:lang w:eastAsia="en-US"/>
        </w:rPr>
      </w:pPr>
    </w:p>
    <w:p w14:paraId="646FA0EA" w14:textId="77777777" w:rsidR="005C2837" w:rsidRPr="00A61833"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St Mary’s ensures the implementation of safe recruitment practices (see the Recruitment and Selection Policy</w:t>
      </w:r>
      <w:r>
        <w:rPr>
          <w:rFonts w:ascii="Gill Sans MT" w:eastAsia="Arial Unicode MS" w:hAnsi="Gill Sans MT" w:cs="Arial"/>
          <w:sz w:val="22"/>
          <w:szCs w:val="22"/>
          <w:lang w:eastAsia="en-US"/>
        </w:rPr>
        <w:t xml:space="preserve"> (34)</w:t>
      </w:r>
      <w:r w:rsidRPr="006163FE">
        <w:rPr>
          <w:rFonts w:ascii="Gill Sans MT" w:eastAsia="Arial Unicode MS" w:hAnsi="Gill Sans MT" w:cs="Arial"/>
          <w:sz w:val="22"/>
          <w:szCs w:val="22"/>
          <w:lang w:eastAsia="en-US"/>
        </w:rPr>
        <w:t xml:space="preserve"> and the DBS </w:t>
      </w:r>
      <w:r>
        <w:rPr>
          <w:rFonts w:ascii="Gill Sans MT" w:eastAsia="Arial Unicode MS" w:hAnsi="Gill Sans MT" w:cs="Arial"/>
          <w:sz w:val="22"/>
          <w:szCs w:val="22"/>
          <w:lang w:eastAsia="en-US"/>
        </w:rPr>
        <w:t xml:space="preserve">Policy and </w:t>
      </w:r>
      <w:r w:rsidRPr="006163FE">
        <w:rPr>
          <w:rFonts w:ascii="Gill Sans MT" w:eastAsia="Arial Unicode MS" w:hAnsi="Gill Sans MT" w:cs="Arial"/>
          <w:sz w:val="22"/>
          <w:szCs w:val="22"/>
          <w:lang w:eastAsia="en-US"/>
        </w:rPr>
        <w:t>Procedures</w:t>
      </w:r>
      <w:r>
        <w:rPr>
          <w:rFonts w:ascii="Gill Sans MT" w:eastAsia="Arial Unicode MS" w:hAnsi="Gill Sans MT" w:cs="Arial"/>
          <w:sz w:val="22"/>
          <w:szCs w:val="22"/>
          <w:lang w:eastAsia="en-US"/>
        </w:rPr>
        <w:t xml:space="preserve"> (13a) in the Staff Employment Manual</w:t>
      </w:r>
      <w:r w:rsidRPr="006163FE">
        <w:rPr>
          <w:rFonts w:ascii="Gill Sans MT" w:eastAsia="Arial Unicode MS" w:hAnsi="Gill Sans MT" w:cs="Arial"/>
          <w:sz w:val="22"/>
          <w:szCs w:val="22"/>
          <w:lang w:eastAsia="en-US"/>
        </w:rPr>
        <w:t xml:space="preserve">).  Statutory procedures for checking the </w:t>
      </w:r>
      <w:r w:rsidRPr="00A679EF">
        <w:rPr>
          <w:rFonts w:ascii="Gill Sans MT" w:eastAsia="Arial Unicode MS" w:hAnsi="Gill Sans MT" w:cs="Arial"/>
          <w:sz w:val="22"/>
          <w:szCs w:val="22"/>
          <w:lang w:eastAsia="en-US"/>
        </w:rPr>
        <w:t>suitability to work with children of all staff whether teachers or non-teachers, including employed and self-</w:t>
      </w:r>
      <w:r w:rsidRPr="00953440">
        <w:rPr>
          <w:rFonts w:ascii="Gill Sans MT" w:eastAsia="Arial Unicode MS" w:hAnsi="Gill Sans MT" w:cs="Arial"/>
          <w:sz w:val="22"/>
          <w:szCs w:val="22"/>
          <w:lang w:eastAsia="en-US"/>
        </w:rPr>
        <w:t xml:space="preserve">employed peripatetic visiting teachers and coaches, volunteers </w:t>
      </w:r>
      <w:r w:rsidRPr="00A61833">
        <w:rPr>
          <w:rFonts w:ascii="Gill Sans MT" w:eastAsia="Arial Unicode MS" w:hAnsi="Gill Sans MT" w:cs="Arial"/>
          <w:sz w:val="22"/>
          <w:szCs w:val="22"/>
          <w:lang w:eastAsia="en-US"/>
        </w:rPr>
        <w:t>and Governors are always followed including enhanced criminal records checks with the DBS, barred list checks, prohibition order checks, EEA restriction checks, section 128 prohibition from management checks and compliance with Independent School Standards Regulations. The Recruitment Administrator and at least one member of those interviewing at St Mary’s must have received the Department for Education safer recruitment training.</w:t>
      </w:r>
    </w:p>
    <w:p w14:paraId="297D20B8" w14:textId="77777777" w:rsidR="005C2837" w:rsidRPr="00953440"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Assurance is obtained that appropriate child protection checks and procedures apply to any staff employed by another organisation and working with the School’s pupils on another site.</w:t>
      </w:r>
    </w:p>
    <w:p w14:paraId="405CF6BB" w14:textId="77777777" w:rsidR="005C2837" w:rsidRPr="0060379A" w:rsidRDefault="005C2837" w:rsidP="005C2837">
      <w:pPr>
        <w:pStyle w:val="NormalWeb"/>
        <w:spacing w:before="240" w:beforeAutospacing="0" w:after="240" w:afterAutospacing="0" w:line="276" w:lineRule="auto"/>
        <w:ind w:right="-46"/>
        <w:jc w:val="both"/>
        <w:rPr>
          <w:rFonts w:ascii="Gill Sans MT" w:eastAsia="Arial Unicode MS" w:hAnsi="Gill Sans MT" w:cs="Arial"/>
          <w:b/>
          <w:sz w:val="22"/>
          <w:szCs w:val="22"/>
          <w:lang w:eastAsia="en-US"/>
        </w:rPr>
      </w:pPr>
      <w:r w:rsidRPr="0060379A">
        <w:rPr>
          <w:rFonts w:ascii="Gill Sans MT" w:eastAsia="Arial Unicode MS" w:hAnsi="Gill Sans MT" w:cs="Arial"/>
          <w:b/>
          <w:sz w:val="22"/>
          <w:szCs w:val="22"/>
          <w:lang w:eastAsia="en-US"/>
        </w:rPr>
        <w:t>Staff Training</w:t>
      </w:r>
    </w:p>
    <w:p w14:paraId="49722D23" w14:textId="77777777" w:rsidR="005C2837" w:rsidRDefault="005C2837" w:rsidP="005C2837">
      <w:pPr>
        <w:pStyle w:val="NormalWeb"/>
        <w:spacing w:before="0" w:beforeAutospacing="0" w:after="120" w:afterAutospacing="0" w:line="276" w:lineRule="auto"/>
        <w:ind w:right="-46"/>
        <w:jc w:val="both"/>
        <w:rPr>
          <w:rFonts w:ascii="Gill Sans MT" w:hAnsi="Gill Sans MT"/>
          <w:sz w:val="22"/>
          <w:szCs w:val="22"/>
        </w:rPr>
      </w:pPr>
      <w:r w:rsidRPr="00953440">
        <w:rPr>
          <w:rFonts w:ascii="Gill Sans MT" w:eastAsia="Arial Unicode MS" w:hAnsi="Gill Sans MT" w:cs="Arial"/>
          <w:sz w:val="22"/>
          <w:szCs w:val="22"/>
          <w:lang w:eastAsia="en-US"/>
        </w:rPr>
        <w:t xml:space="preserve">St Mary’s has a positive safeguarding culture and all staff are reminded regularly that they have a duty of care </w:t>
      </w:r>
      <w:r w:rsidRPr="0060379A">
        <w:rPr>
          <w:rFonts w:ascii="Gill Sans MT" w:eastAsia="Arial Unicode MS" w:hAnsi="Gill Sans MT" w:cs="Arial"/>
          <w:sz w:val="22"/>
          <w:szCs w:val="22"/>
          <w:lang w:eastAsia="en-US"/>
        </w:rPr>
        <w:t xml:space="preserve">of pupils under their supervision and a responsibility to speak up about safeguarding and welfare matters.  </w:t>
      </w:r>
      <w:r w:rsidRPr="00953440">
        <w:rPr>
          <w:rFonts w:ascii="Gill Sans MT" w:hAnsi="Gill Sans MT"/>
          <w:sz w:val="22"/>
          <w:szCs w:val="22"/>
        </w:rPr>
        <w:t>All child protection</w:t>
      </w:r>
      <w:r>
        <w:rPr>
          <w:rFonts w:ascii="Gill Sans MT" w:hAnsi="Gill Sans MT"/>
          <w:sz w:val="22"/>
          <w:szCs w:val="22"/>
        </w:rPr>
        <w:t xml:space="preserve"> and safeguarding</w:t>
      </w:r>
      <w:r w:rsidRPr="00953440">
        <w:rPr>
          <w:rFonts w:ascii="Gill Sans MT" w:hAnsi="Gill Sans MT"/>
          <w:sz w:val="22"/>
          <w:szCs w:val="22"/>
        </w:rPr>
        <w:t xml:space="preserve"> training is given by one of four members of staff: Mrs Cathy Ellott, Mrs Virginia Barker, Mr Giles Brand, and Mrs Nicola MacRobbie, all of whom have themselves received training in child protection</w:t>
      </w:r>
      <w:r>
        <w:rPr>
          <w:rFonts w:ascii="Gill Sans MT" w:hAnsi="Gill Sans MT"/>
          <w:sz w:val="22"/>
          <w:szCs w:val="22"/>
        </w:rPr>
        <w:t xml:space="preserve"> and </w:t>
      </w:r>
      <w:r>
        <w:rPr>
          <w:rFonts w:ascii="Gill Sans MT" w:eastAsia="Arial Unicode MS" w:hAnsi="Gill Sans MT" w:cs="Arial"/>
        </w:rPr>
        <w:t>safeguarding</w:t>
      </w:r>
      <w:r w:rsidRPr="00953440">
        <w:rPr>
          <w:rFonts w:ascii="Gill Sans MT" w:hAnsi="Gill Sans MT"/>
          <w:sz w:val="22"/>
          <w:szCs w:val="22"/>
        </w:rPr>
        <w:t xml:space="preserve"> matters and inter-</w:t>
      </w:r>
      <w:r w:rsidRPr="006163FE">
        <w:rPr>
          <w:rFonts w:ascii="Gill Sans MT" w:hAnsi="Gill Sans MT"/>
          <w:sz w:val="22"/>
          <w:szCs w:val="22"/>
        </w:rPr>
        <w:t>agency working provided by the Royal Borough of Windsor and Maidenhead and who are familiar with the Guidance ‘Working Together to Safeguard Children’.</w:t>
      </w:r>
    </w:p>
    <w:p w14:paraId="3C3A8350" w14:textId="77777777" w:rsidR="005C2837" w:rsidRPr="00723B45"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E350F5">
        <w:rPr>
          <w:rFonts w:ascii="Gill Sans MT" w:eastAsia="Arial Unicode MS" w:hAnsi="Gill Sans MT" w:cs="Arial"/>
          <w:sz w:val="22"/>
          <w:szCs w:val="22"/>
          <w:lang w:eastAsia="en-US"/>
        </w:rPr>
        <w:t xml:space="preserve">All staff including the Headmistress, full-time and part-time staff, self-employed peripatetic staff and voluntary staff including Governors receive initial </w:t>
      </w:r>
      <w:r>
        <w:rPr>
          <w:rFonts w:ascii="Gill Sans MT" w:eastAsia="Arial Unicode MS" w:hAnsi="Gill Sans MT" w:cs="Arial"/>
          <w:sz w:val="22"/>
          <w:szCs w:val="22"/>
          <w:lang w:eastAsia="en-US"/>
        </w:rPr>
        <w:t>child p</w:t>
      </w:r>
      <w:r w:rsidRPr="00E350F5">
        <w:rPr>
          <w:rFonts w:ascii="Gill Sans MT" w:eastAsia="Arial Unicode MS" w:hAnsi="Gill Sans MT" w:cs="Arial"/>
          <w:sz w:val="22"/>
          <w:szCs w:val="22"/>
          <w:lang w:eastAsia="en-US"/>
        </w:rPr>
        <w:t xml:space="preserve">rotection </w:t>
      </w:r>
      <w:r>
        <w:rPr>
          <w:rFonts w:ascii="Gill Sans MT" w:eastAsia="Arial Unicode MS" w:hAnsi="Gill Sans MT" w:cs="Arial"/>
          <w:sz w:val="22"/>
          <w:szCs w:val="22"/>
          <w:lang w:eastAsia="en-US"/>
        </w:rPr>
        <w:t xml:space="preserve">and safeguarding </w:t>
      </w:r>
      <w:r w:rsidRPr="00E350F5">
        <w:rPr>
          <w:rFonts w:ascii="Gill Sans MT" w:eastAsia="Arial Unicode MS" w:hAnsi="Gill Sans MT" w:cs="Arial"/>
          <w:sz w:val="22"/>
          <w:szCs w:val="22"/>
          <w:lang w:eastAsia="en-US"/>
        </w:rPr>
        <w:t xml:space="preserve">training as part of their induction programme.  They are made aware of this </w:t>
      </w:r>
      <w:r>
        <w:rPr>
          <w:rFonts w:ascii="Gill Sans MT" w:eastAsia="Arial Unicode MS" w:hAnsi="Gill Sans MT" w:cs="Arial"/>
        </w:rPr>
        <w:t>Safeguarding</w:t>
      </w:r>
      <w:r w:rsidRPr="00723B45">
        <w:rPr>
          <w:rFonts w:ascii="Gill Sans MT" w:eastAsia="Arial Unicode MS" w:hAnsi="Gill Sans MT" w:cs="Arial"/>
        </w:rPr>
        <w:t xml:space="preserve"> </w:t>
      </w:r>
      <w:r w:rsidRPr="00E350F5">
        <w:rPr>
          <w:rFonts w:ascii="Gill Sans MT" w:eastAsia="Arial Unicode MS" w:hAnsi="Gill Sans MT" w:cs="Arial"/>
          <w:sz w:val="22"/>
          <w:szCs w:val="22"/>
          <w:lang w:eastAsia="en-US"/>
        </w:rPr>
        <w:t xml:space="preserve">Policy including its Staff Behaviour Policy, the Pupil Behaviour Policy and the identity and role of the DSL and deputy DSL, and the importance of being alert to the signs of abuse, bullying or children at risk of radicalisation and the procedures for </w:t>
      </w:r>
      <w:r w:rsidRPr="00723B45">
        <w:rPr>
          <w:rFonts w:ascii="Gill Sans MT" w:eastAsia="Arial Unicode MS" w:hAnsi="Gill Sans MT" w:cs="Arial"/>
          <w:sz w:val="22"/>
          <w:szCs w:val="22"/>
          <w:lang w:eastAsia="en-US"/>
        </w:rPr>
        <w:t xml:space="preserve">recording concerns and reporting them to the DSL or the Headmistress.  </w:t>
      </w:r>
    </w:p>
    <w:p w14:paraId="2BCC679C" w14:textId="77777777" w:rsidR="005C2837" w:rsidRPr="00723B45"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 xml:space="preserve">Part 1 of Keeping Children Safe in Education, including Annex A, is issued to new staff and to all staff at each revision and is discussed during INSET.  Staff who work directly with pupils are required to complete an online questionnaire to demonstrate that they have read and understood the document. Other staff complete a paper questionnaire to demonstrate that they have read and understood it. </w:t>
      </w:r>
    </w:p>
    <w:p w14:paraId="5BAF9374" w14:textId="77777777" w:rsidR="005C2837" w:rsidRPr="00723B45"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The DSLs undertake accredited training every 2 years and receive frequent updates from e-bulletins and have discussions with other professionals in order to keep abreast of safegu</w:t>
      </w:r>
      <w:r>
        <w:rPr>
          <w:rFonts w:ascii="Gill Sans MT" w:eastAsia="Arial Unicode MS" w:hAnsi="Gill Sans MT" w:cs="Arial"/>
          <w:sz w:val="22"/>
          <w:szCs w:val="22"/>
          <w:lang w:eastAsia="en-US"/>
        </w:rPr>
        <w:t>arding developments. Refresher child p</w:t>
      </w:r>
      <w:r w:rsidRPr="00723B45">
        <w:rPr>
          <w:rFonts w:ascii="Gill Sans MT" w:eastAsia="Arial Unicode MS" w:hAnsi="Gill Sans MT" w:cs="Arial"/>
          <w:sz w:val="22"/>
          <w:szCs w:val="22"/>
          <w:lang w:eastAsia="en-US"/>
        </w:rPr>
        <w:t>rotection</w:t>
      </w:r>
      <w:r>
        <w:rPr>
          <w:rFonts w:ascii="Gill Sans MT" w:eastAsia="Arial Unicode MS" w:hAnsi="Gill Sans MT" w:cs="Arial"/>
          <w:sz w:val="22"/>
          <w:szCs w:val="22"/>
          <w:lang w:eastAsia="en-US"/>
        </w:rPr>
        <w:t xml:space="preserve"> and safeguarding</w:t>
      </w:r>
      <w:r w:rsidRPr="00723B45">
        <w:rPr>
          <w:rFonts w:ascii="Gill Sans MT" w:eastAsia="Arial Unicode MS" w:hAnsi="Gill Sans MT" w:cs="Arial"/>
          <w:sz w:val="22"/>
          <w:szCs w:val="22"/>
          <w:lang w:eastAsia="en-US"/>
        </w:rPr>
        <w:t xml:space="preserve"> training for all staff is provided regularly (</w:t>
      </w:r>
      <w:r>
        <w:rPr>
          <w:rFonts w:ascii="Gill Sans MT" w:eastAsia="Arial Unicode MS" w:hAnsi="Gill Sans MT" w:cs="Arial"/>
          <w:sz w:val="22"/>
          <w:szCs w:val="22"/>
          <w:lang w:eastAsia="en-US"/>
        </w:rPr>
        <w:t xml:space="preserve">at least </w:t>
      </w:r>
      <w:r w:rsidRPr="00723B45">
        <w:rPr>
          <w:rFonts w:ascii="Gill Sans MT" w:eastAsia="Arial Unicode MS" w:hAnsi="Gill Sans MT" w:cs="Arial"/>
          <w:sz w:val="22"/>
          <w:szCs w:val="22"/>
          <w:lang w:eastAsia="en-US"/>
        </w:rPr>
        <w:t xml:space="preserve">every </w:t>
      </w:r>
      <w:r>
        <w:rPr>
          <w:rFonts w:ascii="Gill Sans MT" w:eastAsia="Arial Unicode MS" w:hAnsi="Gill Sans MT" w:cs="Arial"/>
          <w:sz w:val="22"/>
          <w:szCs w:val="22"/>
          <w:lang w:eastAsia="en-US"/>
        </w:rPr>
        <w:t>36 months</w:t>
      </w:r>
      <w:r w:rsidRPr="00723B45">
        <w:rPr>
          <w:rFonts w:ascii="Gill Sans MT" w:eastAsia="Arial Unicode MS" w:hAnsi="Gill Sans MT" w:cs="Arial"/>
          <w:sz w:val="22"/>
          <w:szCs w:val="22"/>
          <w:lang w:eastAsia="en-US"/>
        </w:rPr>
        <w:t>) and is recorded.</w:t>
      </w:r>
    </w:p>
    <w:p w14:paraId="79B8A36D" w14:textId="77777777" w:rsidR="005C2837" w:rsidRPr="00723B45"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723B45">
        <w:rPr>
          <w:rFonts w:ascii="Gill Sans MT" w:eastAsia="Arial Unicode MS" w:hAnsi="Gill Sans MT" w:cs="Arial"/>
          <w:sz w:val="22"/>
          <w:szCs w:val="22"/>
          <w:lang w:eastAsia="en-US"/>
        </w:rPr>
        <w:t>Regular updates about topical matters, changes to policy or new procedures or requirements are given during INSET or issued as a paper or e-bulletin at the beginning of most terms when staff are reminded that it is the responsibility of every member of staff to safeguard pupils</w:t>
      </w:r>
      <w:r>
        <w:rPr>
          <w:rFonts w:ascii="Gill Sans MT" w:eastAsia="Arial Unicode MS" w:hAnsi="Gill Sans MT" w:cs="Arial"/>
          <w:sz w:val="22"/>
          <w:szCs w:val="22"/>
          <w:lang w:eastAsia="en-US"/>
        </w:rPr>
        <w:t>, and these resources are available for staff online</w:t>
      </w:r>
      <w:r w:rsidRPr="00723B45">
        <w:rPr>
          <w:rFonts w:ascii="Gill Sans MT" w:eastAsia="Arial Unicode MS" w:hAnsi="Gill Sans MT" w:cs="Arial"/>
          <w:sz w:val="22"/>
          <w:szCs w:val="22"/>
          <w:lang w:eastAsia="en-US"/>
        </w:rPr>
        <w:t>.</w:t>
      </w:r>
    </w:p>
    <w:p w14:paraId="3B628815" w14:textId="77777777" w:rsidR="005C2837" w:rsidRPr="003478B6" w:rsidRDefault="005C2837" w:rsidP="005C2837">
      <w:pPr>
        <w:spacing w:before="240"/>
        <w:jc w:val="both"/>
        <w:rPr>
          <w:rFonts w:ascii="Gill Sans MT" w:hAnsi="Gill Sans MT"/>
          <w:b/>
        </w:rPr>
      </w:pPr>
      <w:r w:rsidRPr="003478B6">
        <w:rPr>
          <w:rFonts w:ascii="Gill Sans MT" w:hAnsi="Gill Sans MT"/>
          <w:b/>
        </w:rPr>
        <w:t>Staff Behaviour Policy</w:t>
      </w:r>
    </w:p>
    <w:p w14:paraId="4E0B4E4B" w14:textId="77777777" w:rsidR="005C2837" w:rsidRPr="00225C7B" w:rsidRDefault="005C2837" w:rsidP="005C2837">
      <w:pPr>
        <w:spacing w:after="240"/>
        <w:jc w:val="both"/>
        <w:rPr>
          <w:rFonts w:ascii="Gill Sans MT" w:hAnsi="Gill Sans MT"/>
          <w:b/>
        </w:rPr>
      </w:pPr>
      <w:r w:rsidRPr="00225C7B">
        <w:rPr>
          <w:rFonts w:ascii="Gill Sans MT" w:hAnsi="Gill Sans MT"/>
          <w:b/>
        </w:rPr>
        <w:t xml:space="preserve">Guidelines on </w:t>
      </w:r>
      <w:r>
        <w:rPr>
          <w:rFonts w:ascii="Gill Sans MT" w:hAnsi="Gill Sans MT"/>
          <w:b/>
        </w:rPr>
        <w:t>Professional Behaviour</w:t>
      </w:r>
    </w:p>
    <w:p w14:paraId="22C763B9" w14:textId="77777777" w:rsidR="005C2837" w:rsidRPr="00FC7D8B" w:rsidRDefault="005C2837" w:rsidP="005C2837">
      <w:pPr>
        <w:jc w:val="both"/>
        <w:rPr>
          <w:rFonts w:ascii="Gill Sans MT" w:hAnsi="Gill Sans MT"/>
        </w:rPr>
      </w:pPr>
      <w:r w:rsidRPr="00225C7B">
        <w:rPr>
          <w:rFonts w:ascii="Gill Sans MT" w:hAnsi="Gill Sans MT"/>
        </w:rPr>
        <w:t xml:space="preserve">It is our responsibility to behave well in all our dealings with children and specifically with </w:t>
      </w:r>
      <w:r>
        <w:rPr>
          <w:rFonts w:ascii="Gill Sans MT" w:hAnsi="Gill Sans MT"/>
        </w:rPr>
        <w:t>pupils</w:t>
      </w:r>
      <w:r w:rsidRPr="00225C7B">
        <w:rPr>
          <w:rFonts w:ascii="Gill Sans MT" w:hAnsi="Gill Sans MT"/>
        </w:rPr>
        <w:t xml:space="preserve"> for whom we have a duty of care.  This guidance has been produced to help staff establish the safest possible learning and working environments where an atmosphere of trust exists in which colleagues can conduct their </w:t>
      </w:r>
      <w:r w:rsidRPr="0060379A">
        <w:rPr>
          <w:rFonts w:ascii="Gill Sans MT" w:hAnsi="Gill Sans MT"/>
        </w:rPr>
        <w:t>professional lives with confidence.  The aims are to safeguard young people</w:t>
      </w:r>
      <w:r>
        <w:rPr>
          <w:rFonts w:ascii="Gill Sans MT" w:hAnsi="Gill Sans MT"/>
        </w:rPr>
        <w:t xml:space="preserve"> and</w:t>
      </w:r>
      <w:r w:rsidRPr="0060379A">
        <w:rPr>
          <w:rFonts w:ascii="Gill Sans MT" w:hAnsi="Gill Sans MT"/>
        </w:rPr>
        <w:t xml:space="preserve"> </w:t>
      </w:r>
      <w:r w:rsidRPr="0060379A">
        <w:rPr>
          <w:rFonts w:ascii="Gill Sans MT" w:eastAsia="Arial Unicode MS" w:hAnsi="Gill Sans MT" w:cs="Arial"/>
          <w:lang w:eastAsia="en-US"/>
        </w:rPr>
        <w:t xml:space="preserve">all staff have a </w:t>
      </w:r>
      <w:r>
        <w:rPr>
          <w:rFonts w:ascii="Gill Sans MT" w:eastAsia="Arial Unicode MS" w:hAnsi="Gill Sans MT" w:cs="Arial"/>
          <w:lang w:eastAsia="en-US"/>
        </w:rPr>
        <w:t xml:space="preserve">both </w:t>
      </w:r>
      <w:r w:rsidRPr="0060379A">
        <w:rPr>
          <w:rFonts w:ascii="Gill Sans MT" w:eastAsia="Arial Unicode MS" w:hAnsi="Gill Sans MT" w:cs="Arial"/>
          <w:lang w:eastAsia="en-US"/>
        </w:rPr>
        <w:t>duty of care and a responsibility to speak up about safeguarding and welfare matters usin</w:t>
      </w:r>
      <w:r>
        <w:rPr>
          <w:rFonts w:ascii="Gill Sans MT" w:eastAsia="Arial Unicode MS" w:hAnsi="Gill Sans MT" w:cs="Arial"/>
          <w:lang w:eastAsia="en-US"/>
        </w:rPr>
        <w:t>g the Whistleblowing procedures;</w:t>
      </w:r>
      <w:r w:rsidRPr="0060379A">
        <w:rPr>
          <w:rFonts w:ascii="Gill Sans MT" w:eastAsia="Arial Unicode MS" w:hAnsi="Gill Sans MT" w:cs="Arial"/>
          <w:lang w:eastAsia="en-US"/>
        </w:rPr>
        <w:t xml:space="preserve"> and also to</w:t>
      </w:r>
      <w:r w:rsidRPr="0060379A">
        <w:rPr>
          <w:rFonts w:ascii="Gill Sans MT" w:hAnsi="Gill Sans MT"/>
        </w:rPr>
        <w:t xml:space="preserve"> reduce the risk of staff being falsely accused of improper or unprofessional conduct.  Whilst </w:t>
      </w:r>
      <w:r w:rsidRPr="00225C7B">
        <w:rPr>
          <w:rFonts w:ascii="Gill Sans MT" w:hAnsi="Gill Sans MT"/>
        </w:rPr>
        <w:t xml:space="preserve">every attempt has been made to cover a wide range of situations, it is recognised that any such guidance cannot cover all eventualities.  There may be times when professional judgements are made in situations not covered by this document, or which directly contravene the guidance given.  It is expected that in these circumstances staff will always advise their senior colleagues of the justification for any such action already taken or </w:t>
      </w:r>
      <w:r w:rsidRPr="00FC7D8B">
        <w:rPr>
          <w:rFonts w:ascii="Gill Sans MT" w:hAnsi="Gill Sans MT"/>
        </w:rPr>
        <w:t>proposed. The Code of Conduct in the Staff Employment Manual covers expectations of general behaviour whilst on duty.</w:t>
      </w:r>
    </w:p>
    <w:p w14:paraId="564966D4" w14:textId="77777777" w:rsidR="005C2837" w:rsidRPr="00DB4591" w:rsidRDefault="005C2837" w:rsidP="005C2837">
      <w:pPr>
        <w:spacing w:after="120"/>
        <w:jc w:val="both"/>
        <w:rPr>
          <w:rFonts w:ascii="Gill Sans MT" w:hAnsi="Gill Sans MT"/>
          <w:b/>
        </w:rPr>
      </w:pPr>
      <w:r w:rsidRPr="00DB4591">
        <w:rPr>
          <w:rFonts w:ascii="Gill Sans MT" w:hAnsi="Gill Sans MT"/>
          <w:b/>
        </w:rPr>
        <w:t>Position of Trust</w:t>
      </w:r>
    </w:p>
    <w:p w14:paraId="58FABCD0" w14:textId="77777777" w:rsidR="005C2837" w:rsidRPr="00FC7D8B" w:rsidRDefault="005C2837" w:rsidP="005C2837">
      <w:pPr>
        <w:jc w:val="both"/>
        <w:rPr>
          <w:rFonts w:ascii="Gill Sans MT" w:hAnsi="Gill Sans MT"/>
        </w:rPr>
      </w:pPr>
      <w:r w:rsidRPr="00225C7B">
        <w:rPr>
          <w:rFonts w:ascii="Gill Sans MT" w:hAnsi="Gill Sans MT"/>
        </w:rPr>
        <w:t>A relationship between a member of staff and a pupil cannot be a relationship between equals.  As a result of their knowledge, position and/or the authority invested in their role, all adults working with children and young people in education</w:t>
      </w:r>
      <w:r>
        <w:rPr>
          <w:rFonts w:ascii="Gill Sans MT" w:hAnsi="Gill Sans MT"/>
        </w:rPr>
        <w:t>al</w:t>
      </w:r>
      <w:r w:rsidRPr="00225C7B">
        <w:rPr>
          <w:rFonts w:ascii="Gill Sans MT" w:hAnsi="Gill Sans MT"/>
        </w:rPr>
        <w:t xml:space="preserve"> settings are in positions of trust in relation to the young people in their care.  There is potential for exploitation and harm of vulnerable young people and all members of staff have a responsibility to ensure that an unequal balance of power is not used for personal advantage or gratification.</w:t>
      </w:r>
      <w:r>
        <w:rPr>
          <w:rFonts w:ascii="Gill Sans MT" w:hAnsi="Gill Sans MT"/>
        </w:rPr>
        <w:t xml:space="preserve">  </w:t>
      </w:r>
      <w:r w:rsidRPr="00FC7D8B">
        <w:rPr>
          <w:rFonts w:ascii="Gill Sans MT" w:hAnsi="Gill Sans MT"/>
        </w:rPr>
        <w:t>Staff should note that it is an offence for a person aged 18 or over, such as a teacher, to have a sexual relationship with a child under 18 when that person is in a position of trust in respect of that child, even if, in the case of those over 16, the relationship is consensual.</w:t>
      </w:r>
    </w:p>
    <w:p w14:paraId="262A63B0" w14:textId="77777777" w:rsidR="005C2837" w:rsidRPr="00225C7B" w:rsidRDefault="005C2837" w:rsidP="005C2837">
      <w:pPr>
        <w:jc w:val="both"/>
        <w:rPr>
          <w:rFonts w:ascii="Gill Sans MT" w:hAnsi="Gill Sans MT"/>
        </w:rPr>
      </w:pPr>
      <w:r w:rsidRPr="00225C7B">
        <w:rPr>
          <w:rFonts w:ascii="Gill Sans MT" w:hAnsi="Gill Sans MT"/>
        </w:rPr>
        <w:t>Wherever possible, staff sh</w:t>
      </w:r>
      <w:r>
        <w:rPr>
          <w:rFonts w:ascii="Gill Sans MT" w:hAnsi="Gill Sans MT"/>
        </w:rPr>
        <w:t>ould avoid behaviour</w:t>
      </w:r>
      <w:r w:rsidRPr="00225C7B">
        <w:rPr>
          <w:rFonts w:ascii="Gill Sans MT" w:hAnsi="Gill Sans MT"/>
        </w:rPr>
        <w:t xml:space="preserve"> which might be misinterpreted by others, and report and record any incident with this potential.</w:t>
      </w:r>
    </w:p>
    <w:p w14:paraId="433F0E89" w14:textId="77777777" w:rsidR="005C2837" w:rsidRPr="00DB4591" w:rsidRDefault="005C2837" w:rsidP="005C2837">
      <w:pPr>
        <w:spacing w:after="120"/>
        <w:jc w:val="both"/>
        <w:rPr>
          <w:rFonts w:ascii="Gill Sans MT" w:hAnsi="Gill Sans MT"/>
          <w:b/>
        </w:rPr>
      </w:pPr>
      <w:r>
        <w:rPr>
          <w:rFonts w:ascii="Gill Sans MT" w:hAnsi="Gill Sans MT"/>
          <w:b/>
        </w:rPr>
        <w:t>Physical Co</w:t>
      </w:r>
      <w:r w:rsidRPr="00DB4591">
        <w:rPr>
          <w:rFonts w:ascii="Gill Sans MT" w:hAnsi="Gill Sans MT"/>
          <w:b/>
        </w:rPr>
        <w:t xml:space="preserve">ntact with </w:t>
      </w:r>
      <w:r>
        <w:rPr>
          <w:rFonts w:ascii="Gill Sans MT" w:hAnsi="Gill Sans MT"/>
          <w:b/>
        </w:rPr>
        <w:t>P</w:t>
      </w:r>
      <w:r w:rsidRPr="00DB4591">
        <w:rPr>
          <w:rFonts w:ascii="Gill Sans MT" w:hAnsi="Gill Sans MT"/>
          <w:b/>
        </w:rPr>
        <w:t>upils</w:t>
      </w:r>
    </w:p>
    <w:p w14:paraId="651D6F11" w14:textId="77777777" w:rsidR="005C2837" w:rsidRPr="00225C7B" w:rsidRDefault="005C2837" w:rsidP="005C2837">
      <w:pPr>
        <w:jc w:val="both"/>
        <w:rPr>
          <w:rFonts w:ascii="Gill Sans MT" w:hAnsi="Gill Sans MT"/>
        </w:rPr>
      </w:pPr>
      <w:r w:rsidRPr="00225C7B">
        <w:rPr>
          <w:rFonts w:ascii="Gill Sans MT" w:hAnsi="Gill Sans MT"/>
        </w:rPr>
        <w:t xml:space="preserve">There are occasions when it is entirely appropriate </w:t>
      </w:r>
      <w:r w:rsidRPr="00787CDA">
        <w:rPr>
          <w:rFonts w:ascii="Gill Sans MT" w:hAnsi="Gill Sans MT"/>
        </w:rPr>
        <w:t xml:space="preserve">and proper </w:t>
      </w:r>
      <w:r w:rsidRPr="00225C7B">
        <w:rPr>
          <w:rFonts w:ascii="Gill Sans MT" w:hAnsi="Gill Sans MT"/>
        </w:rPr>
        <w:t>for staff to have physical contact with pupils, but it is crucial that they only do so in ways appropriate to their professional role.  Staff should</w:t>
      </w:r>
      <w:r>
        <w:rPr>
          <w:rFonts w:ascii="Gill Sans MT" w:hAnsi="Gill Sans MT"/>
        </w:rPr>
        <w:t>,</w:t>
      </w:r>
      <w:r w:rsidRPr="00225C7B">
        <w:rPr>
          <w:rFonts w:ascii="Gill Sans MT" w:hAnsi="Gill Sans MT"/>
        </w:rPr>
        <w:t xml:space="preserve"> therefore, use their professional judgement at all times. </w:t>
      </w:r>
      <w:r>
        <w:rPr>
          <w:rFonts w:ascii="Gill Sans MT" w:hAnsi="Gill Sans MT"/>
        </w:rPr>
        <w:t xml:space="preserve"> </w:t>
      </w:r>
      <w:r w:rsidRPr="00225C7B">
        <w:rPr>
          <w:rFonts w:ascii="Gill Sans MT" w:hAnsi="Gill Sans MT"/>
        </w:rPr>
        <w:t>Staff should not have unnecessary</w:t>
      </w:r>
      <w:r>
        <w:rPr>
          <w:rFonts w:ascii="Gill Sans MT" w:hAnsi="Gill Sans MT"/>
        </w:rPr>
        <w:t xml:space="preserve"> physical contact with pupils</w:t>
      </w:r>
      <w:r w:rsidRPr="00225C7B">
        <w:rPr>
          <w:rFonts w:ascii="Gill Sans MT" w:hAnsi="Gill Sans MT"/>
        </w:rPr>
        <w:t xml:space="preserve"> and should be alert to the fact that minor forms of friendly physical contact can be misconstrued by </w:t>
      </w:r>
      <w:r>
        <w:rPr>
          <w:rFonts w:ascii="Gill Sans MT" w:hAnsi="Gill Sans MT"/>
        </w:rPr>
        <w:t>pupils</w:t>
      </w:r>
      <w:r w:rsidRPr="00225C7B">
        <w:rPr>
          <w:rFonts w:ascii="Gill Sans MT" w:hAnsi="Gill Sans MT"/>
        </w:rPr>
        <w:t xml:space="preserve"> or onlookers.</w:t>
      </w:r>
    </w:p>
    <w:p w14:paraId="353ABC16" w14:textId="77777777" w:rsidR="005C2837" w:rsidRPr="00225C7B" w:rsidRDefault="005C2837" w:rsidP="005C2837">
      <w:pPr>
        <w:jc w:val="both"/>
        <w:rPr>
          <w:rFonts w:ascii="Gill Sans MT" w:hAnsi="Gill Sans MT"/>
        </w:rPr>
      </w:pPr>
      <w:r w:rsidRPr="003E2E84">
        <w:rPr>
          <w:rFonts w:ascii="Gill Sans MT" w:hAnsi="Gill Sans MT"/>
        </w:rPr>
        <w:t xml:space="preserve">A member of staff can </w:t>
      </w:r>
      <w:r w:rsidRPr="00225C7B">
        <w:rPr>
          <w:rFonts w:ascii="Gill Sans MT" w:hAnsi="Gill Sans MT"/>
        </w:rPr>
        <w:t xml:space="preserve">never take the place of a parent in providing physical comfort and should be </w:t>
      </w:r>
      <w:r>
        <w:rPr>
          <w:rFonts w:ascii="Gill Sans MT" w:hAnsi="Gill Sans MT"/>
        </w:rPr>
        <w:t>cautious</w:t>
      </w:r>
      <w:r w:rsidRPr="00225C7B">
        <w:rPr>
          <w:rFonts w:ascii="Gill Sans MT" w:hAnsi="Gill Sans MT"/>
        </w:rPr>
        <w:t xml:space="preserve"> of any demonstration of affection.  </w:t>
      </w:r>
    </w:p>
    <w:p w14:paraId="294E7AD3" w14:textId="77777777" w:rsidR="005C2837" w:rsidRPr="00902A52" w:rsidRDefault="005C2837" w:rsidP="005C2837">
      <w:pPr>
        <w:jc w:val="both"/>
        <w:rPr>
          <w:rFonts w:ascii="Gill Sans MT" w:hAnsi="Gill Sans MT"/>
        </w:rPr>
      </w:pPr>
      <w:r w:rsidRPr="00225C7B">
        <w:rPr>
          <w:rFonts w:ascii="Gill Sans MT" w:hAnsi="Gill Sans MT"/>
        </w:rPr>
        <w:t xml:space="preserve">Physical contact should never be secretive, or for the gratification of the adult, or represent a misuse of authority.  If a member of staff believes that an action could be misinterpreted, the incident and circumstances </w:t>
      </w:r>
      <w:r w:rsidRPr="00FC7D8B">
        <w:rPr>
          <w:rFonts w:ascii="Gill Sans MT" w:hAnsi="Gill Sans MT"/>
        </w:rPr>
        <w:t xml:space="preserve">should be recorded as soon as possible and notified to the DSL and, if appropriate, a copy placed on the </w:t>
      </w:r>
      <w:r>
        <w:rPr>
          <w:rFonts w:ascii="Gill Sans MT" w:hAnsi="Gill Sans MT"/>
        </w:rPr>
        <w:t>pupil</w:t>
      </w:r>
      <w:r w:rsidRPr="00225C7B">
        <w:rPr>
          <w:rFonts w:ascii="Gill Sans MT" w:hAnsi="Gill Sans MT"/>
        </w:rPr>
        <w:t>’s file.</w:t>
      </w:r>
    </w:p>
    <w:p w14:paraId="42CABA88" w14:textId="77777777" w:rsidR="005C2837" w:rsidRPr="005952E0" w:rsidRDefault="005C2837" w:rsidP="005C2837">
      <w:pPr>
        <w:spacing w:after="240"/>
        <w:jc w:val="both"/>
        <w:rPr>
          <w:rFonts w:ascii="Gill Sans MT" w:hAnsi="Gill Sans MT"/>
          <w:b/>
        </w:rPr>
      </w:pPr>
      <w:r w:rsidRPr="005952E0">
        <w:rPr>
          <w:rFonts w:ascii="Gill Sans MT" w:hAnsi="Gill Sans MT"/>
          <w:b/>
        </w:rPr>
        <w:t xml:space="preserve">The Use of Force to Control or Restrain Pupils </w:t>
      </w:r>
    </w:p>
    <w:p w14:paraId="7662D0FD" w14:textId="77777777" w:rsidR="005C2837" w:rsidRPr="005952E0" w:rsidRDefault="005C2837" w:rsidP="005C2837">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 xml:space="preserve">The </w:t>
      </w:r>
      <w:hyperlink r:id="rId19" w:anchor="p10c2" w:history="1">
        <w:r w:rsidRPr="005952E0">
          <w:rPr>
            <w:rFonts w:ascii="Gill Sans MT" w:eastAsia="Times New Roman" w:hAnsi="Gill Sans MT" w:cs="Calibri"/>
            <w:bCs/>
          </w:rPr>
          <w:t>Education Act 1996</w:t>
        </w:r>
      </w:hyperlink>
      <w:r w:rsidRPr="005952E0">
        <w:rPr>
          <w:rFonts w:ascii="Gill Sans MT" w:eastAsia="Times New Roman" w:hAnsi="Gill Sans MT" w:cs="Calibri"/>
        </w:rPr>
        <w:t xml:space="preserve"> forbids corporal punishment, but allows all teachers to use reasonable force to prevent a pupil from:</w:t>
      </w:r>
    </w:p>
    <w:p w14:paraId="47F87518" w14:textId="77777777" w:rsidR="005C2837" w:rsidRPr="005952E0" w:rsidRDefault="005C2837" w:rsidP="005C2837">
      <w:pPr>
        <w:pStyle w:val="NoSpacing"/>
        <w:numPr>
          <w:ilvl w:val="0"/>
          <w:numId w:val="16"/>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committing a criminal offence </w:t>
      </w:r>
    </w:p>
    <w:p w14:paraId="21B0E4E0" w14:textId="77777777" w:rsidR="005C2837" w:rsidRPr="005952E0" w:rsidRDefault="005C2837" w:rsidP="005C2837">
      <w:pPr>
        <w:pStyle w:val="NoSpacing"/>
        <w:numPr>
          <w:ilvl w:val="0"/>
          <w:numId w:val="16"/>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injuring themselves or others </w:t>
      </w:r>
    </w:p>
    <w:p w14:paraId="1A491FF9" w14:textId="77777777" w:rsidR="005C2837" w:rsidRPr="005952E0" w:rsidRDefault="005C2837" w:rsidP="005C2837">
      <w:pPr>
        <w:pStyle w:val="NoSpacing"/>
        <w:numPr>
          <w:ilvl w:val="0"/>
          <w:numId w:val="16"/>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destroying property </w:t>
      </w:r>
    </w:p>
    <w:p w14:paraId="025C4896" w14:textId="77777777" w:rsidR="005C2837" w:rsidRPr="005952E0" w:rsidRDefault="005C2837" w:rsidP="005C2837">
      <w:pPr>
        <w:pStyle w:val="NoSpacing"/>
        <w:numPr>
          <w:ilvl w:val="0"/>
          <w:numId w:val="16"/>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acting in a way that is counter to maintaining good order and discipline at the school </w:t>
      </w:r>
    </w:p>
    <w:p w14:paraId="29594DA7" w14:textId="77777777" w:rsidR="005C2837" w:rsidRPr="005952E0" w:rsidRDefault="005C2837" w:rsidP="005C2837">
      <w:pPr>
        <w:pStyle w:val="NoSpacing"/>
        <w:spacing w:after="240" w:line="276" w:lineRule="auto"/>
        <w:jc w:val="both"/>
        <w:rPr>
          <w:rFonts w:ascii="Gill Sans MT" w:hAnsi="Gill Sans MT" w:cs="Calibri"/>
          <w:b/>
        </w:rPr>
      </w:pPr>
      <w:r w:rsidRPr="005952E0">
        <w:rPr>
          <w:rFonts w:ascii="Gill Sans MT" w:eastAsia="Times New Roman" w:hAnsi="Gill Sans MT" w:cs="Calibri"/>
        </w:rPr>
        <w:t xml:space="preserve">This is in addition to the common law power of any citizen to use reasonable force in self-defence, or to prevent another person from being injured or committing a criminal offence. </w:t>
      </w:r>
      <w:r w:rsidRPr="005952E0">
        <w:rPr>
          <w:rFonts w:ascii="Gill Sans MT" w:hAnsi="Gill Sans MT" w:cs="Calibri"/>
        </w:rPr>
        <w:t>The School’s guidance on use of restraint is designed to ensure the safety of staff and pupils. We believe that it</w:t>
      </w:r>
      <w:r w:rsidRPr="005952E0">
        <w:rPr>
          <w:rFonts w:ascii="Gill Sans MT" w:hAnsi="Gill Sans MT" w:cs="Calibri"/>
          <w:b/>
        </w:rPr>
        <w:t xml:space="preserve"> </w:t>
      </w:r>
      <w:r w:rsidRPr="005952E0">
        <w:rPr>
          <w:rFonts w:ascii="Gill Sans MT" w:hAnsi="Gill Sans MT" w:cs="Calibri"/>
        </w:rPr>
        <w:t>is only ever acceptable to use reasonable force to prevent a pupil harming herself, another pupil, a member of staff or any other person, or destroying property.</w:t>
      </w:r>
    </w:p>
    <w:p w14:paraId="6204CB1F" w14:textId="77777777" w:rsidR="005C2837" w:rsidRPr="005952E0" w:rsidRDefault="005C2837" w:rsidP="005C2837">
      <w:pPr>
        <w:spacing w:after="240"/>
        <w:jc w:val="both"/>
        <w:rPr>
          <w:rFonts w:ascii="Gill Sans MT" w:hAnsi="Gill Sans MT"/>
          <w:b/>
          <w:i/>
        </w:rPr>
      </w:pPr>
      <w:r w:rsidRPr="005952E0">
        <w:rPr>
          <w:rFonts w:ascii="Gill Sans MT" w:hAnsi="Gill Sans MT"/>
          <w:b/>
          <w:i/>
        </w:rPr>
        <w:t>Force used to avert an immediate danger</w:t>
      </w:r>
    </w:p>
    <w:p w14:paraId="6CF151BB" w14:textId="77777777" w:rsidR="005C2837" w:rsidRPr="005952E0" w:rsidRDefault="005C2837" w:rsidP="005C2837">
      <w:pPr>
        <w:pStyle w:val="NoSpacing"/>
        <w:spacing w:after="120" w:line="276" w:lineRule="auto"/>
        <w:jc w:val="both"/>
        <w:rPr>
          <w:rFonts w:ascii="Gill Sans MT" w:hAnsi="Gill Sans MT"/>
        </w:rPr>
      </w:pPr>
      <w:r w:rsidRPr="005952E0">
        <w:rPr>
          <w:rFonts w:ascii="Gill Sans MT" w:eastAsia="Times New Roman" w:hAnsi="Gill Sans MT" w:cs="Calibri"/>
        </w:rPr>
        <w:t xml:space="preserve">All staff supervising or in charge of pupils are authorised to use reasonable force in situations which meet the objectives outline above. </w:t>
      </w:r>
      <w:r w:rsidRPr="005952E0">
        <w:rPr>
          <w:rFonts w:ascii="Gill Sans MT" w:hAnsi="Gill Sans MT"/>
        </w:rPr>
        <w:t xml:space="preserve">If immediate action needs to be taken to protect a pupil (for example, to intercept a fall down stairs) and physical intervention proves necessary, it should involve the minimum of force required to prevent injury to persons and damage to property.  A sole </w:t>
      </w:r>
      <w:r w:rsidRPr="003E2E84">
        <w:rPr>
          <w:rFonts w:ascii="Gill Sans MT" w:eastAsia="Arial Unicode MS" w:hAnsi="Gill Sans MT" w:cs="Arial"/>
          <w:lang w:eastAsia="en-US"/>
        </w:rPr>
        <w:t xml:space="preserve">member of staff </w:t>
      </w:r>
      <w:r w:rsidRPr="003E2E84">
        <w:rPr>
          <w:rFonts w:ascii="Gill Sans MT" w:hAnsi="Gill Sans MT"/>
        </w:rPr>
        <w:t>is advised not to intervene physically in an argument unless absolutely necessary but</w:t>
      </w:r>
      <w:r w:rsidRPr="005952E0">
        <w:rPr>
          <w:rFonts w:ascii="Gill Sans MT" w:hAnsi="Gill Sans MT"/>
        </w:rPr>
        <w:t xml:space="preserve"> to raise the alarm and summon assistance if necessary.  Under no circumstances should physical force be used as a form of punishment.</w:t>
      </w:r>
    </w:p>
    <w:p w14:paraId="00D95B3D" w14:textId="77777777" w:rsidR="005C2837" w:rsidRPr="005952E0" w:rsidRDefault="005C2837" w:rsidP="005C2837">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Force is only to be used when:</w:t>
      </w:r>
    </w:p>
    <w:p w14:paraId="2D8DE0A5" w14:textId="77777777" w:rsidR="005C2837" w:rsidRPr="005952E0" w:rsidRDefault="005C2837" w:rsidP="005C2837">
      <w:pPr>
        <w:pStyle w:val="NoSpacing"/>
        <w:numPr>
          <w:ilvl w:val="0"/>
          <w:numId w:val="18"/>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the risk of not using force is outweighed by the risk of using it </w:t>
      </w:r>
    </w:p>
    <w:p w14:paraId="36EFD73C" w14:textId="77777777" w:rsidR="005C2837" w:rsidRPr="005952E0" w:rsidRDefault="005C2837" w:rsidP="005C2837">
      <w:pPr>
        <w:pStyle w:val="NoSpacing"/>
        <w:numPr>
          <w:ilvl w:val="0"/>
          <w:numId w:val="18"/>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the chances of achieving the desired result by other means are low </w:t>
      </w:r>
    </w:p>
    <w:p w14:paraId="2A20EE1B" w14:textId="77777777" w:rsidR="005C2837" w:rsidRPr="005952E0" w:rsidRDefault="005C2837" w:rsidP="005C2837">
      <w:pPr>
        <w:pStyle w:val="NoSpacing"/>
        <w:numPr>
          <w:ilvl w:val="0"/>
          <w:numId w:val="18"/>
        </w:numPr>
        <w:spacing w:after="120" w:line="276" w:lineRule="auto"/>
        <w:jc w:val="both"/>
        <w:rPr>
          <w:rFonts w:ascii="Gill Sans MT" w:eastAsia="Times New Roman" w:hAnsi="Gill Sans MT" w:cs="Calibri"/>
        </w:rPr>
      </w:pPr>
      <w:r w:rsidRPr="005952E0">
        <w:rPr>
          <w:rFonts w:ascii="Gill Sans MT" w:eastAsia="Times New Roman" w:hAnsi="Gill Sans MT" w:cs="Calibri"/>
        </w:rPr>
        <w:t xml:space="preserve">when the potential consequences of not intervening are extremely serious </w:t>
      </w:r>
    </w:p>
    <w:p w14:paraId="4C5B40BF" w14:textId="77777777" w:rsidR="005C2837" w:rsidRPr="005952E0" w:rsidRDefault="005C2837" w:rsidP="005C2837">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 xml:space="preserve">The kinds of situation in which the use of force might be advisable are: </w:t>
      </w:r>
    </w:p>
    <w:p w14:paraId="63CFCF67" w14:textId="77777777" w:rsidR="005C2837" w:rsidRPr="005952E0" w:rsidRDefault="005C2837" w:rsidP="005C2837">
      <w:pPr>
        <w:pStyle w:val="NoSpacing"/>
        <w:numPr>
          <w:ilvl w:val="0"/>
          <w:numId w:val="19"/>
        </w:numPr>
        <w:spacing w:line="276" w:lineRule="auto"/>
        <w:jc w:val="both"/>
        <w:rPr>
          <w:rFonts w:ascii="Gill Sans MT" w:eastAsia="Times New Roman" w:hAnsi="Gill Sans MT" w:cs="Calibri"/>
        </w:rPr>
      </w:pPr>
      <w:r w:rsidRPr="005952E0">
        <w:rPr>
          <w:rFonts w:ascii="Gill Sans MT" w:eastAsia="Times New Roman" w:hAnsi="Gill Sans MT" w:cs="Calibri"/>
        </w:rPr>
        <w:t>if a pupil is trying to harm herself or someone else very seriously or even fatally</w:t>
      </w:r>
    </w:p>
    <w:p w14:paraId="36549176" w14:textId="77777777" w:rsidR="005C2837" w:rsidRPr="005952E0" w:rsidRDefault="005C2837" w:rsidP="005C2837">
      <w:pPr>
        <w:pStyle w:val="NoSpacing"/>
        <w:numPr>
          <w:ilvl w:val="0"/>
          <w:numId w:val="19"/>
        </w:numPr>
        <w:spacing w:line="276" w:lineRule="auto"/>
        <w:jc w:val="both"/>
        <w:rPr>
          <w:rFonts w:ascii="Gill Sans MT" w:eastAsia="Times New Roman" w:hAnsi="Gill Sans MT" w:cs="Calibri"/>
        </w:rPr>
      </w:pPr>
      <w:r w:rsidRPr="005952E0">
        <w:rPr>
          <w:rFonts w:ascii="Gill Sans MT" w:eastAsia="Times New Roman" w:hAnsi="Gill Sans MT" w:cs="Calibri"/>
        </w:rPr>
        <w:t>if a pupil is about to run in front of a moving vehicle</w:t>
      </w:r>
    </w:p>
    <w:p w14:paraId="655D3D0C" w14:textId="77777777" w:rsidR="005C2837" w:rsidRPr="00C45E96" w:rsidRDefault="005C2837" w:rsidP="005C2837">
      <w:pPr>
        <w:pStyle w:val="NoSpacing"/>
        <w:numPr>
          <w:ilvl w:val="0"/>
          <w:numId w:val="19"/>
        </w:numPr>
        <w:spacing w:line="276" w:lineRule="auto"/>
        <w:jc w:val="both"/>
        <w:rPr>
          <w:rFonts w:ascii="Gill Sans MT" w:eastAsia="Times New Roman" w:hAnsi="Gill Sans MT" w:cs="Calibri"/>
        </w:rPr>
      </w:pPr>
      <w:r w:rsidRPr="00C45E96">
        <w:rPr>
          <w:rFonts w:ascii="Gill Sans MT" w:eastAsia="Times New Roman" w:hAnsi="Gill Sans MT" w:cs="Calibri"/>
        </w:rPr>
        <w:t>if a pupil were about to throw a brick through a window and there was someone else on the other side of the glass who would be injured</w:t>
      </w:r>
    </w:p>
    <w:p w14:paraId="44FBE5C0" w14:textId="77777777" w:rsidR="005C2837" w:rsidRPr="005952E0" w:rsidRDefault="005C2837" w:rsidP="005C2837">
      <w:pPr>
        <w:pStyle w:val="NoSpacing"/>
        <w:spacing w:after="120" w:line="276" w:lineRule="auto"/>
        <w:jc w:val="both"/>
        <w:rPr>
          <w:rFonts w:ascii="Gill Sans MT" w:eastAsia="Times New Roman" w:hAnsi="Gill Sans MT" w:cs="Calibri"/>
        </w:rPr>
      </w:pPr>
      <w:r w:rsidRPr="005952E0">
        <w:rPr>
          <w:rFonts w:ascii="Gill Sans MT" w:eastAsia="Times New Roman" w:hAnsi="Gill Sans MT" w:cs="Calibri"/>
        </w:rPr>
        <w:t>The refusal of a pupil to remain in a particular place is not enough on its own to justify the use of force. It would, however, be justifiable if the pupil were about to risk her own or someone else’s safety.</w:t>
      </w:r>
    </w:p>
    <w:p w14:paraId="0EA9E247" w14:textId="77777777" w:rsidR="005C2837" w:rsidRPr="005952E0" w:rsidRDefault="005C2837" w:rsidP="005C2837">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The types of force staff are authorised to use are:</w:t>
      </w:r>
    </w:p>
    <w:p w14:paraId="265A6402" w14:textId="77777777" w:rsidR="005C2837" w:rsidRPr="005952E0" w:rsidRDefault="005C2837" w:rsidP="005C2837">
      <w:pPr>
        <w:pStyle w:val="NoSpacing"/>
        <w:numPr>
          <w:ilvl w:val="0"/>
          <w:numId w:val="20"/>
        </w:numPr>
        <w:spacing w:line="276" w:lineRule="auto"/>
        <w:jc w:val="both"/>
        <w:rPr>
          <w:rFonts w:ascii="Gill Sans MT" w:eastAsia="Times New Roman" w:hAnsi="Gill Sans MT" w:cs="Calibri"/>
        </w:rPr>
      </w:pPr>
      <w:r w:rsidRPr="005952E0">
        <w:rPr>
          <w:rFonts w:ascii="Gill Sans MT" w:eastAsia="Times New Roman" w:hAnsi="Gill Sans MT" w:cs="Calibri"/>
        </w:rPr>
        <w:t>passive physical contact such as blocking a pupil’s path</w:t>
      </w:r>
    </w:p>
    <w:p w14:paraId="74BB6CA0" w14:textId="77777777" w:rsidR="005C2837" w:rsidRPr="00C45E96" w:rsidRDefault="005C2837" w:rsidP="005C2837">
      <w:pPr>
        <w:pStyle w:val="NoSpacing"/>
        <w:numPr>
          <w:ilvl w:val="0"/>
          <w:numId w:val="21"/>
        </w:numPr>
        <w:spacing w:line="276" w:lineRule="auto"/>
        <w:jc w:val="both"/>
        <w:rPr>
          <w:rFonts w:ascii="Gill Sans MT" w:eastAsia="Times New Roman" w:hAnsi="Gill Sans MT" w:cs="Calibri"/>
        </w:rPr>
      </w:pPr>
      <w:r w:rsidRPr="00C45E96">
        <w:rPr>
          <w:rFonts w:ascii="Gill Sans MT" w:eastAsia="Times New Roman" w:hAnsi="Gill Sans MT" w:cs="Calibri"/>
        </w:rPr>
        <w:t>active physical contact eg leading a pupil by the hand or arm, ushering a pupil away by placing a hand in the centre of the back</w:t>
      </w:r>
    </w:p>
    <w:p w14:paraId="55433667" w14:textId="77777777" w:rsidR="005C2837" w:rsidRPr="005952E0" w:rsidRDefault="005C2837" w:rsidP="005C2837">
      <w:pPr>
        <w:pStyle w:val="NoSpacing"/>
        <w:spacing w:after="120" w:line="276" w:lineRule="auto"/>
        <w:jc w:val="both"/>
        <w:rPr>
          <w:rFonts w:ascii="Gill Sans MT" w:eastAsia="Times New Roman" w:hAnsi="Gill Sans MT" w:cs="Calibri"/>
        </w:rPr>
      </w:pPr>
      <w:r w:rsidRPr="005952E0">
        <w:rPr>
          <w:rFonts w:ascii="Gill Sans MT" w:eastAsia="Times New Roman" w:hAnsi="Gill Sans MT" w:cs="Calibri"/>
        </w:rPr>
        <w:t>Where there is an immediate and high risk of death or serious injury, a member of staff would be justified in taking any necessary action consistent with the principle of seeking to use the minimum amount of force required to achieve the desired result. Staff should make every effort to avoid acting in a way that might reasonably expect to cause injury. If staff need to touch a pupil for any of the reasons above, they should be very careful about how and where they touch pupils. Conduct must always remain appropriate.</w:t>
      </w:r>
    </w:p>
    <w:p w14:paraId="0E8AE610" w14:textId="77777777" w:rsidR="005C2837" w:rsidRPr="005952E0" w:rsidRDefault="005C2837" w:rsidP="005C2837">
      <w:pPr>
        <w:pStyle w:val="NoSpacing"/>
        <w:spacing w:after="240" w:line="276" w:lineRule="auto"/>
        <w:jc w:val="both"/>
        <w:rPr>
          <w:rFonts w:ascii="Gill Sans MT" w:eastAsia="Times New Roman" w:hAnsi="Gill Sans MT" w:cs="Calibri"/>
        </w:rPr>
      </w:pPr>
      <w:r w:rsidRPr="005952E0">
        <w:rPr>
          <w:rFonts w:ascii="Gill Sans MT" w:eastAsia="Times New Roman" w:hAnsi="Gill Sans MT" w:cs="Calibri"/>
        </w:rPr>
        <w:t xml:space="preserve">Staff will be reminded of this guidance as part of regular child protection </w:t>
      </w:r>
      <w:r>
        <w:rPr>
          <w:rFonts w:ascii="Gill Sans MT" w:eastAsia="Times New Roman" w:hAnsi="Gill Sans MT" w:cs="Calibri"/>
        </w:rPr>
        <w:t xml:space="preserve">and safeguarding </w:t>
      </w:r>
      <w:r w:rsidRPr="005952E0">
        <w:rPr>
          <w:rFonts w:ascii="Gill Sans MT" w:eastAsia="Times New Roman" w:hAnsi="Gill Sans MT" w:cs="Calibri"/>
        </w:rPr>
        <w:t xml:space="preserve">training. In addition, it will be included in the induction programme for all new staff. </w:t>
      </w:r>
    </w:p>
    <w:p w14:paraId="01A8A2B9" w14:textId="77777777" w:rsidR="005C2837" w:rsidRPr="005952E0" w:rsidRDefault="005C2837" w:rsidP="005C2837">
      <w:pPr>
        <w:pStyle w:val="NoSpacing"/>
        <w:spacing w:after="120" w:line="276" w:lineRule="auto"/>
        <w:jc w:val="both"/>
        <w:rPr>
          <w:rFonts w:ascii="Gill Sans MT" w:eastAsia="Times New Roman" w:hAnsi="Gill Sans MT" w:cs="Calibri"/>
          <w:b/>
          <w:i/>
        </w:rPr>
      </w:pPr>
      <w:r w:rsidRPr="005952E0">
        <w:rPr>
          <w:rFonts w:ascii="Gill Sans MT" w:eastAsia="Times New Roman" w:hAnsi="Gill Sans MT" w:cs="Calibri"/>
          <w:b/>
          <w:i/>
        </w:rPr>
        <w:t>Reporting and recording incidents where f</w:t>
      </w:r>
      <w:r w:rsidRPr="005952E0">
        <w:rPr>
          <w:rFonts w:ascii="Gill Sans MT" w:hAnsi="Gill Sans MT"/>
          <w:b/>
          <w:i/>
        </w:rPr>
        <w:t>orce has been used to control or restrain pupils</w:t>
      </w:r>
    </w:p>
    <w:p w14:paraId="3D773B72" w14:textId="77777777" w:rsidR="005C2837" w:rsidRPr="005952E0" w:rsidRDefault="005C2837" w:rsidP="005C2837">
      <w:pPr>
        <w:pStyle w:val="NoSpacing"/>
        <w:spacing w:after="120" w:line="276" w:lineRule="auto"/>
        <w:jc w:val="both"/>
        <w:rPr>
          <w:rFonts w:ascii="Gill Sans MT" w:eastAsia="Times New Roman" w:hAnsi="Gill Sans MT" w:cs="Calibri"/>
        </w:rPr>
      </w:pPr>
      <w:r w:rsidRPr="005952E0">
        <w:rPr>
          <w:rFonts w:ascii="Gill Sans MT" w:eastAsia="Times New Roman" w:hAnsi="Gill Sans MT" w:cs="Calibri"/>
        </w:rPr>
        <w:t xml:space="preserve">As soon as is practicable, the use of force should be reported to the Headmistress or one of the Deputy Heads. A full written account should be supplied (as described below). The Headmistress or </w:t>
      </w:r>
      <w:r>
        <w:rPr>
          <w:rFonts w:ascii="Gill Sans MT" w:eastAsia="Times New Roman" w:hAnsi="Gill Sans MT" w:cs="Calibri"/>
        </w:rPr>
        <w:t>Senior Deputy Head or DSL</w:t>
      </w:r>
      <w:r w:rsidRPr="005952E0">
        <w:rPr>
          <w:rFonts w:ascii="Gill Sans MT" w:eastAsia="Times New Roman" w:hAnsi="Gill Sans MT" w:cs="Calibri"/>
        </w:rPr>
        <w:t xml:space="preserve"> should inform the pupil’s parents and give them an opportunity to discuss the incident. It may also be necessary to report the incident to authorities outside School and the Headmistress or </w:t>
      </w:r>
      <w:r>
        <w:rPr>
          <w:rFonts w:ascii="Gill Sans MT" w:eastAsia="Times New Roman" w:hAnsi="Gill Sans MT" w:cs="Calibri"/>
        </w:rPr>
        <w:t xml:space="preserve">Senior </w:t>
      </w:r>
      <w:r w:rsidRPr="005952E0">
        <w:rPr>
          <w:rFonts w:ascii="Gill Sans MT" w:eastAsia="Times New Roman" w:hAnsi="Gill Sans MT" w:cs="Calibri"/>
        </w:rPr>
        <w:t xml:space="preserve">Deputy Head in consultation with the </w:t>
      </w:r>
      <w:r w:rsidRPr="003478B6">
        <w:rPr>
          <w:rFonts w:ascii="Gill Sans MT" w:eastAsia="Arial Unicode MS" w:hAnsi="Gill Sans MT" w:cs="Arial"/>
          <w:lang w:eastAsia="en-US"/>
        </w:rPr>
        <w:t xml:space="preserve">DSL </w:t>
      </w:r>
      <w:r w:rsidRPr="005952E0">
        <w:rPr>
          <w:rFonts w:ascii="Gill Sans MT" w:eastAsia="Times New Roman" w:hAnsi="Gill Sans MT" w:cs="Calibri"/>
        </w:rPr>
        <w:t xml:space="preserve">will make this decision. </w:t>
      </w:r>
    </w:p>
    <w:p w14:paraId="22304CA6" w14:textId="77777777" w:rsidR="005C2837" w:rsidRPr="005952E0" w:rsidRDefault="005C2837" w:rsidP="005C2837">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A record should made by the person who used restraint and passed to the Headmistress</w:t>
      </w:r>
      <w:r>
        <w:rPr>
          <w:rFonts w:ascii="Gill Sans MT" w:eastAsia="Times New Roman" w:hAnsi="Gill Sans MT" w:cs="Calibri"/>
        </w:rPr>
        <w:t>, Senior</w:t>
      </w:r>
      <w:r w:rsidRPr="005952E0">
        <w:rPr>
          <w:rFonts w:ascii="Gill Sans MT" w:eastAsia="Times New Roman" w:hAnsi="Gill Sans MT" w:cs="Calibri"/>
        </w:rPr>
        <w:t xml:space="preserve"> Deputy Head</w:t>
      </w:r>
      <w:r>
        <w:rPr>
          <w:rFonts w:ascii="Gill Sans MT" w:eastAsia="Times New Roman" w:hAnsi="Gill Sans MT" w:cs="Calibri"/>
        </w:rPr>
        <w:t xml:space="preserve"> or DSL</w:t>
      </w:r>
      <w:r w:rsidRPr="005952E0">
        <w:rPr>
          <w:rFonts w:ascii="Gill Sans MT" w:eastAsia="Times New Roman" w:hAnsi="Gill Sans MT" w:cs="Calibri"/>
        </w:rPr>
        <w:t>. The record should include the following information:</w:t>
      </w:r>
    </w:p>
    <w:p w14:paraId="31F93F24" w14:textId="77777777" w:rsidR="005C2837" w:rsidRPr="005952E0" w:rsidRDefault="005C2837" w:rsidP="005C2837">
      <w:pPr>
        <w:pStyle w:val="NoSpacing"/>
        <w:numPr>
          <w:ilvl w:val="0"/>
          <w:numId w:val="17"/>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the name(s) of the pupil(s) involved </w:t>
      </w:r>
    </w:p>
    <w:p w14:paraId="41F822D1" w14:textId="77777777" w:rsidR="005C2837" w:rsidRPr="005952E0" w:rsidRDefault="005C2837" w:rsidP="005C2837">
      <w:pPr>
        <w:pStyle w:val="NoSpacing"/>
        <w:numPr>
          <w:ilvl w:val="0"/>
          <w:numId w:val="17"/>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when and where the incident took place </w:t>
      </w:r>
    </w:p>
    <w:p w14:paraId="675C847D" w14:textId="77777777" w:rsidR="005C2837" w:rsidRPr="005952E0" w:rsidRDefault="005C2837" w:rsidP="005C2837">
      <w:pPr>
        <w:pStyle w:val="NoSpacing"/>
        <w:numPr>
          <w:ilvl w:val="0"/>
          <w:numId w:val="17"/>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why the use of force was deemed necessary </w:t>
      </w:r>
    </w:p>
    <w:p w14:paraId="6353A412" w14:textId="77777777" w:rsidR="005C2837" w:rsidRPr="005952E0" w:rsidRDefault="005C2837" w:rsidP="005C2837">
      <w:pPr>
        <w:pStyle w:val="NoSpacing"/>
        <w:numPr>
          <w:ilvl w:val="0"/>
          <w:numId w:val="17"/>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details of the incident, including all steps taken to diffuse the situation and resolve it without force and the nature of the force used </w:t>
      </w:r>
    </w:p>
    <w:p w14:paraId="1ACA3FA0" w14:textId="77777777" w:rsidR="005C2837" w:rsidRPr="005952E0" w:rsidRDefault="005C2837" w:rsidP="005C2837">
      <w:pPr>
        <w:pStyle w:val="NoSpacing"/>
        <w:numPr>
          <w:ilvl w:val="0"/>
          <w:numId w:val="17"/>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the pupil’s response </w:t>
      </w:r>
    </w:p>
    <w:p w14:paraId="5BF7A4FB" w14:textId="77777777" w:rsidR="005C2837" w:rsidRPr="005952E0" w:rsidRDefault="005C2837" w:rsidP="005C2837">
      <w:pPr>
        <w:pStyle w:val="NoSpacing"/>
        <w:numPr>
          <w:ilvl w:val="0"/>
          <w:numId w:val="17"/>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the outcome of the incident </w:t>
      </w:r>
    </w:p>
    <w:p w14:paraId="46811271" w14:textId="77777777" w:rsidR="005C2837" w:rsidRPr="005952E0" w:rsidRDefault="005C2837" w:rsidP="005C2837">
      <w:pPr>
        <w:pStyle w:val="NoSpacing"/>
        <w:numPr>
          <w:ilvl w:val="0"/>
          <w:numId w:val="17"/>
        </w:numPr>
        <w:spacing w:line="276" w:lineRule="auto"/>
        <w:jc w:val="both"/>
        <w:rPr>
          <w:rFonts w:ascii="Gill Sans MT" w:eastAsia="Times New Roman" w:hAnsi="Gill Sans MT" w:cs="Calibri"/>
        </w:rPr>
      </w:pPr>
      <w:r w:rsidRPr="005952E0">
        <w:rPr>
          <w:rFonts w:ascii="Gill Sans MT" w:eastAsia="Times New Roman" w:hAnsi="Gill Sans MT" w:cs="Calibri"/>
        </w:rPr>
        <w:t xml:space="preserve">a description of any injuries suffered by the pupil or others and/or any property damaged during the incident. </w:t>
      </w:r>
    </w:p>
    <w:p w14:paraId="60AD4A0C" w14:textId="77777777" w:rsidR="005C2837" w:rsidRPr="005952E0" w:rsidRDefault="005C2837" w:rsidP="005C2837">
      <w:pPr>
        <w:pStyle w:val="NoSpacing"/>
        <w:jc w:val="both"/>
        <w:rPr>
          <w:rFonts w:ascii="Gill Sans MT" w:eastAsia="Times New Roman" w:hAnsi="Gill Sans MT" w:cs="Calibri"/>
        </w:rPr>
      </w:pPr>
      <w:r w:rsidRPr="005952E0">
        <w:rPr>
          <w:rFonts w:ascii="Gill Sans MT" w:eastAsia="Times New Roman" w:hAnsi="Gill Sans MT" w:cs="Calibri"/>
        </w:rPr>
        <w:t>After any incident, the School should seek to offer continuing support to all staff and pupils involved in the incident.</w:t>
      </w:r>
    </w:p>
    <w:p w14:paraId="72FE95C2" w14:textId="77777777" w:rsidR="005C2837" w:rsidRPr="005952E0" w:rsidRDefault="005C2837" w:rsidP="005C2837">
      <w:pPr>
        <w:pStyle w:val="NoSpacing"/>
        <w:jc w:val="both"/>
        <w:rPr>
          <w:rFonts w:ascii="Calibri" w:eastAsia="Times New Roman" w:hAnsi="Calibri" w:cs="Calibri"/>
          <w:sz w:val="24"/>
          <w:szCs w:val="24"/>
        </w:rPr>
      </w:pPr>
    </w:p>
    <w:p w14:paraId="2BC426CB" w14:textId="77777777" w:rsidR="005C2837" w:rsidRPr="005952E0" w:rsidRDefault="005C2837" w:rsidP="005C2837">
      <w:pPr>
        <w:spacing w:after="120"/>
        <w:jc w:val="both"/>
        <w:rPr>
          <w:rFonts w:ascii="Gill Sans MT" w:hAnsi="Gill Sans MT"/>
          <w:b/>
          <w:i/>
        </w:rPr>
      </w:pPr>
      <w:r w:rsidRPr="005952E0">
        <w:rPr>
          <w:rFonts w:ascii="Gill Sans MT" w:hAnsi="Gill Sans MT"/>
          <w:b/>
          <w:i/>
        </w:rPr>
        <w:t xml:space="preserve">Monitoring and Review </w:t>
      </w:r>
      <w:r>
        <w:rPr>
          <w:rFonts w:ascii="Gill Sans MT" w:hAnsi="Gill Sans MT"/>
          <w:b/>
          <w:i/>
        </w:rPr>
        <w:t xml:space="preserve">of </w:t>
      </w:r>
      <w:r w:rsidRPr="005952E0">
        <w:rPr>
          <w:rFonts w:ascii="Gill Sans MT" w:hAnsi="Gill Sans MT"/>
          <w:b/>
          <w:i/>
        </w:rPr>
        <w:t>the use of Physical Restraint</w:t>
      </w:r>
    </w:p>
    <w:p w14:paraId="1F110234" w14:textId="77777777" w:rsidR="005C2837" w:rsidRPr="00DB4591" w:rsidRDefault="005C2837" w:rsidP="005C2837">
      <w:pPr>
        <w:pStyle w:val="NoSpacing"/>
        <w:spacing w:after="240"/>
        <w:jc w:val="both"/>
        <w:rPr>
          <w:rFonts w:ascii="Gill Sans MT" w:hAnsi="Gill Sans MT"/>
        </w:rPr>
      </w:pPr>
      <w:r w:rsidRPr="00FC7D8B">
        <w:rPr>
          <w:rFonts w:ascii="Gill Sans MT" w:hAnsi="Gill Sans MT"/>
        </w:rPr>
        <w:t xml:space="preserve">The DSL keeps </w:t>
      </w:r>
      <w:r w:rsidRPr="005952E0">
        <w:rPr>
          <w:rFonts w:ascii="Gill Sans MT" w:hAnsi="Gill Sans MT"/>
        </w:rPr>
        <w:t xml:space="preserve">and monitors a register of all instances where physical restraint is used. </w:t>
      </w:r>
      <w:r w:rsidRPr="005952E0">
        <w:rPr>
          <w:rFonts w:ascii="Gill Sans MT" w:eastAsia="Times New Roman" w:hAnsi="Gill Sans MT" w:cs="Calibri"/>
        </w:rPr>
        <w:t xml:space="preserve">This </w:t>
      </w:r>
      <w:r>
        <w:rPr>
          <w:rFonts w:ascii="Gill Sans MT" w:eastAsia="Times New Roman" w:hAnsi="Gill Sans MT" w:cs="Calibri"/>
        </w:rPr>
        <w:t>policy</w:t>
      </w:r>
      <w:r w:rsidRPr="005952E0">
        <w:rPr>
          <w:rFonts w:ascii="Gill Sans MT" w:eastAsia="Times New Roman" w:hAnsi="Gill Sans MT" w:cs="Calibri"/>
        </w:rPr>
        <w:t xml:space="preserve"> is reviewed each time an incident occurs </w:t>
      </w:r>
      <w:r>
        <w:rPr>
          <w:rFonts w:ascii="Gill Sans MT" w:eastAsia="Times New Roman" w:hAnsi="Gill Sans MT" w:cs="Calibri"/>
        </w:rPr>
        <w:t>and</w:t>
      </w:r>
      <w:r w:rsidRPr="005952E0">
        <w:rPr>
          <w:rFonts w:ascii="Gill Sans MT" w:eastAsia="Times New Roman" w:hAnsi="Gill Sans MT" w:cs="Calibri"/>
        </w:rPr>
        <w:t xml:space="preserve"> annually.</w:t>
      </w:r>
      <w:r w:rsidRPr="00DB4591">
        <w:rPr>
          <w:rFonts w:ascii="Gill Sans MT" w:eastAsia="Times New Roman" w:hAnsi="Gill Sans MT" w:cs="Calibri"/>
        </w:rPr>
        <w:t xml:space="preserve"> </w:t>
      </w:r>
    </w:p>
    <w:p w14:paraId="6A8E512A" w14:textId="77777777" w:rsidR="005C2837" w:rsidRPr="00DB4591" w:rsidRDefault="005C2837" w:rsidP="005C2837">
      <w:pPr>
        <w:spacing w:after="120"/>
        <w:jc w:val="both"/>
        <w:rPr>
          <w:rFonts w:ascii="Gill Sans MT" w:hAnsi="Gill Sans MT"/>
          <w:b/>
        </w:rPr>
      </w:pPr>
      <w:r w:rsidRPr="00DB4591">
        <w:rPr>
          <w:rFonts w:ascii="Gill Sans MT" w:hAnsi="Gill Sans MT"/>
          <w:b/>
        </w:rPr>
        <w:t>Physical Education and Other Activities Requiring Physical Contact</w:t>
      </w:r>
    </w:p>
    <w:p w14:paraId="70CCB503" w14:textId="77777777" w:rsidR="005C2837" w:rsidRPr="00225C7B" w:rsidRDefault="005C2837" w:rsidP="005C2837">
      <w:pPr>
        <w:jc w:val="both"/>
        <w:rPr>
          <w:rFonts w:ascii="Gill Sans MT" w:hAnsi="Gill Sans MT"/>
        </w:rPr>
      </w:pPr>
      <w:r w:rsidRPr="00225C7B">
        <w:rPr>
          <w:rFonts w:ascii="Gill Sans MT" w:hAnsi="Gill Sans MT"/>
        </w:rPr>
        <w:t xml:space="preserve">Where exercises or procedures need to be demonstrated, caution should be used if the demonstration involves contact with pupils and, wherever possible, contact should be avoided.  It is acknowledged that some staff, for example, those who teach PE and games, or who offer music tuition, will on occasions have to initiate physical contact with pupils in order to support a </w:t>
      </w:r>
      <w:r>
        <w:rPr>
          <w:rFonts w:ascii="Gill Sans MT" w:hAnsi="Gill Sans MT"/>
        </w:rPr>
        <w:t>pupil</w:t>
      </w:r>
      <w:r w:rsidRPr="00225C7B">
        <w:rPr>
          <w:rFonts w:ascii="Gill Sans MT" w:hAnsi="Gill Sans MT"/>
        </w:rPr>
        <w:t xml:space="preserve"> so they can perform a task safely, to demonstrate the use of a particular piece of equipment/instrument or </w:t>
      </w:r>
      <w:r>
        <w:rPr>
          <w:rFonts w:ascii="Gill Sans MT" w:hAnsi="Gill Sans MT"/>
        </w:rPr>
        <w:t xml:space="preserve">to </w:t>
      </w:r>
      <w:r w:rsidRPr="00225C7B">
        <w:rPr>
          <w:rFonts w:ascii="Gill Sans MT" w:hAnsi="Gill Sans MT"/>
        </w:rPr>
        <w:t>assist them with an exercise.  This should be d</w:t>
      </w:r>
      <w:r>
        <w:rPr>
          <w:rFonts w:ascii="Gill Sans MT" w:hAnsi="Gill Sans MT"/>
        </w:rPr>
        <w:t xml:space="preserve">one with the pupil's </w:t>
      </w:r>
      <w:r w:rsidRPr="00FC7D8B">
        <w:rPr>
          <w:rFonts w:ascii="Gill Sans MT" w:hAnsi="Gill Sans MT"/>
        </w:rPr>
        <w:t xml:space="preserve">prior </w:t>
      </w:r>
      <w:r>
        <w:rPr>
          <w:rFonts w:ascii="Gill Sans MT" w:hAnsi="Gill Sans MT"/>
        </w:rPr>
        <w:t>agreement.</w:t>
      </w:r>
    </w:p>
    <w:p w14:paraId="78491E7C" w14:textId="77777777" w:rsidR="005C2837" w:rsidRPr="00225C7B" w:rsidRDefault="005C2837" w:rsidP="005C2837">
      <w:pPr>
        <w:jc w:val="both"/>
        <w:rPr>
          <w:rFonts w:ascii="Gill Sans MT" w:hAnsi="Gill Sans MT"/>
        </w:rPr>
      </w:pPr>
      <w:r w:rsidRPr="00225C7B">
        <w:rPr>
          <w:rFonts w:ascii="Gill Sans MT" w:hAnsi="Gill Sans MT"/>
        </w:rPr>
        <w:t>Contact under these circumstances should be for the minimum time necessary to complete the activity and take place in an open environment.  Staff should remain sensitive to any discomfort expressed verbally or non-verbally by the child</w:t>
      </w:r>
      <w:r>
        <w:rPr>
          <w:rFonts w:ascii="Gill Sans MT" w:hAnsi="Gill Sans MT"/>
        </w:rPr>
        <w:t>.</w:t>
      </w:r>
    </w:p>
    <w:p w14:paraId="2823788E" w14:textId="77777777" w:rsidR="005C2837" w:rsidRPr="003E2E84" w:rsidRDefault="005C2837" w:rsidP="005C2837">
      <w:pPr>
        <w:spacing w:after="120"/>
        <w:jc w:val="both"/>
        <w:rPr>
          <w:rFonts w:ascii="Gill Sans MT" w:hAnsi="Gill Sans MT"/>
          <w:b/>
        </w:rPr>
      </w:pPr>
      <w:r w:rsidRPr="003E2E84">
        <w:rPr>
          <w:rFonts w:ascii="Gill Sans MT" w:hAnsi="Gill Sans MT"/>
          <w:b/>
        </w:rPr>
        <w:t>Members of Staff and One-to-One Situations</w:t>
      </w:r>
    </w:p>
    <w:p w14:paraId="73D49CA6" w14:textId="77777777" w:rsidR="005C2837" w:rsidRPr="00225C7B" w:rsidRDefault="005C2837" w:rsidP="005C2837">
      <w:pPr>
        <w:jc w:val="both"/>
        <w:rPr>
          <w:rFonts w:ascii="Gill Sans MT" w:hAnsi="Gill Sans MT"/>
        </w:rPr>
      </w:pPr>
      <w:r w:rsidRPr="003E2E84">
        <w:rPr>
          <w:rFonts w:ascii="Gill Sans MT" w:hAnsi="Gill Sans MT"/>
        </w:rPr>
        <w:t xml:space="preserve">Where staff perform </w:t>
      </w:r>
      <w:r w:rsidRPr="00225C7B">
        <w:rPr>
          <w:rFonts w:ascii="Gill Sans MT" w:hAnsi="Gill Sans MT"/>
        </w:rPr>
        <w:t>a pastoral, disciplinary or tutorial task, or give music lessons, this may involve them being in one-to-one si</w:t>
      </w:r>
      <w:r>
        <w:rPr>
          <w:rFonts w:ascii="Gill Sans MT" w:hAnsi="Gill Sans MT"/>
        </w:rPr>
        <w:t>tuations.  Staff working in one-</w:t>
      </w:r>
      <w:r w:rsidRPr="00225C7B">
        <w:rPr>
          <w:rFonts w:ascii="Gill Sans MT" w:hAnsi="Gill Sans MT"/>
        </w:rPr>
        <w:t>t</w:t>
      </w:r>
      <w:r>
        <w:rPr>
          <w:rFonts w:ascii="Gill Sans MT" w:hAnsi="Gill Sans MT"/>
        </w:rPr>
        <w:t>o-</w:t>
      </w:r>
      <w:r w:rsidRPr="00225C7B">
        <w:rPr>
          <w:rFonts w:ascii="Gill Sans MT" w:hAnsi="Gill Sans MT"/>
        </w:rPr>
        <w:t xml:space="preserve">one situations with </w:t>
      </w:r>
      <w:r>
        <w:rPr>
          <w:rFonts w:ascii="Gill Sans MT" w:hAnsi="Gill Sans MT"/>
        </w:rPr>
        <w:t>pupils</w:t>
      </w:r>
      <w:r w:rsidRPr="00225C7B">
        <w:rPr>
          <w:rFonts w:ascii="Gill Sans MT" w:hAnsi="Gill Sans MT"/>
        </w:rPr>
        <w:t xml:space="preserve"> may be more vulnerable to allegations.  Teachers and others should recognise this possibility and plan and conduct </w:t>
      </w:r>
      <w:r>
        <w:rPr>
          <w:rFonts w:ascii="Gill Sans MT" w:hAnsi="Gill Sans MT"/>
        </w:rPr>
        <w:t>such meetings accordingly.  One-to-</w:t>
      </w:r>
      <w:r w:rsidRPr="00225C7B">
        <w:rPr>
          <w:rFonts w:ascii="Gill Sans MT" w:hAnsi="Gill Sans MT"/>
        </w:rPr>
        <w:t xml:space="preserve">one meetings should take place in the vicinity of other teachers and pupils, in a room with visual access.  If possible, doors should remain open (or have glass panels) and there should be the equivalent of a desk or small table width between pupil and teacher.  </w:t>
      </w:r>
      <w:r>
        <w:rPr>
          <w:rFonts w:ascii="Gill Sans MT" w:hAnsi="Gill Sans MT"/>
        </w:rPr>
        <w:t>Residential staff who need to deal with an individual pupil, for example a distressed pupil at night, should avoid any inappropriate one-to-one contact, should remain in a public area and, if necessary, take the pupil to the infirmary.</w:t>
      </w:r>
    </w:p>
    <w:p w14:paraId="3E8A8DEE" w14:textId="77777777" w:rsidR="005C2837" w:rsidRPr="00C86796" w:rsidRDefault="005C2837" w:rsidP="005C2837">
      <w:pPr>
        <w:spacing w:after="120"/>
        <w:jc w:val="both"/>
        <w:rPr>
          <w:rFonts w:ascii="Gill Sans MT" w:hAnsi="Gill Sans MT"/>
        </w:rPr>
      </w:pPr>
      <w:r w:rsidRPr="00C86796">
        <w:rPr>
          <w:rFonts w:ascii="Gill Sans MT" w:hAnsi="Gill Sans MT"/>
        </w:rPr>
        <w:t>Residential staff</w:t>
      </w:r>
      <w:r>
        <w:rPr>
          <w:rFonts w:ascii="Gill Sans MT" w:hAnsi="Gill Sans MT"/>
        </w:rPr>
        <w:t>,</w:t>
      </w:r>
      <w:r w:rsidRPr="00C86796">
        <w:rPr>
          <w:rFonts w:ascii="Gill Sans MT" w:hAnsi="Gill Sans MT"/>
        </w:rPr>
        <w:t xml:space="preserve"> including those </w:t>
      </w:r>
      <w:r>
        <w:rPr>
          <w:rFonts w:ascii="Gill Sans MT" w:hAnsi="Gill Sans MT"/>
        </w:rPr>
        <w:t xml:space="preserve">living </w:t>
      </w:r>
      <w:r w:rsidRPr="00C86796">
        <w:rPr>
          <w:rFonts w:ascii="Gill Sans MT" w:hAnsi="Gill Sans MT"/>
        </w:rPr>
        <w:t>outside the main building, eg Heads of House, should ensure that pupils do not enter their accommodation unless invited to do so for a specific purpose.  Staff should avoid inviting individual pupils into their accommodation and invite small groups only where there is a valid reason for doing so</w:t>
      </w:r>
      <w:r>
        <w:rPr>
          <w:rFonts w:ascii="Gill Sans MT" w:hAnsi="Gill Sans MT"/>
        </w:rPr>
        <w:t xml:space="preserve"> such as a House tea or supper</w:t>
      </w:r>
      <w:r w:rsidRPr="00C86796">
        <w:rPr>
          <w:rFonts w:ascii="Gill Sans MT" w:hAnsi="Gill Sans MT"/>
        </w:rPr>
        <w:t>.</w:t>
      </w:r>
    </w:p>
    <w:p w14:paraId="6473C697" w14:textId="77777777" w:rsidR="005C2837" w:rsidRPr="00DB4591" w:rsidRDefault="005C2837" w:rsidP="005C2837">
      <w:pPr>
        <w:spacing w:after="120"/>
        <w:jc w:val="both"/>
        <w:rPr>
          <w:rFonts w:ascii="Gill Sans MT" w:hAnsi="Gill Sans MT"/>
          <w:b/>
        </w:rPr>
      </w:pPr>
      <w:r w:rsidRPr="00DB4591">
        <w:rPr>
          <w:rFonts w:ascii="Gill Sans MT" w:hAnsi="Gill Sans MT"/>
          <w:b/>
        </w:rPr>
        <w:t>Transporting Pupils</w:t>
      </w:r>
    </w:p>
    <w:p w14:paraId="4896749C" w14:textId="77777777" w:rsidR="005C2837" w:rsidRPr="00FC7D8B" w:rsidRDefault="005C2837" w:rsidP="005C2837">
      <w:pPr>
        <w:jc w:val="both"/>
        <w:rPr>
          <w:rFonts w:ascii="Gill Sans MT" w:hAnsi="Gill Sans MT"/>
        </w:rPr>
      </w:pPr>
      <w:r w:rsidRPr="00225C7B">
        <w:rPr>
          <w:rFonts w:ascii="Gill Sans MT" w:hAnsi="Gill Sans MT"/>
        </w:rPr>
        <w:t xml:space="preserve">It is inadvisable for a </w:t>
      </w:r>
      <w:r w:rsidRPr="003E2E84">
        <w:rPr>
          <w:rFonts w:ascii="Gill Sans MT" w:hAnsi="Gill Sans MT"/>
        </w:rPr>
        <w:t xml:space="preserve">member of staff to </w:t>
      </w:r>
      <w:r w:rsidRPr="00225C7B">
        <w:rPr>
          <w:rFonts w:ascii="Gill Sans MT" w:hAnsi="Gill Sans MT"/>
        </w:rPr>
        <w:t xml:space="preserve">give a lift in a car to a </w:t>
      </w:r>
      <w:r>
        <w:rPr>
          <w:rFonts w:ascii="Gill Sans MT" w:hAnsi="Gill Sans MT"/>
        </w:rPr>
        <w:t>pupil</w:t>
      </w:r>
      <w:r w:rsidRPr="00225C7B">
        <w:rPr>
          <w:rFonts w:ascii="Gill Sans MT" w:hAnsi="Gill Sans MT"/>
        </w:rPr>
        <w:t xml:space="preserve"> alone.  Wherever possible and practicable it is advisable that transport is undertaken other than in private vehicles, with at least one adult addit</w:t>
      </w:r>
      <w:r>
        <w:rPr>
          <w:rFonts w:ascii="Gill Sans MT" w:hAnsi="Gill Sans MT"/>
        </w:rPr>
        <w:t xml:space="preserve">ional to the </w:t>
      </w:r>
      <w:r w:rsidRPr="00FC7D8B">
        <w:rPr>
          <w:rFonts w:ascii="Gill Sans MT" w:hAnsi="Gill Sans MT"/>
        </w:rPr>
        <w:t>driver acting as a chaperone.  If there are exceptional circumstances that make unaccompanied transportation of pupils unavoidable, the journey should be made known to a senior member of staff and appropriate control measures implemented.</w:t>
      </w:r>
    </w:p>
    <w:p w14:paraId="4F0451C6" w14:textId="77777777" w:rsidR="005C2837" w:rsidRPr="00DB4591" w:rsidRDefault="005C2837" w:rsidP="005C2837">
      <w:pPr>
        <w:spacing w:after="120"/>
        <w:jc w:val="both"/>
        <w:rPr>
          <w:rFonts w:ascii="Gill Sans MT" w:hAnsi="Gill Sans MT"/>
          <w:b/>
        </w:rPr>
      </w:pPr>
      <w:r w:rsidRPr="00DB4591">
        <w:rPr>
          <w:rFonts w:ascii="Gill Sans MT" w:hAnsi="Gill Sans MT"/>
          <w:b/>
        </w:rPr>
        <w:t>Social Contact and Communication</w:t>
      </w:r>
    </w:p>
    <w:p w14:paraId="73C1EF3F" w14:textId="77777777" w:rsidR="005C2837" w:rsidRPr="0060379A" w:rsidRDefault="005C2837" w:rsidP="005C2837">
      <w:pPr>
        <w:jc w:val="both"/>
        <w:rPr>
          <w:rFonts w:ascii="Gill Sans MT" w:hAnsi="Gill Sans MT"/>
        </w:rPr>
      </w:pPr>
      <w:r w:rsidRPr="00225C7B">
        <w:rPr>
          <w:rFonts w:ascii="Gill Sans MT" w:hAnsi="Gill Sans MT"/>
        </w:rPr>
        <w:t xml:space="preserve">Staff must not socialise with </w:t>
      </w:r>
      <w:r>
        <w:rPr>
          <w:rFonts w:ascii="Gill Sans MT" w:hAnsi="Gill Sans MT"/>
        </w:rPr>
        <w:t>pupils</w:t>
      </w:r>
      <w:r w:rsidRPr="00225C7B">
        <w:rPr>
          <w:rFonts w:ascii="Gill Sans MT" w:hAnsi="Gill Sans MT"/>
        </w:rPr>
        <w:t xml:space="preserve"> outside the normal course of their duties.  Socialising would include, although is not restricted to, personal, telephone, text</w:t>
      </w:r>
      <w:r>
        <w:rPr>
          <w:rFonts w:ascii="Gill Sans MT" w:hAnsi="Gill Sans MT"/>
        </w:rPr>
        <w:t xml:space="preserve"> and</w:t>
      </w:r>
      <w:r w:rsidRPr="00225C7B">
        <w:rPr>
          <w:rFonts w:ascii="Gill Sans MT" w:hAnsi="Gill Sans MT"/>
        </w:rPr>
        <w:t xml:space="preserve"> e</w:t>
      </w:r>
      <w:r>
        <w:rPr>
          <w:rFonts w:ascii="Gill Sans MT" w:hAnsi="Gill Sans MT"/>
        </w:rPr>
        <w:t>-</w:t>
      </w:r>
      <w:r w:rsidRPr="00225C7B">
        <w:rPr>
          <w:rFonts w:ascii="Gill Sans MT" w:hAnsi="Gill Sans MT"/>
        </w:rPr>
        <w:t>mail</w:t>
      </w:r>
      <w:r>
        <w:rPr>
          <w:rFonts w:ascii="Gill Sans MT" w:hAnsi="Gill Sans MT"/>
        </w:rPr>
        <w:t xml:space="preserve"> contact, and contact through social </w:t>
      </w:r>
      <w:r w:rsidRPr="0060379A">
        <w:rPr>
          <w:rFonts w:ascii="Gill Sans MT" w:hAnsi="Gill Sans MT"/>
        </w:rPr>
        <w:t xml:space="preserve">networking sites such as Facebook or </w:t>
      </w:r>
      <w:r>
        <w:rPr>
          <w:rFonts w:ascii="Gill Sans MT" w:hAnsi="Gill Sans MT"/>
        </w:rPr>
        <w:t>Twitter</w:t>
      </w:r>
      <w:r w:rsidRPr="0060379A">
        <w:rPr>
          <w:rFonts w:ascii="Gill Sans MT" w:hAnsi="Gill Sans MT"/>
        </w:rPr>
        <w:t xml:space="preserve">.  Staff are required to adhere to the ICT Acceptable Use Policy </w:t>
      </w:r>
      <w:r>
        <w:rPr>
          <w:rFonts w:ascii="Gill Sans MT" w:hAnsi="Gill Sans MT"/>
        </w:rPr>
        <w:t xml:space="preserve">for Staff </w:t>
      </w:r>
      <w:r w:rsidRPr="0060379A">
        <w:rPr>
          <w:rFonts w:ascii="Gill Sans MT" w:hAnsi="Gill Sans MT"/>
        </w:rPr>
        <w:t>which includes regulations on e-communications.</w:t>
      </w:r>
    </w:p>
    <w:p w14:paraId="72042750" w14:textId="77777777" w:rsidR="005C2837" w:rsidRPr="00225C7B" w:rsidRDefault="005C2837" w:rsidP="005C2837">
      <w:pPr>
        <w:jc w:val="both"/>
        <w:rPr>
          <w:rFonts w:ascii="Gill Sans MT" w:hAnsi="Gill Sans MT"/>
        </w:rPr>
      </w:pPr>
      <w:r w:rsidRPr="00225C7B">
        <w:rPr>
          <w:rFonts w:ascii="Gill Sans MT" w:hAnsi="Gill Sans MT"/>
        </w:rPr>
        <w:t xml:space="preserve">Staff should ensure that their conduct does not give rise to comment or speculation and should bear in mind that comments and behaviour towards </w:t>
      </w:r>
      <w:r>
        <w:rPr>
          <w:rFonts w:ascii="Gill Sans MT" w:hAnsi="Gill Sans MT"/>
        </w:rPr>
        <w:t>pupils</w:t>
      </w:r>
      <w:r w:rsidRPr="00225C7B">
        <w:rPr>
          <w:rFonts w:ascii="Gill Sans MT" w:hAnsi="Gill Sans MT"/>
        </w:rPr>
        <w:t xml:space="preserve"> may be misconstrued.  Staff should ensure that no comments are made towards </w:t>
      </w:r>
      <w:r>
        <w:rPr>
          <w:rFonts w:ascii="Gill Sans MT" w:hAnsi="Gill Sans MT"/>
        </w:rPr>
        <w:t>pupils</w:t>
      </w:r>
      <w:r w:rsidRPr="00225C7B">
        <w:rPr>
          <w:rFonts w:ascii="Gill Sans MT" w:hAnsi="Gill Sans MT"/>
        </w:rPr>
        <w:t xml:space="preserve"> that contain sexual innuendo or connotations or are of an otherwise sexual nature.</w:t>
      </w:r>
    </w:p>
    <w:p w14:paraId="246529C4" w14:textId="77777777" w:rsidR="005C2837" w:rsidRPr="00DB4591" w:rsidRDefault="005C2837" w:rsidP="005C2837">
      <w:pPr>
        <w:spacing w:after="120"/>
        <w:jc w:val="both"/>
        <w:rPr>
          <w:rFonts w:ascii="Gill Sans MT" w:hAnsi="Gill Sans MT"/>
          <w:b/>
        </w:rPr>
      </w:pPr>
      <w:r w:rsidRPr="00DB4591">
        <w:rPr>
          <w:rFonts w:ascii="Gill Sans MT" w:hAnsi="Gill Sans MT"/>
          <w:b/>
        </w:rPr>
        <w:t>Other</w:t>
      </w:r>
    </w:p>
    <w:p w14:paraId="580007DD" w14:textId="77777777" w:rsidR="005C2837" w:rsidRPr="00225C7B" w:rsidRDefault="005C2837" w:rsidP="005C2837">
      <w:pPr>
        <w:jc w:val="both"/>
        <w:rPr>
          <w:rFonts w:ascii="Gill Sans MT" w:hAnsi="Gill Sans MT"/>
        </w:rPr>
      </w:pPr>
      <w:r w:rsidRPr="00225C7B">
        <w:rPr>
          <w:rFonts w:ascii="Gill Sans MT" w:hAnsi="Gill Sans MT"/>
        </w:rPr>
        <w:t>Whilst it is recognised that the</w:t>
      </w:r>
      <w:r>
        <w:rPr>
          <w:rFonts w:ascii="Gill Sans MT" w:hAnsi="Gill Sans MT"/>
        </w:rPr>
        <w:t>se</w:t>
      </w:r>
      <w:r w:rsidRPr="00225C7B">
        <w:rPr>
          <w:rFonts w:ascii="Gill Sans MT" w:hAnsi="Gill Sans MT"/>
        </w:rPr>
        <w:t xml:space="preserve"> guidelines do not cover every situation and that there will be many occasions on which </w:t>
      </w:r>
      <w:r w:rsidRPr="003E2E84">
        <w:rPr>
          <w:rFonts w:ascii="Gill Sans MT" w:hAnsi="Gill Sans MT"/>
        </w:rPr>
        <w:t xml:space="preserve">members of staff will </w:t>
      </w:r>
      <w:r w:rsidRPr="00225C7B">
        <w:rPr>
          <w:rFonts w:ascii="Gill Sans MT" w:hAnsi="Gill Sans MT"/>
        </w:rPr>
        <w:t xml:space="preserve">have to use their own professional judgement and discretion, the </w:t>
      </w:r>
      <w:r w:rsidRPr="00EA28F9">
        <w:rPr>
          <w:rFonts w:ascii="Gill Sans MT" w:hAnsi="Gill Sans MT"/>
        </w:rPr>
        <w:t xml:space="preserve">above outlines some </w:t>
      </w:r>
      <w:r w:rsidRPr="00225C7B">
        <w:rPr>
          <w:rFonts w:ascii="Gill Sans MT" w:hAnsi="Gill Sans MT"/>
        </w:rPr>
        <w:t>potential problem areas and how to minimise risks.</w:t>
      </w:r>
    </w:p>
    <w:p w14:paraId="143A83F4" w14:textId="77777777" w:rsidR="005C2837" w:rsidRDefault="005C2837" w:rsidP="005C2837">
      <w:pPr>
        <w:jc w:val="both"/>
        <w:rPr>
          <w:rFonts w:ascii="Gill Sans MT" w:eastAsia="Arial Unicode MS" w:hAnsi="Gill Sans MT" w:cs="Arial"/>
          <w:b/>
          <w:lang w:eastAsia="en-US"/>
        </w:rPr>
      </w:pPr>
      <w:r w:rsidRPr="00225C7B">
        <w:rPr>
          <w:rFonts w:ascii="Gill Sans MT" w:hAnsi="Gill Sans MT"/>
        </w:rPr>
        <w:t>Staff should refer to these guidelines in conjunction with other School policies including</w:t>
      </w:r>
      <w:r w:rsidRPr="006163FE">
        <w:rPr>
          <w:rFonts w:ascii="Gill Sans MT" w:hAnsi="Gill Sans MT"/>
        </w:rPr>
        <w:t>, the Discipline and Sanctions Policy and the Code of Conduct in the Staff Employment Manual</w:t>
      </w:r>
      <w:r>
        <w:rPr>
          <w:rFonts w:ascii="Gill Sans MT" w:hAnsi="Gill Sans MT"/>
        </w:rPr>
        <w:t>.</w:t>
      </w:r>
    </w:p>
    <w:p w14:paraId="23E4D2E0" w14:textId="77777777" w:rsidR="005C2837" w:rsidRPr="00866F6F" w:rsidRDefault="005C2837" w:rsidP="005C2837">
      <w:pPr>
        <w:pStyle w:val="NormalWeb"/>
        <w:spacing w:before="360" w:beforeAutospacing="0" w:after="0" w:afterAutospacing="0"/>
        <w:ind w:right="-46"/>
        <w:jc w:val="both"/>
        <w:rPr>
          <w:rFonts w:ascii="Gill Sans MT" w:eastAsia="Arial Unicode MS" w:hAnsi="Gill Sans MT" w:cs="Arial"/>
          <w:b/>
          <w:sz w:val="22"/>
          <w:szCs w:val="22"/>
          <w:lang w:eastAsia="en-US"/>
        </w:rPr>
      </w:pPr>
      <w:r w:rsidRPr="00866F6F">
        <w:rPr>
          <w:rFonts w:ascii="Gill Sans MT" w:eastAsia="Arial Unicode MS" w:hAnsi="Gill Sans MT" w:cs="Arial"/>
          <w:b/>
          <w:sz w:val="22"/>
          <w:szCs w:val="22"/>
          <w:lang w:eastAsia="en-US"/>
        </w:rPr>
        <w:t>Whistleblowing</w:t>
      </w:r>
    </w:p>
    <w:p w14:paraId="1C7AADCC" w14:textId="77777777" w:rsidR="005C2837" w:rsidRDefault="005C2837" w:rsidP="005C2837">
      <w:pPr>
        <w:pStyle w:val="NormalWeb"/>
        <w:spacing w:before="0" w:beforeAutospacing="0" w:after="0" w:afterAutospacing="0"/>
        <w:ind w:right="-46"/>
        <w:jc w:val="both"/>
        <w:rPr>
          <w:rFonts w:ascii="Gill Sans MT" w:eastAsia="Arial Unicode MS" w:hAnsi="Gill Sans MT" w:cs="Arial"/>
          <w:sz w:val="22"/>
          <w:szCs w:val="22"/>
          <w:lang w:eastAsia="en-US"/>
        </w:rPr>
      </w:pPr>
    </w:p>
    <w:p w14:paraId="296A3D75" w14:textId="77777777" w:rsidR="005C2837" w:rsidRPr="00A31CD4"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 xml:space="preserve">If a member of staff believes that best practice is not being adhered to in the care and protection of a pupil </w:t>
      </w:r>
      <w:r w:rsidRPr="0060379A">
        <w:rPr>
          <w:rFonts w:ascii="Gill Sans MT" w:eastAsia="Arial Unicode MS" w:hAnsi="Gill Sans MT" w:cs="Arial"/>
          <w:sz w:val="22"/>
          <w:szCs w:val="22"/>
          <w:lang w:eastAsia="en-US"/>
        </w:rPr>
        <w:t xml:space="preserve">or pupils, or that a practice may put a pupil or pupils at risk, they have a responsibility to speak up and should </w:t>
      </w:r>
      <w:r w:rsidRPr="00453729">
        <w:rPr>
          <w:rFonts w:ascii="Gill Sans MT" w:eastAsia="Arial Unicode MS" w:hAnsi="Gill Sans MT" w:cs="Arial"/>
          <w:sz w:val="22"/>
          <w:szCs w:val="22"/>
          <w:lang w:eastAsia="en-US"/>
        </w:rPr>
        <w:t>follow the procedures set out in t</w:t>
      </w:r>
      <w:r>
        <w:rPr>
          <w:rFonts w:ascii="Gill Sans MT" w:eastAsia="Arial Unicode MS" w:hAnsi="Gill Sans MT" w:cs="Arial"/>
          <w:sz w:val="22"/>
          <w:szCs w:val="22"/>
          <w:lang w:eastAsia="en-US"/>
        </w:rPr>
        <w:t xml:space="preserve">he Whistleblowing </w:t>
      </w:r>
      <w:r w:rsidRPr="009372A3">
        <w:rPr>
          <w:rFonts w:ascii="Gill Sans MT" w:eastAsia="Arial Unicode MS" w:hAnsi="Gill Sans MT" w:cs="Arial"/>
          <w:sz w:val="22"/>
          <w:szCs w:val="22"/>
          <w:lang w:eastAsia="en-US"/>
        </w:rPr>
        <w:t xml:space="preserve">Policy (38) in the Staff Employment </w:t>
      </w:r>
      <w:r w:rsidRPr="00A31CD4">
        <w:rPr>
          <w:rFonts w:ascii="Gill Sans MT" w:eastAsia="Arial Unicode MS" w:hAnsi="Gill Sans MT" w:cs="Arial"/>
          <w:sz w:val="22"/>
          <w:szCs w:val="22"/>
          <w:lang w:eastAsia="en-US"/>
        </w:rPr>
        <w:t>Manual.  In the first instance they should raise the matter with the DSL or the Headmistress or any other member of SMET with whom they feel comfortable.</w:t>
      </w:r>
    </w:p>
    <w:p w14:paraId="6BC47CE1" w14:textId="77777777" w:rsidR="005C2837" w:rsidRPr="00A31CD4" w:rsidRDefault="005C2837" w:rsidP="005C2837">
      <w:pPr>
        <w:pStyle w:val="NoSpacing"/>
        <w:spacing w:after="120" w:line="276" w:lineRule="auto"/>
        <w:jc w:val="both"/>
      </w:pPr>
      <w:r w:rsidRPr="00A31CD4">
        <w:rPr>
          <w:rFonts w:ascii="Gill Sans MT" w:eastAsia="Arial Unicode MS" w:hAnsi="Gill Sans MT" w:cs="Arial"/>
        </w:rPr>
        <w:t>Genuine concerns about policy or procedures will be taken seriously by senior staff and no member of staff will suffer a detriment or be disciplined for raising a genuine and legitimate concern about unsafe</w:t>
      </w:r>
      <w:r w:rsidRPr="00A31CD4">
        <w:t xml:space="preserve"> practice, providing that they do so in good faith and follow the whistleblowing procedures.</w:t>
      </w:r>
      <w:r w:rsidRPr="00A31CD4">
        <w:rPr>
          <w:rFonts w:ascii="Gill Sans MT" w:eastAsia="Arial Unicode MS" w:hAnsi="Gill Sans MT" w:cs="Arial"/>
        </w:rPr>
        <w:t xml:space="preserve">  </w:t>
      </w:r>
    </w:p>
    <w:p w14:paraId="6BF7B999" w14:textId="77777777" w:rsidR="005C2837" w:rsidRPr="00A31CD4" w:rsidRDefault="005C2837" w:rsidP="005C2837">
      <w:pPr>
        <w:pStyle w:val="BodyTextIndent"/>
        <w:tabs>
          <w:tab w:val="left" w:pos="720"/>
          <w:tab w:val="left" w:pos="1440"/>
        </w:tabs>
        <w:spacing w:line="276" w:lineRule="auto"/>
        <w:ind w:left="0"/>
        <w:rPr>
          <w:rFonts w:ascii="Gill Sans MT" w:hAnsi="Gill Sans MT" w:cs="Arial"/>
          <w:b/>
          <w:smallCaps/>
          <w:sz w:val="22"/>
          <w:szCs w:val="22"/>
        </w:rPr>
      </w:pPr>
      <w:r w:rsidRPr="00A31CD4">
        <w:rPr>
          <w:rFonts w:ascii="Gill Sans MT" w:eastAsia="Arial Unicode MS" w:hAnsi="Gill Sans MT" w:cs="Arial"/>
          <w:sz w:val="22"/>
          <w:szCs w:val="22"/>
        </w:rPr>
        <w:t>Where all internal procedures have been exhausted, a member of staff shall have a right of access to an external</w:t>
      </w:r>
      <w:r w:rsidRPr="00A31CD4">
        <w:rPr>
          <w:rFonts w:ascii="Gill Sans MT" w:hAnsi="Gill Sans MT" w:cs="Arial"/>
          <w:sz w:val="22"/>
          <w:szCs w:val="22"/>
        </w:rPr>
        <w:t xml:space="preserve"> body such as the local authority Multi Agency</w:t>
      </w:r>
      <w:r w:rsidRPr="00A31CD4">
        <w:rPr>
          <w:rStyle w:val="Strong"/>
          <w:rFonts w:ascii="Gill Sans MT" w:eastAsia="Helvetica" w:hAnsi="Gill Sans MT"/>
        </w:rPr>
        <w:t xml:space="preserve"> </w:t>
      </w:r>
      <w:r w:rsidRPr="00A31CD4">
        <w:rPr>
          <w:rFonts w:ascii="Gill Sans MT" w:hAnsi="Gill Sans MT" w:cs="Arial"/>
          <w:sz w:val="22"/>
          <w:szCs w:val="22"/>
        </w:rPr>
        <w:t>Safeguarding Hub.  In addition the NSPCC has a dedicated Whistleblowing helpline. Contact details for both are at the end of this policy.</w:t>
      </w:r>
    </w:p>
    <w:p w14:paraId="19981826" w14:textId="77777777" w:rsidR="005C2837" w:rsidRPr="00A31CD4" w:rsidRDefault="005C2837" w:rsidP="005C2837">
      <w:pPr>
        <w:pStyle w:val="BodyTextIndent"/>
        <w:tabs>
          <w:tab w:val="left" w:pos="720"/>
          <w:tab w:val="left" w:pos="1440"/>
        </w:tabs>
        <w:spacing w:line="276" w:lineRule="auto"/>
        <w:ind w:left="0"/>
        <w:rPr>
          <w:rFonts w:ascii="Gill Sans MT" w:hAnsi="Gill Sans MT" w:cs="Arial"/>
          <w:b/>
          <w:smallCaps/>
          <w:sz w:val="22"/>
          <w:szCs w:val="22"/>
        </w:rPr>
      </w:pPr>
      <w:r w:rsidRPr="00A31CD4">
        <w:rPr>
          <w:rFonts w:ascii="Gill Sans MT" w:hAnsi="Gill Sans MT" w:cs="Arial"/>
          <w:sz w:val="22"/>
          <w:szCs w:val="22"/>
        </w:rPr>
        <w:t>Under the Public Interest Disclosure Act 1998, there are circumstances where a member of staff may be entitled to make a protected disclosure and raise a concern directly with an external body without penalty where the employee reasonably believes :-</w:t>
      </w:r>
    </w:p>
    <w:p w14:paraId="7AE31D21" w14:textId="77777777" w:rsidR="005C2837" w:rsidRPr="00453729" w:rsidRDefault="005C2837" w:rsidP="005C2837">
      <w:pPr>
        <w:numPr>
          <w:ilvl w:val="0"/>
          <w:numId w:val="22"/>
        </w:numPr>
        <w:spacing w:line="276" w:lineRule="auto"/>
        <w:ind w:hanging="436"/>
        <w:jc w:val="both"/>
        <w:rPr>
          <w:rFonts w:ascii="Gill Sans MT" w:hAnsi="Gill Sans MT"/>
        </w:rPr>
      </w:pPr>
      <w:r w:rsidRPr="00453729">
        <w:rPr>
          <w:rFonts w:ascii="Gill Sans MT" w:hAnsi="Gill Sans MT"/>
        </w:rPr>
        <w:t>that exceptionally serious circumstances justify it</w:t>
      </w:r>
      <w:r>
        <w:rPr>
          <w:rFonts w:ascii="Gill Sans MT" w:hAnsi="Gill Sans MT"/>
        </w:rPr>
        <w:t>;</w:t>
      </w:r>
    </w:p>
    <w:p w14:paraId="75E16515" w14:textId="77777777" w:rsidR="005C2837" w:rsidRPr="00453729" w:rsidRDefault="005C2837" w:rsidP="005C2837">
      <w:pPr>
        <w:numPr>
          <w:ilvl w:val="0"/>
          <w:numId w:val="22"/>
        </w:numPr>
        <w:spacing w:line="276" w:lineRule="auto"/>
        <w:ind w:hanging="436"/>
        <w:jc w:val="both"/>
        <w:rPr>
          <w:rFonts w:ascii="Gill Sans MT" w:hAnsi="Gill Sans MT"/>
        </w:rPr>
      </w:pPr>
      <w:r w:rsidRPr="00453729">
        <w:rPr>
          <w:rFonts w:ascii="Gill Sans MT" w:hAnsi="Gill Sans MT"/>
        </w:rPr>
        <w:t>that the School would conceal or destroy the relevant evidence</w:t>
      </w:r>
      <w:r>
        <w:rPr>
          <w:rFonts w:ascii="Gill Sans MT" w:hAnsi="Gill Sans MT"/>
        </w:rPr>
        <w:t>;</w:t>
      </w:r>
    </w:p>
    <w:p w14:paraId="62EFDE9F" w14:textId="77777777" w:rsidR="005C2837" w:rsidRPr="00453729" w:rsidRDefault="005C2837" w:rsidP="005C2837">
      <w:pPr>
        <w:numPr>
          <w:ilvl w:val="0"/>
          <w:numId w:val="22"/>
        </w:numPr>
        <w:spacing w:line="276" w:lineRule="auto"/>
        <w:ind w:hanging="436"/>
        <w:jc w:val="both"/>
        <w:rPr>
          <w:rFonts w:ascii="Gill Sans MT" w:hAnsi="Gill Sans MT"/>
        </w:rPr>
      </w:pPr>
      <w:r w:rsidRPr="00453729">
        <w:rPr>
          <w:rFonts w:ascii="Gill Sans MT" w:hAnsi="Gill Sans MT"/>
        </w:rPr>
        <w:t>where they believe they would be victimised by the School</w:t>
      </w:r>
      <w:r>
        <w:rPr>
          <w:rFonts w:ascii="Gill Sans MT" w:hAnsi="Gill Sans MT"/>
        </w:rPr>
        <w:t>;</w:t>
      </w:r>
    </w:p>
    <w:p w14:paraId="273C6DAD" w14:textId="77777777" w:rsidR="005C2837" w:rsidRPr="00453729" w:rsidRDefault="005C2837" w:rsidP="005C2837">
      <w:pPr>
        <w:numPr>
          <w:ilvl w:val="0"/>
          <w:numId w:val="22"/>
        </w:numPr>
        <w:spacing w:line="276" w:lineRule="auto"/>
        <w:ind w:hanging="436"/>
        <w:jc w:val="both"/>
        <w:rPr>
          <w:rFonts w:ascii="Gill Sans MT" w:hAnsi="Gill Sans MT"/>
        </w:rPr>
      </w:pPr>
      <w:r>
        <w:rPr>
          <w:rFonts w:ascii="Gill Sans MT" w:hAnsi="Gill Sans MT"/>
        </w:rPr>
        <w:t xml:space="preserve">or </w:t>
      </w:r>
      <w:r w:rsidRPr="00453729">
        <w:rPr>
          <w:rFonts w:ascii="Gill Sans MT" w:hAnsi="Gill Sans MT"/>
        </w:rPr>
        <w:t>where the Secretary of State has ordered it.</w:t>
      </w:r>
    </w:p>
    <w:p w14:paraId="54485F9C" w14:textId="77777777" w:rsidR="005C2837" w:rsidRPr="00453729" w:rsidRDefault="005C2837" w:rsidP="005C2837">
      <w:pPr>
        <w:pStyle w:val="NormalWeb"/>
        <w:spacing w:before="0" w:beforeAutospacing="0" w:after="0" w:afterAutospacing="0"/>
        <w:ind w:right="-46"/>
        <w:jc w:val="both"/>
        <w:rPr>
          <w:rFonts w:ascii="Gill Sans MT" w:eastAsia="Arial Unicode MS" w:hAnsi="Gill Sans MT" w:cs="Arial"/>
          <w:sz w:val="22"/>
          <w:szCs w:val="22"/>
          <w:lang w:eastAsia="en-US"/>
        </w:rPr>
      </w:pPr>
    </w:p>
    <w:p w14:paraId="7788D4BC" w14:textId="77777777" w:rsidR="005C2837" w:rsidRPr="00836450" w:rsidRDefault="005C2837" w:rsidP="005C2837">
      <w:pPr>
        <w:rPr>
          <w:rFonts w:ascii="Gill Sans MT" w:hAnsi="Gill Sans MT"/>
          <w:b/>
        </w:rPr>
      </w:pPr>
      <w:r>
        <w:rPr>
          <w:rFonts w:ascii="Gill Sans MT" w:hAnsi="Gill Sans MT"/>
          <w:b/>
        </w:rPr>
        <w:t xml:space="preserve">EXTERNAL AGENCY </w:t>
      </w:r>
      <w:r w:rsidRPr="00836450">
        <w:rPr>
          <w:rFonts w:ascii="Gill Sans MT" w:hAnsi="Gill Sans MT"/>
          <w:b/>
        </w:rPr>
        <w:t xml:space="preserve">CONTACT </w:t>
      </w:r>
      <w:r>
        <w:rPr>
          <w:rFonts w:ascii="Gill Sans MT" w:hAnsi="Gill Sans MT"/>
          <w:b/>
        </w:rPr>
        <w:t>I</w:t>
      </w:r>
      <w:r w:rsidRPr="00836450">
        <w:rPr>
          <w:rFonts w:ascii="Gill Sans MT" w:hAnsi="Gill Sans MT"/>
          <w:b/>
        </w:rPr>
        <w:t>NFORMATION</w:t>
      </w:r>
    </w:p>
    <w:p w14:paraId="5756342B" w14:textId="77777777" w:rsidR="005C2837" w:rsidRPr="00836450" w:rsidRDefault="005C2837" w:rsidP="005C2837">
      <w:pPr>
        <w:rPr>
          <w:rFonts w:ascii="Gill Sans MT" w:hAnsi="Gill Sans MT"/>
        </w:rPr>
      </w:pPr>
      <w:r w:rsidRPr="007143B9">
        <w:rPr>
          <w:rFonts w:ascii="Gill Sans MT" w:hAnsi="Gill Sans MT"/>
          <w:b/>
          <w:i/>
        </w:rPr>
        <w:t>Royal Borough of Windsor and Maidenhead</w:t>
      </w:r>
      <w:r w:rsidRPr="00836450">
        <w:rPr>
          <w:rFonts w:ascii="Gill Sans MT" w:hAnsi="Gill Sans MT"/>
        </w:rPr>
        <w:t xml:space="preserve"> website for child protection</w:t>
      </w:r>
      <w:r>
        <w:rPr>
          <w:rFonts w:ascii="Gill Sans MT" w:hAnsi="Gill Sans MT"/>
        </w:rPr>
        <w:t xml:space="preserve">: </w:t>
      </w:r>
    </w:p>
    <w:p w14:paraId="211C49D6" w14:textId="77777777" w:rsidR="005C2837" w:rsidRDefault="00630806" w:rsidP="005C2837">
      <w:pPr>
        <w:spacing w:after="120"/>
        <w:rPr>
          <w:rStyle w:val="Strong"/>
          <w:rFonts w:ascii="Gill Sans MT" w:eastAsia="Helvetica" w:hAnsi="Gill Sans MT"/>
          <w:b w:val="0"/>
        </w:rPr>
      </w:pPr>
      <w:hyperlink r:id="rId20" w:history="1">
        <w:r w:rsidR="005C2837" w:rsidRPr="005266CE">
          <w:rPr>
            <w:rStyle w:val="Hyperlink"/>
            <w:rFonts w:ascii="Gill Sans MT" w:hAnsi="Gill Sans MT"/>
          </w:rPr>
          <w:t>http://www.proceduresonline.com/berks/windsor_maidenhead/index.html</w:t>
        </w:r>
      </w:hyperlink>
      <w:r w:rsidR="005C2837">
        <w:rPr>
          <w:rStyle w:val="Strong"/>
          <w:rFonts w:ascii="Gill Sans MT" w:eastAsia="Helvetica" w:hAnsi="Gill Sans MT"/>
        </w:rPr>
        <w:t xml:space="preserve"> </w:t>
      </w:r>
    </w:p>
    <w:p w14:paraId="55496604" w14:textId="77777777" w:rsidR="005C2837" w:rsidRPr="009372A3" w:rsidRDefault="005C2837" w:rsidP="005C2837">
      <w:pPr>
        <w:spacing w:after="120"/>
        <w:rPr>
          <w:rStyle w:val="Strong"/>
          <w:rFonts w:ascii="Gill Sans MT" w:eastAsia="Helvetica" w:hAnsi="Gill Sans MT"/>
          <w:b w:val="0"/>
        </w:rPr>
      </w:pPr>
      <w:r w:rsidRPr="009372A3">
        <w:rPr>
          <w:rStyle w:val="Strong"/>
          <w:rFonts w:ascii="Gill Sans MT" w:eastAsia="Helvetica" w:hAnsi="Gill Sans MT"/>
        </w:rPr>
        <w:t>RBWM Child Protection Co-ordinator, (Local Authority Designated officer, LADO) - 01628 683194</w:t>
      </w:r>
    </w:p>
    <w:p w14:paraId="7BDB8808" w14:textId="77777777" w:rsidR="005C2837" w:rsidRPr="009372A3" w:rsidRDefault="005C2837" w:rsidP="005C2837">
      <w:pPr>
        <w:spacing w:after="120"/>
        <w:rPr>
          <w:rStyle w:val="Strong"/>
          <w:rFonts w:ascii="Gill Sans MT" w:eastAsia="Helvetica" w:hAnsi="Gill Sans MT"/>
          <w:b w:val="0"/>
        </w:rPr>
      </w:pPr>
      <w:r w:rsidRPr="009372A3">
        <w:rPr>
          <w:rStyle w:val="Strong"/>
          <w:rFonts w:ascii="Gill Sans MT" w:eastAsia="Helvetica" w:hAnsi="Gill Sans MT"/>
        </w:rPr>
        <w:t>RBWM Multi Agency Safeguarding</w:t>
      </w:r>
      <w:r>
        <w:rPr>
          <w:rStyle w:val="Strong"/>
          <w:rFonts w:ascii="Gill Sans MT" w:eastAsia="Helvetica" w:hAnsi="Gill Sans MT"/>
        </w:rPr>
        <w:t xml:space="preserve"> Hub</w:t>
      </w:r>
      <w:r w:rsidRPr="009372A3">
        <w:rPr>
          <w:rStyle w:val="Strong"/>
          <w:rFonts w:ascii="Gill Sans MT" w:eastAsia="Helvetica" w:hAnsi="Gill Sans MT"/>
        </w:rPr>
        <w:t xml:space="preserve"> (MASH</w:t>
      </w:r>
      <w:r w:rsidRPr="009372A3">
        <w:rPr>
          <w:rFonts w:ascii="Helvetica" w:hAnsi="Helvetica" w:cs="Helvetica"/>
          <w:b/>
          <w:bCs/>
          <w:sz w:val="20"/>
          <w:szCs w:val="20"/>
          <w:lang w:val="en"/>
        </w:rPr>
        <w:t xml:space="preserve">) </w:t>
      </w:r>
      <w:r w:rsidRPr="009372A3">
        <w:rPr>
          <w:rStyle w:val="Strong"/>
          <w:rFonts w:ascii="Gill Sans MT" w:eastAsia="Helvetica" w:hAnsi="Gill Sans MT"/>
        </w:rPr>
        <w:t>- 01628 683150</w:t>
      </w:r>
    </w:p>
    <w:p w14:paraId="2FFEA048" w14:textId="77777777" w:rsidR="005C2837" w:rsidRPr="007A5BAA" w:rsidRDefault="005C2837" w:rsidP="005C2837">
      <w:pPr>
        <w:spacing w:after="120"/>
        <w:rPr>
          <w:rStyle w:val="Strong"/>
          <w:rFonts w:ascii="Gill Sans MT" w:eastAsia="Helvetica" w:hAnsi="Gill Sans MT"/>
          <w:b w:val="0"/>
        </w:rPr>
      </w:pPr>
      <w:r w:rsidRPr="007A5BAA">
        <w:rPr>
          <w:rStyle w:val="Strong"/>
          <w:rFonts w:ascii="Gill Sans MT" w:eastAsia="Helvetica" w:hAnsi="Gill Sans MT"/>
        </w:rPr>
        <w:t>RBWM Safeguarding Referral and Assessment Team</w:t>
      </w:r>
      <w:r>
        <w:rPr>
          <w:rStyle w:val="Strong"/>
          <w:rFonts w:ascii="Gill Sans MT" w:eastAsia="Helvetica" w:hAnsi="Gill Sans MT"/>
        </w:rPr>
        <w:t xml:space="preserve"> - 01628 683150</w:t>
      </w:r>
    </w:p>
    <w:p w14:paraId="5657A9EB" w14:textId="77777777" w:rsidR="005C2837" w:rsidRDefault="005C2837" w:rsidP="005C2837">
      <w:pPr>
        <w:spacing w:after="120"/>
        <w:rPr>
          <w:rStyle w:val="Strong"/>
          <w:rFonts w:ascii="Gill Sans MT" w:eastAsia="Helvetica" w:hAnsi="Gill Sans MT"/>
          <w:b w:val="0"/>
        </w:rPr>
      </w:pPr>
      <w:r w:rsidRPr="00955BEE">
        <w:rPr>
          <w:rStyle w:val="Strong"/>
          <w:rFonts w:ascii="Gill Sans MT" w:eastAsia="Helvetica" w:hAnsi="Gill Sans MT"/>
        </w:rPr>
        <w:t xml:space="preserve">RBWM Out of Hours Emergency Duty Service - 01344 786543 </w:t>
      </w:r>
    </w:p>
    <w:p w14:paraId="7C1E8C50" w14:textId="77777777" w:rsidR="005C2837" w:rsidRPr="00955BEE" w:rsidRDefault="005C2837" w:rsidP="005C2837">
      <w:pPr>
        <w:spacing w:after="120"/>
        <w:rPr>
          <w:rStyle w:val="Strong"/>
          <w:rFonts w:ascii="Gill Sans MT" w:eastAsia="Helvetica" w:hAnsi="Gill Sans MT"/>
          <w:b w:val="0"/>
        </w:rPr>
      </w:pPr>
      <w:r>
        <w:rPr>
          <w:rStyle w:val="Strong"/>
          <w:rFonts w:ascii="Gill Sans MT" w:eastAsia="Helvetica" w:hAnsi="Gill Sans MT"/>
        </w:rPr>
        <w:t>RBWM Local Safeguarding Children Board – 01628 683234</w:t>
      </w:r>
    </w:p>
    <w:p w14:paraId="3AF9C123" w14:textId="77777777" w:rsidR="005C2837" w:rsidRPr="0052573C" w:rsidRDefault="005C2837" w:rsidP="005C2837">
      <w:pPr>
        <w:spacing w:after="120"/>
        <w:rPr>
          <w:rStyle w:val="Strong"/>
          <w:rFonts w:ascii="Gill Sans MT" w:eastAsia="Helvetica" w:hAnsi="Gill Sans MT"/>
          <w:b w:val="0"/>
        </w:rPr>
      </w:pPr>
      <w:r w:rsidRPr="00BE7E00">
        <w:rPr>
          <w:rStyle w:val="Strong"/>
          <w:rFonts w:ascii="Gill Sans MT" w:eastAsia="Helvetica" w:hAnsi="Gill Sans MT"/>
        </w:rPr>
        <w:t>Thames Valley Police</w:t>
      </w:r>
      <w:r w:rsidRPr="0052573C">
        <w:rPr>
          <w:rStyle w:val="Strong"/>
          <w:rFonts w:ascii="Gill Sans MT" w:eastAsia="Helvetica" w:hAnsi="Gill Sans MT"/>
        </w:rPr>
        <w:t xml:space="preserve"> Emergency – 999</w:t>
      </w:r>
    </w:p>
    <w:p w14:paraId="1A734118" w14:textId="77777777" w:rsidR="005C2837" w:rsidRPr="0052573C" w:rsidRDefault="005C2837" w:rsidP="005C2837">
      <w:pPr>
        <w:spacing w:after="120"/>
        <w:rPr>
          <w:rStyle w:val="Strong"/>
          <w:rFonts w:ascii="Gill Sans MT" w:eastAsia="Helvetica" w:hAnsi="Gill Sans MT"/>
          <w:b w:val="0"/>
        </w:rPr>
      </w:pPr>
      <w:r w:rsidRPr="0052573C">
        <w:rPr>
          <w:rStyle w:val="Strong"/>
          <w:rFonts w:ascii="Gill Sans MT" w:eastAsia="Helvetica" w:hAnsi="Gill Sans MT"/>
        </w:rPr>
        <w:t xml:space="preserve">Thames Valley Police Non-Emergency </w:t>
      </w:r>
      <w:r>
        <w:rPr>
          <w:rStyle w:val="Strong"/>
          <w:rFonts w:ascii="Gill Sans MT" w:eastAsia="Helvetica" w:hAnsi="Gill Sans MT"/>
        </w:rPr>
        <w:t>–</w:t>
      </w:r>
      <w:r w:rsidRPr="0052573C">
        <w:rPr>
          <w:rStyle w:val="Strong"/>
          <w:rFonts w:ascii="Gill Sans MT" w:eastAsia="Helvetica" w:hAnsi="Gill Sans MT"/>
        </w:rPr>
        <w:t xml:space="preserve"> </w:t>
      </w:r>
      <w:r w:rsidRPr="0077404C">
        <w:rPr>
          <w:rStyle w:val="Strong"/>
          <w:rFonts w:ascii="Gill Sans MT" w:eastAsia="Helvetica" w:hAnsi="Gill Sans MT"/>
        </w:rPr>
        <w:t xml:space="preserve">101 </w:t>
      </w:r>
      <w:r>
        <w:rPr>
          <w:rStyle w:val="Strong"/>
          <w:rFonts w:ascii="Gill Sans MT" w:eastAsia="Helvetica" w:hAnsi="Gill Sans MT"/>
        </w:rPr>
        <w:t>(</w:t>
      </w:r>
      <w:r w:rsidRPr="0052573C">
        <w:rPr>
          <w:rStyle w:val="Strong"/>
          <w:rFonts w:ascii="Gill Sans MT" w:eastAsia="Helvetica" w:hAnsi="Gill Sans MT"/>
        </w:rPr>
        <w:t>0845 8 505 505</w:t>
      </w:r>
      <w:r>
        <w:rPr>
          <w:rStyle w:val="Strong"/>
          <w:rFonts w:ascii="Gill Sans MT" w:eastAsia="Helvetica" w:hAnsi="Gill Sans MT"/>
        </w:rPr>
        <w:t>)</w:t>
      </w:r>
    </w:p>
    <w:p w14:paraId="52950657" w14:textId="77777777" w:rsidR="005C2837" w:rsidRPr="00604930" w:rsidRDefault="005C2837" w:rsidP="005C2837">
      <w:pPr>
        <w:spacing w:after="75" w:line="336" w:lineRule="atLeast"/>
        <w:ind w:left="-30"/>
        <w:rPr>
          <w:rFonts w:ascii="Gill Sans MT" w:hAnsi="Gill Sans MT" w:cs="Tahoma"/>
          <w:b/>
        </w:rPr>
      </w:pPr>
      <w:r w:rsidRPr="00604930">
        <w:rPr>
          <w:rFonts w:ascii="Gill Sans MT" w:hAnsi="Gill Sans MT" w:cs="Tahoma"/>
          <w:b/>
        </w:rPr>
        <w:t>Disclosure and Barring Service</w:t>
      </w:r>
    </w:p>
    <w:p w14:paraId="3A212287" w14:textId="77777777" w:rsidR="005C2837" w:rsidRPr="00604930" w:rsidRDefault="005C2837" w:rsidP="005C2837">
      <w:pPr>
        <w:spacing w:after="75" w:line="336" w:lineRule="atLeast"/>
        <w:ind w:left="-30"/>
        <w:rPr>
          <w:rFonts w:ascii="Gill Sans MT" w:hAnsi="Gill Sans MT" w:cs="Tahoma"/>
        </w:rPr>
      </w:pPr>
      <w:r w:rsidRPr="00604930">
        <w:rPr>
          <w:rFonts w:ascii="Gill Sans MT" w:hAnsi="Gill Sans MT" w:cs="Tahoma"/>
        </w:rPr>
        <w:t>PO BOX 181, Darlington, DL1 9FA</w:t>
      </w:r>
    </w:p>
    <w:p w14:paraId="2436769A" w14:textId="77777777" w:rsidR="005C2837" w:rsidRPr="00604930" w:rsidRDefault="005C2837" w:rsidP="005C2837">
      <w:pPr>
        <w:spacing w:after="75" w:line="336" w:lineRule="atLeast"/>
        <w:ind w:left="-30"/>
        <w:rPr>
          <w:rFonts w:ascii="Gill Sans MT" w:hAnsi="Gill Sans MT" w:cs="Tahoma"/>
        </w:rPr>
      </w:pPr>
      <w:r w:rsidRPr="00604930">
        <w:rPr>
          <w:rFonts w:ascii="Gill Sans MT" w:hAnsi="Gill Sans MT" w:cs="Tahoma"/>
        </w:rPr>
        <w:t>Tel: 01325 953795</w:t>
      </w:r>
    </w:p>
    <w:p w14:paraId="5870B874" w14:textId="77777777" w:rsidR="005C2837" w:rsidRPr="000C320B" w:rsidRDefault="005C2837" w:rsidP="005C2837">
      <w:pPr>
        <w:spacing w:after="75" w:line="336" w:lineRule="atLeast"/>
        <w:ind w:left="-30"/>
        <w:rPr>
          <w:rFonts w:ascii="Gill Sans MT" w:hAnsi="Gill Sans MT" w:cs="Tahoma"/>
          <w:b/>
        </w:rPr>
      </w:pPr>
      <w:r>
        <w:rPr>
          <w:rFonts w:ascii="Gill Sans MT" w:hAnsi="Gill Sans MT" w:cs="Tahoma"/>
          <w:b/>
        </w:rPr>
        <w:t>TRA</w:t>
      </w:r>
      <w:r w:rsidRPr="000C320B">
        <w:rPr>
          <w:rFonts w:ascii="Gill Sans MT" w:hAnsi="Gill Sans MT" w:cs="Tahoma"/>
          <w:b/>
        </w:rPr>
        <w:t xml:space="preserve"> (Teach</w:t>
      </w:r>
      <w:r>
        <w:rPr>
          <w:rFonts w:ascii="Gill Sans MT" w:hAnsi="Gill Sans MT" w:cs="Tahoma"/>
          <w:b/>
        </w:rPr>
        <w:t>ing</w:t>
      </w:r>
      <w:r w:rsidRPr="000C320B">
        <w:rPr>
          <w:rFonts w:ascii="Gill Sans MT" w:hAnsi="Gill Sans MT" w:cs="Tahoma"/>
          <w:b/>
        </w:rPr>
        <w:t xml:space="preserve"> </w:t>
      </w:r>
      <w:r>
        <w:rPr>
          <w:rFonts w:ascii="Gill Sans MT" w:hAnsi="Gill Sans MT" w:cs="Tahoma"/>
          <w:b/>
        </w:rPr>
        <w:t>Regulation Agency)</w:t>
      </w:r>
    </w:p>
    <w:p w14:paraId="7761110E" w14:textId="77777777" w:rsidR="005C2837" w:rsidRDefault="00630806" w:rsidP="005C2837">
      <w:pPr>
        <w:spacing w:after="75" w:line="336" w:lineRule="atLeast"/>
        <w:ind w:left="-30"/>
        <w:rPr>
          <w:rStyle w:val="Hyperlink"/>
          <w:rFonts w:ascii="Gill Sans MT" w:hAnsi="Gill Sans MT" w:cs="Tahoma"/>
        </w:rPr>
      </w:pPr>
      <w:hyperlink r:id="rId21" w:history="1">
        <w:r w:rsidR="005C2837" w:rsidRPr="001B5BD1">
          <w:rPr>
            <w:rStyle w:val="Hyperlink"/>
            <w:rFonts w:ascii="Gill Sans MT" w:hAnsi="Gill Sans MT" w:cs="Tahoma"/>
          </w:rPr>
          <w:t>https://www.gov.uk/government/organisations/teaching-regulation-agency</w:t>
        </w:r>
      </w:hyperlink>
    </w:p>
    <w:p w14:paraId="61D83AE6" w14:textId="77777777" w:rsidR="005C2837" w:rsidRDefault="00630806" w:rsidP="005C2837">
      <w:pPr>
        <w:spacing w:after="75" w:line="336" w:lineRule="atLeast"/>
        <w:ind w:left="-30"/>
        <w:rPr>
          <w:rFonts w:ascii="Gill Sans MT" w:hAnsi="Gill Sans MT" w:cs="Tahoma"/>
        </w:rPr>
      </w:pPr>
      <w:hyperlink r:id="rId22" w:history="1">
        <w:r w:rsidR="005C2837" w:rsidRPr="00256624">
          <w:rPr>
            <w:rStyle w:val="Hyperlink"/>
            <w:rFonts w:ascii="Gill Sans MT" w:hAnsi="Gill Sans MT" w:cs="Tahoma"/>
          </w:rPr>
          <w:t>https://teacherservices.education.gov.uk/</w:t>
        </w:r>
      </w:hyperlink>
    </w:p>
    <w:p w14:paraId="3F586A4A" w14:textId="77777777" w:rsidR="005C2837" w:rsidRPr="00E420D8" w:rsidRDefault="005C2837" w:rsidP="005C2837">
      <w:pPr>
        <w:spacing w:after="75" w:line="336" w:lineRule="atLeast"/>
        <w:ind w:left="-30"/>
        <w:rPr>
          <w:rFonts w:ascii="Gill Sans MT" w:hAnsi="Gill Sans MT" w:cs="Tahoma"/>
          <w:b/>
        </w:rPr>
      </w:pPr>
      <w:r w:rsidRPr="00E420D8">
        <w:rPr>
          <w:rFonts w:ascii="Gill Sans MT" w:hAnsi="Gill Sans MT" w:cs="Tahoma"/>
          <w:b/>
        </w:rPr>
        <w:t>DfE Guidance for signs of abuse</w:t>
      </w:r>
    </w:p>
    <w:p w14:paraId="3DF25F77" w14:textId="77777777" w:rsidR="005C2837" w:rsidRDefault="00630806" w:rsidP="005C2837">
      <w:pPr>
        <w:pStyle w:val="NormalWeb"/>
        <w:spacing w:before="120" w:beforeAutospacing="0" w:after="120" w:afterAutospacing="0" w:line="276" w:lineRule="auto"/>
        <w:ind w:right="-46"/>
        <w:jc w:val="both"/>
        <w:rPr>
          <w:rStyle w:val="Hyperlink"/>
          <w:rFonts w:ascii="Gill Sans MT" w:eastAsia="Arial Unicode MS" w:hAnsi="Gill Sans MT" w:cs="Arial"/>
          <w:sz w:val="22"/>
          <w:szCs w:val="22"/>
          <w:lang w:eastAsia="en-US"/>
        </w:rPr>
      </w:pPr>
      <w:hyperlink r:id="rId23" w:history="1">
        <w:r w:rsidR="005C2837" w:rsidRPr="00B66F2F">
          <w:rPr>
            <w:rStyle w:val="Hyperlink"/>
            <w:rFonts w:ascii="Gill Sans MT" w:eastAsia="Arial Unicode MS" w:hAnsi="Gill Sans MT" w:cs="Arial"/>
            <w:sz w:val="22"/>
            <w:szCs w:val="22"/>
            <w:lang w:eastAsia="en-US"/>
          </w:rPr>
          <w:t>https://www.gov.uk/government/uploads/system/uploads/attachment_data/file/419604/What_to_do_if_you_re_worried_a_child_is_being_abused.pdf</w:t>
        </w:r>
      </w:hyperlink>
    </w:p>
    <w:p w14:paraId="1645361E" w14:textId="77777777" w:rsidR="005C2837" w:rsidRPr="00A31CD4" w:rsidRDefault="005C2837" w:rsidP="005C2837">
      <w:pPr>
        <w:pStyle w:val="NormalWeb"/>
        <w:spacing w:before="120" w:beforeAutospacing="0" w:after="120" w:afterAutospacing="0" w:line="276" w:lineRule="auto"/>
        <w:ind w:right="-46"/>
        <w:jc w:val="both"/>
        <w:rPr>
          <w:rStyle w:val="Hyperlink"/>
          <w:rFonts w:ascii="Gill Sans MT" w:eastAsia="Arial Unicode MS" w:hAnsi="Gill Sans MT" w:cs="Arial"/>
          <w:b/>
          <w:color w:val="auto"/>
          <w:sz w:val="22"/>
          <w:szCs w:val="22"/>
          <w:lang w:eastAsia="en-US"/>
        </w:rPr>
      </w:pPr>
      <w:r w:rsidRPr="00A31CD4">
        <w:rPr>
          <w:rStyle w:val="Hyperlink"/>
          <w:rFonts w:ascii="Gill Sans MT" w:eastAsia="Arial Unicode MS" w:hAnsi="Gill Sans MT" w:cs="Arial"/>
          <w:b/>
          <w:color w:val="auto"/>
          <w:sz w:val="22"/>
          <w:szCs w:val="22"/>
          <w:lang w:eastAsia="en-US"/>
        </w:rPr>
        <w:t>UK Council for Child Internet Safety Guidance on Youth Produced Sexual Imagery</w:t>
      </w:r>
    </w:p>
    <w:p w14:paraId="7839E739" w14:textId="77777777" w:rsidR="005C2837" w:rsidRPr="009372A3" w:rsidRDefault="00630806" w:rsidP="005C2837">
      <w:pPr>
        <w:pStyle w:val="NormalWeb"/>
        <w:spacing w:before="120" w:beforeAutospacing="0" w:after="120" w:afterAutospacing="0" w:line="276" w:lineRule="auto"/>
        <w:ind w:right="-46"/>
        <w:jc w:val="both"/>
        <w:rPr>
          <w:rFonts w:ascii="Gill Sans MT" w:eastAsia="Arial Unicode MS" w:hAnsi="Gill Sans MT" w:cs="Arial"/>
          <w:sz w:val="22"/>
          <w:szCs w:val="22"/>
          <w:lang w:eastAsia="en-US"/>
        </w:rPr>
      </w:pPr>
      <w:hyperlink r:id="rId24" w:history="1">
        <w:r w:rsidR="005C2837" w:rsidRPr="00C165A7">
          <w:rPr>
            <w:rStyle w:val="Hyperlink"/>
            <w:rFonts w:ascii="Gill Sans MT" w:eastAsia="Arial Unicode MS" w:hAnsi="Gill Sans MT" w:cs="Arial"/>
            <w:sz w:val="22"/>
            <w:szCs w:val="22"/>
            <w:lang w:eastAsia="en-US"/>
          </w:rPr>
          <w:t>https://www.gov.uk/government/uploads/system/uploads/attachment_data/file/551575/6.2439_KG_NCA_Sexting_in_Schools_WEB__1_.PDF</w:t>
        </w:r>
      </w:hyperlink>
      <w:r w:rsidR="005C2837">
        <w:rPr>
          <w:rFonts w:ascii="Gill Sans MT" w:eastAsia="Arial Unicode MS" w:hAnsi="Gill Sans MT" w:cs="Arial"/>
          <w:sz w:val="22"/>
          <w:szCs w:val="22"/>
          <w:lang w:eastAsia="en-US"/>
        </w:rPr>
        <w:t xml:space="preserve"> </w:t>
      </w:r>
    </w:p>
    <w:p w14:paraId="60687D1A" w14:textId="77777777" w:rsidR="005C2837" w:rsidRPr="00E420D8" w:rsidRDefault="005C2837" w:rsidP="005C2837">
      <w:pPr>
        <w:pStyle w:val="NormalWeb"/>
        <w:spacing w:before="120" w:beforeAutospacing="0" w:after="120" w:afterAutospacing="0" w:line="276" w:lineRule="auto"/>
        <w:ind w:right="-46"/>
        <w:jc w:val="both"/>
        <w:rPr>
          <w:rFonts w:ascii="Gill Sans MT" w:eastAsia="Arial Unicode MS" w:hAnsi="Gill Sans MT" w:cs="Arial"/>
          <w:b/>
          <w:sz w:val="22"/>
          <w:szCs w:val="22"/>
          <w:lang w:eastAsia="en-US"/>
        </w:rPr>
      </w:pPr>
      <w:r w:rsidRPr="00E420D8">
        <w:rPr>
          <w:rFonts w:ascii="Gill Sans MT" w:eastAsia="Arial Unicode MS" w:hAnsi="Gill Sans MT" w:cs="Arial"/>
          <w:b/>
          <w:sz w:val="22"/>
          <w:szCs w:val="22"/>
          <w:lang w:eastAsia="en-US"/>
        </w:rPr>
        <w:t>NSPCC signs of abuse guidance</w:t>
      </w:r>
    </w:p>
    <w:p w14:paraId="239430FA" w14:textId="77777777" w:rsidR="005C2837" w:rsidRDefault="00630806" w:rsidP="005C2837">
      <w:pPr>
        <w:pStyle w:val="NormalWeb"/>
        <w:spacing w:before="120" w:beforeAutospacing="0" w:after="120" w:afterAutospacing="0" w:line="276" w:lineRule="auto"/>
        <w:ind w:right="-46"/>
        <w:jc w:val="both"/>
        <w:rPr>
          <w:rFonts w:ascii="Gill Sans MT" w:eastAsia="Arial Unicode MS" w:hAnsi="Gill Sans MT" w:cs="Arial"/>
          <w:color w:val="FF0000"/>
          <w:sz w:val="22"/>
          <w:szCs w:val="22"/>
          <w:lang w:eastAsia="en-US"/>
        </w:rPr>
      </w:pPr>
      <w:hyperlink r:id="rId25" w:history="1">
        <w:r w:rsidR="005C2837" w:rsidRPr="00B66F2F">
          <w:rPr>
            <w:rStyle w:val="Hyperlink"/>
            <w:rFonts w:ascii="Gill Sans MT" w:eastAsia="Arial Unicode MS" w:hAnsi="Gill Sans MT" w:cs="Arial"/>
            <w:sz w:val="22"/>
            <w:szCs w:val="22"/>
            <w:lang w:eastAsia="en-US"/>
          </w:rPr>
          <w:t>https://www.nspcc.org.uk/preventing-abuse/child-abuse-and-neglect/</w:t>
        </w:r>
      </w:hyperlink>
    </w:p>
    <w:p w14:paraId="0727BB32" w14:textId="77777777" w:rsidR="005C2837" w:rsidRPr="00E420D8" w:rsidRDefault="005C2837" w:rsidP="005C2837">
      <w:pPr>
        <w:pStyle w:val="NormalWeb"/>
        <w:spacing w:before="240" w:beforeAutospacing="0" w:after="0" w:afterAutospacing="0" w:line="276" w:lineRule="auto"/>
        <w:ind w:right="-46"/>
        <w:jc w:val="both"/>
        <w:rPr>
          <w:rFonts w:ascii="Gill Sans MT" w:eastAsia="Arial Unicode MS" w:hAnsi="Gill Sans MT" w:cs="Arial"/>
          <w:b/>
          <w:sz w:val="22"/>
          <w:szCs w:val="22"/>
          <w:lang w:eastAsia="en-US"/>
        </w:rPr>
      </w:pPr>
      <w:r w:rsidRPr="00E420D8">
        <w:rPr>
          <w:rFonts w:ascii="Gill Sans MT" w:eastAsia="Arial Unicode MS" w:hAnsi="Gill Sans MT" w:cs="Arial"/>
          <w:b/>
          <w:sz w:val="22"/>
          <w:szCs w:val="22"/>
          <w:lang w:eastAsia="en-US"/>
        </w:rPr>
        <w:t>NSPCC general helpline</w:t>
      </w:r>
    </w:p>
    <w:p w14:paraId="1A450E83" w14:textId="77777777" w:rsidR="005C2837" w:rsidRDefault="00630806" w:rsidP="005C2837">
      <w:pPr>
        <w:spacing w:after="75" w:line="336" w:lineRule="atLeast"/>
        <w:ind w:left="-30"/>
        <w:rPr>
          <w:rFonts w:ascii="Gill Sans MT" w:eastAsia="Arial Unicode MS" w:hAnsi="Gill Sans MT" w:cs="Arial"/>
          <w:color w:val="FF0000"/>
          <w:lang w:eastAsia="en-US"/>
        </w:rPr>
      </w:pPr>
      <w:hyperlink r:id="rId26" w:history="1">
        <w:r w:rsidR="005C2837" w:rsidRPr="00B66F2F">
          <w:rPr>
            <w:rStyle w:val="Hyperlink"/>
            <w:rFonts w:ascii="Gill Sans MT" w:eastAsia="Arial Unicode MS" w:hAnsi="Gill Sans MT" w:cs="Arial"/>
            <w:lang w:eastAsia="en-US"/>
          </w:rPr>
          <w:t>https://www.nspcc.org.uk/services-and-resources/nspcc-helpline/</w:t>
        </w:r>
      </w:hyperlink>
    </w:p>
    <w:p w14:paraId="664A648B" w14:textId="77777777" w:rsidR="005C2837" w:rsidRPr="00723850" w:rsidRDefault="005C2837" w:rsidP="005C2837">
      <w:pPr>
        <w:pStyle w:val="Heading3"/>
        <w:rPr>
          <w:rFonts w:ascii="Gill Sans MT" w:hAnsi="Gill Sans MT"/>
          <w:sz w:val="22"/>
          <w:szCs w:val="22"/>
          <w:lang w:val="en"/>
        </w:rPr>
      </w:pPr>
      <w:bookmarkStart w:id="4" w:name="_Toc503858063"/>
      <w:bookmarkStart w:id="5" w:name="_Toc503858207"/>
      <w:r w:rsidRPr="00723850">
        <w:rPr>
          <w:rFonts w:ascii="Gill Sans MT" w:hAnsi="Gill Sans MT"/>
          <w:sz w:val="22"/>
          <w:szCs w:val="22"/>
          <w:lang w:val="en"/>
        </w:rPr>
        <w:t xml:space="preserve">Worried about a child? Contact our trained helpline counsellors for 24/7 help, advice and support. </w:t>
      </w:r>
      <w:hyperlink r:id="rId27" w:tooltip="help@nspcc.org.uk" w:history="1">
        <w:r w:rsidRPr="00723850">
          <w:rPr>
            <w:rStyle w:val="Hyperlink"/>
            <w:rFonts w:ascii="Gill Sans MT" w:hAnsi="Gill Sans MT"/>
            <w:sz w:val="22"/>
            <w:szCs w:val="22"/>
            <w:lang w:val="en"/>
          </w:rPr>
          <w:t>help@nspcc.org.uk</w:t>
        </w:r>
      </w:hyperlink>
      <w:r w:rsidRPr="00723850">
        <w:rPr>
          <w:rFonts w:ascii="Gill Sans MT" w:hAnsi="Gill Sans MT"/>
          <w:sz w:val="22"/>
          <w:szCs w:val="22"/>
          <w:lang w:val="en"/>
        </w:rPr>
        <w:t xml:space="preserve"> Text: </w:t>
      </w:r>
      <w:hyperlink r:id="rId28" w:history="1">
        <w:r w:rsidRPr="003B2977">
          <w:rPr>
            <w:rStyle w:val="Hyperlink"/>
            <w:rFonts w:ascii="Gill Sans MT" w:hAnsi="Gill Sans MT"/>
            <w:sz w:val="22"/>
            <w:szCs w:val="22"/>
            <w:lang w:val="en"/>
          </w:rPr>
          <w:t>0808 800 5000</w:t>
        </w:r>
        <w:bookmarkEnd w:id="4"/>
        <w:bookmarkEnd w:id="5"/>
      </w:hyperlink>
    </w:p>
    <w:p w14:paraId="4F002819" w14:textId="77777777" w:rsidR="005C2837" w:rsidRPr="00E420D8" w:rsidRDefault="005C2837" w:rsidP="005C2837">
      <w:pPr>
        <w:pStyle w:val="NormalWeb"/>
        <w:spacing w:before="240" w:beforeAutospacing="0" w:after="120" w:afterAutospacing="0" w:line="276" w:lineRule="auto"/>
        <w:ind w:right="-46"/>
        <w:jc w:val="both"/>
        <w:rPr>
          <w:rFonts w:ascii="Gill Sans MT" w:eastAsia="Arial Unicode MS" w:hAnsi="Gill Sans MT" w:cs="Arial"/>
          <w:b/>
          <w:sz w:val="22"/>
          <w:szCs w:val="22"/>
          <w:lang w:eastAsia="en-US"/>
        </w:rPr>
      </w:pPr>
      <w:r w:rsidRPr="00E420D8">
        <w:rPr>
          <w:rFonts w:ascii="Gill Sans MT" w:eastAsia="Arial Unicode MS" w:hAnsi="Gill Sans MT" w:cs="Arial"/>
          <w:b/>
          <w:sz w:val="22"/>
          <w:szCs w:val="22"/>
          <w:lang w:eastAsia="en-US"/>
        </w:rPr>
        <w:t>NSPCC dedicated Whistleblowing helpline</w:t>
      </w:r>
    </w:p>
    <w:p w14:paraId="540F2DBC" w14:textId="77777777" w:rsidR="005C2837" w:rsidRDefault="005C2837" w:rsidP="005C2837">
      <w:pPr>
        <w:pStyle w:val="NormalWeb"/>
        <w:spacing w:before="0" w:beforeAutospacing="0" w:after="0" w:afterAutospacing="0"/>
        <w:rPr>
          <w:lang w:val="en"/>
        </w:rPr>
      </w:pPr>
      <w:r w:rsidRPr="00723850">
        <w:rPr>
          <w:rFonts w:ascii="Gill Sans MT" w:hAnsi="Gill Sans MT"/>
          <w:sz w:val="22"/>
          <w:szCs w:val="22"/>
          <w:lang w:val="en"/>
        </w:rPr>
        <w:t>Free advice and support for professionals concerned about how child protection issues are being handled in their organisation.</w:t>
      </w:r>
      <w:r>
        <w:rPr>
          <w:rFonts w:ascii="Gill Sans MT" w:hAnsi="Gill Sans MT"/>
          <w:sz w:val="22"/>
          <w:szCs w:val="22"/>
          <w:lang w:val="en"/>
        </w:rPr>
        <w:t xml:space="preserve">  </w:t>
      </w:r>
      <w:hyperlink r:id="rId29" w:tooltip="0800 028 0285" w:history="1">
        <w:r w:rsidRPr="003B2977">
          <w:rPr>
            <w:rStyle w:val="Hyperlink"/>
            <w:rFonts w:ascii="Gill Sans MT" w:hAnsi="Gill Sans MT"/>
            <w:sz w:val="22"/>
            <w:szCs w:val="22"/>
            <w:lang w:val="en"/>
          </w:rPr>
          <w:t>0800 028 0285</w:t>
        </w:r>
      </w:hyperlink>
      <w:r w:rsidRPr="003B2977">
        <w:rPr>
          <w:rFonts w:ascii="Gill Sans MT" w:hAnsi="Gill Sans MT"/>
          <w:sz w:val="22"/>
          <w:szCs w:val="22"/>
          <w:lang w:val="en"/>
        </w:rPr>
        <w:t xml:space="preserve">  </w:t>
      </w:r>
      <w:hyperlink r:id="rId30" w:tooltip="help@nspcc.org.uk" w:history="1">
        <w:r w:rsidRPr="003B2977">
          <w:rPr>
            <w:rStyle w:val="Hyperlink"/>
            <w:rFonts w:ascii="Gill Sans MT" w:hAnsi="Gill Sans MT"/>
            <w:sz w:val="22"/>
            <w:szCs w:val="22"/>
            <w:lang w:val="en"/>
          </w:rPr>
          <w:t>help@nspcc.org.uk</w:t>
        </w:r>
      </w:hyperlink>
    </w:p>
    <w:p w14:paraId="655A594A" w14:textId="77777777" w:rsidR="005C2837" w:rsidRDefault="005C2837" w:rsidP="005C2837">
      <w:pPr>
        <w:pStyle w:val="NormalWeb"/>
        <w:spacing w:before="0" w:beforeAutospacing="0" w:after="0" w:afterAutospacing="0"/>
        <w:rPr>
          <w:lang w:val="en"/>
        </w:rPr>
      </w:pPr>
    </w:p>
    <w:p w14:paraId="56205D79" w14:textId="77777777" w:rsidR="005C2837" w:rsidRPr="00AD0473" w:rsidRDefault="005C2837" w:rsidP="005C2837">
      <w:pPr>
        <w:spacing w:after="75" w:line="336" w:lineRule="atLeast"/>
        <w:ind w:left="-30"/>
        <w:rPr>
          <w:rFonts w:ascii="Gill Sans MT" w:hAnsi="Gill Sans MT" w:cs="Tahoma"/>
        </w:rPr>
      </w:pPr>
      <w:r w:rsidRPr="00AD0473">
        <w:rPr>
          <w:rFonts w:ascii="Gill Sans MT" w:hAnsi="Gill Sans MT" w:cs="Tahoma"/>
          <w:b/>
        </w:rPr>
        <w:t>DfE Prevent Duty dedicated telephone helpline and website</w:t>
      </w:r>
    </w:p>
    <w:p w14:paraId="32AED2E2" w14:textId="77777777" w:rsidR="005C2837" w:rsidRPr="00AD0473" w:rsidRDefault="005C2837" w:rsidP="005C2837">
      <w:pPr>
        <w:spacing w:after="75" w:line="336" w:lineRule="atLeast"/>
        <w:ind w:left="-30"/>
        <w:rPr>
          <w:rFonts w:ascii="Gill Sans MT" w:hAnsi="Gill Sans MT" w:cs="Tahoma"/>
        </w:rPr>
      </w:pPr>
      <w:r w:rsidRPr="00AD0473">
        <w:rPr>
          <w:rFonts w:ascii="Gill Sans MT" w:hAnsi="Gill Sans MT" w:cs="Tahoma"/>
        </w:rPr>
        <w:t>for non-emergency advice for staff and governors: 020 7340 7264</w:t>
      </w:r>
    </w:p>
    <w:p w14:paraId="77DCFF77" w14:textId="77777777" w:rsidR="005C2837" w:rsidRDefault="00630806" w:rsidP="005C2837">
      <w:pPr>
        <w:spacing w:after="75" w:line="336" w:lineRule="atLeast"/>
        <w:ind w:left="-30"/>
        <w:rPr>
          <w:rFonts w:ascii="Gill Sans MT" w:hAnsi="Gill Sans MT" w:cs="Tahoma"/>
        </w:rPr>
      </w:pPr>
      <w:hyperlink r:id="rId31" w:history="1">
        <w:r w:rsidR="005C2837" w:rsidRPr="00AD0473">
          <w:rPr>
            <w:rStyle w:val="Hyperlink"/>
            <w:rFonts w:ascii="Gill Sans MT" w:hAnsi="Gill Sans MT" w:cs="Tahoma"/>
          </w:rPr>
          <w:t>counter-extremism@education.gsi.gov.uk</w:t>
        </w:r>
      </w:hyperlink>
      <w:r w:rsidR="005C2837" w:rsidRPr="00AD0473">
        <w:rPr>
          <w:rFonts w:ascii="Gill Sans MT" w:hAnsi="Gill Sans MT" w:cs="Tahoma"/>
        </w:rPr>
        <w:t xml:space="preserve"> </w:t>
      </w:r>
    </w:p>
    <w:p w14:paraId="7441707D" w14:textId="77777777" w:rsidR="005C2837" w:rsidRPr="005F51E8" w:rsidRDefault="005C2837" w:rsidP="005C2837">
      <w:pPr>
        <w:spacing w:after="75" w:line="336" w:lineRule="atLeast"/>
        <w:ind w:left="-30"/>
        <w:rPr>
          <w:rFonts w:ascii="Gill Sans MT" w:hAnsi="Gill Sans MT" w:cs="Tahoma"/>
          <w:b/>
        </w:rPr>
      </w:pPr>
      <w:r w:rsidRPr="005F51E8">
        <w:rPr>
          <w:rFonts w:ascii="Gill Sans MT" w:hAnsi="Gill Sans MT" w:cs="Tahoma"/>
          <w:b/>
        </w:rPr>
        <w:t>RBWM Prevent Duty Officer:</w:t>
      </w:r>
    </w:p>
    <w:p w14:paraId="0D8559C8" w14:textId="77777777" w:rsidR="005C2837" w:rsidRDefault="005C2837" w:rsidP="005C2837">
      <w:pPr>
        <w:spacing w:after="75" w:line="336" w:lineRule="atLeast"/>
        <w:ind w:left="-30"/>
        <w:rPr>
          <w:rFonts w:ascii="Gill Sans MT" w:hAnsi="Gill Sans MT" w:cs="Tahoma"/>
        </w:rPr>
      </w:pPr>
      <w:r>
        <w:rPr>
          <w:rFonts w:ascii="Gill Sans MT" w:hAnsi="Gill Sans MT" w:cs="Tahoma"/>
        </w:rPr>
        <w:t>Craig Miller, Head of Community Protection &amp; Enforcement - 01628 683598</w:t>
      </w:r>
    </w:p>
    <w:p w14:paraId="4FD21690" w14:textId="77777777" w:rsidR="005C2837" w:rsidRDefault="005C2837" w:rsidP="005C2837">
      <w:pPr>
        <w:spacing w:after="75" w:line="336" w:lineRule="atLeast"/>
        <w:ind w:left="-30"/>
        <w:rPr>
          <w:rFonts w:ascii="Gill Sans MT" w:hAnsi="Gill Sans MT" w:cs="Tahoma"/>
        </w:rPr>
      </w:pPr>
      <w:r>
        <w:rPr>
          <w:rFonts w:ascii="Gill Sans MT" w:hAnsi="Gill Sans MT" w:cs="Tahoma"/>
        </w:rPr>
        <w:t>CHANNEL General Awareness e-Learning:</w:t>
      </w:r>
    </w:p>
    <w:p w14:paraId="49B86209" w14:textId="77777777" w:rsidR="005C2837" w:rsidRDefault="00630806" w:rsidP="005C2837">
      <w:pPr>
        <w:spacing w:after="75" w:line="336" w:lineRule="atLeast"/>
        <w:ind w:left="-30"/>
        <w:rPr>
          <w:rFonts w:ascii="Tahoma" w:hAnsi="Tahoma" w:cs="Tahoma"/>
          <w:color w:val="444444"/>
          <w:sz w:val="20"/>
          <w:szCs w:val="20"/>
          <w:lang w:val="en-US"/>
        </w:rPr>
      </w:pPr>
      <w:hyperlink r:id="rId32" w:history="1">
        <w:r w:rsidR="005C2837">
          <w:rPr>
            <w:rStyle w:val="Hyperlink"/>
            <w:rFonts w:ascii="Tahoma" w:hAnsi="Tahoma" w:cs="Tahoma"/>
            <w:sz w:val="20"/>
            <w:szCs w:val="20"/>
            <w:lang w:val="en-US"/>
          </w:rPr>
          <w:t>http://course.ncalt.com/Channel_General_Awareness</w:t>
        </w:r>
      </w:hyperlink>
    </w:p>
    <w:p w14:paraId="4195D74D" w14:textId="77777777" w:rsidR="005C2837" w:rsidRDefault="005C2837" w:rsidP="005C2837">
      <w:pPr>
        <w:spacing w:after="75" w:line="336" w:lineRule="atLeast"/>
        <w:ind w:left="-30"/>
        <w:rPr>
          <w:rFonts w:ascii="Gill Sans MT" w:hAnsi="Gill Sans MT" w:cs="Tahoma"/>
        </w:rPr>
      </w:pPr>
      <w:r>
        <w:rPr>
          <w:rFonts w:ascii="Gill Sans MT" w:hAnsi="Gill Sans MT" w:cs="Tahoma"/>
        </w:rPr>
        <w:t>Workshop to Raise Awareness of Prevent (WRAP)</w:t>
      </w:r>
    </w:p>
    <w:p w14:paraId="2C716B42" w14:textId="77777777" w:rsidR="005C2837" w:rsidRDefault="00630806" w:rsidP="005C2837">
      <w:pPr>
        <w:spacing w:after="75" w:line="336" w:lineRule="atLeast"/>
        <w:ind w:left="-30"/>
        <w:rPr>
          <w:rStyle w:val="Hyperlink"/>
          <w:rFonts w:ascii="Gill Sans MT" w:hAnsi="Gill Sans MT" w:cs="Tahoma"/>
        </w:rPr>
      </w:pPr>
      <w:hyperlink r:id="rId33" w:history="1">
        <w:r w:rsidR="005C2837" w:rsidRPr="00E01123">
          <w:rPr>
            <w:rStyle w:val="Hyperlink"/>
            <w:rFonts w:ascii="Gill Sans MT" w:hAnsi="Gill Sans MT" w:cs="Tahoma"/>
          </w:rPr>
          <w:t>http://erscb.org.uk/training/prevent-wrap/</w:t>
        </w:r>
      </w:hyperlink>
    </w:p>
    <w:p w14:paraId="162C84FE" w14:textId="77777777" w:rsidR="005C2837" w:rsidRDefault="005C2837" w:rsidP="005C2837">
      <w:pPr>
        <w:spacing w:after="160" w:line="259" w:lineRule="auto"/>
        <w:rPr>
          <w:rFonts w:ascii="Gill Sans MT" w:hAnsi="Gill Sans MT"/>
          <w:b/>
        </w:rPr>
      </w:pPr>
      <w:r>
        <w:rPr>
          <w:rFonts w:ascii="Gill Sans MT" w:hAnsi="Gill Sans MT"/>
          <w:b/>
        </w:rPr>
        <w:br w:type="page"/>
      </w:r>
    </w:p>
    <w:tbl>
      <w:tblPr>
        <w:tblW w:w="9584" w:type="dxa"/>
        <w:tblInd w:w="-34" w:type="dxa"/>
        <w:tblBorders>
          <w:bottom w:val="single" w:sz="4" w:space="0" w:color="auto"/>
        </w:tblBorders>
        <w:tblLook w:val="01E0" w:firstRow="1" w:lastRow="1" w:firstColumn="1" w:lastColumn="1" w:noHBand="0" w:noVBand="0"/>
      </w:tblPr>
      <w:tblGrid>
        <w:gridCol w:w="7468"/>
        <w:gridCol w:w="2116"/>
      </w:tblGrid>
      <w:tr w:rsidR="005C2837" w:rsidRPr="00107A8A" w14:paraId="3666778A" w14:textId="77777777" w:rsidTr="00BF6C5A">
        <w:trPr>
          <w:trHeight w:val="660"/>
        </w:trPr>
        <w:tc>
          <w:tcPr>
            <w:tcW w:w="7468" w:type="dxa"/>
          </w:tcPr>
          <w:p w14:paraId="44F6B8B9" w14:textId="77777777" w:rsidR="005C2837" w:rsidRPr="00107A8A" w:rsidRDefault="005C2837" w:rsidP="00BF6C5A">
            <w:pPr>
              <w:pStyle w:val="Title"/>
              <w:spacing w:before="0" w:beforeAutospacing="0" w:after="0" w:afterAutospacing="0"/>
              <w:jc w:val="both"/>
              <w:rPr>
                <w:rFonts w:ascii="Book Antiqua" w:hAnsi="Book Antiqua"/>
                <w:b/>
                <w:bCs/>
              </w:rPr>
            </w:pPr>
            <w:r w:rsidRPr="00107A8A">
              <w:rPr>
                <w:rFonts w:ascii="Book Antiqua" w:hAnsi="Book Antiqua"/>
                <w:b/>
                <w:bCs/>
              </w:rPr>
              <w:t>ST MARY’S SCHOOL ASCOT</w:t>
            </w:r>
          </w:p>
          <w:p w14:paraId="481970BE" w14:textId="77777777" w:rsidR="005C2837" w:rsidRPr="00107A8A" w:rsidRDefault="005C2837" w:rsidP="00BF6C5A">
            <w:pPr>
              <w:pStyle w:val="Title"/>
              <w:spacing w:before="0" w:beforeAutospacing="0" w:after="0" w:afterAutospacing="0"/>
              <w:jc w:val="both"/>
              <w:rPr>
                <w:rFonts w:ascii="Book Antiqua" w:hAnsi="Book Antiqua"/>
                <w:b/>
                <w:bCs/>
              </w:rPr>
            </w:pPr>
          </w:p>
          <w:p w14:paraId="1306F335" w14:textId="77777777" w:rsidR="005C2837" w:rsidRDefault="005C2837" w:rsidP="00BF6C5A">
            <w:pPr>
              <w:pStyle w:val="Heading1"/>
              <w:spacing w:before="0"/>
              <w:jc w:val="both"/>
              <w:rPr>
                <w:rFonts w:ascii="Book Antiqua" w:hAnsi="Book Antiqua"/>
                <w:sz w:val="24"/>
                <w:szCs w:val="24"/>
              </w:rPr>
            </w:pPr>
            <w:r>
              <w:rPr>
                <w:rFonts w:ascii="Book Antiqua" w:hAnsi="Book Antiqua"/>
                <w:sz w:val="24"/>
                <w:szCs w:val="24"/>
              </w:rPr>
              <w:t>SAFEGUARDING</w:t>
            </w:r>
            <w:r w:rsidRPr="00107A8A">
              <w:rPr>
                <w:rFonts w:ascii="Book Antiqua" w:hAnsi="Book Antiqua"/>
                <w:sz w:val="24"/>
                <w:szCs w:val="24"/>
              </w:rPr>
              <w:t xml:space="preserve"> POLICY</w:t>
            </w:r>
            <w:r>
              <w:rPr>
                <w:rFonts w:ascii="Book Antiqua" w:hAnsi="Book Antiqua"/>
                <w:sz w:val="24"/>
                <w:szCs w:val="24"/>
              </w:rPr>
              <w:t xml:space="preserve"> (412a)</w:t>
            </w:r>
          </w:p>
          <w:p w14:paraId="0CACE4FD" w14:textId="77777777" w:rsidR="005C2837" w:rsidRPr="00107A8A" w:rsidRDefault="005C2837" w:rsidP="00BF6C5A">
            <w:pPr>
              <w:pStyle w:val="Heading1"/>
              <w:spacing w:before="0"/>
              <w:jc w:val="both"/>
              <w:rPr>
                <w:sz w:val="24"/>
                <w:szCs w:val="24"/>
              </w:rPr>
            </w:pPr>
            <w:r>
              <w:rPr>
                <w:rFonts w:ascii="Book Antiqua" w:hAnsi="Book Antiqua"/>
                <w:sz w:val="24"/>
                <w:szCs w:val="24"/>
              </w:rPr>
              <w:t>ANNEX A: SIGNS OF ABUSE</w:t>
            </w:r>
          </w:p>
        </w:tc>
        <w:tc>
          <w:tcPr>
            <w:tcW w:w="2116" w:type="dxa"/>
          </w:tcPr>
          <w:p w14:paraId="5FD9823E" w14:textId="77777777" w:rsidR="005C2837" w:rsidRPr="00107A8A" w:rsidRDefault="005C2837" w:rsidP="00BF6C5A">
            <w:pPr>
              <w:jc w:val="both"/>
            </w:pPr>
            <w:r w:rsidRPr="00107A8A">
              <w:rPr>
                <w:noProof/>
                <w:lang w:val="en-US" w:eastAsia="en-US"/>
              </w:rPr>
              <w:drawing>
                <wp:anchor distT="0" distB="0" distL="114300" distR="114300" simplePos="0" relativeHeight="251663360" behindDoc="1" locked="0" layoutInCell="1" allowOverlap="1" wp14:anchorId="26E7C234" wp14:editId="24120136">
                  <wp:simplePos x="0" y="0"/>
                  <wp:positionH relativeFrom="column">
                    <wp:posOffset>653415</wp:posOffset>
                  </wp:positionH>
                  <wp:positionV relativeFrom="paragraph">
                    <wp:posOffset>3810</wp:posOffset>
                  </wp:positionV>
                  <wp:extent cx="569595" cy="523875"/>
                  <wp:effectExtent l="0" t="0" r="1905" b="9525"/>
                  <wp:wrapTight wrapText="bothSides">
                    <wp:wrapPolygon edited="0">
                      <wp:start x="0" y="0"/>
                      <wp:lineTo x="0" y="21207"/>
                      <wp:lineTo x="20950" y="21207"/>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959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1404BC02" w14:textId="77777777" w:rsidR="005C2837" w:rsidRDefault="005C2837" w:rsidP="005C2837">
      <w:pPr>
        <w:rPr>
          <w:rFonts w:ascii="Gill Sans MT" w:hAnsi="Gill Sans MT"/>
          <w:b/>
        </w:rPr>
      </w:pPr>
    </w:p>
    <w:p w14:paraId="14AD4829" w14:textId="77777777" w:rsidR="005C2837" w:rsidRPr="00335CB9" w:rsidRDefault="005C2837" w:rsidP="005C2837">
      <w:pPr>
        <w:pStyle w:val="NormalWeb"/>
        <w:spacing w:before="0" w:beforeAutospacing="0" w:after="0" w:afterAutospacing="0"/>
        <w:ind w:right="-46"/>
        <w:jc w:val="both"/>
        <w:rPr>
          <w:rFonts w:ascii="Gill Sans MT" w:eastAsia="Arial Unicode MS" w:hAnsi="Gill Sans MT" w:cs="Arial"/>
          <w:b/>
          <w:lang w:eastAsia="en-US"/>
        </w:rPr>
      </w:pPr>
      <w:r w:rsidRPr="00335CB9">
        <w:rPr>
          <w:rFonts w:ascii="Gill Sans MT" w:eastAsia="Arial Unicode MS" w:hAnsi="Gill Sans MT" w:cs="Arial"/>
          <w:b/>
          <w:lang w:eastAsia="en-US"/>
        </w:rPr>
        <w:t>Signs of Abuse</w:t>
      </w:r>
    </w:p>
    <w:p w14:paraId="56B5FF8C"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1F196F9C" w14:textId="77777777" w:rsidR="005C2837" w:rsidRPr="003B2977" w:rsidRDefault="005C2837" w:rsidP="005C2837">
      <w:pPr>
        <w:pStyle w:val="NormalWeb"/>
        <w:spacing w:before="0" w:beforeAutospacing="0" w:line="276" w:lineRule="auto"/>
        <w:ind w:right="-46"/>
        <w:jc w:val="both"/>
        <w:rPr>
          <w:rFonts w:ascii="Gill Sans MT" w:eastAsia="Arial Unicode MS" w:hAnsi="Gill Sans MT" w:cs="Arial"/>
          <w:sz w:val="22"/>
          <w:szCs w:val="22"/>
          <w:lang w:eastAsia="en-US"/>
        </w:rPr>
      </w:pPr>
      <w:r w:rsidRPr="003B2977">
        <w:rPr>
          <w:rFonts w:ascii="Gill Sans MT" w:eastAsia="Arial Unicode MS" w:hAnsi="Gill Sans MT" w:cs="Arial"/>
          <w:sz w:val="22"/>
          <w:szCs w:val="22"/>
          <w:lang w:eastAsia="en-US"/>
        </w:rPr>
        <w:t>The diagnosis of child abuse requires a professional assessment. The list given below is not intended to be a comprehensive tool for recognising child abuse but such signs may indicate a problem. See also the guidance to be found in KCSIE, on the DfE website and the NSPCC website, the contact details for which are on the previous pages.</w:t>
      </w:r>
    </w:p>
    <w:p w14:paraId="2DDB6DAB" w14:textId="77777777" w:rsidR="005C2837" w:rsidRPr="00D23214" w:rsidRDefault="005C2837" w:rsidP="005C2837">
      <w:pPr>
        <w:pStyle w:val="NormalWeb"/>
        <w:spacing w:line="276" w:lineRule="auto"/>
        <w:ind w:right="-46"/>
        <w:jc w:val="both"/>
        <w:rPr>
          <w:rFonts w:ascii="Gill Sans MT" w:eastAsia="Arial Unicode MS" w:hAnsi="Gill Sans MT" w:cs="Arial"/>
          <w:b/>
          <w:sz w:val="22"/>
          <w:szCs w:val="22"/>
          <w:lang w:eastAsia="en-US"/>
        </w:rPr>
      </w:pPr>
      <w:r w:rsidRPr="00D23214">
        <w:rPr>
          <w:rFonts w:ascii="Gill Sans MT" w:eastAsia="Arial Unicode MS" w:hAnsi="Gill Sans MT" w:cs="Arial"/>
          <w:b/>
          <w:sz w:val="22"/>
          <w:szCs w:val="22"/>
          <w:lang w:eastAsia="en-US"/>
        </w:rPr>
        <w:t>The Child:</w:t>
      </w:r>
    </w:p>
    <w:p w14:paraId="560B0339" w14:textId="77777777" w:rsidR="005C2837" w:rsidRPr="009F3732" w:rsidRDefault="005C2837" w:rsidP="005C2837">
      <w:pPr>
        <w:pStyle w:val="NormalWeb"/>
        <w:spacing w:after="120" w:afterAutospacing="0" w:line="276" w:lineRule="auto"/>
        <w:ind w:right="-46"/>
        <w:jc w:val="both"/>
        <w:rPr>
          <w:rFonts w:ascii="Gill Sans MT" w:eastAsia="Arial Unicode MS" w:hAnsi="Gill Sans MT" w:cs="Arial"/>
          <w:b/>
          <w:i/>
          <w:sz w:val="22"/>
          <w:szCs w:val="22"/>
          <w:lang w:eastAsia="en-US"/>
        </w:rPr>
      </w:pPr>
      <w:r w:rsidRPr="009F3732">
        <w:rPr>
          <w:rFonts w:ascii="Gill Sans MT" w:eastAsia="Arial Unicode MS" w:hAnsi="Gill Sans MT" w:cs="Arial"/>
          <w:b/>
          <w:i/>
          <w:sz w:val="22"/>
          <w:szCs w:val="22"/>
          <w:lang w:eastAsia="en-US"/>
        </w:rPr>
        <w:t>Signs of Physical Abuse</w:t>
      </w:r>
    </w:p>
    <w:p w14:paraId="7F879432" w14:textId="77777777" w:rsidR="005C2837" w:rsidRPr="009F3732" w:rsidRDefault="005C2837" w:rsidP="005C2837">
      <w:pPr>
        <w:pStyle w:val="NormalWeb"/>
        <w:spacing w:before="120" w:beforeAutospacing="0" w:after="120" w:afterAutospacing="0" w:line="276" w:lineRule="auto"/>
        <w:ind w:right="-46"/>
        <w:jc w:val="both"/>
        <w:rPr>
          <w:rFonts w:ascii="Gill Sans MT" w:eastAsia="Arial Unicode MS" w:hAnsi="Gill Sans MT" w:cs="Arial"/>
          <w:sz w:val="22"/>
          <w:szCs w:val="22"/>
          <w:lang w:eastAsia="en-US"/>
        </w:rPr>
      </w:pPr>
      <w:r w:rsidRPr="009F3732">
        <w:rPr>
          <w:rFonts w:ascii="Gill Sans MT" w:eastAsia="Arial Unicode MS" w:hAnsi="Gill Sans MT" w:cs="Arial"/>
          <w:sz w:val="22"/>
          <w:szCs w:val="22"/>
          <w:lang w:eastAsia="en-US"/>
        </w:rPr>
        <w:t xml:space="preserve">Physical abuse may result in the symptoms described below. </w:t>
      </w:r>
      <w:r>
        <w:rPr>
          <w:rFonts w:ascii="Gill Sans MT" w:eastAsia="Arial Unicode MS" w:hAnsi="Gill Sans MT" w:cs="Arial"/>
          <w:sz w:val="22"/>
          <w:szCs w:val="22"/>
          <w:lang w:eastAsia="en-US"/>
        </w:rPr>
        <w:t xml:space="preserve"> </w:t>
      </w:r>
      <w:r w:rsidRPr="009F3732">
        <w:rPr>
          <w:rFonts w:ascii="Gill Sans MT" w:eastAsia="Arial Unicode MS" w:hAnsi="Gill Sans MT" w:cs="Arial"/>
          <w:sz w:val="22"/>
          <w:szCs w:val="22"/>
          <w:lang w:eastAsia="en-US"/>
        </w:rPr>
        <w:t xml:space="preserve">Aside from direct physical contact, physical abuse can also be caused when a parent or caregiver feigns the symptoms of, or deliberately causes ill health to a child whom they are looking after. </w:t>
      </w:r>
      <w:r>
        <w:rPr>
          <w:rFonts w:ascii="Gill Sans MT" w:eastAsia="Arial Unicode MS" w:hAnsi="Gill Sans MT" w:cs="Arial"/>
          <w:sz w:val="22"/>
          <w:szCs w:val="22"/>
          <w:lang w:eastAsia="en-US"/>
        </w:rPr>
        <w:t xml:space="preserve"> </w:t>
      </w:r>
      <w:r w:rsidRPr="009F3732">
        <w:rPr>
          <w:rFonts w:ascii="Gill Sans MT" w:eastAsia="Arial Unicode MS" w:hAnsi="Gill Sans MT" w:cs="Arial"/>
          <w:sz w:val="22"/>
          <w:szCs w:val="22"/>
          <w:lang w:eastAsia="en-US"/>
        </w:rPr>
        <w:t>Signs of physical abuse include:</w:t>
      </w:r>
    </w:p>
    <w:p w14:paraId="0F4D30FC"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Injuries that the child cannot explain or explains unconvincingly</w:t>
      </w:r>
    </w:p>
    <w:p w14:paraId="1F5CFFE7"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Untreated or inadequately treated injuries</w:t>
      </w:r>
    </w:p>
    <w:p w14:paraId="4DD1F7EA"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Injuries to parts of the body where accidents are unlikely, such as thighs, back, abdomen</w:t>
      </w:r>
    </w:p>
    <w:p w14:paraId="0B20B24A"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Bruising which looks like hand or finger marks</w:t>
      </w:r>
    </w:p>
    <w:p w14:paraId="0064720A"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Cigarette burns, human bites</w:t>
      </w:r>
    </w:p>
    <w:p w14:paraId="2877A31B" w14:textId="77777777" w:rsidR="005C2837"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Scalds and burns.</w:t>
      </w:r>
    </w:p>
    <w:p w14:paraId="10B90281" w14:textId="77777777" w:rsidR="005C2837" w:rsidRDefault="005C2837" w:rsidP="005C2837">
      <w:pPr>
        <w:shd w:val="clear" w:color="auto" w:fill="FFFFFF"/>
        <w:spacing w:before="100" w:beforeAutospacing="1" w:after="120"/>
        <w:rPr>
          <w:rFonts w:ascii="Gill Sans MT" w:eastAsia="Arial Unicode MS" w:hAnsi="Gill Sans MT" w:cs="Arial"/>
          <w:b/>
          <w:i/>
          <w:lang w:eastAsia="en-US"/>
        </w:rPr>
      </w:pPr>
      <w:r>
        <w:rPr>
          <w:rFonts w:ascii="Gill Sans MT" w:eastAsia="Arial Unicode MS" w:hAnsi="Gill Sans MT" w:cs="Arial"/>
          <w:b/>
          <w:i/>
          <w:lang w:eastAsia="en-US"/>
        </w:rPr>
        <w:t>B</w:t>
      </w:r>
      <w:r w:rsidRPr="0077404C">
        <w:rPr>
          <w:rFonts w:ascii="Gill Sans MT" w:eastAsia="Arial Unicode MS" w:hAnsi="Gill Sans MT" w:cs="Arial"/>
          <w:b/>
          <w:i/>
          <w:lang w:eastAsia="en-US"/>
        </w:rPr>
        <w:t>ehavioural signs</w:t>
      </w:r>
    </w:p>
    <w:p w14:paraId="24A1B980" w14:textId="77777777" w:rsidR="005C2837" w:rsidRPr="0077404C" w:rsidRDefault="005C2837" w:rsidP="005C2837">
      <w:pPr>
        <w:shd w:val="clear" w:color="auto" w:fill="FFFFFF"/>
        <w:spacing w:after="120"/>
        <w:rPr>
          <w:rFonts w:ascii="Gill Sans MT" w:eastAsia="Arial Unicode MS" w:hAnsi="Gill Sans MT" w:cs="Arial"/>
          <w:lang w:eastAsia="en-US"/>
        </w:rPr>
      </w:pPr>
      <w:r w:rsidRPr="0077404C">
        <w:rPr>
          <w:rFonts w:ascii="Gill Sans MT" w:eastAsia="Arial Unicode MS" w:hAnsi="Gill Sans MT" w:cs="Arial"/>
          <w:lang w:eastAsia="en-US"/>
        </w:rPr>
        <w:t>If a child is being physically abused, their behaviour may change in one or more of the following ways:</w:t>
      </w:r>
    </w:p>
    <w:p w14:paraId="6B562489"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Become sad, withdrawn or depressed</w:t>
      </w:r>
    </w:p>
    <w:p w14:paraId="62C48F15"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Have trouble sleeping</w:t>
      </w:r>
    </w:p>
    <w:p w14:paraId="29B20773"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Behave aggressively or be disruptive</w:t>
      </w:r>
    </w:p>
    <w:p w14:paraId="2DD4930E"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Show fear of certain adults</w:t>
      </w:r>
    </w:p>
    <w:p w14:paraId="4F1A567A"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Have a lack of confidence and low self-esteem</w:t>
      </w:r>
    </w:p>
    <w:p w14:paraId="407470B8"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Use drugs or alcohol</w:t>
      </w:r>
      <w:r>
        <w:rPr>
          <w:rFonts w:ascii="Gill Sans MT" w:eastAsia="Arial Unicode MS" w:hAnsi="Gill Sans MT" w:cs="Arial"/>
          <w:sz w:val="22"/>
          <w:szCs w:val="22"/>
          <w:lang w:eastAsia="en-US"/>
        </w:rPr>
        <w:t>.</w:t>
      </w:r>
    </w:p>
    <w:p w14:paraId="4E1519FC" w14:textId="77777777" w:rsidR="005C2837" w:rsidRPr="00A90A64" w:rsidRDefault="005C2837" w:rsidP="005C2837">
      <w:pPr>
        <w:pStyle w:val="NormalWeb"/>
        <w:spacing w:after="120" w:afterAutospacing="0" w:line="276" w:lineRule="auto"/>
        <w:ind w:right="-46"/>
        <w:jc w:val="both"/>
        <w:rPr>
          <w:rFonts w:ascii="Gill Sans MT" w:eastAsia="Arial Unicode MS" w:hAnsi="Gill Sans MT" w:cs="Arial"/>
          <w:b/>
          <w:i/>
          <w:sz w:val="22"/>
          <w:szCs w:val="22"/>
          <w:lang w:eastAsia="en-US"/>
        </w:rPr>
      </w:pPr>
      <w:r w:rsidRPr="00A90A64">
        <w:rPr>
          <w:rFonts w:ascii="Gill Sans MT" w:eastAsia="Arial Unicode MS" w:hAnsi="Gill Sans MT" w:cs="Arial"/>
          <w:b/>
          <w:i/>
          <w:sz w:val="22"/>
          <w:szCs w:val="22"/>
          <w:lang w:eastAsia="en-US"/>
        </w:rPr>
        <w:t>Signs of Sexual Abuse</w:t>
      </w:r>
    </w:p>
    <w:p w14:paraId="1A92BBE8" w14:textId="77777777" w:rsidR="005C2837" w:rsidRPr="009F3732" w:rsidRDefault="005C2837" w:rsidP="005C2837">
      <w:pPr>
        <w:pStyle w:val="NormalWeb"/>
        <w:spacing w:before="120" w:beforeAutospacing="0" w:after="120" w:afterAutospacing="0" w:line="276" w:lineRule="auto"/>
        <w:ind w:right="-46"/>
        <w:jc w:val="both"/>
        <w:rPr>
          <w:rFonts w:ascii="Gill Sans MT" w:eastAsia="Arial Unicode MS" w:hAnsi="Gill Sans MT" w:cs="Arial"/>
          <w:sz w:val="22"/>
          <w:szCs w:val="22"/>
          <w:lang w:eastAsia="en-US"/>
        </w:rPr>
      </w:pPr>
      <w:r w:rsidRPr="009F3732">
        <w:rPr>
          <w:rFonts w:ascii="Gill Sans MT" w:eastAsia="Arial Unicode MS" w:hAnsi="Gill Sans MT" w:cs="Arial"/>
          <w:sz w:val="22"/>
          <w:szCs w:val="22"/>
          <w:lang w:eastAsia="en-US"/>
        </w:rPr>
        <w:t>Sexual abuse involves forcing or enticing a child or young person to take part in sexual activities, whether or not the child is aware of what is happening. The activities may involve physical contact</w:t>
      </w:r>
      <w:r>
        <w:rPr>
          <w:rFonts w:ascii="Gill Sans MT" w:eastAsia="Arial Unicode MS" w:hAnsi="Gill Sans MT" w:cs="Arial"/>
          <w:sz w:val="22"/>
          <w:szCs w:val="22"/>
          <w:lang w:eastAsia="en-US"/>
        </w:rPr>
        <w:t xml:space="preserve"> or</w:t>
      </w:r>
      <w:r w:rsidRPr="009F3732">
        <w:rPr>
          <w:rFonts w:ascii="Gill Sans MT" w:eastAsia="Arial Unicode MS" w:hAnsi="Gill Sans MT" w:cs="Arial"/>
          <w:sz w:val="22"/>
          <w:szCs w:val="22"/>
          <w:lang w:eastAsia="en-US"/>
        </w:rPr>
        <w:t xml:space="preserve"> non-contact activities, such as involving children </w:t>
      </w:r>
      <w:r>
        <w:rPr>
          <w:rFonts w:ascii="Gill Sans MT" w:eastAsia="Arial Unicode MS" w:hAnsi="Gill Sans MT" w:cs="Arial"/>
          <w:sz w:val="22"/>
          <w:szCs w:val="22"/>
          <w:lang w:eastAsia="en-US"/>
        </w:rPr>
        <w:t>with</w:t>
      </w:r>
      <w:r w:rsidRPr="009F3732">
        <w:rPr>
          <w:rFonts w:ascii="Gill Sans MT" w:eastAsia="Arial Unicode MS" w:hAnsi="Gill Sans MT" w:cs="Arial"/>
          <w:sz w:val="22"/>
          <w:szCs w:val="22"/>
          <w:lang w:eastAsia="en-US"/>
        </w:rPr>
        <w:t xml:space="preserve"> pornographic material or watching sexual activities or encouraging children to behave in sexually inappropriate ways. </w:t>
      </w:r>
      <w:r>
        <w:rPr>
          <w:rFonts w:ascii="Gill Sans MT" w:eastAsia="Arial Unicode MS" w:hAnsi="Gill Sans MT" w:cs="Arial"/>
          <w:sz w:val="22"/>
          <w:szCs w:val="22"/>
          <w:lang w:eastAsia="en-US"/>
        </w:rPr>
        <w:t xml:space="preserve"> </w:t>
      </w:r>
      <w:r w:rsidRPr="009F3732">
        <w:rPr>
          <w:rFonts w:ascii="Gill Sans MT" w:eastAsia="Arial Unicode MS" w:hAnsi="Gill Sans MT" w:cs="Arial"/>
          <w:sz w:val="22"/>
          <w:szCs w:val="22"/>
          <w:lang w:eastAsia="en-US"/>
        </w:rPr>
        <w:t xml:space="preserve">Signs of sexual abuse displayed by children </w:t>
      </w:r>
      <w:r>
        <w:rPr>
          <w:rFonts w:ascii="Gill Sans MT" w:eastAsia="Arial Unicode MS" w:hAnsi="Gill Sans MT" w:cs="Arial"/>
          <w:sz w:val="22"/>
          <w:szCs w:val="22"/>
          <w:lang w:eastAsia="en-US"/>
        </w:rPr>
        <w:t xml:space="preserve">may </w:t>
      </w:r>
      <w:r w:rsidRPr="009F3732">
        <w:rPr>
          <w:rFonts w:ascii="Gill Sans MT" w:eastAsia="Arial Unicode MS" w:hAnsi="Gill Sans MT" w:cs="Arial"/>
          <w:sz w:val="22"/>
          <w:szCs w:val="22"/>
          <w:lang w:eastAsia="en-US"/>
        </w:rPr>
        <w:t>include:</w:t>
      </w:r>
    </w:p>
    <w:p w14:paraId="0A3F6137"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 xml:space="preserve">Difficulty walking or sitting </w:t>
      </w:r>
    </w:p>
    <w:p w14:paraId="3C813BB8"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 xml:space="preserve">Pain/itching/bleeding/bruising/discharge to the genital area/anus </w:t>
      </w:r>
    </w:p>
    <w:p w14:paraId="44DCD949"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 xml:space="preserve">Urinary infections/sexually transmitted diseases </w:t>
      </w:r>
    </w:p>
    <w:p w14:paraId="67889E62"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 xml:space="preserve">Persistent sore throats </w:t>
      </w:r>
    </w:p>
    <w:p w14:paraId="7F30FFC5"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 xml:space="preserve">Eating disorders </w:t>
      </w:r>
    </w:p>
    <w:p w14:paraId="15D13788"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Self-</w:t>
      </w:r>
      <w:r w:rsidRPr="006163FE">
        <w:rPr>
          <w:rFonts w:ascii="Gill Sans MT" w:eastAsia="Arial Unicode MS" w:hAnsi="Gill Sans MT" w:cs="Arial"/>
          <w:sz w:val="22"/>
          <w:szCs w:val="22"/>
          <w:lang w:eastAsia="en-US"/>
        </w:rPr>
        <w:t xml:space="preserve">mutilation </w:t>
      </w:r>
    </w:p>
    <w:p w14:paraId="164C25C4"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Refus</w:t>
      </w:r>
      <w:r>
        <w:rPr>
          <w:rFonts w:ascii="Gill Sans MT" w:eastAsia="Arial Unicode MS" w:hAnsi="Gill Sans MT" w:cs="Arial"/>
          <w:sz w:val="22"/>
          <w:szCs w:val="22"/>
          <w:lang w:eastAsia="en-US"/>
        </w:rPr>
        <w:t>ing</w:t>
      </w:r>
      <w:r w:rsidRPr="006163FE">
        <w:rPr>
          <w:rFonts w:ascii="Gill Sans MT" w:eastAsia="Arial Unicode MS" w:hAnsi="Gill Sans MT" w:cs="Arial"/>
          <w:sz w:val="22"/>
          <w:szCs w:val="22"/>
          <w:lang w:eastAsia="en-US"/>
        </w:rPr>
        <w:t xml:space="preserve"> to change for gym or participate in physical activities </w:t>
      </w:r>
    </w:p>
    <w:p w14:paraId="02517D04"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Exhibit</w:t>
      </w:r>
      <w:r>
        <w:rPr>
          <w:rFonts w:ascii="Gill Sans MT" w:eastAsia="Arial Unicode MS" w:hAnsi="Gill Sans MT" w:cs="Arial"/>
          <w:sz w:val="22"/>
          <w:szCs w:val="22"/>
          <w:lang w:eastAsia="en-US"/>
        </w:rPr>
        <w:t>ing</w:t>
      </w:r>
      <w:r w:rsidRPr="006163FE">
        <w:rPr>
          <w:rFonts w:ascii="Gill Sans MT" w:eastAsia="Arial Unicode MS" w:hAnsi="Gill Sans MT" w:cs="Arial"/>
          <w:sz w:val="22"/>
          <w:szCs w:val="22"/>
          <w:lang w:eastAsia="en-US"/>
        </w:rPr>
        <w:t xml:space="preserve"> an inappropriate sexual knowledge for their age </w:t>
      </w:r>
    </w:p>
    <w:p w14:paraId="0B35A765"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Exhibit</w:t>
      </w:r>
      <w:r>
        <w:rPr>
          <w:rFonts w:ascii="Gill Sans MT" w:eastAsia="Arial Unicode MS" w:hAnsi="Gill Sans MT" w:cs="Arial"/>
          <w:sz w:val="22"/>
          <w:szCs w:val="22"/>
          <w:lang w:eastAsia="en-US"/>
        </w:rPr>
        <w:t>ing</w:t>
      </w:r>
      <w:r w:rsidRPr="006163FE">
        <w:rPr>
          <w:rFonts w:ascii="Gill Sans MT" w:eastAsia="Arial Unicode MS" w:hAnsi="Gill Sans MT" w:cs="Arial"/>
          <w:sz w:val="22"/>
          <w:szCs w:val="22"/>
          <w:lang w:eastAsia="en-US"/>
        </w:rPr>
        <w:t xml:space="preserve"> sexualised behaviour in their play or with other children </w:t>
      </w:r>
    </w:p>
    <w:p w14:paraId="2463963A"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 xml:space="preserve">Lack of peer relationships, sleep disturbances, acute anxiety/fear </w:t>
      </w:r>
    </w:p>
    <w:p w14:paraId="1B86F2F3" w14:textId="77777777" w:rsidR="005C2837" w:rsidRPr="006163FE" w:rsidRDefault="005C2837" w:rsidP="005C2837">
      <w:pPr>
        <w:pStyle w:val="NormalWeb"/>
        <w:numPr>
          <w:ilvl w:val="0"/>
          <w:numId w:val="23"/>
        </w:numPr>
        <w:spacing w:before="0" w:beforeAutospacing="0" w:after="0" w:afterAutospacing="0" w:line="276" w:lineRule="auto"/>
        <w:ind w:right="-46" w:hanging="436"/>
        <w:jc w:val="both"/>
        <w:rPr>
          <w:rFonts w:ascii="Gill Sans MT" w:eastAsia="Arial Unicode MS" w:hAnsi="Gill Sans MT" w:cs="Arial"/>
          <w:sz w:val="22"/>
          <w:szCs w:val="22"/>
          <w:lang w:eastAsia="en-US"/>
        </w:rPr>
      </w:pPr>
      <w:r w:rsidRPr="006163FE">
        <w:rPr>
          <w:rFonts w:ascii="Gill Sans MT" w:eastAsia="Arial Unicode MS" w:hAnsi="Gill Sans MT" w:cs="Arial"/>
          <w:sz w:val="22"/>
          <w:szCs w:val="22"/>
          <w:lang w:eastAsia="en-US"/>
        </w:rPr>
        <w:t xml:space="preserve">School </w:t>
      </w:r>
      <w:r>
        <w:rPr>
          <w:rFonts w:ascii="Gill Sans MT" w:eastAsia="Arial Unicode MS" w:hAnsi="Gill Sans MT" w:cs="Arial"/>
          <w:sz w:val="22"/>
          <w:szCs w:val="22"/>
          <w:lang w:eastAsia="en-US"/>
        </w:rPr>
        <w:t>refusal, running away from home.</w:t>
      </w:r>
    </w:p>
    <w:p w14:paraId="23230E3D" w14:textId="77777777" w:rsidR="005C2837" w:rsidRPr="009B4982" w:rsidRDefault="005C2837" w:rsidP="005C2837">
      <w:pPr>
        <w:pStyle w:val="NormalWeb"/>
        <w:spacing w:after="120" w:afterAutospacing="0" w:line="276" w:lineRule="auto"/>
        <w:ind w:right="-46"/>
        <w:jc w:val="both"/>
        <w:rPr>
          <w:rFonts w:ascii="Gill Sans MT" w:eastAsia="Arial Unicode MS" w:hAnsi="Gill Sans MT" w:cs="Arial"/>
          <w:b/>
          <w:i/>
          <w:sz w:val="22"/>
          <w:szCs w:val="22"/>
          <w:lang w:eastAsia="en-US"/>
        </w:rPr>
      </w:pPr>
      <w:r w:rsidRPr="009B4982">
        <w:rPr>
          <w:rFonts w:ascii="Gill Sans MT" w:eastAsia="Arial Unicode MS" w:hAnsi="Gill Sans MT" w:cs="Arial"/>
          <w:b/>
          <w:i/>
          <w:sz w:val="22"/>
          <w:szCs w:val="22"/>
          <w:lang w:eastAsia="en-US"/>
        </w:rPr>
        <w:t>Peer-on-Peer Abuse</w:t>
      </w:r>
    </w:p>
    <w:p w14:paraId="12E5ED9A" w14:textId="77777777" w:rsidR="005C2837" w:rsidRPr="007248DB" w:rsidRDefault="005C2837" w:rsidP="005C2837">
      <w:pPr>
        <w:pStyle w:val="NormalWeb"/>
        <w:spacing w:before="0" w:beforeAutospacing="0" w:after="120" w:afterAutospacing="0" w:line="276" w:lineRule="auto"/>
        <w:ind w:right="-46"/>
        <w:jc w:val="both"/>
        <w:rPr>
          <w:rFonts w:ascii="Gill Sans MT" w:eastAsia="Arial Unicode MS" w:hAnsi="Gill Sans MT" w:cs="Arial"/>
          <w:sz w:val="22"/>
          <w:szCs w:val="22"/>
          <w:lang w:eastAsia="en-US"/>
        </w:rPr>
      </w:pPr>
      <w:r w:rsidRPr="009B4982">
        <w:rPr>
          <w:rFonts w:ascii="Gill Sans MT" w:eastAsia="Arial Unicode MS" w:hAnsi="Gill Sans MT" w:cs="Arial"/>
          <w:sz w:val="22"/>
          <w:szCs w:val="22"/>
          <w:lang w:eastAsia="en-US"/>
        </w:rPr>
        <w:t xml:space="preserve">Peer-on-peer abuse is any form of physical, sexual, emotional, psychological and financial assault or harassment, and coercive control, exercised between children and within children's relationships (both intimate and non-intimate). Such abuse, including pranks and banter, innuendo and more serious harassment or assault, </w:t>
      </w:r>
      <w:r w:rsidRPr="009B4982">
        <w:rPr>
          <w:rFonts w:ascii="Gill Sans MT" w:hAnsi="Gill Sans MT"/>
          <w:sz w:val="22"/>
          <w:szCs w:val="22"/>
        </w:rPr>
        <w:t xml:space="preserve">which may cause pain, anxiety or humiliation to another pupil will not be tolerated and serious incidents will be treated as child protection concerns. In any event pastoral staff will support the victim and </w:t>
      </w:r>
      <w:r>
        <w:rPr>
          <w:rFonts w:ascii="Gill Sans MT" w:hAnsi="Gill Sans MT"/>
          <w:sz w:val="22"/>
          <w:szCs w:val="22"/>
        </w:rPr>
        <w:t xml:space="preserve">alleged </w:t>
      </w:r>
      <w:r w:rsidRPr="007248DB">
        <w:rPr>
          <w:rFonts w:ascii="Gill Sans MT" w:hAnsi="Gill Sans MT"/>
          <w:sz w:val="22"/>
          <w:szCs w:val="22"/>
        </w:rPr>
        <w:t>perpetrator of such incidents to enable both to resume normal behaviour.</w:t>
      </w:r>
      <w:r w:rsidRPr="007248DB">
        <w:rPr>
          <w:rFonts w:ascii="Gill Sans MT" w:eastAsia="Arial Unicode MS" w:hAnsi="Gill Sans MT" w:cs="Arial"/>
          <w:sz w:val="22"/>
          <w:szCs w:val="22"/>
          <w:lang w:eastAsia="en-US"/>
        </w:rPr>
        <w:t xml:space="preserve"> Peer-on-peer abuse is also dealt with in 401 Anti-bullying Policy.</w:t>
      </w:r>
    </w:p>
    <w:p w14:paraId="19D8E7F4" w14:textId="77777777" w:rsidR="005C2837" w:rsidRPr="009372A3" w:rsidRDefault="005C2837" w:rsidP="005C2837">
      <w:pPr>
        <w:pStyle w:val="NormalWeb"/>
        <w:spacing w:after="120" w:afterAutospacing="0" w:line="276" w:lineRule="auto"/>
        <w:ind w:right="-46"/>
        <w:jc w:val="both"/>
        <w:rPr>
          <w:rFonts w:ascii="Gill Sans MT" w:eastAsia="Arial Unicode MS" w:hAnsi="Gill Sans MT" w:cs="Arial"/>
          <w:b/>
          <w:i/>
          <w:sz w:val="22"/>
          <w:szCs w:val="22"/>
          <w:lang w:eastAsia="en-US"/>
        </w:rPr>
      </w:pPr>
      <w:r w:rsidRPr="009372A3">
        <w:rPr>
          <w:rFonts w:ascii="Gill Sans MT" w:eastAsia="Arial Unicode MS" w:hAnsi="Gill Sans MT" w:cs="Arial"/>
          <w:b/>
          <w:i/>
          <w:sz w:val="22"/>
          <w:szCs w:val="22"/>
          <w:lang w:eastAsia="en-US"/>
        </w:rPr>
        <w:t>Youth Produced Sexual Imagery (</w:t>
      </w:r>
      <w:r>
        <w:rPr>
          <w:rFonts w:ascii="Gill Sans MT" w:eastAsia="Arial Unicode MS" w:hAnsi="Gill Sans MT" w:cs="Arial"/>
          <w:b/>
          <w:i/>
          <w:sz w:val="22"/>
          <w:szCs w:val="22"/>
          <w:lang w:eastAsia="en-US"/>
        </w:rPr>
        <w:t>also</w:t>
      </w:r>
      <w:r w:rsidRPr="009372A3">
        <w:rPr>
          <w:rFonts w:ascii="Gill Sans MT" w:eastAsia="Arial Unicode MS" w:hAnsi="Gill Sans MT" w:cs="Arial"/>
          <w:b/>
          <w:i/>
          <w:sz w:val="22"/>
          <w:szCs w:val="22"/>
          <w:lang w:eastAsia="en-US"/>
        </w:rPr>
        <w:t xml:space="preserve"> known as sexting)</w:t>
      </w:r>
    </w:p>
    <w:p w14:paraId="314743E9" w14:textId="77777777" w:rsidR="005C2837" w:rsidRPr="009372A3" w:rsidRDefault="005C2837" w:rsidP="005C2837">
      <w:pPr>
        <w:pStyle w:val="Default"/>
        <w:spacing w:line="276" w:lineRule="auto"/>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 xml:space="preserve">The UK Council for Child Internet Safety (UKCCIS) guidance ‘Sexting in Schools and Colleges; Responding to incidents and safeguarding young people’ defines YPSI as when: </w:t>
      </w:r>
    </w:p>
    <w:p w14:paraId="16050FAF" w14:textId="77777777" w:rsidR="005C2837" w:rsidRPr="009372A3" w:rsidRDefault="005C2837" w:rsidP="005C2837">
      <w:pPr>
        <w:pStyle w:val="Default"/>
        <w:numPr>
          <w:ilvl w:val="0"/>
          <w:numId w:val="25"/>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 xml:space="preserve">a person under the age of 18 creates and shares sexual imagery of themselves with a peer under 18; </w:t>
      </w:r>
    </w:p>
    <w:p w14:paraId="5B377A16" w14:textId="77777777" w:rsidR="005C2837" w:rsidRPr="009372A3" w:rsidRDefault="005C2837" w:rsidP="005C2837">
      <w:pPr>
        <w:pStyle w:val="Default"/>
        <w:numPr>
          <w:ilvl w:val="0"/>
          <w:numId w:val="25"/>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 xml:space="preserve">a person under the age of 18 shares sexual imagery created by another person under the age of 18 with a peer under the age of 18 or an adult; </w:t>
      </w:r>
    </w:p>
    <w:p w14:paraId="7A538773" w14:textId="77777777" w:rsidR="005C2837" w:rsidRPr="009372A3" w:rsidRDefault="005C2837" w:rsidP="005C2837">
      <w:pPr>
        <w:pStyle w:val="Default"/>
        <w:numPr>
          <w:ilvl w:val="0"/>
          <w:numId w:val="25"/>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 xml:space="preserve">a person under the age of 18 is in possession of sexual imagery created by another person under 18.  </w:t>
      </w:r>
    </w:p>
    <w:p w14:paraId="71804D0C" w14:textId="77777777" w:rsidR="005C2837" w:rsidRPr="009372A3" w:rsidRDefault="005C2837" w:rsidP="005C2837">
      <w:pPr>
        <w:pStyle w:val="Default"/>
        <w:spacing w:line="276" w:lineRule="auto"/>
        <w:jc w:val="both"/>
        <w:rPr>
          <w:rFonts w:ascii="Gill Sans MT" w:eastAsia="Arial Unicode MS" w:hAnsi="Gill Sans MT" w:cs="Arial"/>
          <w:color w:val="auto"/>
          <w:sz w:val="22"/>
          <w:szCs w:val="22"/>
          <w:lang w:eastAsia="en-US"/>
        </w:rPr>
      </w:pPr>
    </w:p>
    <w:p w14:paraId="6218B261" w14:textId="77777777" w:rsidR="005C2837" w:rsidRPr="009372A3" w:rsidRDefault="005C2837" w:rsidP="005C2837">
      <w:pPr>
        <w:pStyle w:val="Default"/>
        <w:spacing w:line="276" w:lineRule="auto"/>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Making, possessing and distributing any imagery of someone under 18 which is ‘indecent’ is illegal</w:t>
      </w:r>
      <w:r>
        <w:rPr>
          <w:rFonts w:ascii="Gill Sans MT" w:eastAsia="Arial Unicode MS" w:hAnsi="Gill Sans MT" w:cs="Arial"/>
          <w:color w:val="auto"/>
          <w:sz w:val="22"/>
          <w:szCs w:val="22"/>
          <w:lang w:eastAsia="en-US"/>
        </w:rPr>
        <w:t>, including oneself, if under 18</w:t>
      </w:r>
      <w:r w:rsidRPr="009372A3">
        <w:rPr>
          <w:rFonts w:ascii="Gill Sans MT" w:eastAsia="Arial Unicode MS" w:hAnsi="Gill Sans MT" w:cs="Arial"/>
          <w:color w:val="auto"/>
          <w:sz w:val="22"/>
          <w:szCs w:val="22"/>
          <w:lang w:eastAsia="en-US"/>
        </w:rPr>
        <w:t xml:space="preserve">. </w:t>
      </w:r>
      <w:r>
        <w:rPr>
          <w:rFonts w:ascii="Gill Sans MT" w:eastAsia="Arial Unicode MS" w:hAnsi="Gill Sans MT" w:cs="Arial"/>
          <w:color w:val="auto"/>
          <w:sz w:val="22"/>
          <w:szCs w:val="22"/>
          <w:lang w:eastAsia="en-US"/>
        </w:rPr>
        <w:t xml:space="preserve"> The School’s</w:t>
      </w:r>
      <w:r w:rsidRPr="009372A3">
        <w:rPr>
          <w:rFonts w:ascii="Gill Sans MT" w:eastAsia="Arial Unicode MS" w:hAnsi="Gill Sans MT" w:cs="Arial"/>
          <w:color w:val="auto"/>
          <w:sz w:val="22"/>
          <w:szCs w:val="22"/>
          <w:lang w:eastAsia="en-US"/>
        </w:rPr>
        <w:t xml:space="preserve"> response to these incidents will be guided by the principle of proportionality and </w:t>
      </w:r>
      <w:r>
        <w:rPr>
          <w:rFonts w:ascii="Gill Sans MT" w:eastAsia="Arial Unicode MS" w:hAnsi="Gill Sans MT" w:cs="Arial"/>
          <w:color w:val="auto"/>
          <w:sz w:val="22"/>
          <w:szCs w:val="22"/>
          <w:lang w:eastAsia="en-US"/>
        </w:rPr>
        <w:t>the School’s</w:t>
      </w:r>
      <w:r w:rsidRPr="009372A3">
        <w:rPr>
          <w:rFonts w:ascii="Gill Sans MT" w:eastAsia="Arial Unicode MS" w:hAnsi="Gill Sans MT" w:cs="Arial"/>
          <w:color w:val="auto"/>
          <w:sz w:val="22"/>
          <w:szCs w:val="22"/>
          <w:lang w:eastAsia="en-US"/>
        </w:rPr>
        <w:t xml:space="preserve"> primary concern at all times is the welfare and protection of the young people involved.</w:t>
      </w:r>
    </w:p>
    <w:p w14:paraId="6880182A" w14:textId="77777777" w:rsidR="005C2837" w:rsidRPr="009372A3" w:rsidRDefault="005C2837" w:rsidP="005C2837">
      <w:pPr>
        <w:pStyle w:val="Default"/>
        <w:spacing w:line="276" w:lineRule="auto"/>
        <w:jc w:val="both"/>
        <w:rPr>
          <w:rFonts w:ascii="Gill Sans MT" w:eastAsia="Arial Unicode MS" w:hAnsi="Gill Sans MT" w:cs="Arial"/>
          <w:color w:val="auto"/>
          <w:sz w:val="22"/>
          <w:szCs w:val="22"/>
          <w:lang w:eastAsia="en-US"/>
        </w:rPr>
      </w:pPr>
    </w:p>
    <w:p w14:paraId="152BF6CD" w14:textId="77777777" w:rsidR="005C2837" w:rsidRPr="009372A3" w:rsidRDefault="005C2837" w:rsidP="005C2837">
      <w:pPr>
        <w:pStyle w:val="Default"/>
        <w:spacing w:line="276" w:lineRule="auto"/>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Any concern should be reported immediately to the DSL in the normal way who will report and discuss the matter with the Headmistress.  A decision to respond to the incident without involving the police or children’s social care would be made in cases when the DSL is confident that she has enough information to assess the risks to pupils involved and the risks can be managed within the school’s pastoral support and school sanctions framework.  If a young person has shared imagery consensually, such as when in a romantic relationship, or as a joke, and there is no intended malice, it is usually appropriate for the school to manage the incident directly.  In contrast any incidents with aggravating factors, for example, a young person sharing</w:t>
      </w:r>
      <w:r>
        <w:rPr>
          <w:rFonts w:ascii="Gill Sans MT" w:eastAsia="Arial Unicode MS" w:hAnsi="Gill Sans MT" w:cs="Arial"/>
          <w:color w:val="auto"/>
          <w:sz w:val="22"/>
          <w:szCs w:val="22"/>
          <w:lang w:eastAsia="en-US"/>
        </w:rPr>
        <w:t xml:space="preserve"> </w:t>
      </w:r>
      <w:r w:rsidRPr="009372A3">
        <w:rPr>
          <w:rFonts w:ascii="Gill Sans MT" w:eastAsia="Arial Unicode MS" w:hAnsi="Gill Sans MT" w:cs="Arial"/>
          <w:color w:val="auto"/>
          <w:sz w:val="22"/>
          <w:szCs w:val="22"/>
          <w:lang w:eastAsia="en-US"/>
        </w:rPr>
        <w:t>someone else’s imagery without consent and with malicious intent, should generally be referred to the police and/or children’s social care.</w:t>
      </w:r>
    </w:p>
    <w:p w14:paraId="52A7CD65" w14:textId="77777777" w:rsidR="005C2837" w:rsidRPr="009372A3" w:rsidRDefault="005C2837" w:rsidP="005C2837">
      <w:pPr>
        <w:pStyle w:val="Default"/>
        <w:spacing w:line="276" w:lineRule="auto"/>
        <w:jc w:val="both"/>
        <w:rPr>
          <w:rFonts w:ascii="Gill Sans MT" w:eastAsia="Arial Unicode MS" w:hAnsi="Gill Sans MT" w:cs="Arial"/>
          <w:color w:val="auto"/>
          <w:sz w:val="22"/>
          <w:szCs w:val="22"/>
          <w:lang w:eastAsia="en-US"/>
        </w:rPr>
      </w:pPr>
    </w:p>
    <w:p w14:paraId="0A7F7B01" w14:textId="77777777" w:rsidR="005C2837" w:rsidRPr="009372A3" w:rsidRDefault="005C2837" w:rsidP="005C2837">
      <w:pPr>
        <w:pStyle w:val="Default"/>
        <w:spacing w:after="120" w:line="276" w:lineRule="auto"/>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An immediate referral to police and/or children’s social care will be made at the initial stage if:</w:t>
      </w:r>
    </w:p>
    <w:p w14:paraId="579E8AA3" w14:textId="77777777" w:rsidR="005C2837" w:rsidRPr="009372A3" w:rsidRDefault="005C2837" w:rsidP="005C2837">
      <w:pPr>
        <w:pStyle w:val="Default"/>
        <w:numPr>
          <w:ilvl w:val="0"/>
          <w:numId w:val="26"/>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The incident involves an adult.</w:t>
      </w:r>
    </w:p>
    <w:p w14:paraId="78396EAC" w14:textId="77777777" w:rsidR="005C2837" w:rsidRPr="009372A3" w:rsidRDefault="005C2837" w:rsidP="005C2837">
      <w:pPr>
        <w:pStyle w:val="Default"/>
        <w:numPr>
          <w:ilvl w:val="0"/>
          <w:numId w:val="26"/>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There is reason to believe that a young person has been coerced, blackmailed or groomed, or if there are concerns about their capacity to consent (for example owing to special educational needs).</w:t>
      </w:r>
    </w:p>
    <w:p w14:paraId="4E57A60F" w14:textId="77777777" w:rsidR="005C2837" w:rsidRPr="009372A3" w:rsidRDefault="005C2837" w:rsidP="005C2837">
      <w:pPr>
        <w:pStyle w:val="Default"/>
        <w:numPr>
          <w:ilvl w:val="0"/>
          <w:numId w:val="26"/>
        </w:numPr>
        <w:spacing w:line="276" w:lineRule="auto"/>
        <w:ind w:hanging="436"/>
        <w:jc w:val="both"/>
        <w:rPr>
          <w:rFonts w:ascii="Gill Sans MT" w:eastAsia="Arial Unicode MS" w:hAnsi="Gill Sans MT" w:cs="Arial"/>
          <w:color w:val="auto"/>
          <w:sz w:val="22"/>
          <w:szCs w:val="22"/>
          <w:lang w:eastAsia="en-US"/>
        </w:rPr>
      </w:pPr>
      <w:r>
        <w:rPr>
          <w:rFonts w:ascii="Gill Sans MT" w:eastAsia="Arial Unicode MS" w:hAnsi="Gill Sans MT" w:cs="Arial"/>
          <w:color w:val="auto"/>
          <w:sz w:val="22"/>
          <w:szCs w:val="22"/>
          <w:lang w:eastAsia="en-US"/>
        </w:rPr>
        <w:t>T</w:t>
      </w:r>
      <w:r w:rsidRPr="009372A3">
        <w:rPr>
          <w:rFonts w:ascii="Gill Sans MT" w:eastAsia="Arial Unicode MS" w:hAnsi="Gill Sans MT" w:cs="Arial"/>
          <w:color w:val="auto"/>
          <w:sz w:val="22"/>
          <w:szCs w:val="22"/>
          <w:lang w:eastAsia="en-US"/>
        </w:rPr>
        <w:t>he imagery suggests the content depicts sexual acts which are unusual for the young person’s developmental stage, or are violent.</w:t>
      </w:r>
    </w:p>
    <w:p w14:paraId="138A64BE" w14:textId="77777777" w:rsidR="005C2837" w:rsidRPr="009372A3" w:rsidRDefault="005C2837" w:rsidP="005C2837">
      <w:pPr>
        <w:pStyle w:val="Default"/>
        <w:numPr>
          <w:ilvl w:val="0"/>
          <w:numId w:val="26"/>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The imagery involves sexual acts and any pupil in the imagery is under 13.</w:t>
      </w:r>
    </w:p>
    <w:p w14:paraId="3F4797F4" w14:textId="77777777" w:rsidR="005C2837" w:rsidRPr="009372A3" w:rsidRDefault="005C2837" w:rsidP="005C2837">
      <w:pPr>
        <w:pStyle w:val="Default"/>
        <w:numPr>
          <w:ilvl w:val="0"/>
          <w:numId w:val="26"/>
        </w:numPr>
        <w:spacing w:line="276" w:lineRule="auto"/>
        <w:ind w:hanging="436"/>
        <w:jc w:val="both"/>
        <w:rPr>
          <w:rFonts w:ascii="Gill Sans MT" w:eastAsia="Arial Unicode MS" w:hAnsi="Gill Sans MT" w:cs="Arial"/>
          <w:color w:val="auto"/>
          <w:sz w:val="22"/>
          <w:szCs w:val="22"/>
          <w:lang w:eastAsia="en-US"/>
        </w:rPr>
      </w:pPr>
      <w:r>
        <w:rPr>
          <w:rFonts w:ascii="Gill Sans MT" w:eastAsia="Arial Unicode MS" w:hAnsi="Gill Sans MT" w:cs="Arial"/>
          <w:color w:val="auto"/>
          <w:sz w:val="22"/>
          <w:szCs w:val="22"/>
          <w:lang w:eastAsia="en-US"/>
        </w:rPr>
        <w:t>There is</w:t>
      </w:r>
      <w:r w:rsidRPr="009372A3">
        <w:rPr>
          <w:rFonts w:ascii="Gill Sans MT" w:eastAsia="Arial Unicode MS" w:hAnsi="Gill Sans MT" w:cs="Arial"/>
          <w:color w:val="auto"/>
          <w:sz w:val="22"/>
          <w:szCs w:val="22"/>
          <w:lang w:eastAsia="en-US"/>
        </w:rPr>
        <w:t xml:space="preserve"> reason to believe a pupil is at immediate risk of harm as a result of the sharing of the imagery, for example, the young person is presenting as suicidal or self-harming.</w:t>
      </w:r>
    </w:p>
    <w:p w14:paraId="389D37B2" w14:textId="77777777" w:rsidR="005C2837" w:rsidRPr="009372A3" w:rsidRDefault="005C2837" w:rsidP="005C2837">
      <w:pPr>
        <w:pStyle w:val="NormalWeb"/>
        <w:spacing w:after="120" w:afterAutospacing="0" w:line="276" w:lineRule="auto"/>
        <w:ind w:right="-46"/>
        <w:jc w:val="both"/>
        <w:rPr>
          <w:rFonts w:ascii="Gill Sans MT" w:eastAsia="Arial Unicode MS" w:hAnsi="Gill Sans MT" w:cs="Arial"/>
          <w:b/>
          <w:i/>
          <w:sz w:val="22"/>
          <w:szCs w:val="22"/>
          <w:lang w:eastAsia="en-US"/>
        </w:rPr>
      </w:pPr>
      <w:r w:rsidRPr="009372A3">
        <w:rPr>
          <w:rFonts w:ascii="Gill Sans MT" w:eastAsia="Arial Unicode MS" w:hAnsi="Gill Sans MT" w:cs="Arial"/>
          <w:b/>
          <w:i/>
          <w:sz w:val="22"/>
          <w:szCs w:val="22"/>
          <w:lang w:eastAsia="en-US"/>
        </w:rPr>
        <w:t>Child Sexual Exploitation (CSE)</w:t>
      </w:r>
    </w:p>
    <w:p w14:paraId="026E6928" w14:textId="77777777" w:rsidR="005C2837" w:rsidRPr="00275143" w:rsidRDefault="005C2837" w:rsidP="005C2837">
      <w:pPr>
        <w:pStyle w:val="NormalWeb"/>
        <w:spacing w:before="120" w:beforeAutospacing="0" w:after="240" w:afterAutospacing="0" w:line="276" w:lineRule="auto"/>
        <w:ind w:right="-46"/>
        <w:jc w:val="both"/>
        <w:rPr>
          <w:rFonts w:ascii="Gill Sans MT" w:eastAsia="Arial Unicode MS" w:hAnsi="Gill Sans MT" w:cs="Arial"/>
          <w:sz w:val="22"/>
          <w:szCs w:val="22"/>
          <w:lang w:eastAsia="en-US"/>
        </w:rPr>
      </w:pPr>
      <w:r w:rsidRPr="00275143">
        <w:rPr>
          <w:rFonts w:ascii="Gill Sans MT" w:eastAsia="Arial Unicode MS" w:hAnsi="Gill Sans MT" w:cs="Arial"/>
          <w:sz w:val="22"/>
          <w:szCs w:val="22"/>
          <w:lang w:eastAsia="en-US"/>
        </w:rPr>
        <w:t xml:space="preserve">CSE involves exploitative situations where the young person receives some reward in exchange for engaging </w:t>
      </w:r>
      <w:r w:rsidRPr="000B3664">
        <w:rPr>
          <w:rFonts w:ascii="Gill Sans MT" w:eastAsia="Arial Unicode MS" w:hAnsi="Gill Sans MT" w:cs="Arial"/>
          <w:sz w:val="22"/>
          <w:szCs w:val="22"/>
          <w:lang w:eastAsia="en-US"/>
        </w:rPr>
        <w:t xml:space="preserve">in sexual activities or is blackmailed or otherwise coerced into doing so.  What marks out exploitation is an </w:t>
      </w:r>
      <w:r w:rsidRPr="00275143">
        <w:rPr>
          <w:rFonts w:ascii="Gill Sans MT" w:eastAsia="Arial Unicode MS" w:hAnsi="Gill Sans MT" w:cs="Arial"/>
          <w:sz w:val="22"/>
          <w:szCs w:val="22"/>
          <w:lang w:eastAsia="en-US"/>
        </w:rPr>
        <w:t>imbalance of power in the relationship. CSE can involve varying degrees of coercion, intimidation or enticement, including unwanted pressure from peers to have sex, sexual bullying including cyberbullying and grooming.  It is important to recognise that some young people who are being sexually exploited do not exhibit any external signs of this abuse.</w:t>
      </w:r>
    </w:p>
    <w:p w14:paraId="60C4CD90" w14:textId="77777777" w:rsidR="005C2837" w:rsidRPr="00275143" w:rsidRDefault="005C2837" w:rsidP="005C2837">
      <w:pPr>
        <w:pStyle w:val="NormalWeb"/>
        <w:spacing w:before="120" w:beforeAutospacing="0" w:after="120" w:afterAutospacing="0" w:line="276" w:lineRule="auto"/>
        <w:ind w:right="-46"/>
        <w:jc w:val="both"/>
        <w:rPr>
          <w:rFonts w:ascii="Gill Sans MT" w:eastAsia="Arial Unicode MS" w:hAnsi="Gill Sans MT" w:cs="Arial"/>
          <w:b/>
          <w:i/>
          <w:sz w:val="22"/>
          <w:szCs w:val="22"/>
          <w:lang w:eastAsia="en-US"/>
        </w:rPr>
      </w:pPr>
      <w:r w:rsidRPr="00275143">
        <w:rPr>
          <w:rFonts w:ascii="Gill Sans MT" w:eastAsia="Arial Unicode MS" w:hAnsi="Gill Sans MT" w:cs="Arial"/>
          <w:b/>
          <w:i/>
          <w:sz w:val="22"/>
          <w:szCs w:val="22"/>
          <w:lang w:eastAsia="en-US"/>
        </w:rPr>
        <w:t xml:space="preserve">Female Genital Mutilation (FGM) </w:t>
      </w:r>
    </w:p>
    <w:p w14:paraId="790F09B1"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A14EA9">
        <w:rPr>
          <w:rFonts w:ascii="Gill Sans MT" w:eastAsia="Arial Unicode MS" w:hAnsi="Gill Sans MT" w:cs="Arial"/>
          <w:sz w:val="22"/>
          <w:szCs w:val="22"/>
          <w:lang w:eastAsia="en-US"/>
        </w:rPr>
        <w:t xml:space="preserve">Professionals in all agencies including teachers, and </w:t>
      </w:r>
      <w:r>
        <w:rPr>
          <w:rFonts w:ascii="Gill Sans MT" w:eastAsia="Arial Unicode MS" w:hAnsi="Gill Sans MT" w:cs="Arial"/>
          <w:sz w:val="22"/>
          <w:szCs w:val="22"/>
          <w:lang w:eastAsia="en-US"/>
        </w:rPr>
        <w:t xml:space="preserve">other </w:t>
      </w:r>
      <w:r w:rsidRPr="00A14EA9">
        <w:rPr>
          <w:rFonts w:ascii="Gill Sans MT" w:eastAsia="Arial Unicode MS" w:hAnsi="Gill Sans MT" w:cs="Arial"/>
          <w:sz w:val="22"/>
          <w:szCs w:val="22"/>
          <w:lang w:eastAsia="en-US"/>
        </w:rPr>
        <w:t xml:space="preserve">individuals and groups in relevant communities, need to be alert to the possibility of a girl being at risk of FGM, or already having suffered FGM. </w:t>
      </w:r>
      <w:r>
        <w:rPr>
          <w:rFonts w:ascii="Gill Sans MT" w:eastAsia="Arial Unicode MS" w:hAnsi="Gill Sans MT" w:cs="Arial"/>
          <w:sz w:val="22"/>
          <w:szCs w:val="22"/>
          <w:lang w:eastAsia="en-US"/>
        </w:rPr>
        <w:t>The m</w:t>
      </w:r>
      <w:r w:rsidRPr="00A14EA9">
        <w:rPr>
          <w:rFonts w:ascii="Gill Sans MT" w:eastAsia="Arial Unicode MS" w:hAnsi="Gill Sans MT" w:cs="Arial"/>
          <w:sz w:val="22"/>
          <w:szCs w:val="22"/>
          <w:lang w:eastAsia="en-US"/>
        </w:rPr>
        <w:t xml:space="preserve">andatory reporting duty requires teachers to report to the police cases where they discover that an act of FGM appears to have been carried out. </w:t>
      </w:r>
      <w:r>
        <w:rPr>
          <w:rFonts w:ascii="Gill Sans MT" w:eastAsia="Arial Unicode MS" w:hAnsi="Gill Sans MT" w:cs="Arial"/>
          <w:sz w:val="22"/>
          <w:szCs w:val="22"/>
          <w:lang w:eastAsia="en-US"/>
        </w:rPr>
        <w:t>T</w:t>
      </w:r>
      <w:r w:rsidRPr="00A14EA9">
        <w:rPr>
          <w:rFonts w:ascii="Gill Sans MT" w:eastAsia="Arial Unicode MS" w:hAnsi="Gill Sans MT" w:cs="Arial"/>
          <w:sz w:val="22"/>
          <w:szCs w:val="22"/>
          <w:lang w:eastAsia="en-US"/>
        </w:rPr>
        <w:t xml:space="preserve">hey should also report any such case to the DSL and involve children’s social care as appropriate. There is a range of potential indicators that a </w:t>
      </w:r>
      <w:r w:rsidRPr="00275143">
        <w:rPr>
          <w:rFonts w:ascii="Gill Sans MT" w:eastAsia="Arial Unicode MS" w:hAnsi="Gill Sans MT" w:cs="Arial"/>
          <w:sz w:val="22"/>
          <w:szCs w:val="22"/>
          <w:lang w:eastAsia="en-US"/>
        </w:rPr>
        <w:t>child or young person may be at risk of FGM, which individually may not indicate risk but if there are two or more indicators present this could signal a risk to the child or young person. Victims of FGM are likely to come from a community that is known to practise FGM. Staff should note that girls at risk of FGM may not yet be aware of the practice or that it may be conducted on them, so sensitivity should always be show</w:t>
      </w:r>
      <w:r>
        <w:rPr>
          <w:rFonts w:ascii="Gill Sans MT" w:eastAsia="Arial Unicode MS" w:hAnsi="Gill Sans MT" w:cs="Arial"/>
          <w:sz w:val="22"/>
          <w:szCs w:val="22"/>
          <w:lang w:eastAsia="en-US"/>
        </w:rPr>
        <w:t>n when approaching the subject.</w:t>
      </w:r>
    </w:p>
    <w:p w14:paraId="50F3D039" w14:textId="77777777" w:rsidR="005C2837"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3487FD8A" w14:textId="77777777" w:rsidR="005C2837" w:rsidRPr="00453729" w:rsidRDefault="005C2837" w:rsidP="005C2837">
      <w:pPr>
        <w:pStyle w:val="NormalWeb"/>
        <w:spacing w:before="0" w:beforeAutospacing="0" w:after="120" w:afterAutospacing="0" w:line="276" w:lineRule="auto"/>
        <w:ind w:right="-46"/>
        <w:jc w:val="both"/>
        <w:rPr>
          <w:rFonts w:ascii="Gill Sans MT" w:eastAsia="Arial Unicode MS" w:hAnsi="Gill Sans MT" w:cs="Arial"/>
          <w:b/>
          <w:i/>
          <w:sz w:val="22"/>
          <w:szCs w:val="22"/>
          <w:lang w:eastAsia="en-US"/>
        </w:rPr>
      </w:pPr>
      <w:r w:rsidRPr="00453729">
        <w:rPr>
          <w:rFonts w:ascii="Gill Sans MT" w:eastAsia="Arial Unicode MS" w:hAnsi="Gill Sans MT" w:cs="Arial"/>
          <w:b/>
          <w:i/>
          <w:sz w:val="22"/>
          <w:szCs w:val="22"/>
          <w:lang w:eastAsia="en-US"/>
        </w:rPr>
        <w:t>Honour Based Violence (HBV)</w:t>
      </w:r>
    </w:p>
    <w:p w14:paraId="60166103" w14:textId="77777777" w:rsidR="005C2837" w:rsidRPr="00DC322F"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453729">
        <w:rPr>
          <w:rFonts w:ascii="Gill Sans MT" w:eastAsia="Arial Unicode MS" w:hAnsi="Gill Sans MT" w:cs="Arial"/>
          <w:sz w:val="22"/>
          <w:szCs w:val="22"/>
          <w:lang w:eastAsia="en-US"/>
        </w:rPr>
        <w:t xml:space="preserve">So-called ‘honour-based’ violence (HBV) encompasses crimes which have been committed to protect or defend the honour of the family and/or the community, including Female Genital Mutilation (FGM), forced marriage, and practices such as </w:t>
      </w:r>
      <w:r>
        <w:rPr>
          <w:rFonts w:ascii="Gill Sans MT" w:eastAsia="Arial Unicode MS" w:hAnsi="Gill Sans MT" w:cs="Arial"/>
          <w:sz w:val="22"/>
          <w:szCs w:val="22"/>
          <w:lang w:eastAsia="en-US"/>
        </w:rPr>
        <w:t>breast ironing. All forms of so-</w:t>
      </w:r>
      <w:r w:rsidRPr="00453729">
        <w:rPr>
          <w:rFonts w:ascii="Gill Sans MT" w:eastAsia="Arial Unicode MS" w:hAnsi="Gill Sans MT" w:cs="Arial"/>
          <w:sz w:val="22"/>
          <w:szCs w:val="22"/>
          <w:lang w:eastAsia="en-US"/>
        </w:rPr>
        <w:t xml:space="preserve">called HBV are abuse (regardless of the </w:t>
      </w:r>
      <w:r w:rsidRPr="00DC322F">
        <w:rPr>
          <w:rFonts w:ascii="Gill Sans MT" w:eastAsia="Arial Unicode MS" w:hAnsi="Gill Sans MT" w:cs="Arial"/>
          <w:sz w:val="22"/>
          <w:szCs w:val="22"/>
          <w:lang w:eastAsia="en-US"/>
        </w:rPr>
        <w:t>motivation) and should be handled and escalated as such. If in any doubt staff should speak to the DSL.</w:t>
      </w:r>
    </w:p>
    <w:p w14:paraId="55948DAD" w14:textId="77777777" w:rsidR="005C2837" w:rsidRPr="00DC322F"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r w:rsidRPr="00DC322F">
        <w:rPr>
          <w:rFonts w:ascii="Gill Sans MT" w:eastAsia="Arial Unicode MS" w:hAnsi="Gill Sans MT" w:cs="Arial"/>
          <w:sz w:val="22"/>
          <w:szCs w:val="22"/>
          <w:lang w:eastAsia="en-US"/>
        </w:rPr>
        <w:t xml:space="preserve"> </w:t>
      </w:r>
    </w:p>
    <w:p w14:paraId="3F0BFAAB" w14:textId="77777777" w:rsidR="005C2837" w:rsidRPr="00DC322F" w:rsidRDefault="005C2837" w:rsidP="005C2837">
      <w:pPr>
        <w:pStyle w:val="NormalWeb"/>
        <w:spacing w:before="0" w:beforeAutospacing="0" w:after="0" w:afterAutospacing="0" w:line="276" w:lineRule="auto"/>
        <w:ind w:right="-46"/>
        <w:jc w:val="both"/>
        <w:rPr>
          <w:rFonts w:ascii="Gill Sans MT" w:eastAsia="Arial Unicode MS" w:hAnsi="Gill Sans MT" w:cs="Arial"/>
          <w:b/>
          <w:i/>
          <w:sz w:val="22"/>
          <w:szCs w:val="22"/>
          <w:lang w:eastAsia="en-US"/>
        </w:rPr>
      </w:pPr>
      <w:r w:rsidRPr="00DC322F">
        <w:rPr>
          <w:rFonts w:ascii="Gill Sans MT" w:eastAsia="Arial Unicode MS" w:hAnsi="Gill Sans MT" w:cs="Arial"/>
          <w:b/>
          <w:i/>
          <w:sz w:val="22"/>
          <w:szCs w:val="22"/>
          <w:lang w:eastAsia="en-US"/>
        </w:rPr>
        <w:t>Signs of Emotional Abuse</w:t>
      </w:r>
    </w:p>
    <w:p w14:paraId="499C3D46" w14:textId="77777777" w:rsidR="005C2837" w:rsidRPr="009F3732" w:rsidRDefault="005C2837" w:rsidP="005C2837">
      <w:pPr>
        <w:pStyle w:val="NormalWeb"/>
        <w:spacing w:before="120" w:beforeAutospacing="0" w:after="120" w:afterAutospacing="0" w:line="276" w:lineRule="auto"/>
        <w:ind w:right="-46"/>
        <w:jc w:val="both"/>
        <w:rPr>
          <w:rFonts w:ascii="Gill Sans MT" w:eastAsia="Arial Unicode MS" w:hAnsi="Gill Sans MT" w:cs="Arial"/>
          <w:sz w:val="22"/>
          <w:szCs w:val="22"/>
          <w:lang w:eastAsia="en-US"/>
        </w:rPr>
      </w:pPr>
      <w:r w:rsidRPr="009F3732">
        <w:rPr>
          <w:rFonts w:ascii="Gill Sans MT" w:eastAsia="Arial Unicode MS" w:hAnsi="Gill Sans MT" w:cs="Arial"/>
          <w:sz w:val="22"/>
          <w:szCs w:val="22"/>
          <w:lang w:eastAsia="en-US"/>
        </w:rPr>
        <w:t>Emotional abuse is the persistent emotional ill-treatment of a child such as to cause severe and persistent adverse effects on the child's development.</w:t>
      </w:r>
      <w:r>
        <w:rPr>
          <w:rFonts w:ascii="Gill Sans MT" w:eastAsia="Arial Unicode MS" w:hAnsi="Gill Sans MT" w:cs="Arial"/>
          <w:sz w:val="22"/>
          <w:szCs w:val="22"/>
          <w:lang w:eastAsia="en-US"/>
        </w:rPr>
        <w:t xml:space="preserve"> </w:t>
      </w:r>
      <w:r w:rsidRPr="009F3732">
        <w:rPr>
          <w:rFonts w:ascii="Gill Sans MT" w:eastAsia="Arial Unicode MS" w:hAnsi="Gill Sans MT" w:cs="Arial"/>
          <w:sz w:val="22"/>
          <w:szCs w:val="22"/>
          <w:lang w:eastAsia="en-US"/>
        </w:rPr>
        <w:t xml:space="preserve"> It may involve conveying to children that they are worthless or unloved, inadequate or </w:t>
      </w:r>
      <w:r w:rsidRPr="007442C8">
        <w:rPr>
          <w:rFonts w:ascii="Gill Sans MT" w:eastAsia="Arial Unicode MS" w:hAnsi="Gill Sans MT" w:cs="Arial"/>
          <w:sz w:val="22"/>
          <w:szCs w:val="22"/>
          <w:lang w:eastAsia="en-US"/>
        </w:rPr>
        <w:t>undervalued</w:t>
      </w:r>
      <w:r>
        <w:rPr>
          <w:rFonts w:ascii="Gill Sans MT" w:eastAsia="Arial Unicode MS" w:hAnsi="Gill Sans MT" w:cs="Arial"/>
          <w:sz w:val="22"/>
          <w:szCs w:val="22"/>
          <w:lang w:eastAsia="en-US"/>
        </w:rPr>
        <w:t>.</w:t>
      </w:r>
      <w:r w:rsidRPr="007442C8">
        <w:rPr>
          <w:rFonts w:ascii="Gill Sans MT" w:eastAsia="Arial Unicode MS" w:hAnsi="Gill Sans MT" w:cs="Arial"/>
          <w:sz w:val="22"/>
          <w:szCs w:val="22"/>
          <w:lang w:eastAsia="en-US"/>
        </w:rPr>
        <w:t xml:space="preserve"> It </w:t>
      </w:r>
      <w:r w:rsidRPr="009F3732">
        <w:rPr>
          <w:rFonts w:ascii="Gill Sans MT" w:eastAsia="Arial Unicode MS" w:hAnsi="Gill Sans MT" w:cs="Arial"/>
          <w:sz w:val="22"/>
          <w:szCs w:val="22"/>
          <w:lang w:eastAsia="en-US"/>
        </w:rPr>
        <w:t xml:space="preserve">may feature inappropriate expectations being imposed on children, relative to their actual development or age. </w:t>
      </w:r>
      <w:r>
        <w:rPr>
          <w:rFonts w:ascii="Gill Sans MT" w:eastAsia="Arial Unicode MS" w:hAnsi="Gill Sans MT" w:cs="Arial"/>
          <w:sz w:val="22"/>
          <w:szCs w:val="22"/>
          <w:lang w:eastAsia="en-US"/>
        </w:rPr>
        <w:t xml:space="preserve"> </w:t>
      </w:r>
      <w:r w:rsidRPr="009F3732">
        <w:rPr>
          <w:rFonts w:ascii="Gill Sans MT" w:eastAsia="Arial Unicode MS" w:hAnsi="Gill Sans MT" w:cs="Arial"/>
          <w:sz w:val="22"/>
          <w:szCs w:val="22"/>
          <w:lang w:eastAsia="en-US"/>
        </w:rPr>
        <w:t>Signs of emotional abuse displayed by children include:</w:t>
      </w:r>
    </w:p>
    <w:p w14:paraId="09E78764" w14:textId="77777777" w:rsidR="005C2837" w:rsidRPr="009F3732"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sidRPr="009F3732">
        <w:rPr>
          <w:rFonts w:ascii="Gill Sans MT" w:eastAsia="Arial Unicode MS" w:hAnsi="Gill Sans MT" w:cs="Arial"/>
          <w:sz w:val="22"/>
          <w:szCs w:val="22"/>
          <w:lang w:eastAsia="en-US"/>
        </w:rPr>
        <w:t xml:space="preserve">Excessive behaviour, such as extreme aggression, passivity or become overly demanding </w:t>
      </w:r>
    </w:p>
    <w:p w14:paraId="1241BC75" w14:textId="77777777" w:rsidR="005C2837" w:rsidRPr="009F3732"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S</w:t>
      </w:r>
      <w:r w:rsidRPr="009F3732">
        <w:rPr>
          <w:rFonts w:ascii="Gill Sans MT" w:eastAsia="Arial Unicode MS" w:hAnsi="Gill Sans MT" w:cs="Arial"/>
          <w:sz w:val="22"/>
          <w:szCs w:val="22"/>
          <w:lang w:eastAsia="en-US"/>
        </w:rPr>
        <w:t xml:space="preserve">elf-harm, for instance by scratching or cutting themselves </w:t>
      </w:r>
    </w:p>
    <w:p w14:paraId="7EE77FA9" w14:textId="77777777" w:rsidR="005C2837" w:rsidRPr="009F3732"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Behaviour</w:t>
      </w:r>
      <w:r w:rsidRPr="009F3732">
        <w:rPr>
          <w:rFonts w:ascii="Gill Sans MT" w:eastAsia="Arial Unicode MS" w:hAnsi="Gill Sans MT" w:cs="Arial"/>
          <w:sz w:val="22"/>
          <w:szCs w:val="22"/>
          <w:lang w:eastAsia="en-US"/>
        </w:rPr>
        <w:t xml:space="preserve"> either inappropriately adult or infantile </w:t>
      </w:r>
    </w:p>
    <w:p w14:paraId="12196837" w14:textId="77777777" w:rsidR="005C2837" w:rsidRPr="009F3732"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P</w:t>
      </w:r>
      <w:r w:rsidRPr="009F3732">
        <w:rPr>
          <w:rFonts w:ascii="Gill Sans MT" w:eastAsia="Arial Unicode MS" w:hAnsi="Gill Sans MT" w:cs="Arial"/>
          <w:sz w:val="22"/>
          <w:szCs w:val="22"/>
          <w:lang w:eastAsia="en-US"/>
        </w:rPr>
        <w:t xml:space="preserve">ersistently </w:t>
      </w:r>
      <w:r w:rsidRPr="007C42A5">
        <w:rPr>
          <w:rFonts w:ascii="Gill Sans MT" w:eastAsia="Arial Unicode MS" w:hAnsi="Gill Sans MT" w:cs="Arial"/>
          <w:sz w:val="22"/>
          <w:szCs w:val="22"/>
          <w:lang w:eastAsia="en-US"/>
        </w:rPr>
        <w:t xml:space="preserve">running away </w:t>
      </w:r>
      <w:r w:rsidRPr="009F3732">
        <w:rPr>
          <w:rFonts w:ascii="Gill Sans MT" w:eastAsia="Arial Unicode MS" w:hAnsi="Gill Sans MT" w:cs="Arial"/>
          <w:sz w:val="22"/>
          <w:szCs w:val="22"/>
          <w:lang w:eastAsia="en-US"/>
        </w:rPr>
        <w:t xml:space="preserve">from home </w:t>
      </w:r>
    </w:p>
    <w:p w14:paraId="73BFB628" w14:textId="77777777" w:rsidR="005C2837" w:rsidRPr="009F3732"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H</w:t>
      </w:r>
      <w:r w:rsidRPr="009F3732">
        <w:rPr>
          <w:rFonts w:ascii="Gill Sans MT" w:eastAsia="Arial Unicode MS" w:hAnsi="Gill Sans MT" w:cs="Arial"/>
          <w:sz w:val="22"/>
          <w:szCs w:val="22"/>
          <w:lang w:eastAsia="en-US"/>
        </w:rPr>
        <w:t>igh levels of anxiety, unhappines</w:t>
      </w:r>
      <w:r>
        <w:rPr>
          <w:rFonts w:ascii="Gill Sans MT" w:eastAsia="Arial Unicode MS" w:hAnsi="Gill Sans MT" w:cs="Arial"/>
          <w:sz w:val="22"/>
          <w:szCs w:val="22"/>
          <w:lang w:eastAsia="en-US"/>
        </w:rPr>
        <w:t>s or withdrawal.</w:t>
      </w:r>
    </w:p>
    <w:p w14:paraId="1CBC14DE" w14:textId="77777777" w:rsidR="005C2837" w:rsidRPr="002153F7" w:rsidRDefault="005C2837" w:rsidP="005C2837">
      <w:pPr>
        <w:pStyle w:val="NormalWeb"/>
        <w:spacing w:before="240" w:beforeAutospacing="0" w:after="120" w:afterAutospacing="0" w:line="276" w:lineRule="auto"/>
        <w:ind w:right="-46"/>
        <w:jc w:val="both"/>
        <w:rPr>
          <w:rFonts w:ascii="Gill Sans MT" w:eastAsia="Arial Unicode MS" w:hAnsi="Gill Sans MT" w:cs="Arial"/>
          <w:b/>
          <w:i/>
          <w:sz w:val="22"/>
          <w:szCs w:val="22"/>
          <w:lang w:eastAsia="en-US"/>
        </w:rPr>
      </w:pPr>
      <w:r w:rsidRPr="002153F7">
        <w:rPr>
          <w:rFonts w:ascii="Gill Sans MT" w:eastAsia="Arial Unicode MS" w:hAnsi="Gill Sans MT" w:cs="Arial"/>
          <w:b/>
          <w:i/>
          <w:sz w:val="22"/>
          <w:szCs w:val="22"/>
          <w:lang w:eastAsia="en-US"/>
        </w:rPr>
        <w:t>Signs of Neglect</w:t>
      </w:r>
    </w:p>
    <w:p w14:paraId="767957B2" w14:textId="77777777" w:rsidR="005C2837" w:rsidRPr="009F3732" w:rsidRDefault="005C2837" w:rsidP="005C2837">
      <w:pPr>
        <w:pStyle w:val="NormalWeb"/>
        <w:spacing w:before="120" w:beforeAutospacing="0" w:after="120" w:afterAutospacing="0" w:line="276" w:lineRule="auto"/>
        <w:ind w:right="-46"/>
        <w:jc w:val="both"/>
        <w:rPr>
          <w:rFonts w:ascii="Gill Sans MT" w:eastAsia="Arial Unicode MS" w:hAnsi="Gill Sans MT" w:cs="Arial"/>
          <w:sz w:val="22"/>
          <w:szCs w:val="22"/>
          <w:lang w:eastAsia="en-US"/>
        </w:rPr>
      </w:pPr>
      <w:r w:rsidRPr="009F3732">
        <w:rPr>
          <w:rFonts w:ascii="Gill Sans MT" w:eastAsia="Arial Unicode MS" w:hAnsi="Gill Sans MT" w:cs="Arial"/>
          <w:sz w:val="22"/>
          <w:szCs w:val="22"/>
          <w:lang w:eastAsia="en-US"/>
        </w:rPr>
        <w:t xml:space="preserve">Neglect is the persistent failure to meet a child's basic physical and/or psychological needs. </w:t>
      </w:r>
      <w:r>
        <w:rPr>
          <w:rFonts w:ascii="Gill Sans MT" w:eastAsia="Arial Unicode MS" w:hAnsi="Gill Sans MT" w:cs="Arial"/>
          <w:sz w:val="22"/>
          <w:szCs w:val="22"/>
          <w:lang w:eastAsia="en-US"/>
        </w:rPr>
        <w:t xml:space="preserve"> </w:t>
      </w:r>
      <w:r w:rsidRPr="009F3732">
        <w:rPr>
          <w:rFonts w:ascii="Gill Sans MT" w:eastAsia="Arial Unicode MS" w:hAnsi="Gill Sans MT" w:cs="Arial"/>
          <w:sz w:val="22"/>
          <w:szCs w:val="22"/>
          <w:lang w:eastAsia="en-US"/>
        </w:rPr>
        <w:t>This is likely to result in the serious impairment of the child's health or development.</w:t>
      </w:r>
      <w:r>
        <w:rPr>
          <w:rFonts w:ascii="Gill Sans MT" w:eastAsia="Arial Unicode MS" w:hAnsi="Gill Sans MT" w:cs="Arial"/>
          <w:sz w:val="22"/>
          <w:szCs w:val="22"/>
          <w:lang w:eastAsia="en-US"/>
        </w:rPr>
        <w:t xml:space="preserve"> </w:t>
      </w:r>
      <w:r w:rsidRPr="009F3732">
        <w:rPr>
          <w:rFonts w:ascii="Gill Sans MT" w:eastAsia="Arial Unicode MS" w:hAnsi="Gill Sans MT" w:cs="Arial"/>
          <w:sz w:val="22"/>
          <w:szCs w:val="22"/>
          <w:lang w:eastAsia="en-US"/>
        </w:rPr>
        <w:t xml:space="preserve"> Signs of </w:t>
      </w:r>
      <w:r>
        <w:rPr>
          <w:rFonts w:ascii="Gill Sans MT" w:eastAsia="Arial Unicode MS" w:hAnsi="Gill Sans MT" w:cs="Arial"/>
          <w:sz w:val="22"/>
          <w:szCs w:val="22"/>
          <w:lang w:eastAsia="en-US"/>
        </w:rPr>
        <w:t xml:space="preserve">possible </w:t>
      </w:r>
      <w:r w:rsidRPr="009F3732">
        <w:rPr>
          <w:rFonts w:ascii="Gill Sans MT" w:eastAsia="Arial Unicode MS" w:hAnsi="Gill Sans MT" w:cs="Arial"/>
          <w:sz w:val="22"/>
          <w:szCs w:val="22"/>
          <w:lang w:eastAsia="en-US"/>
        </w:rPr>
        <w:t>neglect include</w:t>
      </w:r>
      <w:r>
        <w:rPr>
          <w:rFonts w:ascii="Gill Sans MT" w:eastAsia="Arial Unicode MS" w:hAnsi="Gill Sans MT" w:cs="Arial"/>
          <w:sz w:val="22"/>
          <w:szCs w:val="22"/>
          <w:lang w:eastAsia="en-US"/>
        </w:rPr>
        <w:t xml:space="preserve"> the child</w:t>
      </w:r>
      <w:r w:rsidRPr="009F3732">
        <w:rPr>
          <w:rFonts w:ascii="Gill Sans MT" w:eastAsia="Arial Unicode MS" w:hAnsi="Gill Sans MT" w:cs="Arial"/>
          <w:sz w:val="22"/>
          <w:szCs w:val="22"/>
          <w:lang w:eastAsia="en-US"/>
        </w:rPr>
        <w:t>:</w:t>
      </w:r>
    </w:p>
    <w:p w14:paraId="282639B5" w14:textId="77777777" w:rsidR="005C2837" w:rsidRPr="000B3664"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sidRPr="000B3664">
        <w:rPr>
          <w:rFonts w:ascii="Gill Sans MT" w:eastAsia="Arial Unicode MS" w:hAnsi="Gill Sans MT" w:cs="Arial"/>
          <w:sz w:val="22"/>
          <w:szCs w:val="22"/>
          <w:lang w:eastAsia="en-US"/>
        </w:rPr>
        <w:t>appearing underweight and very small for their age</w:t>
      </w:r>
    </w:p>
    <w:p w14:paraId="5D8099E9" w14:textId="77777777" w:rsidR="005C2837" w:rsidRPr="000B3664"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sidRPr="000B3664">
        <w:rPr>
          <w:rFonts w:ascii="Gill Sans MT" w:eastAsia="Arial Unicode MS" w:hAnsi="Gill Sans MT" w:cs="Arial"/>
          <w:sz w:val="22"/>
          <w:szCs w:val="22"/>
          <w:lang w:eastAsia="en-US"/>
        </w:rPr>
        <w:t>being poorly clothed, with inadequate protection from the weather</w:t>
      </w:r>
    </w:p>
    <w:p w14:paraId="299D7296" w14:textId="77777777" w:rsidR="005C2837" w:rsidRPr="000B3664"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sidRPr="000B3664">
        <w:rPr>
          <w:rFonts w:ascii="Gill Sans MT" w:eastAsia="Arial Unicode MS" w:hAnsi="Gill Sans MT" w:cs="Arial"/>
          <w:sz w:val="22"/>
          <w:szCs w:val="22"/>
          <w:lang w:eastAsia="en-US"/>
        </w:rPr>
        <w:t>being often absent from school for no apparent reason</w:t>
      </w:r>
    </w:p>
    <w:p w14:paraId="1841B066" w14:textId="77777777" w:rsidR="005C2837" w:rsidRPr="000B3664" w:rsidRDefault="005C2837" w:rsidP="005C2837">
      <w:pPr>
        <w:pStyle w:val="NormalWeb"/>
        <w:numPr>
          <w:ilvl w:val="0"/>
          <w:numId w:val="23"/>
        </w:numPr>
        <w:spacing w:before="0" w:beforeAutospacing="0" w:after="0" w:afterAutospacing="0" w:line="276" w:lineRule="auto"/>
        <w:ind w:right="-46"/>
        <w:jc w:val="both"/>
        <w:rPr>
          <w:rFonts w:ascii="Gill Sans MT" w:eastAsia="Arial Unicode MS" w:hAnsi="Gill Sans MT" w:cs="Arial"/>
          <w:sz w:val="22"/>
          <w:szCs w:val="22"/>
          <w:lang w:eastAsia="en-US"/>
        </w:rPr>
      </w:pPr>
      <w:r w:rsidRPr="000B3664">
        <w:rPr>
          <w:rFonts w:ascii="Gill Sans MT" w:eastAsia="Arial Unicode MS" w:hAnsi="Gill Sans MT" w:cs="Arial"/>
          <w:sz w:val="22"/>
          <w:szCs w:val="22"/>
          <w:lang w:eastAsia="en-US"/>
        </w:rPr>
        <w:t>being regularly left alone, or in charge of younger brothers or sisters.</w:t>
      </w:r>
    </w:p>
    <w:p w14:paraId="2B18EC9B" w14:textId="77777777" w:rsidR="005C2837" w:rsidRPr="00776BF8" w:rsidRDefault="005C2837" w:rsidP="005C2837">
      <w:pPr>
        <w:pStyle w:val="NormalWeb"/>
        <w:spacing w:before="0" w:beforeAutospacing="0" w:after="0" w:afterAutospacing="0" w:line="276" w:lineRule="auto"/>
        <w:ind w:right="-46"/>
        <w:jc w:val="both"/>
        <w:rPr>
          <w:rFonts w:ascii="Gill Sans MT" w:eastAsia="Arial Unicode MS" w:hAnsi="Gill Sans MT" w:cs="Arial"/>
          <w:sz w:val="22"/>
          <w:szCs w:val="22"/>
          <w:lang w:eastAsia="en-US"/>
        </w:rPr>
      </w:pPr>
    </w:p>
    <w:p w14:paraId="7639CEF2" w14:textId="77777777" w:rsidR="005C2837" w:rsidRPr="00792633" w:rsidRDefault="005C2837" w:rsidP="005C2837">
      <w:pPr>
        <w:pStyle w:val="NormalWeb"/>
        <w:spacing w:before="0" w:beforeAutospacing="0" w:after="120" w:afterAutospacing="0" w:line="276" w:lineRule="auto"/>
        <w:ind w:right="-46"/>
        <w:jc w:val="both"/>
        <w:rPr>
          <w:rFonts w:ascii="Gill Sans MT" w:eastAsia="Arial Unicode MS" w:hAnsi="Gill Sans MT" w:cs="Arial"/>
          <w:b/>
          <w:sz w:val="22"/>
          <w:szCs w:val="22"/>
          <w:lang w:eastAsia="en-US"/>
        </w:rPr>
      </w:pPr>
      <w:r w:rsidRPr="00792633">
        <w:rPr>
          <w:rFonts w:ascii="Gill Sans MT" w:eastAsia="Arial Unicode MS" w:hAnsi="Gill Sans MT" w:cs="Arial"/>
          <w:b/>
          <w:sz w:val="22"/>
          <w:szCs w:val="22"/>
          <w:lang w:eastAsia="en-US"/>
        </w:rPr>
        <w:t xml:space="preserve">The Parent or Other Responsible </w:t>
      </w:r>
      <w:r>
        <w:rPr>
          <w:rFonts w:ascii="Gill Sans MT" w:eastAsia="Arial Unicode MS" w:hAnsi="Gill Sans MT" w:cs="Arial"/>
          <w:b/>
          <w:sz w:val="22"/>
          <w:szCs w:val="22"/>
          <w:lang w:eastAsia="en-US"/>
        </w:rPr>
        <w:t>Adult:</w:t>
      </w:r>
    </w:p>
    <w:p w14:paraId="22C5158C" w14:textId="77777777" w:rsidR="005C2837" w:rsidRPr="00792633" w:rsidRDefault="005C2837" w:rsidP="005C2837">
      <w:pPr>
        <w:pStyle w:val="NormalWeb"/>
        <w:numPr>
          <w:ilvl w:val="0"/>
          <w:numId w:val="24"/>
        </w:numPr>
        <w:spacing w:before="0" w:beforeAutospacing="0" w:after="0" w:afterAutospacing="0" w:line="276" w:lineRule="auto"/>
        <w:ind w:right="-46"/>
        <w:jc w:val="both"/>
        <w:rPr>
          <w:rFonts w:ascii="Gill Sans MT" w:eastAsia="Arial Unicode MS" w:hAnsi="Gill Sans MT" w:cs="Arial"/>
          <w:sz w:val="22"/>
          <w:szCs w:val="22"/>
          <w:lang w:eastAsia="en-US"/>
        </w:rPr>
      </w:pPr>
      <w:r w:rsidRPr="00792633">
        <w:rPr>
          <w:rFonts w:ascii="Gill Sans MT" w:eastAsia="Arial Unicode MS" w:hAnsi="Gill Sans MT" w:cs="Arial"/>
          <w:sz w:val="22"/>
          <w:szCs w:val="22"/>
          <w:lang w:eastAsia="en-US"/>
        </w:rPr>
        <w:t xml:space="preserve">Denies existence of or blames the child for the child's problems at home or at school </w:t>
      </w:r>
    </w:p>
    <w:p w14:paraId="7DD86A9B" w14:textId="77777777" w:rsidR="005C2837" w:rsidRPr="00792633" w:rsidRDefault="005C2837" w:rsidP="005C2837">
      <w:pPr>
        <w:pStyle w:val="NormalWeb"/>
        <w:numPr>
          <w:ilvl w:val="0"/>
          <w:numId w:val="24"/>
        </w:numPr>
        <w:spacing w:before="0" w:beforeAutospacing="0" w:after="0" w:afterAutospacing="0" w:line="276" w:lineRule="auto"/>
        <w:ind w:right="-46"/>
        <w:jc w:val="both"/>
        <w:rPr>
          <w:rFonts w:ascii="Gill Sans MT" w:eastAsia="Arial Unicode MS" w:hAnsi="Gill Sans MT" w:cs="Arial"/>
          <w:sz w:val="22"/>
          <w:szCs w:val="22"/>
          <w:lang w:eastAsia="en-US"/>
        </w:rPr>
      </w:pPr>
      <w:r w:rsidRPr="00792633">
        <w:rPr>
          <w:rFonts w:ascii="Gill Sans MT" w:eastAsia="Arial Unicode MS" w:hAnsi="Gill Sans MT" w:cs="Arial"/>
          <w:sz w:val="22"/>
          <w:szCs w:val="22"/>
          <w:lang w:eastAsia="en-US"/>
        </w:rPr>
        <w:t xml:space="preserve">Sees and describes the child as entirely worthless, burdensome or in another negative light </w:t>
      </w:r>
    </w:p>
    <w:p w14:paraId="727EB8D6" w14:textId="77777777" w:rsidR="005C2837" w:rsidRPr="00792633" w:rsidRDefault="005C2837" w:rsidP="005C2837">
      <w:pPr>
        <w:pStyle w:val="NormalWeb"/>
        <w:numPr>
          <w:ilvl w:val="0"/>
          <w:numId w:val="24"/>
        </w:numPr>
        <w:spacing w:before="0" w:beforeAutospacing="0" w:after="0" w:afterAutospacing="0" w:line="276" w:lineRule="auto"/>
        <w:ind w:right="-46"/>
        <w:jc w:val="both"/>
        <w:rPr>
          <w:rFonts w:ascii="Gill Sans MT" w:eastAsia="Arial Unicode MS" w:hAnsi="Gill Sans MT" w:cs="Arial"/>
          <w:sz w:val="22"/>
          <w:szCs w:val="22"/>
          <w:lang w:eastAsia="en-US"/>
        </w:rPr>
      </w:pPr>
      <w:r w:rsidRPr="00792633">
        <w:rPr>
          <w:rFonts w:ascii="Gill Sans MT" w:eastAsia="Arial Unicode MS" w:hAnsi="Gill Sans MT" w:cs="Arial"/>
          <w:sz w:val="22"/>
          <w:szCs w:val="22"/>
          <w:lang w:eastAsia="en-US"/>
        </w:rPr>
        <w:t xml:space="preserve">Unrealistic expectations of the child i.e. demands a level of academic or physical performance of which they are not </w:t>
      </w:r>
      <w:r>
        <w:rPr>
          <w:rFonts w:ascii="Gill Sans MT" w:eastAsia="Arial Unicode MS" w:hAnsi="Gill Sans MT" w:cs="Arial"/>
          <w:sz w:val="22"/>
          <w:szCs w:val="22"/>
          <w:lang w:eastAsia="en-US"/>
        </w:rPr>
        <w:t>capable</w:t>
      </w:r>
    </w:p>
    <w:p w14:paraId="0285E5C1" w14:textId="77777777" w:rsidR="005C2837" w:rsidRPr="00792633" w:rsidRDefault="005C2837" w:rsidP="005C2837">
      <w:pPr>
        <w:pStyle w:val="NormalWeb"/>
        <w:numPr>
          <w:ilvl w:val="0"/>
          <w:numId w:val="24"/>
        </w:numPr>
        <w:spacing w:before="0" w:beforeAutospacing="0" w:after="0" w:afterAutospacing="0" w:line="276" w:lineRule="auto"/>
        <w:ind w:right="-46"/>
        <w:jc w:val="both"/>
        <w:rPr>
          <w:rFonts w:ascii="Gill Sans MT" w:eastAsia="Arial Unicode MS" w:hAnsi="Gill Sans MT" w:cs="Arial"/>
          <w:sz w:val="22"/>
          <w:szCs w:val="22"/>
          <w:lang w:eastAsia="en-US"/>
        </w:rPr>
      </w:pPr>
      <w:r w:rsidRPr="00792633">
        <w:rPr>
          <w:rFonts w:ascii="Gill Sans MT" w:eastAsia="Arial Unicode MS" w:hAnsi="Gill Sans MT" w:cs="Arial"/>
          <w:sz w:val="22"/>
          <w:szCs w:val="22"/>
          <w:lang w:eastAsia="en-US"/>
        </w:rPr>
        <w:t xml:space="preserve">Offers conflicting or unconvincing explanation of any injuries to the child </w:t>
      </w:r>
    </w:p>
    <w:p w14:paraId="65CBC1E7" w14:textId="77777777" w:rsidR="005C2837" w:rsidRPr="00792633" w:rsidRDefault="005C2837" w:rsidP="005C2837">
      <w:pPr>
        <w:pStyle w:val="NormalWeb"/>
        <w:numPr>
          <w:ilvl w:val="0"/>
          <w:numId w:val="24"/>
        </w:numPr>
        <w:spacing w:before="0" w:beforeAutospacing="0" w:after="0" w:afterAutospacing="0" w:line="276" w:lineRule="auto"/>
        <w:ind w:right="-46"/>
        <w:jc w:val="both"/>
        <w:rPr>
          <w:rFonts w:ascii="Gill Sans MT" w:eastAsia="Arial Unicode MS" w:hAnsi="Gill Sans MT" w:cs="Arial"/>
          <w:sz w:val="22"/>
          <w:szCs w:val="22"/>
          <w:lang w:eastAsia="en-US"/>
        </w:rPr>
      </w:pPr>
      <w:r w:rsidRPr="00792633">
        <w:rPr>
          <w:rFonts w:ascii="Gill Sans MT" w:eastAsia="Arial Unicode MS" w:hAnsi="Gill Sans MT" w:cs="Arial"/>
          <w:sz w:val="22"/>
          <w:szCs w:val="22"/>
          <w:lang w:eastAsia="en-US"/>
        </w:rPr>
        <w:t xml:space="preserve">Appears indifferent to or overtly rejects the child </w:t>
      </w:r>
    </w:p>
    <w:p w14:paraId="54DA9BE0" w14:textId="77777777" w:rsidR="005C2837" w:rsidRPr="00792633" w:rsidRDefault="005C2837" w:rsidP="005C2837">
      <w:pPr>
        <w:pStyle w:val="NormalWeb"/>
        <w:numPr>
          <w:ilvl w:val="0"/>
          <w:numId w:val="24"/>
        </w:numPr>
        <w:spacing w:before="0" w:beforeAutospacing="0" w:after="0" w:afterAutospacing="0" w:line="276" w:lineRule="auto"/>
        <w:ind w:right="-46"/>
        <w:jc w:val="both"/>
        <w:rPr>
          <w:rFonts w:ascii="Gill Sans MT" w:eastAsia="Arial Unicode MS" w:hAnsi="Gill Sans MT" w:cs="Arial"/>
          <w:sz w:val="22"/>
          <w:szCs w:val="22"/>
          <w:lang w:eastAsia="en-US"/>
        </w:rPr>
      </w:pPr>
      <w:r w:rsidRPr="00792633">
        <w:rPr>
          <w:rFonts w:ascii="Gill Sans MT" w:eastAsia="Arial Unicode MS" w:hAnsi="Gill Sans MT" w:cs="Arial"/>
          <w:sz w:val="22"/>
          <w:szCs w:val="22"/>
          <w:lang w:eastAsia="en-US"/>
        </w:rPr>
        <w:t xml:space="preserve">Refuses offers of help for the child's problems </w:t>
      </w:r>
    </w:p>
    <w:p w14:paraId="619AD2DD" w14:textId="77777777" w:rsidR="005C2837" w:rsidRPr="00792633" w:rsidRDefault="005C2837" w:rsidP="005C2837">
      <w:pPr>
        <w:pStyle w:val="NormalWeb"/>
        <w:numPr>
          <w:ilvl w:val="0"/>
          <w:numId w:val="24"/>
        </w:numPr>
        <w:spacing w:before="0" w:beforeAutospacing="0" w:after="0" w:afterAutospacing="0" w:line="276" w:lineRule="auto"/>
        <w:ind w:right="-46"/>
        <w:jc w:val="both"/>
        <w:rPr>
          <w:rFonts w:ascii="Gill Sans MT" w:eastAsia="Arial Unicode MS" w:hAnsi="Gill Sans MT" w:cs="Arial"/>
          <w:sz w:val="22"/>
          <w:szCs w:val="22"/>
          <w:lang w:eastAsia="en-US"/>
        </w:rPr>
      </w:pPr>
      <w:r>
        <w:rPr>
          <w:rFonts w:ascii="Gill Sans MT" w:eastAsia="Arial Unicode MS" w:hAnsi="Gill Sans MT" w:cs="Arial"/>
          <w:sz w:val="22"/>
          <w:szCs w:val="22"/>
          <w:lang w:eastAsia="en-US"/>
        </w:rPr>
        <w:t xml:space="preserve">Is </w:t>
      </w:r>
      <w:r w:rsidRPr="00792633">
        <w:rPr>
          <w:rFonts w:ascii="Gill Sans MT" w:eastAsia="Arial Unicode MS" w:hAnsi="Gill Sans MT" w:cs="Arial"/>
          <w:sz w:val="22"/>
          <w:szCs w:val="22"/>
          <w:lang w:eastAsia="en-US"/>
        </w:rPr>
        <w:t>physically</w:t>
      </w:r>
      <w:r>
        <w:rPr>
          <w:rFonts w:ascii="Gill Sans MT" w:eastAsia="Arial Unicode MS" w:hAnsi="Gill Sans MT" w:cs="Arial"/>
          <w:sz w:val="22"/>
          <w:szCs w:val="22"/>
          <w:lang w:eastAsia="en-US"/>
        </w:rPr>
        <w:t xml:space="preserve"> and/or </w:t>
      </w:r>
      <w:r w:rsidRPr="00792633">
        <w:rPr>
          <w:rFonts w:ascii="Gill Sans MT" w:eastAsia="Arial Unicode MS" w:hAnsi="Gill Sans MT" w:cs="Arial"/>
          <w:sz w:val="22"/>
          <w:szCs w:val="22"/>
          <w:lang w:eastAsia="en-US"/>
        </w:rPr>
        <w:t>emotionally</w:t>
      </w:r>
      <w:r>
        <w:rPr>
          <w:rFonts w:ascii="Gill Sans MT" w:eastAsia="Arial Unicode MS" w:hAnsi="Gill Sans MT" w:cs="Arial"/>
          <w:sz w:val="22"/>
          <w:szCs w:val="22"/>
          <w:lang w:eastAsia="en-US"/>
        </w:rPr>
        <w:t xml:space="preserve"> </w:t>
      </w:r>
      <w:r w:rsidRPr="000B3664">
        <w:rPr>
          <w:rFonts w:ascii="Gill Sans MT" w:eastAsia="Arial Unicode MS" w:hAnsi="Gill Sans MT" w:cs="Arial"/>
          <w:sz w:val="22"/>
          <w:szCs w:val="22"/>
          <w:lang w:eastAsia="en-US"/>
        </w:rPr>
        <w:t>distant</w:t>
      </w:r>
      <w:r w:rsidRPr="00792633">
        <w:rPr>
          <w:rFonts w:ascii="Gill Sans MT" w:eastAsia="Arial Unicode MS" w:hAnsi="Gill Sans MT" w:cs="Arial"/>
          <w:sz w:val="22"/>
          <w:szCs w:val="22"/>
          <w:lang w:eastAsia="en-US"/>
        </w:rPr>
        <w:t>.</w:t>
      </w:r>
    </w:p>
    <w:p w14:paraId="0B98571C" w14:textId="77777777" w:rsidR="005C2837" w:rsidRDefault="005C2837" w:rsidP="005C2837">
      <w:pPr>
        <w:spacing w:after="160" w:line="259" w:lineRule="auto"/>
        <w:rPr>
          <w:rFonts w:ascii="Gill Sans MT" w:hAnsi="Gill Sans MT"/>
          <w:b/>
        </w:rPr>
      </w:pPr>
      <w:r>
        <w:rPr>
          <w:rFonts w:ascii="Gill Sans MT" w:hAnsi="Gill Sans MT"/>
          <w:b/>
        </w:rPr>
        <w:br w:type="page"/>
      </w:r>
    </w:p>
    <w:tbl>
      <w:tblPr>
        <w:tblW w:w="9584" w:type="dxa"/>
        <w:tblInd w:w="-34" w:type="dxa"/>
        <w:tblBorders>
          <w:bottom w:val="single" w:sz="4" w:space="0" w:color="auto"/>
        </w:tblBorders>
        <w:tblLook w:val="01E0" w:firstRow="1" w:lastRow="1" w:firstColumn="1" w:lastColumn="1" w:noHBand="0" w:noVBand="0"/>
      </w:tblPr>
      <w:tblGrid>
        <w:gridCol w:w="7468"/>
        <w:gridCol w:w="2116"/>
      </w:tblGrid>
      <w:tr w:rsidR="005C2837" w:rsidRPr="00107A8A" w14:paraId="6E5062B6" w14:textId="77777777" w:rsidTr="00BF6C5A">
        <w:trPr>
          <w:trHeight w:val="660"/>
        </w:trPr>
        <w:tc>
          <w:tcPr>
            <w:tcW w:w="7468" w:type="dxa"/>
          </w:tcPr>
          <w:p w14:paraId="6E527315" w14:textId="77777777" w:rsidR="005C2837" w:rsidRPr="00107A8A" w:rsidRDefault="005C2837" w:rsidP="00BF6C5A">
            <w:pPr>
              <w:pStyle w:val="Title"/>
              <w:spacing w:before="0" w:beforeAutospacing="0" w:after="0" w:afterAutospacing="0"/>
              <w:jc w:val="both"/>
              <w:rPr>
                <w:rFonts w:ascii="Book Antiqua" w:hAnsi="Book Antiqua"/>
                <w:b/>
                <w:bCs/>
              </w:rPr>
            </w:pPr>
            <w:r w:rsidRPr="00107A8A">
              <w:rPr>
                <w:rFonts w:ascii="Book Antiqua" w:hAnsi="Book Antiqua"/>
                <w:b/>
                <w:bCs/>
              </w:rPr>
              <w:t>ST MARY’S SCHOOL ASCOT</w:t>
            </w:r>
          </w:p>
          <w:p w14:paraId="1FA73F14" w14:textId="77777777" w:rsidR="005C2837" w:rsidRDefault="005C2837" w:rsidP="00BF6C5A">
            <w:pPr>
              <w:pStyle w:val="Heading1"/>
              <w:spacing w:before="0"/>
              <w:jc w:val="both"/>
              <w:rPr>
                <w:rFonts w:ascii="Book Antiqua" w:hAnsi="Book Antiqua"/>
                <w:sz w:val="24"/>
                <w:szCs w:val="24"/>
              </w:rPr>
            </w:pPr>
            <w:r>
              <w:rPr>
                <w:rFonts w:ascii="Book Antiqua" w:hAnsi="Book Antiqua"/>
                <w:sz w:val="24"/>
                <w:szCs w:val="24"/>
              </w:rPr>
              <w:t>SAFEGUARDING</w:t>
            </w:r>
            <w:r w:rsidRPr="00107A8A">
              <w:rPr>
                <w:rFonts w:ascii="Book Antiqua" w:hAnsi="Book Antiqua"/>
                <w:sz w:val="24"/>
                <w:szCs w:val="24"/>
              </w:rPr>
              <w:t xml:space="preserve"> POLICY</w:t>
            </w:r>
            <w:r>
              <w:rPr>
                <w:rFonts w:ascii="Book Antiqua" w:hAnsi="Book Antiqua"/>
                <w:sz w:val="24"/>
                <w:szCs w:val="24"/>
              </w:rPr>
              <w:t xml:space="preserve"> (412a)</w:t>
            </w:r>
          </w:p>
          <w:p w14:paraId="6E2B9A16" w14:textId="77777777" w:rsidR="005C2837" w:rsidRPr="00107A8A" w:rsidRDefault="005C2837" w:rsidP="00BF6C5A">
            <w:pPr>
              <w:pStyle w:val="Heading1"/>
              <w:spacing w:before="0"/>
              <w:jc w:val="both"/>
              <w:rPr>
                <w:sz w:val="24"/>
                <w:szCs w:val="24"/>
              </w:rPr>
            </w:pPr>
            <w:r>
              <w:rPr>
                <w:rFonts w:ascii="Book Antiqua" w:hAnsi="Book Antiqua"/>
                <w:sz w:val="24"/>
                <w:szCs w:val="24"/>
              </w:rPr>
              <w:t>ANNEX B: GLOSSARY OF TERMS</w:t>
            </w:r>
          </w:p>
        </w:tc>
        <w:tc>
          <w:tcPr>
            <w:tcW w:w="2116" w:type="dxa"/>
          </w:tcPr>
          <w:p w14:paraId="19C32432" w14:textId="77777777" w:rsidR="005C2837" w:rsidRPr="00107A8A" w:rsidRDefault="005C2837" w:rsidP="00BF6C5A">
            <w:pPr>
              <w:jc w:val="both"/>
            </w:pPr>
            <w:r w:rsidRPr="00107A8A">
              <w:rPr>
                <w:noProof/>
                <w:lang w:val="en-US" w:eastAsia="en-US"/>
              </w:rPr>
              <w:drawing>
                <wp:anchor distT="0" distB="0" distL="114300" distR="114300" simplePos="0" relativeHeight="251664384" behindDoc="1" locked="0" layoutInCell="1" allowOverlap="1" wp14:anchorId="61C5308F" wp14:editId="64E4C3C6">
                  <wp:simplePos x="0" y="0"/>
                  <wp:positionH relativeFrom="column">
                    <wp:posOffset>653415</wp:posOffset>
                  </wp:positionH>
                  <wp:positionV relativeFrom="paragraph">
                    <wp:posOffset>3810</wp:posOffset>
                  </wp:positionV>
                  <wp:extent cx="569595" cy="523875"/>
                  <wp:effectExtent l="0" t="0" r="1905" b="9525"/>
                  <wp:wrapTight wrapText="bothSides">
                    <wp:wrapPolygon edited="0">
                      <wp:start x="0" y="0"/>
                      <wp:lineTo x="0" y="21207"/>
                      <wp:lineTo x="20950" y="21207"/>
                      <wp:lineTo x="209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959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W w:w="0" w:type="auto"/>
        <w:tblLook w:val="04A0" w:firstRow="1" w:lastRow="0" w:firstColumn="1" w:lastColumn="0" w:noHBand="0" w:noVBand="1"/>
      </w:tblPr>
      <w:tblGrid>
        <w:gridCol w:w="2830"/>
        <w:gridCol w:w="5812"/>
      </w:tblGrid>
      <w:tr w:rsidR="005C2837" w14:paraId="4A020638" w14:textId="77777777" w:rsidTr="00BF6C5A">
        <w:tc>
          <w:tcPr>
            <w:tcW w:w="2830" w:type="dxa"/>
            <w:vAlign w:val="center"/>
          </w:tcPr>
          <w:p w14:paraId="1CE7C413" w14:textId="77777777" w:rsidR="005C2837" w:rsidRDefault="005C2837" w:rsidP="00BF6C5A">
            <w:pPr>
              <w:spacing w:before="120"/>
              <w:rPr>
                <w:rFonts w:ascii="Gill Sans MT" w:hAnsi="Gill Sans MT"/>
              </w:rPr>
            </w:pPr>
            <w:r>
              <w:rPr>
                <w:rFonts w:ascii="Gill Sans MT" w:hAnsi="Gill Sans MT"/>
              </w:rPr>
              <w:t>CAF</w:t>
            </w:r>
          </w:p>
        </w:tc>
        <w:tc>
          <w:tcPr>
            <w:tcW w:w="5812" w:type="dxa"/>
            <w:vAlign w:val="center"/>
          </w:tcPr>
          <w:p w14:paraId="0259CC5F" w14:textId="77777777" w:rsidR="005C2837" w:rsidRPr="00902989" w:rsidRDefault="005C2837" w:rsidP="00BF6C5A">
            <w:pPr>
              <w:spacing w:before="120"/>
              <w:rPr>
                <w:rFonts w:ascii="Gill Sans MT" w:hAnsi="Gill Sans MT"/>
              </w:rPr>
            </w:pPr>
            <w:r>
              <w:rPr>
                <w:rFonts w:ascii="Gill Sans MT" w:hAnsi="Gill Sans MT"/>
              </w:rPr>
              <w:t>Common Assessment Framework</w:t>
            </w:r>
          </w:p>
        </w:tc>
      </w:tr>
      <w:tr w:rsidR="005C2837" w14:paraId="249A783A" w14:textId="77777777" w:rsidTr="00BF6C5A">
        <w:tc>
          <w:tcPr>
            <w:tcW w:w="2830" w:type="dxa"/>
            <w:vAlign w:val="center"/>
          </w:tcPr>
          <w:p w14:paraId="4AB5648B" w14:textId="77777777" w:rsidR="005C2837" w:rsidRDefault="005C2837" w:rsidP="00BF6C5A">
            <w:pPr>
              <w:spacing w:before="120"/>
              <w:rPr>
                <w:rFonts w:ascii="Gill Sans MT" w:hAnsi="Gill Sans MT"/>
              </w:rPr>
            </w:pPr>
            <w:r>
              <w:rPr>
                <w:rFonts w:ascii="Gill Sans MT" w:hAnsi="Gill Sans MT"/>
              </w:rPr>
              <w:t>CHANNEL</w:t>
            </w:r>
          </w:p>
        </w:tc>
        <w:tc>
          <w:tcPr>
            <w:tcW w:w="5812" w:type="dxa"/>
            <w:vAlign w:val="center"/>
          </w:tcPr>
          <w:p w14:paraId="2BDEFCF1" w14:textId="77777777" w:rsidR="005C2837" w:rsidRPr="00902989" w:rsidRDefault="005C2837" w:rsidP="00BF6C5A">
            <w:pPr>
              <w:spacing w:before="120"/>
              <w:rPr>
                <w:rFonts w:ascii="Gill Sans MT" w:hAnsi="Gill Sans MT"/>
              </w:rPr>
            </w:pPr>
            <w:r>
              <w:rPr>
                <w:rFonts w:ascii="Gill Sans MT" w:hAnsi="Gill Sans MT"/>
              </w:rPr>
              <w:t>The duty set out in the Counter-Terrorism and Security Act 2015 to provide support for people vulnerable to being drawn into terrorism.</w:t>
            </w:r>
          </w:p>
        </w:tc>
      </w:tr>
      <w:tr w:rsidR="005C2837" w14:paraId="53D93E57" w14:textId="77777777" w:rsidTr="00BF6C5A">
        <w:trPr>
          <w:trHeight w:hRule="exact" w:val="397"/>
        </w:trPr>
        <w:tc>
          <w:tcPr>
            <w:tcW w:w="2830" w:type="dxa"/>
            <w:vAlign w:val="center"/>
          </w:tcPr>
          <w:p w14:paraId="55031845" w14:textId="77777777" w:rsidR="005C2837" w:rsidRDefault="005C2837" w:rsidP="00BF6C5A">
            <w:pPr>
              <w:spacing w:before="120"/>
              <w:rPr>
                <w:rFonts w:ascii="Gill Sans MT" w:hAnsi="Gill Sans MT"/>
              </w:rPr>
            </w:pPr>
            <w:r>
              <w:rPr>
                <w:rFonts w:ascii="Gill Sans MT" w:hAnsi="Gill Sans MT"/>
              </w:rPr>
              <w:t>CSE</w:t>
            </w:r>
          </w:p>
        </w:tc>
        <w:tc>
          <w:tcPr>
            <w:tcW w:w="5812" w:type="dxa"/>
            <w:vAlign w:val="center"/>
          </w:tcPr>
          <w:p w14:paraId="72C6E8AE" w14:textId="77777777" w:rsidR="005C2837" w:rsidRPr="00902989" w:rsidRDefault="005C2837" w:rsidP="00BF6C5A">
            <w:pPr>
              <w:spacing w:before="120"/>
              <w:rPr>
                <w:rFonts w:ascii="Gill Sans MT" w:hAnsi="Gill Sans MT"/>
              </w:rPr>
            </w:pPr>
            <w:r>
              <w:rPr>
                <w:rFonts w:ascii="Gill Sans MT" w:hAnsi="Gill Sans MT"/>
              </w:rPr>
              <w:t>Child Sexual Exploitation</w:t>
            </w:r>
          </w:p>
        </w:tc>
      </w:tr>
      <w:tr w:rsidR="005C2837" w14:paraId="07D1AFE4" w14:textId="77777777" w:rsidTr="00BF6C5A">
        <w:trPr>
          <w:trHeight w:hRule="exact" w:val="397"/>
        </w:trPr>
        <w:tc>
          <w:tcPr>
            <w:tcW w:w="2830" w:type="dxa"/>
            <w:vAlign w:val="center"/>
          </w:tcPr>
          <w:p w14:paraId="5039756F" w14:textId="77777777" w:rsidR="005C2837" w:rsidRPr="00902989" w:rsidRDefault="005C2837" w:rsidP="00BF6C5A">
            <w:pPr>
              <w:spacing w:before="120"/>
              <w:rPr>
                <w:rFonts w:ascii="Gill Sans MT" w:hAnsi="Gill Sans MT"/>
              </w:rPr>
            </w:pPr>
            <w:r>
              <w:rPr>
                <w:rFonts w:ascii="Gill Sans MT" w:hAnsi="Gill Sans MT"/>
              </w:rPr>
              <w:t>DBS</w:t>
            </w:r>
          </w:p>
        </w:tc>
        <w:tc>
          <w:tcPr>
            <w:tcW w:w="5812" w:type="dxa"/>
            <w:vAlign w:val="center"/>
          </w:tcPr>
          <w:p w14:paraId="475AF765" w14:textId="77777777" w:rsidR="005C2837" w:rsidRPr="00902989" w:rsidRDefault="005C2837" w:rsidP="00BF6C5A">
            <w:pPr>
              <w:spacing w:before="120"/>
              <w:rPr>
                <w:rFonts w:ascii="Gill Sans MT" w:hAnsi="Gill Sans MT"/>
              </w:rPr>
            </w:pPr>
            <w:r>
              <w:rPr>
                <w:rFonts w:ascii="Gill Sans MT" w:hAnsi="Gill Sans MT"/>
              </w:rPr>
              <w:t>Disclosure and Barring Service</w:t>
            </w:r>
          </w:p>
        </w:tc>
      </w:tr>
      <w:tr w:rsidR="005C2837" w14:paraId="29581C93" w14:textId="77777777" w:rsidTr="00BF6C5A">
        <w:trPr>
          <w:trHeight w:hRule="exact" w:val="397"/>
        </w:trPr>
        <w:tc>
          <w:tcPr>
            <w:tcW w:w="2830" w:type="dxa"/>
            <w:vAlign w:val="center"/>
          </w:tcPr>
          <w:p w14:paraId="12557B46" w14:textId="77777777" w:rsidR="005C2837" w:rsidRPr="00902989" w:rsidRDefault="005C2837" w:rsidP="00BF6C5A">
            <w:pPr>
              <w:spacing w:before="120"/>
              <w:rPr>
                <w:rFonts w:ascii="Gill Sans MT" w:hAnsi="Gill Sans MT"/>
              </w:rPr>
            </w:pPr>
            <w:r>
              <w:rPr>
                <w:rFonts w:ascii="Gill Sans MT" w:hAnsi="Gill Sans MT"/>
              </w:rPr>
              <w:t>DDSL</w:t>
            </w:r>
          </w:p>
        </w:tc>
        <w:tc>
          <w:tcPr>
            <w:tcW w:w="5812" w:type="dxa"/>
            <w:vAlign w:val="center"/>
          </w:tcPr>
          <w:p w14:paraId="7466DDCE" w14:textId="77777777" w:rsidR="005C2837" w:rsidRPr="00902989" w:rsidRDefault="005C2837" w:rsidP="00BF6C5A">
            <w:pPr>
              <w:spacing w:before="120"/>
              <w:rPr>
                <w:rFonts w:ascii="Gill Sans MT" w:hAnsi="Gill Sans MT"/>
              </w:rPr>
            </w:pPr>
            <w:r>
              <w:rPr>
                <w:rFonts w:ascii="Gill Sans MT" w:hAnsi="Gill Sans MT"/>
              </w:rPr>
              <w:t>Deputy Designated Safeguarding Lead</w:t>
            </w:r>
          </w:p>
        </w:tc>
      </w:tr>
      <w:tr w:rsidR="005C2837" w14:paraId="605CB88D" w14:textId="77777777" w:rsidTr="00BF6C5A">
        <w:trPr>
          <w:trHeight w:hRule="exact" w:val="397"/>
        </w:trPr>
        <w:tc>
          <w:tcPr>
            <w:tcW w:w="2830" w:type="dxa"/>
            <w:vAlign w:val="center"/>
          </w:tcPr>
          <w:p w14:paraId="344D0D3E" w14:textId="77777777" w:rsidR="005C2837" w:rsidRDefault="005C2837" w:rsidP="00BF6C5A">
            <w:pPr>
              <w:spacing w:before="120"/>
              <w:rPr>
                <w:rFonts w:ascii="Gill Sans MT" w:hAnsi="Gill Sans MT"/>
              </w:rPr>
            </w:pPr>
            <w:r>
              <w:rPr>
                <w:rFonts w:ascii="Gill Sans MT" w:hAnsi="Gill Sans MT"/>
              </w:rPr>
              <w:t>DfE</w:t>
            </w:r>
          </w:p>
        </w:tc>
        <w:tc>
          <w:tcPr>
            <w:tcW w:w="5812" w:type="dxa"/>
            <w:vAlign w:val="center"/>
          </w:tcPr>
          <w:p w14:paraId="0B01D533" w14:textId="77777777" w:rsidR="005C2837" w:rsidRPr="00902989" w:rsidRDefault="005C2837" w:rsidP="00BF6C5A">
            <w:pPr>
              <w:spacing w:before="120"/>
              <w:rPr>
                <w:rFonts w:ascii="Gill Sans MT" w:hAnsi="Gill Sans MT"/>
              </w:rPr>
            </w:pPr>
            <w:r>
              <w:rPr>
                <w:rFonts w:ascii="Gill Sans MT" w:hAnsi="Gill Sans MT"/>
              </w:rPr>
              <w:t>Department for Education</w:t>
            </w:r>
          </w:p>
        </w:tc>
      </w:tr>
      <w:tr w:rsidR="005C2837" w14:paraId="1C8EBF68" w14:textId="77777777" w:rsidTr="00BF6C5A">
        <w:trPr>
          <w:trHeight w:hRule="exact" w:val="397"/>
        </w:trPr>
        <w:tc>
          <w:tcPr>
            <w:tcW w:w="2830" w:type="dxa"/>
            <w:vAlign w:val="center"/>
          </w:tcPr>
          <w:p w14:paraId="6020EDCF" w14:textId="77777777" w:rsidR="005C2837" w:rsidRPr="00902989" w:rsidRDefault="005C2837" w:rsidP="00BF6C5A">
            <w:pPr>
              <w:spacing w:before="120"/>
              <w:rPr>
                <w:rFonts w:ascii="Gill Sans MT" w:hAnsi="Gill Sans MT"/>
              </w:rPr>
            </w:pPr>
            <w:r>
              <w:rPr>
                <w:rFonts w:ascii="Gill Sans MT" w:hAnsi="Gill Sans MT"/>
              </w:rPr>
              <w:t>DSL</w:t>
            </w:r>
          </w:p>
        </w:tc>
        <w:tc>
          <w:tcPr>
            <w:tcW w:w="5812" w:type="dxa"/>
            <w:vAlign w:val="center"/>
          </w:tcPr>
          <w:p w14:paraId="6A501050" w14:textId="77777777" w:rsidR="005C2837" w:rsidRPr="00902989" w:rsidRDefault="005C2837" w:rsidP="00BF6C5A">
            <w:pPr>
              <w:spacing w:before="120"/>
              <w:rPr>
                <w:rFonts w:ascii="Gill Sans MT" w:hAnsi="Gill Sans MT"/>
              </w:rPr>
            </w:pPr>
            <w:r>
              <w:rPr>
                <w:rFonts w:ascii="Gill Sans MT" w:hAnsi="Gill Sans MT"/>
              </w:rPr>
              <w:t>Designated Safeguarding Lead</w:t>
            </w:r>
          </w:p>
        </w:tc>
      </w:tr>
      <w:tr w:rsidR="005C2837" w14:paraId="723A686A" w14:textId="77777777" w:rsidTr="00BF6C5A">
        <w:trPr>
          <w:trHeight w:hRule="exact" w:val="397"/>
        </w:trPr>
        <w:tc>
          <w:tcPr>
            <w:tcW w:w="2830" w:type="dxa"/>
            <w:vAlign w:val="center"/>
          </w:tcPr>
          <w:p w14:paraId="2B51B34D" w14:textId="77777777" w:rsidR="005C2837" w:rsidRDefault="005C2837" w:rsidP="00BF6C5A">
            <w:pPr>
              <w:spacing w:before="120"/>
              <w:rPr>
                <w:rFonts w:ascii="Gill Sans MT" w:hAnsi="Gill Sans MT"/>
              </w:rPr>
            </w:pPr>
            <w:r>
              <w:rPr>
                <w:rFonts w:ascii="Gill Sans MT" w:hAnsi="Gill Sans MT"/>
              </w:rPr>
              <w:t>FGM</w:t>
            </w:r>
          </w:p>
        </w:tc>
        <w:tc>
          <w:tcPr>
            <w:tcW w:w="5812" w:type="dxa"/>
            <w:vAlign w:val="center"/>
          </w:tcPr>
          <w:p w14:paraId="7858657D" w14:textId="77777777" w:rsidR="005C2837" w:rsidRPr="00902989" w:rsidRDefault="005C2837" w:rsidP="00BF6C5A">
            <w:pPr>
              <w:spacing w:before="120"/>
              <w:rPr>
                <w:rFonts w:ascii="Gill Sans MT" w:hAnsi="Gill Sans MT"/>
              </w:rPr>
            </w:pPr>
            <w:r>
              <w:rPr>
                <w:rFonts w:ascii="Gill Sans MT" w:hAnsi="Gill Sans MT"/>
              </w:rPr>
              <w:t>Female Genital Mutilation</w:t>
            </w:r>
          </w:p>
        </w:tc>
      </w:tr>
      <w:tr w:rsidR="005C2837" w14:paraId="4D2AC113" w14:textId="77777777" w:rsidTr="00BF6C5A">
        <w:trPr>
          <w:trHeight w:hRule="exact" w:val="397"/>
        </w:trPr>
        <w:tc>
          <w:tcPr>
            <w:tcW w:w="2830" w:type="dxa"/>
            <w:vAlign w:val="center"/>
          </w:tcPr>
          <w:p w14:paraId="45C49C06" w14:textId="77777777" w:rsidR="005C2837" w:rsidRDefault="005C2837" w:rsidP="00BF6C5A">
            <w:pPr>
              <w:spacing w:before="120"/>
              <w:rPr>
                <w:rFonts w:ascii="Gill Sans MT" w:hAnsi="Gill Sans MT"/>
              </w:rPr>
            </w:pPr>
            <w:r>
              <w:rPr>
                <w:rFonts w:ascii="Gill Sans MT" w:hAnsi="Gill Sans MT"/>
              </w:rPr>
              <w:t>HBV</w:t>
            </w:r>
          </w:p>
        </w:tc>
        <w:tc>
          <w:tcPr>
            <w:tcW w:w="5812" w:type="dxa"/>
            <w:vAlign w:val="center"/>
          </w:tcPr>
          <w:p w14:paraId="22A27337" w14:textId="77777777" w:rsidR="005C2837" w:rsidRPr="00902989" w:rsidRDefault="005C2837" w:rsidP="00BF6C5A">
            <w:pPr>
              <w:spacing w:before="120"/>
              <w:rPr>
                <w:rFonts w:ascii="Gill Sans MT" w:hAnsi="Gill Sans MT"/>
              </w:rPr>
            </w:pPr>
            <w:r>
              <w:rPr>
                <w:rFonts w:ascii="Gill Sans MT" w:hAnsi="Gill Sans MT"/>
              </w:rPr>
              <w:t>Honour Based Violence</w:t>
            </w:r>
          </w:p>
        </w:tc>
      </w:tr>
      <w:tr w:rsidR="005C2837" w14:paraId="37D54534" w14:textId="77777777" w:rsidTr="00BF6C5A">
        <w:trPr>
          <w:trHeight w:hRule="exact" w:val="397"/>
        </w:trPr>
        <w:tc>
          <w:tcPr>
            <w:tcW w:w="2830" w:type="dxa"/>
            <w:vAlign w:val="center"/>
          </w:tcPr>
          <w:p w14:paraId="7C3DC34D" w14:textId="77777777" w:rsidR="005C2837" w:rsidRPr="00902989" w:rsidRDefault="005C2837" w:rsidP="00BF6C5A">
            <w:pPr>
              <w:spacing w:before="120"/>
              <w:rPr>
                <w:rFonts w:ascii="Gill Sans MT" w:hAnsi="Gill Sans MT"/>
              </w:rPr>
            </w:pPr>
            <w:r>
              <w:rPr>
                <w:rFonts w:ascii="Gill Sans MT" w:hAnsi="Gill Sans MT"/>
              </w:rPr>
              <w:t>ICT AUP</w:t>
            </w:r>
          </w:p>
        </w:tc>
        <w:tc>
          <w:tcPr>
            <w:tcW w:w="5812" w:type="dxa"/>
            <w:vAlign w:val="center"/>
          </w:tcPr>
          <w:p w14:paraId="687A5329" w14:textId="77777777" w:rsidR="005C2837" w:rsidRPr="00902989" w:rsidRDefault="005C2837" w:rsidP="00BF6C5A">
            <w:pPr>
              <w:spacing w:before="120"/>
              <w:rPr>
                <w:rFonts w:ascii="Gill Sans MT" w:hAnsi="Gill Sans MT"/>
              </w:rPr>
            </w:pPr>
            <w:r>
              <w:rPr>
                <w:rFonts w:ascii="Gill Sans MT" w:hAnsi="Gill Sans MT"/>
              </w:rPr>
              <w:t>Information and Computer Technology Acceptable Use Policy</w:t>
            </w:r>
          </w:p>
        </w:tc>
      </w:tr>
      <w:tr w:rsidR="005C2837" w14:paraId="45F96D6F" w14:textId="77777777" w:rsidTr="00BF6C5A">
        <w:trPr>
          <w:trHeight w:hRule="exact" w:val="397"/>
        </w:trPr>
        <w:tc>
          <w:tcPr>
            <w:tcW w:w="2830" w:type="dxa"/>
            <w:vAlign w:val="center"/>
          </w:tcPr>
          <w:p w14:paraId="0BCCB8A8" w14:textId="77777777" w:rsidR="005C2837" w:rsidRDefault="005C2837" w:rsidP="00BF6C5A">
            <w:pPr>
              <w:spacing w:before="120"/>
              <w:rPr>
                <w:rFonts w:ascii="Gill Sans MT" w:hAnsi="Gill Sans MT"/>
              </w:rPr>
            </w:pPr>
            <w:r>
              <w:rPr>
                <w:rFonts w:ascii="Gill Sans MT" w:hAnsi="Gill Sans MT"/>
              </w:rPr>
              <w:t>INSET</w:t>
            </w:r>
          </w:p>
        </w:tc>
        <w:tc>
          <w:tcPr>
            <w:tcW w:w="5812" w:type="dxa"/>
            <w:vAlign w:val="center"/>
          </w:tcPr>
          <w:p w14:paraId="47D4B390" w14:textId="77777777" w:rsidR="005C2837" w:rsidRPr="00902989" w:rsidRDefault="005C2837" w:rsidP="00BF6C5A">
            <w:pPr>
              <w:spacing w:before="120"/>
              <w:rPr>
                <w:rFonts w:ascii="Gill Sans MT" w:hAnsi="Gill Sans MT"/>
              </w:rPr>
            </w:pPr>
            <w:r>
              <w:rPr>
                <w:rFonts w:ascii="Gill Sans MT" w:hAnsi="Gill Sans MT"/>
              </w:rPr>
              <w:t>In-Service Training</w:t>
            </w:r>
          </w:p>
        </w:tc>
      </w:tr>
      <w:tr w:rsidR="005C2837" w14:paraId="2703B87B" w14:textId="77777777" w:rsidTr="00BF6C5A">
        <w:trPr>
          <w:trHeight w:hRule="exact" w:val="397"/>
        </w:trPr>
        <w:tc>
          <w:tcPr>
            <w:tcW w:w="2830" w:type="dxa"/>
            <w:vAlign w:val="center"/>
          </w:tcPr>
          <w:p w14:paraId="0CE8182A" w14:textId="77777777" w:rsidR="005C2837" w:rsidRDefault="005C2837" w:rsidP="00BF6C5A">
            <w:pPr>
              <w:spacing w:before="120"/>
              <w:rPr>
                <w:rFonts w:ascii="Gill Sans MT" w:hAnsi="Gill Sans MT"/>
              </w:rPr>
            </w:pPr>
            <w:r>
              <w:rPr>
                <w:rFonts w:ascii="Gill Sans MT" w:hAnsi="Gill Sans MT"/>
              </w:rPr>
              <w:t>iSAMS</w:t>
            </w:r>
          </w:p>
        </w:tc>
        <w:tc>
          <w:tcPr>
            <w:tcW w:w="5812" w:type="dxa"/>
            <w:vAlign w:val="center"/>
          </w:tcPr>
          <w:p w14:paraId="3EF3B8C2" w14:textId="77777777" w:rsidR="005C2837" w:rsidRPr="00902989" w:rsidRDefault="005C2837" w:rsidP="00BF6C5A">
            <w:pPr>
              <w:spacing w:before="120"/>
              <w:rPr>
                <w:rFonts w:ascii="Gill Sans MT" w:hAnsi="Gill Sans MT"/>
              </w:rPr>
            </w:pPr>
            <w:r>
              <w:rPr>
                <w:rFonts w:ascii="Gill Sans MT" w:hAnsi="Gill Sans MT"/>
              </w:rPr>
              <w:t>Internet School Administration Management System</w:t>
            </w:r>
          </w:p>
        </w:tc>
      </w:tr>
      <w:tr w:rsidR="005C2837" w14:paraId="1C48D926" w14:textId="77777777" w:rsidTr="00BF6C5A">
        <w:trPr>
          <w:trHeight w:hRule="exact" w:val="397"/>
        </w:trPr>
        <w:tc>
          <w:tcPr>
            <w:tcW w:w="2830" w:type="dxa"/>
            <w:vAlign w:val="center"/>
          </w:tcPr>
          <w:p w14:paraId="54C8FD88" w14:textId="77777777" w:rsidR="005C2837" w:rsidRDefault="005C2837" w:rsidP="00BF6C5A">
            <w:pPr>
              <w:spacing w:before="120"/>
              <w:rPr>
                <w:rFonts w:ascii="Gill Sans MT" w:hAnsi="Gill Sans MT"/>
              </w:rPr>
            </w:pPr>
            <w:r>
              <w:rPr>
                <w:rFonts w:ascii="Gill Sans MT" w:hAnsi="Gill Sans MT"/>
              </w:rPr>
              <w:t>ISI</w:t>
            </w:r>
          </w:p>
        </w:tc>
        <w:tc>
          <w:tcPr>
            <w:tcW w:w="5812" w:type="dxa"/>
            <w:vAlign w:val="center"/>
          </w:tcPr>
          <w:p w14:paraId="3DB322BF" w14:textId="77777777" w:rsidR="005C2837" w:rsidRPr="00902989" w:rsidRDefault="005C2837" w:rsidP="00BF6C5A">
            <w:pPr>
              <w:spacing w:before="120"/>
              <w:rPr>
                <w:rFonts w:ascii="Gill Sans MT" w:hAnsi="Gill Sans MT"/>
              </w:rPr>
            </w:pPr>
            <w:r>
              <w:rPr>
                <w:rFonts w:ascii="Gill Sans MT" w:hAnsi="Gill Sans MT"/>
              </w:rPr>
              <w:t>Independent Schools Inspectorate</w:t>
            </w:r>
          </w:p>
        </w:tc>
      </w:tr>
      <w:tr w:rsidR="005C2837" w14:paraId="1DF96BC1" w14:textId="77777777" w:rsidTr="00BF6C5A">
        <w:trPr>
          <w:trHeight w:hRule="exact" w:val="397"/>
        </w:trPr>
        <w:tc>
          <w:tcPr>
            <w:tcW w:w="2830" w:type="dxa"/>
            <w:vAlign w:val="center"/>
          </w:tcPr>
          <w:p w14:paraId="31BF3F87" w14:textId="77777777" w:rsidR="005C2837" w:rsidRPr="00902989" w:rsidRDefault="005C2837" w:rsidP="00BF6C5A">
            <w:pPr>
              <w:spacing w:before="120"/>
              <w:rPr>
                <w:rFonts w:ascii="Gill Sans MT" w:hAnsi="Gill Sans MT"/>
              </w:rPr>
            </w:pPr>
            <w:r>
              <w:rPr>
                <w:rFonts w:ascii="Gill Sans MT" w:hAnsi="Gill Sans MT"/>
              </w:rPr>
              <w:t>KCSIE</w:t>
            </w:r>
          </w:p>
        </w:tc>
        <w:tc>
          <w:tcPr>
            <w:tcW w:w="5812" w:type="dxa"/>
            <w:vAlign w:val="center"/>
          </w:tcPr>
          <w:p w14:paraId="10F4E4C7" w14:textId="77777777" w:rsidR="005C2837" w:rsidRPr="00902989" w:rsidRDefault="005C2837" w:rsidP="00BF6C5A">
            <w:pPr>
              <w:spacing w:before="120"/>
              <w:rPr>
                <w:rFonts w:ascii="Gill Sans MT" w:hAnsi="Gill Sans MT"/>
              </w:rPr>
            </w:pPr>
            <w:r>
              <w:rPr>
                <w:rFonts w:ascii="Gill Sans MT" w:hAnsi="Gill Sans MT"/>
              </w:rPr>
              <w:t>Keeping Children Safe in Education</w:t>
            </w:r>
          </w:p>
        </w:tc>
      </w:tr>
      <w:tr w:rsidR="005C2837" w14:paraId="0B18151E" w14:textId="77777777" w:rsidTr="00BF6C5A">
        <w:trPr>
          <w:trHeight w:hRule="exact" w:val="397"/>
        </w:trPr>
        <w:tc>
          <w:tcPr>
            <w:tcW w:w="2830" w:type="dxa"/>
            <w:vAlign w:val="center"/>
          </w:tcPr>
          <w:p w14:paraId="04A78D34" w14:textId="77777777" w:rsidR="005C2837" w:rsidRPr="00902989" w:rsidRDefault="005C2837" w:rsidP="00BF6C5A">
            <w:pPr>
              <w:spacing w:before="120"/>
              <w:rPr>
                <w:rFonts w:ascii="Gill Sans MT" w:hAnsi="Gill Sans MT"/>
              </w:rPr>
            </w:pPr>
            <w:r>
              <w:rPr>
                <w:rFonts w:ascii="Gill Sans MT" w:hAnsi="Gill Sans MT"/>
              </w:rPr>
              <w:t>LADO</w:t>
            </w:r>
          </w:p>
        </w:tc>
        <w:tc>
          <w:tcPr>
            <w:tcW w:w="5812" w:type="dxa"/>
            <w:vAlign w:val="center"/>
          </w:tcPr>
          <w:p w14:paraId="2AE0BF4F" w14:textId="77777777" w:rsidR="005C2837" w:rsidRPr="00902989" w:rsidRDefault="005C2837" w:rsidP="00BF6C5A">
            <w:pPr>
              <w:spacing w:before="120"/>
              <w:rPr>
                <w:rFonts w:ascii="Gill Sans MT" w:hAnsi="Gill Sans MT"/>
              </w:rPr>
            </w:pPr>
            <w:r>
              <w:rPr>
                <w:rFonts w:ascii="Gill Sans MT" w:hAnsi="Gill Sans MT"/>
              </w:rPr>
              <w:t>Local Authority Designated Officer</w:t>
            </w:r>
          </w:p>
        </w:tc>
      </w:tr>
      <w:tr w:rsidR="005C2837" w14:paraId="34EA018E" w14:textId="77777777" w:rsidTr="00BF6C5A">
        <w:trPr>
          <w:trHeight w:val="397"/>
        </w:trPr>
        <w:tc>
          <w:tcPr>
            <w:tcW w:w="2830" w:type="dxa"/>
            <w:vAlign w:val="center"/>
          </w:tcPr>
          <w:p w14:paraId="35EEC417" w14:textId="77777777" w:rsidR="005C2837" w:rsidRPr="00902989" w:rsidRDefault="005C2837" w:rsidP="00BF6C5A">
            <w:pPr>
              <w:spacing w:before="120"/>
              <w:rPr>
                <w:rFonts w:ascii="Gill Sans MT" w:hAnsi="Gill Sans MT"/>
              </w:rPr>
            </w:pPr>
            <w:r w:rsidRPr="00902989">
              <w:rPr>
                <w:rFonts w:ascii="Gill Sans MT" w:hAnsi="Gill Sans MT"/>
              </w:rPr>
              <w:t>LSCB</w:t>
            </w:r>
          </w:p>
        </w:tc>
        <w:tc>
          <w:tcPr>
            <w:tcW w:w="5812" w:type="dxa"/>
            <w:vAlign w:val="center"/>
          </w:tcPr>
          <w:p w14:paraId="23E575EE" w14:textId="77777777" w:rsidR="005C2837" w:rsidRPr="00902989" w:rsidRDefault="005C2837" w:rsidP="00BF6C5A">
            <w:pPr>
              <w:spacing w:before="120"/>
              <w:rPr>
                <w:rFonts w:ascii="Gill Sans MT" w:hAnsi="Gill Sans MT"/>
              </w:rPr>
            </w:pPr>
            <w:r w:rsidRPr="00902989">
              <w:rPr>
                <w:rFonts w:ascii="Gill Sans MT" w:hAnsi="Gill Sans MT"/>
              </w:rPr>
              <w:t xml:space="preserve">Local </w:t>
            </w:r>
            <w:r>
              <w:rPr>
                <w:rFonts w:ascii="Gill Sans MT" w:hAnsi="Gill Sans MT"/>
              </w:rPr>
              <w:t xml:space="preserve">Safeguarding Children’s </w:t>
            </w:r>
            <w:r w:rsidRPr="00A62AFE">
              <w:rPr>
                <w:rFonts w:ascii="Gill Sans MT" w:hAnsi="Gill Sans MT"/>
              </w:rPr>
              <w:t>Board (due to change Sept 2019 to Local Safeguarding Partners)</w:t>
            </w:r>
          </w:p>
        </w:tc>
      </w:tr>
      <w:tr w:rsidR="005C2837" w14:paraId="0872D3F8" w14:textId="77777777" w:rsidTr="00BF6C5A">
        <w:trPr>
          <w:trHeight w:hRule="exact" w:val="397"/>
        </w:trPr>
        <w:tc>
          <w:tcPr>
            <w:tcW w:w="2830" w:type="dxa"/>
            <w:vAlign w:val="center"/>
          </w:tcPr>
          <w:p w14:paraId="104A731D" w14:textId="77777777" w:rsidR="005C2837" w:rsidRPr="00902989" w:rsidRDefault="005C2837" w:rsidP="00BF6C5A">
            <w:pPr>
              <w:spacing w:before="120"/>
              <w:rPr>
                <w:rFonts w:ascii="Gill Sans MT" w:hAnsi="Gill Sans MT"/>
              </w:rPr>
            </w:pPr>
            <w:r>
              <w:rPr>
                <w:rFonts w:ascii="Gill Sans MT" w:hAnsi="Gill Sans MT"/>
              </w:rPr>
              <w:t>MASH</w:t>
            </w:r>
          </w:p>
        </w:tc>
        <w:tc>
          <w:tcPr>
            <w:tcW w:w="5812" w:type="dxa"/>
            <w:vAlign w:val="center"/>
          </w:tcPr>
          <w:p w14:paraId="132EE0CD" w14:textId="77777777" w:rsidR="005C2837" w:rsidRPr="00902989" w:rsidRDefault="005C2837" w:rsidP="00BF6C5A">
            <w:pPr>
              <w:spacing w:before="120"/>
              <w:rPr>
                <w:rFonts w:ascii="Gill Sans MT" w:hAnsi="Gill Sans MT"/>
              </w:rPr>
            </w:pPr>
            <w:r>
              <w:rPr>
                <w:rFonts w:ascii="Gill Sans MT" w:hAnsi="Gill Sans MT"/>
              </w:rPr>
              <w:t>Multi Agency Safeguarding Hub</w:t>
            </w:r>
          </w:p>
        </w:tc>
      </w:tr>
      <w:tr w:rsidR="005C2837" w14:paraId="0DEF950C" w14:textId="77777777" w:rsidTr="00BF6C5A">
        <w:trPr>
          <w:trHeight w:hRule="exact" w:val="397"/>
        </w:trPr>
        <w:tc>
          <w:tcPr>
            <w:tcW w:w="2830" w:type="dxa"/>
            <w:vAlign w:val="center"/>
          </w:tcPr>
          <w:p w14:paraId="383A8D1D" w14:textId="77777777" w:rsidR="005C2837" w:rsidRDefault="005C2837" w:rsidP="00BF6C5A">
            <w:pPr>
              <w:spacing w:before="120"/>
              <w:rPr>
                <w:rFonts w:ascii="Gill Sans MT" w:hAnsi="Gill Sans MT"/>
              </w:rPr>
            </w:pPr>
            <w:r>
              <w:rPr>
                <w:rFonts w:ascii="Gill Sans MT" w:hAnsi="Gill Sans MT"/>
              </w:rPr>
              <w:t>NSPCC</w:t>
            </w:r>
          </w:p>
        </w:tc>
        <w:tc>
          <w:tcPr>
            <w:tcW w:w="5812" w:type="dxa"/>
            <w:vAlign w:val="center"/>
          </w:tcPr>
          <w:p w14:paraId="394457F8" w14:textId="77777777" w:rsidR="005C2837" w:rsidRPr="00902989" w:rsidRDefault="005C2837" w:rsidP="00BF6C5A">
            <w:pPr>
              <w:spacing w:before="120"/>
              <w:rPr>
                <w:rFonts w:ascii="Gill Sans MT" w:hAnsi="Gill Sans MT"/>
              </w:rPr>
            </w:pPr>
            <w:r>
              <w:rPr>
                <w:rFonts w:ascii="Gill Sans MT" w:hAnsi="Gill Sans MT"/>
              </w:rPr>
              <w:t>National Society for the Prevention of Cruelty to Children</w:t>
            </w:r>
          </w:p>
        </w:tc>
      </w:tr>
      <w:tr w:rsidR="005C2837" w14:paraId="4FA9B381" w14:textId="77777777" w:rsidTr="00BF6C5A">
        <w:trPr>
          <w:trHeight w:hRule="exact" w:val="397"/>
        </w:trPr>
        <w:tc>
          <w:tcPr>
            <w:tcW w:w="2830" w:type="dxa"/>
            <w:vAlign w:val="center"/>
          </w:tcPr>
          <w:p w14:paraId="3B359991" w14:textId="77777777" w:rsidR="005C2837" w:rsidRDefault="005C2837" w:rsidP="00BF6C5A">
            <w:pPr>
              <w:spacing w:before="120"/>
              <w:rPr>
                <w:rFonts w:ascii="Gill Sans MT" w:hAnsi="Gill Sans MT"/>
              </w:rPr>
            </w:pPr>
            <w:r>
              <w:rPr>
                <w:rFonts w:ascii="Gill Sans MT" w:hAnsi="Gill Sans MT"/>
              </w:rPr>
              <w:t>POCA</w:t>
            </w:r>
          </w:p>
        </w:tc>
        <w:tc>
          <w:tcPr>
            <w:tcW w:w="5812" w:type="dxa"/>
            <w:vAlign w:val="center"/>
          </w:tcPr>
          <w:p w14:paraId="12512FF6" w14:textId="77777777" w:rsidR="005C2837" w:rsidRPr="00902989" w:rsidRDefault="005C2837" w:rsidP="00BF6C5A">
            <w:pPr>
              <w:spacing w:before="120"/>
              <w:rPr>
                <w:rFonts w:ascii="Gill Sans MT" w:hAnsi="Gill Sans MT"/>
              </w:rPr>
            </w:pPr>
            <w:r>
              <w:rPr>
                <w:rFonts w:ascii="Gill Sans MT" w:hAnsi="Gill Sans MT"/>
              </w:rPr>
              <w:t>Protection of Children Act</w:t>
            </w:r>
          </w:p>
        </w:tc>
      </w:tr>
      <w:tr w:rsidR="005C2837" w14:paraId="48D3A932" w14:textId="77777777" w:rsidTr="00BF6C5A">
        <w:trPr>
          <w:trHeight w:hRule="exact" w:val="397"/>
        </w:trPr>
        <w:tc>
          <w:tcPr>
            <w:tcW w:w="2830" w:type="dxa"/>
            <w:vAlign w:val="center"/>
          </w:tcPr>
          <w:p w14:paraId="3C582C1D" w14:textId="77777777" w:rsidR="005C2837" w:rsidRDefault="005C2837" w:rsidP="00BF6C5A">
            <w:pPr>
              <w:spacing w:before="120"/>
              <w:rPr>
                <w:rFonts w:ascii="Gill Sans MT" w:hAnsi="Gill Sans MT"/>
              </w:rPr>
            </w:pPr>
            <w:r>
              <w:rPr>
                <w:rFonts w:ascii="Gill Sans MT" w:hAnsi="Gill Sans MT"/>
              </w:rPr>
              <w:t>POVA</w:t>
            </w:r>
          </w:p>
        </w:tc>
        <w:tc>
          <w:tcPr>
            <w:tcW w:w="5812" w:type="dxa"/>
            <w:vAlign w:val="center"/>
          </w:tcPr>
          <w:p w14:paraId="1DA11C9E" w14:textId="77777777" w:rsidR="005C2837" w:rsidRPr="00902989" w:rsidRDefault="005C2837" w:rsidP="00BF6C5A">
            <w:pPr>
              <w:spacing w:before="120"/>
              <w:rPr>
                <w:rFonts w:ascii="Gill Sans MT" w:hAnsi="Gill Sans MT"/>
              </w:rPr>
            </w:pPr>
            <w:r>
              <w:rPr>
                <w:rFonts w:ascii="Gill Sans MT" w:hAnsi="Gill Sans MT"/>
              </w:rPr>
              <w:t>Protection of Vulnerable Adults Act</w:t>
            </w:r>
          </w:p>
        </w:tc>
      </w:tr>
      <w:tr w:rsidR="005C2837" w14:paraId="03AC68B3" w14:textId="77777777" w:rsidTr="00BF6C5A">
        <w:trPr>
          <w:trHeight w:val="397"/>
        </w:trPr>
        <w:tc>
          <w:tcPr>
            <w:tcW w:w="2830" w:type="dxa"/>
            <w:vAlign w:val="center"/>
          </w:tcPr>
          <w:p w14:paraId="7B0ECE29" w14:textId="77777777" w:rsidR="005C2837" w:rsidRDefault="005C2837" w:rsidP="00BF6C5A">
            <w:pPr>
              <w:spacing w:before="120"/>
              <w:rPr>
                <w:rFonts w:ascii="Gill Sans MT" w:hAnsi="Gill Sans MT"/>
              </w:rPr>
            </w:pPr>
            <w:r>
              <w:rPr>
                <w:rFonts w:ascii="Gill Sans MT" w:hAnsi="Gill Sans MT"/>
              </w:rPr>
              <w:t>Prevent</w:t>
            </w:r>
          </w:p>
        </w:tc>
        <w:tc>
          <w:tcPr>
            <w:tcW w:w="5812" w:type="dxa"/>
            <w:vAlign w:val="center"/>
          </w:tcPr>
          <w:p w14:paraId="0207E36C" w14:textId="77777777" w:rsidR="005C2837" w:rsidRPr="00902989" w:rsidRDefault="005C2837" w:rsidP="00BF6C5A">
            <w:pPr>
              <w:spacing w:before="120"/>
              <w:rPr>
                <w:rFonts w:ascii="Gill Sans MT" w:hAnsi="Gill Sans MT"/>
              </w:rPr>
            </w:pPr>
            <w:r>
              <w:rPr>
                <w:rFonts w:ascii="Gill Sans MT" w:hAnsi="Gill Sans MT"/>
              </w:rPr>
              <w:t xml:space="preserve">The Statutory DfE Guidance to have </w:t>
            </w:r>
            <w:r w:rsidRPr="00D3248E">
              <w:rPr>
                <w:rFonts w:ascii="Gill Sans MT" w:hAnsi="Gill Sans MT"/>
              </w:rPr>
              <w:t xml:space="preserve">due regard to the need to prevent people </w:t>
            </w:r>
            <w:r>
              <w:rPr>
                <w:rFonts w:ascii="Gill Sans MT" w:hAnsi="Gill Sans MT"/>
              </w:rPr>
              <w:t>from being drawn into terrorism</w:t>
            </w:r>
            <w:r w:rsidRPr="00D3248E">
              <w:rPr>
                <w:rFonts w:ascii="Gill Sans MT" w:hAnsi="Gill Sans MT"/>
              </w:rPr>
              <w:t>.</w:t>
            </w:r>
          </w:p>
        </w:tc>
      </w:tr>
      <w:tr w:rsidR="005C2837" w14:paraId="1EB3F106" w14:textId="77777777" w:rsidTr="00BF6C5A">
        <w:trPr>
          <w:trHeight w:hRule="exact" w:val="397"/>
        </w:trPr>
        <w:tc>
          <w:tcPr>
            <w:tcW w:w="2830" w:type="dxa"/>
            <w:vAlign w:val="center"/>
          </w:tcPr>
          <w:p w14:paraId="083952EE" w14:textId="77777777" w:rsidR="005C2837" w:rsidRDefault="005C2837" w:rsidP="00BF6C5A">
            <w:pPr>
              <w:spacing w:before="120"/>
              <w:rPr>
                <w:rFonts w:ascii="Gill Sans MT" w:hAnsi="Gill Sans MT"/>
              </w:rPr>
            </w:pPr>
            <w:r>
              <w:rPr>
                <w:rFonts w:ascii="Gill Sans MT" w:hAnsi="Gill Sans MT"/>
              </w:rPr>
              <w:t>RBWM</w:t>
            </w:r>
          </w:p>
        </w:tc>
        <w:tc>
          <w:tcPr>
            <w:tcW w:w="5812" w:type="dxa"/>
            <w:vAlign w:val="center"/>
          </w:tcPr>
          <w:p w14:paraId="1A2F2BE7" w14:textId="77777777" w:rsidR="005C2837" w:rsidRPr="00902989" w:rsidRDefault="005C2837" w:rsidP="00BF6C5A">
            <w:pPr>
              <w:spacing w:before="120"/>
              <w:rPr>
                <w:rFonts w:ascii="Gill Sans MT" w:hAnsi="Gill Sans MT"/>
              </w:rPr>
            </w:pPr>
            <w:r>
              <w:rPr>
                <w:rFonts w:ascii="Gill Sans MT" w:hAnsi="Gill Sans MT"/>
              </w:rPr>
              <w:t>Royal Borough of Windsor and Maidenhead</w:t>
            </w:r>
          </w:p>
        </w:tc>
      </w:tr>
      <w:tr w:rsidR="005C2837" w14:paraId="7C26C281" w14:textId="77777777" w:rsidTr="00BF6C5A">
        <w:trPr>
          <w:trHeight w:hRule="exact" w:val="397"/>
        </w:trPr>
        <w:tc>
          <w:tcPr>
            <w:tcW w:w="2830" w:type="dxa"/>
            <w:vAlign w:val="center"/>
          </w:tcPr>
          <w:p w14:paraId="78323749" w14:textId="77777777" w:rsidR="005C2837" w:rsidRDefault="005C2837" w:rsidP="00BF6C5A">
            <w:pPr>
              <w:spacing w:before="120"/>
              <w:rPr>
                <w:rFonts w:ascii="Gill Sans MT" w:hAnsi="Gill Sans MT"/>
              </w:rPr>
            </w:pPr>
            <w:r>
              <w:rPr>
                <w:rFonts w:ascii="Gill Sans MT" w:hAnsi="Gill Sans MT"/>
              </w:rPr>
              <w:t>RSE</w:t>
            </w:r>
          </w:p>
        </w:tc>
        <w:tc>
          <w:tcPr>
            <w:tcW w:w="5812" w:type="dxa"/>
            <w:vAlign w:val="center"/>
          </w:tcPr>
          <w:p w14:paraId="397FEFFE" w14:textId="77777777" w:rsidR="005C2837" w:rsidRDefault="005C2837" w:rsidP="00BF6C5A">
            <w:pPr>
              <w:spacing w:before="120"/>
              <w:rPr>
                <w:rFonts w:ascii="Gill Sans MT" w:hAnsi="Gill Sans MT"/>
              </w:rPr>
            </w:pPr>
            <w:r>
              <w:rPr>
                <w:rFonts w:ascii="Gill Sans MT" w:hAnsi="Gill Sans MT"/>
              </w:rPr>
              <w:t>Relationships and Sex Education</w:t>
            </w:r>
          </w:p>
        </w:tc>
      </w:tr>
      <w:tr w:rsidR="005C2837" w14:paraId="2F10E395" w14:textId="77777777" w:rsidTr="00BF6C5A">
        <w:trPr>
          <w:trHeight w:hRule="exact" w:val="397"/>
        </w:trPr>
        <w:tc>
          <w:tcPr>
            <w:tcW w:w="2830" w:type="dxa"/>
            <w:vAlign w:val="center"/>
          </w:tcPr>
          <w:p w14:paraId="7600C9E4" w14:textId="77777777" w:rsidR="005C2837" w:rsidRDefault="005C2837" w:rsidP="00BF6C5A">
            <w:pPr>
              <w:spacing w:before="120"/>
              <w:rPr>
                <w:rFonts w:ascii="Gill Sans MT" w:hAnsi="Gill Sans MT"/>
              </w:rPr>
            </w:pPr>
            <w:r>
              <w:rPr>
                <w:rFonts w:ascii="Gill Sans MT" w:hAnsi="Gill Sans MT"/>
              </w:rPr>
              <w:t>TAC</w:t>
            </w:r>
          </w:p>
        </w:tc>
        <w:tc>
          <w:tcPr>
            <w:tcW w:w="5812" w:type="dxa"/>
            <w:vAlign w:val="center"/>
          </w:tcPr>
          <w:p w14:paraId="174E39EC" w14:textId="77777777" w:rsidR="005C2837" w:rsidRPr="00902989" w:rsidRDefault="005C2837" w:rsidP="00BF6C5A">
            <w:pPr>
              <w:spacing w:before="120"/>
              <w:rPr>
                <w:rFonts w:ascii="Gill Sans MT" w:hAnsi="Gill Sans MT"/>
              </w:rPr>
            </w:pPr>
            <w:r>
              <w:rPr>
                <w:rFonts w:ascii="Gill Sans MT" w:hAnsi="Gill Sans MT"/>
              </w:rPr>
              <w:t>Team Around the Child</w:t>
            </w:r>
          </w:p>
        </w:tc>
      </w:tr>
      <w:tr w:rsidR="005C2837" w14:paraId="4FB81A23" w14:textId="77777777" w:rsidTr="00BF6C5A">
        <w:trPr>
          <w:trHeight w:hRule="exact" w:val="397"/>
        </w:trPr>
        <w:tc>
          <w:tcPr>
            <w:tcW w:w="2830" w:type="dxa"/>
            <w:vAlign w:val="center"/>
          </w:tcPr>
          <w:p w14:paraId="35F7A498" w14:textId="77777777" w:rsidR="005C2837" w:rsidRDefault="005C2837" w:rsidP="00BF6C5A">
            <w:pPr>
              <w:spacing w:before="120"/>
              <w:rPr>
                <w:rFonts w:ascii="Gill Sans MT" w:hAnsi="Gill Sans MT"/>
              </w:rPr>
            </w:pPr>
            <w:r>
              <w:rPr>
                <w:rFonts w:ascii="Gill Sans MT" w:hAnsi="Gill Sans MT"/>
              </w:rPr>
              <w:t>TRA</w:t>
            </w:r>
          </w:p>
        </w:tc>
        <w:tc>
          <w:tcPr>
            <w:tcW w:w="5812" w:type="dxa"/>
            <w:vAlign w:val="center"/>
          </w:tcPr>
          <w:p w14:paraId="78723069" w14:textId="77777777" w:rsidR="005C2837" w:rsidRDefault="005C2837" w:rsidP="00BF6C5A">
            <w:pPr>
              <w:spacing w:before="120"/>
              <w:rPr>
                <w:rFonts w:ascii="Gill Sans MT" w:hAnsi="Gill Sans MT"/>
              </w:rPr>
            </w:pPr>
            <w:r>
              <w:rPr>
                <w:rFonts w:ascii="Gill Sans MT" w:hAnsi="Gill Sans MT"/>
              </w:rPr>
              <w:t>Teaching Regulation Agency</w:t>
            </w:r>
          </w:p>
        </w:tc>
      </w:tr>
      <w:tr w:rsidR="005C2837" w14:paraId="5F568011" w14:textId="77777777" w:rsidTr="00BF6C5A">
        <w:trPr>
          <w:trHeight w:hRule="exact" w:val="397"/>
        </w:trPr>
        <w:tc>
          <w:tcPr>
            <w:tcW w:w="2830" w:type="dxa"/>
            <w:vAlign w:val="center"/>
          </w:tcPr>
          <w:p w14:paraId="64CFA36E" w14:textId="77777777" w:rsidR="005C2837" w:rsidRDefault="005C2837" w:rsidP="00BF6C5A">
            <w:pPr>
              <w:spacing w:before="120"/>
              <w:rPr>
                <w:rFonts w:ascii="Gill Sans MT" w:hAnsi="Gill Sans MT"/>
              </w:rPr>
            </w:pPr>
            <w:r>
              <w:rPr>
                <w:rFonts w:ascii="Gill Sans MT" w:hAnsi="Gill Sans MT"/>
              </w:rPr>
              <w:t>UKCCIS</w:t>
            </w:r>
          </w:p>
        </w:tc>
        <w:tc>
          <w:tcPr>
            <w:tcW w:w="5812" w:type="dxa"/>
            <w:vAlign w:val="center"/>
          </w:tcPr>
          <w:p w14:paraId="0CBD9053" w14:textId="77777777" w:rsidR="005C2837" w:rsidRPr="00902989" w:rsidRDefault="005C2837" w:rsidP="00BF6C5A">
            <w:pPr>
              <w:spacing w:before="120"/>
              <w:rPr>
                <w:rFonts w:ascii="Gill Sans MT" w:hAnsi="Gill Sans MT"/>
              </w:rPr>
            </w:pPr>
            <w:r>
              <w:rPr>
                <w:rFonts w:ascii="Gill Sans MT" w:hAnsi="Gill Sans MT"/>
              </w:rPr>
              <w:t>UK Council for Child Internet Safety</w:t>
            </w:r>
          </w:p>
        </w:tc>
      </w:tr>
      <w:tr w:rsidR="005C2837" w14:paraId="3A624768" w14:textId="77777777" w:rsidTr="00BF6C5A">
        <w:trPr>
          <w:trHeight w:hRule="exact" w:val="397"/>
        </w:trPr>
        <w:tc>
          <w:tcPr>
            <w:tcW w:w="2830" w:type="dxa"/>
            <w:vAlign w:val="center"/>
          </w:tcPr>
          <w:p w14:paraId="147BE3B2" w14:textId="77777777" w:rsidR="005C2837" w:rsidRDefault="005C2837" w:rsidP="00BF6C5A">
            <w:pPr>
              <w:spacing w:before="120"/>
              <w:rPr>
                <w:rFonts w:ascii="Gill Sans MT" w:hAnsi="Gill Sans MT"/>
              </w:rPr>
            </w:pPr>
            <w:r>
              <w:rPr>
                <w:rFonts w:ascii="Gill Sans MT" w:hAnsi="Gill Sans MT"/>
              </w:rPr>
              <w:t>WRAP</w:t>
            </w:r>
          </w:p>
        </w:tc>
        <w:tc>
          <w:tcPr>
            <w:tcW w:w="5812" w:type="dxa"/>
            <w:vAlign w:val="center"/>
          </w:tcPr>
          <w:p w14:paraId="6FDADD22" w14:textId="77777777" w:rsidR="005C2837" w:rsidRPr="00902989" w:rsidRDefault="005C2837" w:rsidP="00BF6C5A">
            <w:pPr>
              <w:spacing w:before="120"/>
              <w:rPr>
                <w:rFonts w:ascii="Gill Sans MT" w:hAnsi="Gill Sans MT"/>
              </w:rPr>
            </w:pPr>
            <w:r>
              <w:rPr>
                <w:rFonts w:ascii="Gill Sans MT" w:hAnsi="Gill Sans MT"/>
              </w:rPr>
              <w:t>Workshop to Raise Awareness of Prevent</w:t>
            </w:r>
          </w:p>
        </w:tc>
      </w:tr>
      <w:tr w:rsidR="005C2837" w14:paraId="43DD9064" w14:textId="77777777" w:rsidTr="00BF6C5A">
        <w:trPr>
          <w:trHeight w:hRule="exact" w:val="397"/>
        </w:trPr>
        <w:tc>
          <w:tcPr>
            <w:tcW w:w="2830" w:type="dxa"/>
            <w:vAlign w:val="center"/>
          </w:tcPr>
          <w:p w14:paraId="675A238A" w14:textId="77777777" w:rsidR="005C2837" w:rsidRDefault="005C2837" w:rsidP="00BF6C5A">
            <w:pPr>
              <w:spacing w:before="120"/>
              <w:rPr>
                <w:rFonts w:ascii="Gill Sans MT" w:hAnsi="Gill Sans MT"/>
              </w:rPr>
            </w:pPr>
            <w:r>
              <w:rPr>
                <w:rFonts w:ascii="Gill Sans MT" w:hAnsi="Gill Sans MT"/>
              </w:rPr>
              <w:t>YPSI</w:t>
            </w:r>
          </w:p>
        </w:tc>
        <w:tc>
          <w:tcPr>
            <w:tcW w:w="5812" w:type="dxa"/>
            <w:vAlign w:val="center"/>
          </w:tcPr>
          <w:p w14:paraId="08125F45" w14:textId="77777777" w:rsidR="005C2837" w:rsidRPr="00902989" w:rsidRDefault="005C2837" w:rsidP="00BF6C5A">
            <w:pPr>
              <w:spacing w:before="120"/>
              <w:rPr>
                <w:rFonts w:ascii="Gill Sans MT" w:hAnsi="Gill Sans MT"/>
              </w:rPr>
            </w:pPr>
            <w:r>
              <w:rPr>
                <w:rFonts w:ascii="Gill Sans MT" w:hAnsi="Gill Sans MT"/>
              </w:rPr>
              <w:t>Youth Produced Sexual Imagery</w:t>
            </w:r>
          </w:p>
        </w:tc>
      </w:tr>
    </w:tbl>
    <w:p w14:paraId="2E9A4163" w14:textId="77777777" w:rsidR="005C2837" w:rsidRPr="00792677" w:rsidRDefault="005C2837">
      <w:pPr>
        <w:rPr>
          <w:rFonts w:ascii="Gill Sans MT" w:hAnsi="Gill Sans MT"/>
        </w:rPr>
      </w:pPr>
    </w:p>
    <w:sectPr w:rsidR="005C2837" w:rsidRPr="00792677" w:rsidSect="000407E9">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Unicode MS">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Lucida Grande">
    <w:panose1 w:val="020B0600040502020204"/>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85"/>
    <w:multiLevelType w:val="hybridMultilevel"/>
    <w:tmpl w:val="0AA23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DC4E6C"/>
    <w:multiLevelType w:val="hybridMultilevel"/>
    <w:tmpl w:val="7B6083A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834C0"/>
    <w:multiLevelType w:val="hybridMultilevel"/>
    <w:tmpl w:val="ECA0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164F4"/>
    <w:multiLevelType w:val="hybridMultilevel"/>
    <w:tmpl w:val="87A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366AB"/>
    <w:multiLevelType w:val="hybridMultilevel"/>
    <w:tmpl w:val="18F4D26C"/>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nsid w:val="10EA22EF"/>
    <w:multiLevelType w:val="hybridMultilevel"/>
    <w:tmpl w:val="E7F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085767"/>
    <w:multiLevelType w:val="hybridMultilevel"/>
    <w:tmpl w:val="942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344CC"/>
    <w:multiLevelType w:val="hybridMultilevel"/>
    <w:tmpl w:val="0A0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8598C"/>
    <w:multiLevelType w:val="multilevel"/>
    <w:tmpl w:val="3D8CAE68"/>
    <w:styleLink w:val="List25"/>
    <w:lvl w:ilvl="0">
      <w:numFmt w:val="bullet"/>
      <w:lvlText w:val="•"/>
      <w:lvlJc w:val="left"/>
      <w:pPr>
        <w:tabs>
          <w:tab w:val="num" w:pos="720"/>
        </w:tabs>
        <w:ind w:left="720" w:hanging="360"/>
      </w:pPr>
      <w:rPr>
        <w:rFonts w:ascii="Helvetica" w:eastAsia="Helvetica" w:hAnsi="Helvetica" w:cs="Helvetica"/>
        <w:color w:val="17365D"/>
        <w:spacing w:val="0"/>
        <w:position w:val="0"/>
        <w:sz w:val="20"/>
        <w:szCs w:val="20"/>
        <w:u w:color="17365D"/>
      </w:rPr>
    </w:lvl>
    <w:lvl w:ilvl="1">
      <w:start w:val="1"/>
      <w:numFmt w:val="bullet"/>
      <w:lvlText w:val="o"/>
      <w:lvlJc w:val="left"/>
      <w:pPr>
        <w:tabs>
          <w:tab w:val="num" w:pos="1440"/>
        </w:tabs>
        <w:ind w:left="1440" w:hanging="360"/>
      </w:pPr>
      <w:rPr>
        <w:rFonts w:ascii="Gill Sans MT" w:eastAsia="Gill Sans MT" w:hAnsi="Gill Sans MT" w:cs="Gill Sans MT"/>
        <w:color w:val="17365D"/>
        <w:spacing w:val="-3"/>
        <w:position w:val="0"/>
        <w:sz w:val="24"/>
        <w:szCs w:val="24"/>
        <w:u w:color="17365D"/>
      </w:rPr>
    </w:lvl>
    <w:lvl w:ilvl="2">
      <w:start w:val="1"/>
      <w:numFmt w:val="bullet"/>
      <w:lvlText w:val="▪"/>
      <w:lvlJc w:val="left"/>
      <w:pPr>
        <w:tabs>
          <w:tab w:val="num" w:pos="2160"/>
        </w:tabs>
        <w:ind w:left="2160" w:hanging="360"/>
      </w:pPr>
      <w:rPr>
        <w:rFonts w:ascii="Gill Sans MT" w:eastAsia="Gill Sans MT" w:hAnsi="Gill Sans MT" w:cs="Gill Sans MT"/>
        <w:color w:val="17365D"/>
        <w:spacing w:val="-3"/>
        <w:position w:val="0"/>
        <w:sz w:val="24"/>
        <w:szCs w:val="24"/>
        <w:u w:color="17365D"/>
      </w:rPr>
    </w:lvl>
    <w:lvl w:ilvl="3">
      <w:start w:val="1"/>
      <w:numFmt w:val="bullet"/>
      <w:lvlText w:val="•"/>
      <w:lvlJc w:val="left"/>
      <w:pPr>
        <w:tabs>
          <w:tab w:val="num" w:pos="2880"/>
        </w:tabs>
        <w:ind w:left="2880" w:hanging="360"/>
      </w:pPr>
      <w:rPr>
        <w:rFonts w:ascii="Gill Sans MT" w:eastAsia="Gill Sans MT" w:hAnsi="Gill Sans MT" w:cs="Gill Sans MT"/>
        <w:color w:val="17365D"/>
        <w:spacing w:val="-3"/>
        <w:position w:val="0"/>
        <w:sz w:val="24"/>
        <w:szCs w:val="24"/>
        <w:u w:color="17365D"/>
      </w:rPr>
    </w:lvl>
    <w:lvl w:ilvl="4">
      <w:start w:val="1"/>
      <w:numFmt w:val="bullet"/>
      <w:lvlText w:val="o"/>
      <w:lvlJc w:val="left"/>
      <w:pPr>
        <w:tabs>
          <w:tab w:val="num" w:pos="3600"/>
        </w:tabs>
        <w:ind w:left="3600" w:hanging="360"/>
      </w:pPr>
      <w:rPr>
        <w:rFonts w:ascii="Gill Sans MT" w:eastAsia="Gill Sans MT" w:hAnsi="Gill Sans MT" w:cs="Gill Sans MT"/>
        <w:color w:val="17365D"/>
        <w:spacing w:val="-3"/>
        <w:position w:val="0"/>
        <w:sz w:val="24"/>
        <w:szCs w:val="24"/>
        <w:u w:color="17365D"/>
      </w:rPr>
    </w:lvl>
    <w:lvl w:ilvl="5">
      <w:start w:val="1"/>
      <w:numFmt w:val="bullet"/>
      <w:lvlText w:val="▪"/>
      <w:lvlJc w:val="left"/>
      <w:pPr>
        <w:tabs>
          <w:tab w:val="num" w:pos="4320"/>
        </w:tabs>
        <w:ind w:left="4320" w:hanging="360"/>
      </w:pPr>
      <w:rPr>
        <w:rFonts w:ascii="Gill Sans MT" w:eastAsia="Gill Sans MT" w:hAnsi="Gill Sans MT" w:cs="Gill Sans MT"/>
        <w:color w:val="17365D"/>
        <w:spacing w:val="-3"/>
        <w:position w:val="0"/>
        <w:sz w:val="24"/>
        <w:szCs w:val="24"/>
        <w:u w:color="17365D"/>
      </w:rPr>
    </w:lvl>
    <w:lvl w:ilvl="6">
      <w:start w:val="1"/>
      <w:numFmt w:val="bullet"/>
      <w:lvlText w:val="•"/>
      <w:lvlJc w:val="left"/>
      <w:pPr>
        <w:tabs>
          <w:tab w:val="num" w:pos="5040"/>
        </w:tabs>
        <w:ind w:left="5040" w:hanging="360"/>
      </w:pPr>
      <w:rPr>
        <w:rFonts w:ascii="Gill Sans MT" w:eastAsia="Gill Sans MT" w:hAnsi="Gill Sans MT" w:cs="Gill Sans MT"/>
        <w:color w:val="17365D"/>
        <w:spacing w:val="-3"/>
        <w:position w:val="0"/>
        <w:sz w:val="24"/>
        <w:szCs w:val="24"/>
        <w:u w:color="17365D"/>
      </w:rPr>
    </w:lvl>
    <w:lvl w:ilvl="7">
      <w:start w:val="1"/>
      <w:numFmt w:val="bullet"/>
      <w:lvlText w:val="o"/>
      <w:lvlJc w:val="left"/>
      <w:pPr>
        <w:tabs>
          <w:tab w:val="num" w:pos="5760"/>
        </w:tabs>
        <w:ind w:left="5760" w:hanging="360"/>
      </w:pPr>
      <w:rPr>
        <w:rFonts w:ascii="Gill Sans MT" w:eastAsia="Gill Sans MT" w:hAnsi="Gill Sans MT" w:cs="Gill Sans MT"/>
        <w:color w:val="17365D"/>
        <w:spacing w:val="-3"/>
        <w:position w:val="0"/>
        <w:sz w:val="24"/>
        <w:szCs w:val="24"/>
        <w:u w:color="17365D"/>
      </w:rPr>
    </w:lvl>
    <w:lvl w:ilvl="8">
      <w:start w:val="1"/>
      <w:numFmt w:val="bullet"/>
      <w:lvlText w:val="▪"/>
      <w:lvlJc w:val="left"/>
      <w:pPr>
        <w:tabs>
          <w:tab w:val="num" w:pos="6480"/>
        </w:tabs>
        <w:ind w:left="6480" w:hanging="360"/>
      </w:pPr>
      <w:rPr>
        <w:rFonts w:ascii="Gill Sans MT" w:eastAsia="Gill Sans MT" w:hAnsi="Gill Sans MT" w:cs="Gill Sans MT"/>
        <w:color w:val="17365D"/>
        <w:spacing w:val="-3"/>
        <w:position w:val="0"/>
        <w:sz w:val="24"/>
        <w:szCs w:val="24"/>
        <w:u w:color="17365D"/>
      </w:rPr>
    </w:lvl>
  </w:abstractNum>
  <w:abstractNum w:abstractNumId="9">
    <w:nsid w:val="190E58FE"/>
    <w:multiLevelType w:val="multilevel"/>
    <w:tmpl w:val="C346D6CE"/>
    <w:styleLink w:val="List22"/>
    <w:lvl w:ilvl="0">
      <w:numFmt w:val="bullet"/>
      <w:lvlText w:val="•"/>
      <w:lvlJc w:val="left"/>
      <w:pPr>
        <w:tabs>
          <w:tab w:val="num" w:pos="720"/>
        </w:tabs>
        <w:ind w:left="720" w:hanging="360"/>
      </w:pPr>
      <w:rPr>
        <w:rFonts w:ascii="Helvetica" w:eastAsia="Helvetica" w:hAnsi="Helvetica" w:cs="Helvetica"/>
        <w:color w:val="17365D"/>
        <w:spacing w:val="0"/>
        <w:position w:val="0"/>
        <w:sz w:val="20"/>
        <w:szCs w:val="20"/>
        <w:u w:color="17365D"/>
      </w:rPr>
    </w:lvl>
    <w:lvl w:ilvl="1">
      <w:start w:val="1"/>
      <w:numFmt w:val="bullet"/>
      <w:lvlText w:val="o"/>
      <w:lvlJc w:val="left"/>
      <w:pPr>
        <w:tabs>
          <w:tab w:val="num" w:pos="1440"/>
        </w:tabs>
        <w:ind w:left="1440" w:hanging="360"/>
      </w:pPr>
      <w:rPr>
        <w:rFonts w:ascii="Gill Sans MT" w:eastAsia="Gill Sans MT" w:hAnsi="Gill Sans MT" w:cs="Gill Sans MT"/>
        <w:color w:val="17365D"/>
        <w:spacing w:val="-3"/>
        <w:position w:val="0"/>
        <w:sz w:val="24"/>
        <w:szCs w:val="24"/>
        <w:u w:color="17365D"/>
      </w:rPr>
    </w:lvl>
    <w:lvl w:ilvl="2">
      <w:start w:val="1"/>
      <w:numFmt w:val="bullet"/>
      <w:lvlText w:val="▪"/>
      <w:lvlJc w:val="left"/>
      <w:pPr>
        <w:tabs>
          <w:tab w:val="num" w:pos="2160"/>
        </w:tabs>
        <w:ind w:left="2160" w:hanging="360"/>
      </w:pPr>
      <w:rPr>
        <w:rFonts w:ascii="Gill Sans MT" w:eastAsia="Gill Sans MT" w:hAnsi="Gill Sans MT" w:cs="Gill Sans MT"/>
        <w:color w:val="17365D"/>
        <w:spacing w:val="-3"/>
        <w:position w:val="0"/>
        <w:sz w:val="24"/>
        <w:szCs w:val="24"/>
        <w:u w:color="17365D"/>
      </w:rPr>
    </w:lvl>
    <w:lvl w:ilvl="3">
      <w:start w:val="1"/>
      <w:numFmt w:val="bullet"/>
      <w:lvlText w:val="•"/>
      <w:lvlJc w:val="left"/>
      <w:pPr>
        <w:tabs>
          <w:tab w:val="num" w:pos="2880"/>
        </w:tabs>
        <w:ind w:left="2880" w:hanging="360"/>
      </w:pPr>
      <w:rPr>
        <w:rFonts w:ascii="Gill Sans MT" w:eastAsia="Gill Sans MT" w:hAnsi="Gill Sans MT" w:cs="Gill Sans MT"/>
        <w:color w:val="17365D"/>
        <w:spacing w:val="-3"/>
        <w:position w:val="0"/>
        <w:sz w:val="24"/>
        <w:szCs w:val="24"/>
        <w:u w:color="17365D"/>
      </w:rPr>
    </w:lvl>
    <w:lvl w:ilvl="4">
      <w:start w:val="1"/>
      <w:numFmt w:val="bullet"/>
      <w:lvlText w:val="o"/>
      <w:lvlJc w:val="left"/>
      <w:pPr>
        <w:tabs>
          <w:tab w:val="num" w:pos="3600"/>
        </w:tabs>
        <w:ind w:left="3600" w:hanging="360"/>
      </w:pPr>
      <w:rPr>
        <w:rFonts w:ascii="Gill Sans MT" w:eastAsia="Gill Sans MT" w:hAnsi="Gill Sans MT" w:cs="Gill Sans MT"/>
        <w:color w:val="17365D"/>
        <w:spacing w:val="-3"/>
        <w:position w:val="0"/>
        <w:sz w:val="24"/>
        <w:szCs w:val="24"/>
        <w:u w:color="17365D"/>
      </w:rPr>
    </w:lvl>
    <w:lvl w:ilvl="5">
      <w:start w:val="1"/>
      <w:numFmt w:val="bullet"/>
      <w:lvlText w:val="▪"/>
      <w:lvlJc w:val="left"/>
      <w:pPr>
        <w:tabs>
          <w:tab w:val="num" w:pos="4320"/>
        </w:tabs>
        <w:ind w:left="4320" w:hanging="360"/>
      </w:pPr>
      <w:rPr>
        <w:rFonts w:ascii="Gill Sans MT" w:eastAsia="Gill Sans MT" w:hAnsi="Gill Sans MT" w:cs="Gill Sans MT"/>
        <w:color w:val="17365D"/>
        <w:spacing w:val="-3"/>
        <w:position w:val="0"/>
        <w:sz w:val="24"/>
        <w:szCs w:val="24"/>
        <w:u w:color="17365D"/>
      </w:rPr>
    </w:lvl>
    <w:lvl w:ilvl="6">
      <w:start w:val="1"/>
      <w:numFmt w:val="bullet"/>
      <w:lvlText w:val="•"/>
      <w:lvlJc w:val="left"/>
      <w:pPr>
        <w:tabs>
          <w:tab w:val="num" w:pos="5040"/>
        </w:tabs>
        <w:ind w:left="5040" w:hanging="360"/>
      </w:pPr>
      <w:rPr>
        <w:rFonts w:ascii="Gill Sans MT" w:eastAsia="Gill Sans MT" w:hAnsi="Gill Sans MT" w:cs="Gill Sans MT"/>
        <w:color w:val="17365D"/>
        <w:spacing w:val="-3"/>
        <w:position w:val="0"/>
        <w:sz w:val="24"/>
        <w:szCs w:val="24"/>
        <w:u w:color="17365D"/>
      </w:rPr>
    </w:lvl>
    <w:lvl w:ilvl="7">
      <w:start w:val="1"/>
      <w:numFmt w:val="bullet"/>
      <w:lvlText w:val="o"/>
      <w:lvlJc w:val="left"/>
      <w:pPr>
        <w:tabs>
          <w:tab w:val="num" w:pos="5760"/>
        </w:tabs>
        <w:ind w:left="5760" w:hanging="360"/>
      </w:pPr>
      <w:rPr>
        <w:rFonts w:ascii="Gill Sans MT" w:eastAsia="Gill Sans MT" w:hAnsi="Gill Sans MT" w:cs="Gill Sans MT"/>
        <w:color w:val="17365D"/>
        <w:spacing w:val="-3"/>
        <w:position w:val="0"/>
        <w:sz w:val="24"/>
        <w:szCs w:val="24"/>
        <w:u w:color="17365D"/>
      </w:rPr>
    </w:lvl>
    <w:lvl w:ilvl="8">
      <w:start w:val="1"/>
      <w:numFmt w:val="bullet"/>
      <w:lvlText w:val="▪"/>
      <w:lvlJc w:val="left"/>
      <w:pPr>
        <w:tabs>
          <w:tab w:val="num" w:pos="6480"/>
        </w:tabs>
        <w:ind w:left="6480" w:hanging="360"/>
      </w:pPr>
      <w:rPr>
        <w:rFonts w:ascii="Gill Sans MT" w:eastAsia="Gill Sans MT" w:hAnsi="Gill Sans MT" w:cs="Gill Sans MT"/>
        <w:color w:val="17365D"/>
        <w:spacing w:val="-3"/>
        <w:position w:val="0"/>
        <w:sz w:val="24"/>
        <w:szCs w:val="24"/>
        <w:u w:color="17365D"/>
      </w:rPr>
    </w:lvl>
  </w:abstractNum>
  <w:abstractNum w:abstractNumId="10">
    <w:nsid w:val="1F652C57"/>
    <w:multiLevelType w:val="hybridMultilevel"/>
    <w:tmpl w:val="849C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1E2447"/>
    <w:multiLevelType w:val="hybridMultilevel"/>
    <w:tmpl w:val="03286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4167D3"/>
    <w:multiLevelType w:val="hybridMultilevel"/>
    <w:tmpl w:val="99AC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977B1"/>
    <w:multiLevelType w:val="multilevel"/>
    <w:tmpl w:val="997E13FA"/>
    <w:styleLink w:val="List0"/>
    <w:lvl w:ilvl="0">
      <w:start w:val="1"/>
      <w:numFmt w:val="decimal"/>
      <w:lvlText w:val="%1."/>
      <w:lvlJc w:val="left"/>
      <w:pPr>
        <w:tabs>
          <w:tab w:val="num" w:pos="660"/>
        </w:tabs>
        <w:ind w:left="660" w:hanging="300"/>
      </w:pPr>
      <w:rPr>
        <w:rFonts w:hint="default"/>
        <w:color w:val="17365D"/>
        <w:position w:val="0"/>
        <w:sz w:val="24"/>
        <w:szCs w:val="24"/>
        <w:u w:color="17365D"/>
      </w:rPr>
    </w:lvl>
    <w:lvl w:ilvl="1">
      <w:start w:val="1"/>
      <w:numFmt w:val="lowerLetter"/>
      <w:lvlText w:val="%2."/>
      <w:lvlJc w:val="left"/>
      <w:pPr>
        <w:tabs>
          <w:tab w:val="num" w:pos="1440"/>
        </w:tabs>
        <w:ind w:left="1440" w:hanging="360"/>
      </w:pPr>
      <w:rPr>
        <w:rFonts w:ascii="Gill Sans MT" w:eastAsia="Gill Sans MT" w:hAnsi="Gill Sans MT" w:cs="Gill Sans MT"/>
        <w:color w:val="17365D"/>
        <w:position w:val="0"/>
        <w:sz w:val="24"/>
        <w:szCs w:val="24"/>
        <w:u w:color="17365D"/>
      </w:rPr>
    </w:lvl>
    <w:lvl w:ilvl="2">
      <w:start w:val="1"/>
      <w:numFmt w:val="lowerRoman"/>
      <w:lvlText w:val="%3."/>
      <w:lvlJc w:val="left"/>
      <w:pPr>
        <w:tabs>
          <w:tab w:val="num" w:pos="2160"/>
        </w:tabs>
        <w:ind w:left="2160" w:hanging="296"/>
      </w:pPr>
      <w:rPr>
        <w:rFonts w:ascii="Gill Sans MT" w:eastAsia="Gill Sans MT" w:hAnsi="Gill Sans MT" w:cs="Gill Sans MT"/>
        <w:color w:val="17365D"/>
        <w:position w:val="0"/>
        <w:sz w:val="24"/>
        <w:szCs w:val="24"/>
        <w:u w:color="17365D"/>
      </w:rPr>
    </w:lvl>
    <w:lvl w:ilvl="3">
      <w:start w:val="1"/>
      <w:numFmt w:val="decimal"/>
      <w:lvlText w:val="%4."/>
      <w:lvlJc w:val="left"/>
      <w:pPr>
        <w:tabs>
          <w:tab w:val="num" w:pos="2880"/>
        </w:tabs>
        <w:ind w:left="2880" w:hanging="360"/>
      </w:pPr>
      <w:rPr>
        <w:rFonts w:ascii="Gill Sans MT" w:eastAsia="Gill Sans MT" w:hAnsi="Gill Sans MT" w:cs="Gill Sans MT"/>
        <w:color w:val="17365D"/>
        <w:position w:val="0"/>
        <w:sz w:val="24"/>
        <w:szCs w:val="24"/>
        <w:u w:color="17365D"/>
      </w:rPr>
    </w:lvl>
    <w:lvl w:ilvl="4">
      <w:start w:val="1"/>
      <w:numFmt w:val="lowerLetter"/>
      <w:lvlText w:val="%5."/>
      <w:lvlJc w:val="left"/>
      <w:pPr>
        <w:tabs>
          <w:tab w:val="num" w:pos="3600"/>
        </w:tabs>
        <w:ind w:left="3600" w:hanging="360"/>
      </w:pPr>
      <w:rPr>
        <w:rFonts w:ascii="Gill Sans MT" w:eastAsia="Gill Sans MT" w:hAnsi="Gill Sans MT" w:cs="Gill Sans MT"/>
        <w:color w:val="17365D"/>
        <w:position w:val="0"/>
        <w:sz w:val="24"/>
        <w:szCs w:val="24"/>
        <w:u w:color="17365D"/>
      </w:rPr>
    </w:lvl>
    <w:lvl w:ilvl="5">
      <w:start w:val="1"/>
      <w:numFmt w:val="lowerRoman"/>
      <w:lvlText w:val="%6."/>
      <w:lvlJc w:val="left"/>
      <w:pPr>
        <w:tabs>
          <w:tab w:val="num" w:pos="4320"/>
        </w:tabs>
        <w:ind w:left="4320" w:hanging="296"/>
      </w:pPr>
      <w:rPr>
        <w:rFonts w:ascii="Gill Sans MT" w:eastAsia="Gill Sans MT" w:hAnsi="Gill Sans MT" w:cs="Gill Sans MT"/>
        <w:color w:val="17365D"/>
        <w:position w:val="0"/>
        <w:sz w:val="24"/>
        <w:szCs w:val="24"/>
        <w:u w:color="17365D"/>
      </w:rPr>
    </w:lvl>
    <w:lvl w:ilvl="6">
      <w:start w:val="1"/>
      <w:numFmt w:val="decimal"/>
      <w:lvlText w:val="%7."/>
      <w:lvlJc w:val="left"/>
      <w:pPr>
        <w:tabs>
          <w:tab w:val="num" w:pos="5040"/>
        </w:tabs>
        <w:ind w:left="5040" w:hanging="360"/>
      </w:pPr>
      <w:rPr>
        <w:rFonts w:ascii="Gill Sans MT" w:eastAsia="Gill Sans MT" w:hAnsi="Gill Sans MT" w:cs="Gill Sans MT"/>
        <w:color w:val="17365D"/>
        <w:position w:val="0"/>
        <w:sz w:val="24"/>
        <w:szCs w:val="24"/>
        <w:u w:color="17365D"/>
      </w:rPr>
    </w:lvl>
    <w:lvl w:ilvl="7">
      <w:start w:val="1"/>
      <w:numFmt w:val="lowerLetter"/>
      <w:lvlText w:val="%8."/>
      <w:lvlJc w:val="left"/>
      <w:pPr>
        <w:tabs>
          <w:tab w:val="num" w:pos="5760"/>
        </w:tabs>
        <w:ind w:left="5760" w:hanging="360"/>
      </w:pPr>
      <w:rPr>
        <w:rFonts w:ascii="Gill Sans MT" w:eastAsia="Gill Sans MT" w:hAnsi="Gill Sans MT" w:cs="Gill Sans MT"/>
        <w:color w:val="17365D"/>
        <w:position w:val="0"/>
        <w:sz w:val="24"/>
        <w:szCs w:val="24"/>
        <w:u w:color="17365D"/>
      </w:rPr>
    </w:lvl>
    <w:lvl w:ilvl="8">
      <w:start w:val="1"/>
      <w:numFmt w:val="lowerRoman"/>
      <w:lvlText w:val="%9."/>
      <w:lvlJc w:val="left"/>
      <w:pPr>
        <w:tabs>
          <w:tab w:val="num" w:pos="6480"/>
        </w:tabs>
        <w:ind w:left="6480" w:hanging="296"/>
      </w:pPr>
      <w:rPr>
        <w:rFonts w:ascii="Gill Sans MT" w:eastAsia="Gill Sans MT" w:hAnsi="Gill Sans MT" w:cs="Gill Sans MT"/>
        <w:color w:val="17365D"/>
        <w:position w:val="0"/>
        <w:sz w:val="24"/>
        <w:szCs w:val="24"/>
        <w:u w:color="17365D"/>
      </w:rPr>
    </w:lvl>
  </w:abstractNum>
  <w:abstractNum w:abstractNumId="14">
    <w:nsid w:val="2C4752D0"/>
    <w:multiLevelType w:val="multilevel"/>
    <w:tmpl w:val="68804D60"/>
    <w:styleLink w:val="List24"/>
    <w:lvl w:ilvl="0">
      <w:numFmt w:val="bullet"/>
      <w:lvlText w:val="•"/>
      <w:lvlJc w:val="left"/>
      <w:pPr>
        <w:tabs>
          <w:tab w:val="num" w:pos="720"/>
        </w:tabs>
        <w:ind w:left="720" w:hanging="360"/>
      </w:pPr>
      <w:rPr>
        <w:rFonts w:ascii="Helvetica" w:eastAsia="Helvetica" w:hAnsi="Helvetica" w:cs="Helvetica"/>
        <w:color w:val="17365D"/>
        <w:spacing w:val="0"/>
        <w:position w:val="0"/>
        <w:sz w:val="20"/>
        <w:szCs w:val="20"/>
        <w:u w:color="17365D"/>
      </w:rPr>
    </w:lvl>
    <w:lvl w:ilvl="1">
      <w:start w:val="1"/>
      <w:numFmt w:val="bullet"/>
      <w:lvlText w:val="o"/>
      <w:lvlJc w:val="left"/>
      <w:pPr>
        <w:tabs>
          <w:tab w:val="num" w:pos="1440"/>
        </w:tabs>
        <w:ind w:left="1440" w:hanging="360"/>
      </w:pPr>
      <w:rPr>
        <w:rFonts w:ascii="Gill Sans MT" w:eastAsia="Gill Sans MT" w:hAnsi="Gill Sans MT" w:cs="Gill Sans MT"/>
        <w:color w:val="17365D"/>
        <w:spacing w:val="-3"/>
        <w:position w:val="0"/>
        <w:sz w:val="24"/>
        <w:szCs w:val="24"/>
        <w:u w:color="17365D"/>
      </w:rPr>
    </w:lvl>
    <w:lvl w:ilvl="2">
      <w:start w:val="1"/>
      <w:numFmt w:val="bullet"/>
      <w:lvlText w:val="▪"/>
      <w:lvlJc w:val="left"/>
      <w:pPr>
        <w:tabs>
          <w:tab w:val="num" w:pos="2160"/>
        </w:tabs>
        <w:ind w:left="2160" w:hanging="360"/>
      </w:pPr>
      <w:rPr>
        <w:rFonts w:ascii="Gill Sans MT" w:eastAsia="Gill Sans MT" w:hAnsi="Gill Sans MT" w:cs="Gill Sans MT"/>
        <w:color w:val="17365D"/>
        <w:spacing w:val="-3"/>
        <w:position w:val="0"/>
        <w:sz w:val="24"/>
        <w:szCs w:val="24"/>
        <w:u w:color="17365D"/>
      </w:rPr>
    </w:lvl>
    <w:lvl w:ilvl="3">
      <w:start w:val="1"/>
      <w:numFmt w:val="bullet"/>
      <w:lvlText w:val="•"/>
      <w:lvlJc w:val="left"/>
      <w:pPr>
        <w:tabs>
          <w:tab w:val="num" w:pos="2880"/>
        </w:tabs>
        <w:ind w:left="2880" w:hanging="360"/>
      </w:pPr>
      <w:rPr>
        <w:rFonts w:ascii="Gill Sans MT" w:eastAsia="Gill Sans MT" w:hAnsi="Gill Sans MT" w:cs="Gill Sans MT"/>
        <w:color w:val="17365D"/>
        <w:spacing w:val="-3"/>
        <w:position w:val="0"/>
        <w:sz w:val="24"/>
        <w:szCs w:val="24"/>
        <w:u w:color="17365D"/>
      </w:rPr>
    </w:lvl>
    <w:lvl w:ilvl="4">
      <w:start w:val="1"/>
      <w:numFmt w:val="bullet"/>
      <w:lvlText w:val="o"/>
      <w:lvlJc w:val="left"/>
      <w:pPr>
        <w:tabs>
          <w:tab w:val="num" w:pos="3600"/>
        </w:tabs>
        <w:ind w:left="3600" w:hanging="360"/>
      </w:pPr>
      <w:rPr>
        <w:rFonts w:ascii="Gill Sans MT" w:eastAsia="Gill Sans MT" w:hAnsi="Gill Sans MT" w:cs="Gill Sans MT"/>
        <w:color w:val="17365D"/>
        <w:spacing w:val="-3"/>
        <w:position w:val="0"/>
        <w:sz w:val="24"/>
        <w:szCs w:val="24"/>
        <w:u w:color="17365D"/>
      </w:rPr>
    </w:lvl>
    <w:lvl w:ilvl="5">
      <w:start w:val="1"/>
      <w:numFmt w:val="bullet"/>
      <w:lvlText w:val="▪"/>
      <w:lvlJc w:val="left"/>
      <w:pPr>
        <w:tabs>
          <w:tab w:val="num" w:pos="4320"/>
        </w:tabs>
        <w:ind w:left="4320" w:hanging="360"/>
      </w:pPr>
      <w:rPr>
        <w:rFonts w:ascii="Gill Sans MT" w:eastAsia="Gill Sans MT" w:hAnsi="Gill Sans MT" w:cs="Gill Sans MT"/>
        <w:color w:val="17365D"/>
        <w:spacing w:val="-3"/>
        <w:position w:val="0"/>
        <w:sz w:val="24"/>
        <w:szCs w:val="24"/>
        <w:u w:color="17365D"/>
      </w:rPr>
    </w:lvl>
    <w:lvl w:ilvl="6">
      <w:start w:val="1"/>
      <w:numFmt w:val="bullet"/>
      <w:lvlText w:val="•"/>
      <w:lvlJc w:val="left"/>
      <w:pPr>
        <w:tabs>
          <w:tab w:val="num" w:pos="5040"/>
        </w:tabs>
        <w:ind w:left="5040" w:hanging="360"/>
      </w:pPr>
      <w:rPr>
        <w:rFonts w:ascii="Gill Sans MT" w:eastAsia="Gill Sans MT" w:hAnsi="Gill Sans MT" w:cs="Gill Sans MT"/>
        <w:color w:val="17365D"/>
        <w:spacing w:val="-3"/>
        <w:position w:val="0"/>
        <w:sz w:val="24"/>
        <w:szCs w:val="24"/>
        <w:u w:color="17365D"/>
      </w:rPr>
    </w:lvl>
    <w:lvl w:ilvl="7">
      <w:start w:val="1"/>
      <w:numFmt w:val="bullet"/>
      <w:lvlText w:val="o"/>
      <w:lvlJc w:val="left"/>
      <w:pPr>
        <w:tabs>
          <w:tab w:val="num" w:pos="5760"/>
        </w:tabs>
        <w:ind w:left="5760" w:hanging="360"/>
      </w:pPr>
      <w:rPr>
        <w:rFonts w:ascii="Gill Sans MT" w:eastAsia="Gill Sans MT" w:hAnsi="Gill Sans MT" w:cs="Gill Sans MT"/>
        <w:color w:val="17365D"/>
        <w:spacing w:val="-3"/>
        <w:position w:val="0"/>
        <w:sz w:val="24"/>
        <w:szCs w:val="24"/>
        <w:u w:color="17365D"/>
      </w:rPr>
    </w:lvl>
    <w:lvl w:ilvl="8">
      <w:start w:val="1"/>
      <w:numFmt w:val="bullet"/>
      <w:lvlText w:val="▪"/>
      <w:lvlJc w:val="left"/>
      <w:pPr>
        <w:tabs>
          <w:tab w:val="num" w:pos="6480"/>
        </w:tabs>
        <w:ind w:left="6480" w:hanging="360"/>
      </w:pPr>
      <w:rPr>
        <w:rFonts w:ascii="Gill Sans MT" w:eastAsia="Gill Sans MT" w:hAnsi="Gill Sans MT" w:cs="Gill Sans MT"/>
        <w:color w:val="17365D"/>
        <w:spacing w:val="-3"/>
        <w:position w:val="0"/>
        <w:sz w:val="24"/>
        <w:szCs w:val="24"/>
        <w:u w:color="17365D"/>
      </w:rPr>
    </w:lvl>
  </w:abstractNum>
  <w:abstractNum w:abstractNumId="15">
    <w:nsid w:val="311D5913"/>
    <w:multiLevelType w:val="hybridMultilevel"/>
    <w:tmpl w:val="DA58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6D2E85"/>
    <w:multiLevelType w:val="hybridMultilevel"/>
    <w:tmpl w:val="CB983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8847B7"/>
    <w:multiLevelType w:val="hybridMultilevel"/>
    <w:tmpl w:val="FBC45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488284C"/>
    <w:multiLevelType w:val="hybridMultilevel"/>
    <w:tmpl w:val="3ED4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F85844"/>
    <w:multiLevelType w:val="multilevel"/>
    <w:tmpl w:val="F9362726"/>
    <w:styleLink w:val="List23"/>
    <w:lvl w:ilvl="0">
      <w:numFmt w:val="bullet"/>
      <w:lvlText w:val="•"/>
      <w:lvlJc w:val="left"/>
      <w:pPr>
        <w:tabs>
          <w:tab w:val="num" w:pos="720"/>
        </w:tabs>
        <w:ind w:left="720" w:hanging="360"/>
      </w:pPr>
      <w:rPr>
        <w:rFonts w:ascii="Helvetica" w:eastAsia="Helvetica" w:hAnsi="Helvetica" w:cs="Helvetica"/>
        <w:color w:val="17365D"/>
        <w:spacing w:val="0"/>
        <w:position w:val="0"/>
        <w:sz w:val="20"/>
        <w:szCs w:val="20"/>
        <w:u w:color="17365D"/>
      </w:rPr>
    </w:lvl>
    <w:lvl w:ilvl="1">
      <w:start w:val="1"/>
      <w:numFmt w:val="bullet"/>
      <w:lvlText w:val="o"/>
      <w:lvlJc w:val="left"/>
      <w:pPr>
        <w:tabs>
          <w:tab w:val="num" w:pos="1440"/>
        </w:tabs>
        <w:ind w:left="1440" w:hanging="360"/>
      </w:pPr>
      <w:rPr>
        <w:rFonts w:ascii="Gill Sans MT" w:eastAsia="Gill Sans MT" w:hAnsi="Gill Sans MT" w:cs="Gill Sans MT"/>
        <w:color w:val="17365D"/>
        <w:spacing w:val="-3"/>
        <w:position w:val="0"/>
        <w:sz w:val="24"/>
        <w:szCs w:val="24"/>
        <w:u w:color="17365D"/>
      </w:rPr>
    </w:lvl>
    <w:lvl w:ilvl="2">
      <w:start w:val="1"/>
      <w:numFmt w:val="bullet"/>
      <w:lvlText w:val="▪"/>
      <w:lvlJc w:val="left"/>
      <w:pPr>
        <w:tabs>
          <w:tab w:val="num" w:pos="2160"/>
        </w:tabs>
        <w:ind w:left="2160" w:hanging="360"/>
      </w:pPr>
      <w:rPr>
        <w:rFonts w:ascii="Gill Sans MT" w:eastAsia="Gill Sans MT" w:hAnsi="Gill Sans MT" w:cs="Gill Sans MT"/>
        <w:color w:val="17365D"/>
        <w:spacing w:val="-3"/>
        <w:position w:val="0"/>
        <w:sz w:val="24"/>
        <w:szCs w:val="24"/>
        <w:u w:color="17365D"/>
      </w:rPr>
    </w:lvl>
    <w:lvl w:ilvl="3">
      <w:start w:val="1"/>
      <w:numFmt w:val="bullet"/>
      <w:lvlText w:val="•"/>
      <w:lvlJc w:val="left"/>
      <w:pPr>
        <w:tabs>
          <w:tab w:val="num" w:pos="2880"/>
        </w:tabs>
        <w:ind w:left="2880" w:hanging="360"/>
      </w:pPr>
      <w:rPr>
        <w:rFonts w:ascii="Gill Sans MT" w:eastAsia="Gill Sans MT" w:hAnsi="Gill Sans MT" w:cs="Gill Sans MT"/>
        <w:color w:val="17365D"/>
        <w:spacing w:val="-3"/>
        <w:position w:val="0"/>
        <w:sz w:val="24"/>
        <w:szCs w:val="24"/>
        <w:u w:color="17365D"/>
      </w:rPr>
    </w:lvl>
    <w:lvl w:ilvl="4">
      <w:start w:val="1"/>
      <w:numFmt w:val="bullet"/>
      <w:lvlText w:val="o"/>
      <w:lvlJc w:val="left"/>
      <w:pPr>
        <w:tabs>
          <w:tab w:val="num" w:pos="3600"/>
        </w:tabs>
        <w:ind w:left="3600" w:hanging="360"/>
      </w:pPr>
      <w:rPr>
        <w:rFonts w:ascii="Gill Sans MT" w:eastAsia="Gill Sans MT" w:hAnsi="Gill Sans MT" w:cs="Gill Sans MT"/>
        <w:color w:val="17365D"/>
        <w:spacing w:val="-3"/>
        <w:position w:val="0"/>
        <w:sz w:val="24"/>
        <w:szCs w:val="24"/>
        <w:u w:color="17365D"/>
      </w:rPr>
    </w:lvl>
    <w:lvl w:ilvl="5">
      <w:start w:val="1"/>
      <w:numFmt w:val="bullet"/>
      <w:lvlText w:val="▪"/>
      <w:lvlJc w:val="left"/>
      <w:pPr>
        <w:tabs>
          <w:tab w:val="num" w:pos="4320"/>
        </w:tabs>
        <w:ind w:left="4320" w:hanging="360"/>
      </w:pPr>
      <w:rPr>
        <w:rFonts w:ascii="Gill Sans MT" w:eastAsia="Gill Sans MT" w:hAnsi="Gill Sans MT" w:cs="Gill Sans MT"/>
        <w:color w:val="17365D"/>
        <w:spacing w:val="-3"/>
        <w:position w:val="0"/>
        <w:sz w:val="24"/>
        <w:szCs w:val="24"/>
        <w:u w:color="17365D"/>
      </w:rPr>
    </w:lvl>
    <w:lvl w:ilvl="6">
      <w:start w:val="1"/>
      <w:numFmt w:val="bullet"/>
      <w:lvlText w:val="•"/>
      <w:lvlJc w:val="left"/>
      <w:pPr>
        <w:tabs>
          <w:tab w:val="num" w:pos="5040"/>
        </w:tabs>
        <w:ind w:left="5040" w:hanging="360"/>
      </w:pPr>
      <w:rPr>
        <w:rFonts w:ascii="Gill Sans MT" w:eastAsia="Gill Sans MT" w:hAnsi="Gill Sans MT" w:cs="Gill Sans MT"/>
        <w:color w:val="17365D"/>
        <w:spacing w:val="-3"/>
        <w:position w:val="0"/>
        <w:sz w:val="24"/>
        <w:szCs w:val="24"/>
        <w:u w:color="17365D"/>
      </w:rPr>
    </w:lvl>
    <w:lvl w:ilvl="7">
      <w:start w:val="1"/>
      <w:numFmt w:val="bullet"/>
      <w:lvlText w:val="o"/>
      <w:lvlJc w:val="left"/>
      <w:pPr>
        <w:tabs>
          <w:tab w:val="num" w:pos="5760"/>
        </w:tabs>
        <w:ind w:left="5760" w:hanging="360"/>
      </w:pPr>
      <w:rPr>
        <w:rFonts w:ascii="Gill Sans MT" w:eastAsia="Gill Sans MT" w:hAnsi="Gill Sans MT" w:cs="Gill Sans MT"/>
        <w:color w:val="17365D"/>
        <w:spacing w:val="-3"/>
        <w:position w:val="0"/>
        <w:sz w:val="24"/>
        <w:szCs w:val="24"/>
        <w:u w:color="17365D"/>
      </w:rPr>
    </w:lvl>
    <w:lvl w:ilvl="8">
      <w:start w:val="1"/>
      <w:numFmt w:val="bullet"/>
      <w:lvlText w:val="▪"/>
      <w:lvlJc w:val="left"/>
      <w:pPr>
        <w:tabs>
          <w:tab w:val="num" w:pos="6480"/>
        </w:tabs>
        <w:ind w:left="6480" w:hanging="360"/>
      </w:pPr>
      <w:rPr>
        <w:rFonts w:ascii="Gill Sans MT" w:eastAsia="Gill Sans MT" w:hAnsi="Gill Sans MT" w:cs="Gill Sans MT"/>
        <w:color w:val="17365D"/>
        <w:spacing w:val="-3"/>
        <w:position w:val="0"/>
        <w:sz w:val="24"/>
        <w:szCs w:val="24"/>
        <w:u w:color="17365D"/>
      </w:rPr>
    </w:lvl>
  </w:abstractNum>
  <w:abstractNum w:abstractNumId="20">
    <w:nsid w:val="59BB3350"/>
    <w:multiLevelType w:val="hybridMultilevel"/>
    <w:tmpl w:val="942AA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B7C42"/>
    <w:multiLevelType w:val="hybridMultilevel"/>
    <w:tmpl w:val="60A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6F6BD7"/>
    <w:multiLevelType w:val="hybridMultilevel"/>
    <w:tmpl w:val="C57A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8946BE"/>
    <w:multiLevelType w:val="hybridMultilevel"/>
    <w:tmpl w:val="32F8BF8E"/>
    <w:lvl w:ilvl="0" w:tplc="90E069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374300"/>
    <w:multiLevelType w:val="hybridMultilevel"/>
    <w:tmpl w:val="554C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DE774A"/>
    <w:multiLevelType w:val="hybridMultilevel"/>
    <w:tmpl w:val="386E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5B1C20"/>
    <w:multiLevelType w:val="hybridMultilevel"/>
    <w:tmpl w:val="566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23"/>
  </w:num>
  <w:num w:numId="5">
    <w:abstractNumId w:val="13"/>
  </w:num>
  <w:num w:numId="6">
    <w:abstractNumId w:val="1"/>
  </w:num>
  <w:num w:numId="7">
    <w:abstractNumId w:val="16"/>
  </w:num>
  <w:num w:numId="8">
    <w:abstractNumId w:val="9"/>
  </w:num>
  <w:num w:numId="9">
    <w:abstractNumId w:val="19"/>
  </w:num>
  <w:num w:numId="10">
    <w:abstractNumId w:val="14"/>
  </w:num>
  <w:num w:numId="11">
    <w:abstractNumId w:val="8"/>
  </w:num>
  <w:num w:numId="12">
    <w:abstractNumId w:val="25"/>
  </w:num>
  <w:num w:numId="13">
    <w:abstractNumId w:val="0"/>
  </w:num>
  <w:num w:numId="14">
    <w:abstractNumId w:val="21"/>
  </w:num>
  <w:num w:numId="15">
    <w:abstractNumId w:val="12"/>
  </w:num>
  <w:num w:numId="16">
    <w:abstractNumId w:val="3"/>
  </w:num>
  <w:num w:numId="17">
    <w:abstractNumId w:val="24"/>
  </w:num>
  <w:num w:numId="18">
    <w:abstractNumId w:val="18"/>
  </w:num>
  <w:num w:numId="19">
    <w:abstractNumId w:val="26"/>
  </w:num>
  <w:num w:numId="20">
    <w:abstractNumId w:val="20"/>
  </w:num>
  <w:num w:numId="21">
    <w:abstractNumId w:val="11"/>
  </w:num>
  <w:num w:numId="22">
    <w:abstractNumId w:val="4"/>
  </w:num>
  <w:num w:numId="23">
    <w:abstractNumId w:val="7"/>
  </w:num>
  <w:num w:numId="24">
    <w:abstractNumId w:val="22"/>
  </w:num>
  <w:num w:numId="25">
    <w:abstractNumId w:val="10"/>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8A"/>
    <w:rsid w:val="000407E9"/>
    <w:rsid w:val="00052085"/>
    <w:rsid w:val="00054D2D"/>
    <w:rsid w:val="00077284"/>
    <w:rsid w:val="0009041B"/>
    <w:rsid w:val="000E68F3"/>
    <w:rsid w:val="0014715C"/>
    <w:rsid w:val="0018697E"/>
    <w:rsid w:val="00192C38"/>
    <w:rsid w:val="001D0464"/>
    <w:rsid w:val="002138C1"/>
    <w:rsid w:val="00237684"/>
    <w:rsid w:val="002876EB"/>
    <w:rsid w:val="00291D88"/>
    <w:rsid w:val="002A79A0"/>
    <w:rsid w:val="002B5D1C"/>
    <w:rsid w:val="002C61AB"/>
    <w:rsid w:val="002D6347"/>
    <w:rsid w:val="0030054A"/>
    <w:rsid w:val="00326595"/>
    <w:rsid w:val="00326EFC"/>
    <w:rsid w:val="00356271"/>
    <w:rsid w:val="00372AE1"/>
    <w:rsid w:val="003F39E6"/>
    <w:rsid w:val="00421380"/>
    <w:rsid w:val="00445C92"/>
    <w:rsid w:val="00463DBF"/>
    <w:rsid w:val="004B7865"/>
    <w:rsid w:val="004D6EC5"/>
    <w:rsid w:val="004F0403"/>
    <w:rsid w:val="004F288A"/>
    <w:rsid w:val="0050311B"/>
    <w:rsid w:val="00513956"/>
    <w:rsid w:val="005401C1"/>
    <w:rsid w:val="00540823"/>
    <w:rsid w:val="00572784"/>
    <w:rsid w:val="0059227B"/>
    <w:rsid w:val="005A1C21"/>
    <w:rsid w:val="005C2837"/>
    <w:rsid w:val="005E73FA"/>
    <w:rsid w:val="006138ED"/>
    <w:rsid w:val="00624E86"/>
    <w:rsid w:val="00630806"/>
    <w:rsid w:val="00650D04"/>
    <w:rsid w:val="00654F74"/>
    <w:rsid w:val="006661C8"/>
    <w:rsid w:val="0067011F"/>
    <w:rsid w:val="006B0001"/>
    <w:rsid w:val="006B4F76"/>
    <w:rsid w:val="006E433C"/>
    <w:rsid w:val="006E457B"/>
    <w:rsid w:val="00785824"/>
    <w:rsid w:val="00786ECF"/>
    <w:rsid w:val="00792677"/>
    <w:rsid w:val="00794537"/>
    <w:rsid w:val="007A215B"/>
    <w:rsid w:val="007D7638"/>
    <w:rsid w:val="007F1B13"/>
    <w:rsid w:val="007F4F39"/>
    <w:rsid w:val="008032B2"/>
    <w:rsid w:val="00811478"/>
    <w:rsid w:val="00836840"/>
    <w:rsid w:val="00845BA6"/>
    <w:rsid w:val="00851BAD"/>
    <w:rsid w:val="008560F1"/>
    <w:rsid w:val="00856287"/>
    <w:rsid w:val="0085784D"/>
    <w:rsid w:val="008B287B"/>
    <w:rsid w:val="008B3E24"/>
    <w:rsid w:val="008B7ECD"/>
    <w:rsid w:val="008C224A"/>
    <w:rsid w:val="008D123E"/>
    <w:rsid w:val="00924360"/>
    <w:rsid w:val="009261E4"/>
    <w:rsid w:val="009437BD"/>
    <w:rsid w:val="009C27B5"/>
    <w:rsid w:val="009E40EE"/>
    <w:rsid w:val="00A05270"/>
    <w:rsid w:val="00A05333"/>
    <w:rsid w:val="00A10694"/>
    <w:rsid w:val="00A17834"/>
    <w:rsid w:val="00A37CB0"/>
    <w:rsid w:val="00A43FA9"/>
    <w:rsid w:val="00A441EF"/>
    <w:rsid w:val="00A56548"/>
    <w:rsid w:val="00A70E4C"/>
    <w:rsid w:val="00B12608"/>
    <w:rsid w:val="00B20038"/>
    <w:rsid w:val="00B3004A"/>
    <w:rsid w:val="00B97E5F"/>
    <w:rsid w:val="00BC2568"/>
    <w:rsid w:val="00BD12DC"/>
    <w:rsid w:val="00BD4796"/>
    <w:rsid w:val="00BD51AD"/>
    <w:rsid w:val="00BD7BA8"/>
    <w:rsid w:val="00BE756C"/>
    <w:rsid w:val="00BF7A6C"/>
    <w:rsid w:val="00C02EBD"/>
    <w:rsid w:val="00C26EFB"/>
    <w:rsid w:val="00C36C5A"/>
    <w:rsid w:val="00C4484D"/>
    <w:rsid w:val="00C545C3"/>
    <w:rsid w:val="00C958B0"/>
    <w:rsid w:val="00CE66B9"/>
    <w:rsid w:val="00D02912"/>
    <w:rsid w:val="00D15085"/>
    <w:rsid w:val="00D21724"/>
    <w:rsid w:val="00D21DBB"/>
    <w:rsid w:val="00D41B75"/>
    <w:rsid w:val="00D470FF"/>
    <w:rsid w:val="00D8357D"/>
    <w:rsid w:val="00DF7247"/>
    <w:rsid w:val="00E23FF4"/>
    <w:rsid w:val="00E37780"/>
    <w:rsid w:val="00E56BD2"/>
    <w:rsid w:val="00E94DDE"/>
    <w:rsid w:val="00EB52E7"/>
    <w:rsid w:val="00ED22A6"/>
    <w:rsid w:val="00EE2B80"/>
    <w:rsid w:val="00EF5D9E"/>
    <w:rsid w:val="00F02490"/>
    <w:rsid w:val="00F115F1"/>
    <w:rsid w:val="00F255F6"/>
    <w:rsid w:val="00F35832"/>
    <w:rsid w:val="00F54FBE"/>
    <w:rsid w:val="00F76224"/>
    <w:rsid w:val="00FE145B"/>
    <w:rsid w:val="3C9502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C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8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C28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link w:val="Heading3Char"/>
    <w:uiPriority w:val="9"/>
    <w:qFormat/>
    <w:rsid w:val="006661C8"/>
    <w:pPr>
      <w:keepNext/>
      <w:pBdr>
        <w:top w:val="nil"/>
        <w:left w:val="nil"/>
        <w:bottom w:val="nil"/>
        <w:right w:val="nil"/>
        <w:between w:val="nil"/>
        <w:bar w:val="nil"/>
      </w:pBdr>
      <w:suppressAutoHyphens/>
      <w:spacing w:after="0" w:line="240" w:lineRule="auto"/>
      <w:jc w:val="both"/>
      <w:outlineLvl w:val="2"/>
    </w:pPr>
    <w:rPr>
      <w:rFonts w:ascii="Times New Roman" w:eastAsia="Arial Unicode MS" w:hAnsi="Arial Unicode MS" w:cs="Arial Unicode MS"/>
      <w:b/>
      <w:bCs/>
      <w:color w:val="000000"/>
      <w:spacing w:val="-3"/>
      <w:sz w:val="24"/>
      <w:szCs w:val="24"/>
      <w:u w:color="000000"/>
      <w:bdr w:val="nil"/>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BF"/>
    <w:pPr>
      <w:ind w:left="720"/>
      <w:contextualSpacing/>
    </w:pPr>
  </w:style>
  <w:style w:type="paragraph" w:customStyle="1" w:styleId="Body">
    <w:name w:val="Body"/>
    <w:rsid w:val="00A43FA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en-GB"/>
    </w:rPr>
  </w:style>
  <w:style w:type="paragraph" w:styleId="BodyText">
    <w:name w:val="Body Text"/>
    <w:link w:val="BodyTextChar"/>
    <w:rsid w:val="005401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5401C1"/>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5401C1"/>
    <w:pPr>
      <w:numPr>
        <w:numId w:val="5"/>
      </w:numPr>
    </w:pPr>
  </w:style>
  <w:style w:type="paragraph" w:customStyle="1" w:styleId="BodyA">
    <w:name w:val="Body A"/>
    <w:rsid w:val="00BC25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eastAsia="en-GB"/>
    </w:rPr>
  </w:style>
  <w:style w:type="character" w:customStyle="1" w:styleId="Heading3Char">
    <w:name w:val="Heading 3 Char"/>
    <w:basedOn w:val="DefaultParagraphFont"/>
    <w:link w:val="Heading3"/>
    <w:uiPriority w:val="9"/>
    <w:rsid w:val="006661C8"/>
    <w:rPr>
      <w:rFonts w:ascii="Times New Roman" w:eastAsia="Arial Unicode MS" w:hAnsi="Arial Unicode MS" w:cs="Arial Unicode MS"/>
      <w:b/>
      <w:bCs/>
      <w:color w:val="000000"/>
      <w:spacing w:val="-3"/>
      <w:sz w:val="24"/>
      <w:szCs w:val="24"/>
      <w:u w:color="000000"/>
      <w:bdr w:val="nil"/>
      <w:lang w:val="fr-FR" w:eastAsia="en-GB"/>
    </w:rPr>
  </w:style>
  <w:style w:type="numbering" w:customStyle="1" w:styleId="List22">
    <w:name w:val="List 22"/>
    <w:basedOn w:val="NoList"/>
    <w:rsid w:val="00A17834"/>
    <w:pPr>
      <w:numPr>
        <w:numId w:val="8"/>
      </w:numPr>
    </w:pPr>
  </w:style>
  <w:style w:type="numbering" w:customStyle="1" w:styleId="List23">
    <w:name w:val="List 23"/>
    <w:basedOn w:val="NoList"/>
    <w:rsid w:val="00A17834"/>
    <w:pPr>
      <w:numPr>
        <w:numId w:val="9"/>
      </w:numPr>
    </w:pPr>
  </w:style>
  <w:style w:type="numbering" w:customStyle="1" w:styleId="List24">
    <w:name w:val="List 24"/>
    <w:basedOn w:val="NoList"/>
    <w:rsid w:val="00A17834"/>
    <w:pPr>
      <w:numPr>
        <w:numId w:val="10"/>
      </w:numPr>
    </w:pPr>
  </w:style>
  <w:style w:type="numbering" w:customStyle="1" w:styleId="List25">
    <w:name w:val="List 25"/>
    <w:basedOn w:val="NoList"/>
    <w:rsid w:val="00A17834"/>
    <w:pPr>
      <w:numPr>
        <w:numId w:val="11"/>
      </w:numPr>
    </w:pPr>
  </w:style>
  <w:style w:type="character" w:customStyle="1" w:styleId="Heading1Char">
    <w:name w:val="Heading 1 Char"/>
    <w:basedOn w:val="DefaultParagraphFont"/>
    <w:link w:val="Heading1"/>
    <w:rsid w:val="005C2837"/>
    <w:rPr>
      <w:rFonts w:asciiTheme="majorHAnsi" w:eastAsiaTheme="majorEastAsia" w:hAnsiTheme="majorHAnsi" w:cstheme="majorBidi"/>
      <w:color w:val="2F5496" w:themeColor="accent1" w:themeShade="BF"/>
      <w:sz w:val="32"/>
      <w:szCs w:val="32"/>
      <w:lang w:eastAsia="en-GB"/>
    </w:rPr>
  </w:style>
  <w:style w:type="paragraph" w:styleId="BodyTextIndent">
    <w:name w:val="Body Text Indent"/>
    <w:basedOn w:val="Normal"/>
    <w:link w:val="BodyTextIndentChar"/>
    <w:unhideWhenUsed/>
    <w:rsid w:val="005C2837"/>
    <w:pPr>
      <w:spacing w:after="120"/>
      <w:ind w:left="283"/>
    </w:pPr>
  </w:style>
  <w:style w:type="character" w:customStyle="1" w:styleId="BodyTextIndentChar">
    <w:name w:val="Body Text Indent Char"/>
    <w:basedOn w:val="DefaultParagraphFont"/>
    <w:link w:val="BodyTextIndent"/>
    <w:rsid w:val="005C2837"/>
    <w:rPr>
      <w:rFonts w:ascii="Times New Roman" w:eastAsia="Times New Roman" w:hAnsi="Times New Roman" w:cs="Times New Roman"/>
      <w:sz w:val="24"/>
      <w:szCs w:val="24"/>
      <w:lang w:eastAsia="en-GB"/>
    </w:rPr>
  </w:style>
  <w:style w:type="paragraph" w:styleId="Title">
    <w:name w:val="Title"/>
    <w:basedOn w:val="Normal"/>
    <w:link w:val="TitleChar"/>
    <w:qFormat/>
    <w:rsid w:val="005C2837"/>
    <w:pPr>
      <w:spacing w:before="100" w:beforeAutospacing="1" w:after="100" w:afterAutospacing="1"/>
    </w:pPr>
    <w:rPr>
      <w:lang w:val="en-US"/>
    </w:rPr>
  </w:style>
  <w:style w:type="character" w:customStyle="1" w:styleId="TitleChar">
    <w:name w:val="Title Char"/>
    <w:basedOn w:val="DefaultParagraphFont"/>
    <w:link w:val="Title"/>
    <w:rsid w:val="005C2837"/>
    <w:rPr>
      <w:rFonts w:ascii="Times New Roman" w:eastAsia="Times New Roman" w:hAnsi="Times New Roman" w:cs="Times New Roman"/>
      <w:sz w:val="24"/>
      <w:szCs w:val="24"/>
      <w:lang w:val="en-US" w:eastAsia="en-GB"/>
    </w:rPr>
  </w:style>
  <w:style w:type="paragraph" w:styleId="NormalWeb">
    <w:name w:val="Normal (Web)"/>
    <w:basedOn w:val="Normal"/>
    <w:uiPriority w:val="99"/>
    <w:unhideWhenUsed/>
    <w:rsid w:val="005C2837"/>
    <w:pPr>
      <w:spacing w:before="100" w:beforeAutospacing="1" w:after="100" w:afterAutospacing="1"/>
    </w:pPr>
  </w:style>
  <w:style w:type="character" w:styleId="Hyperlink">
    <w:name w:val="Hyperlink"/>
    <w:basedOn w:val="DefaultParagraphFont"/>
    <w:uiPriority w:val="99"/>
    <w:unhideWhenUsed/>
    <w:rsid w:val="005C2837"/>
    <w:rPr>
      <w:color w:val="0563C1" w:themeColor="hyperlink"/>
      <w:u w:val="single"/>
    </w:rPr>
  </w:style>
  <w:style w:type="paragraph" w:styleId="NoSpacing">
    <w:name w:val="No Spacing"/>
    <w:uiPriority w:val="99"/>
    <w:qFormat/>
    <w:rsid w:val="005C2837"/>
    <w:pPr>
      <w:spacing w:after="0" w:line="240" w:lineRule="auto"/>
    </w:pPr>
    <w:rPr>
      <w:rFonts w:eastAsiaTheme="minorEastAsia"/>
      <w:lang w:eastAsia="en-GB"/>
    </w:rPr>
  </w:style>
  <w:style w:type="character" w:styleId="Strong">
    <w:name w:val="Strong"/>
    <w:basedOn w:val="DefaultParagraphFont"/>
    <w:uiPriority w:val="22"/>
    <w:qFormat/>
    <w:rsid w:val="005C2837"/>
    <w:rPr>
      <w:b/>
      <w:bCs/>
    </w:rPr>
  </w:style>
  <w:style w:type="paragraph" w:customStyle="1" w:styleId="Default">
    <w:name w:val="Default"/>
    <w:rsid w:val="005C2837"/>
    <w:pPr>
      <w:autoSpaceDE w:val="0"/>
      <w:autoSpaceDN w:val="0"/>
      <w:adjustRightInd w:val="0"/>
      <w:spacing w:after="0" w:line="240" w:lineRule="auto"/>
    </w:pPr>
    <w:rPr>
      <w:rFonts w:ascii="Trebuchet MS" w:eastAsiaTheme="minorEastAsia" w:hAnsi="Trebuchet MS" w:cs="Trebuchet MS"/>
      <w:color w:val="000000"/>
      <w:sz w:val="24"/>
      <w:szCs w:val="24"/>
      <w:lang w:eastAsia="en-GB"/>
    </w:rPr>
  </w:style>
  <w:style w:type="paragraph" w:styleId="Header">
    <w:name w:val="header"/>
    <w:basedOn w:val="Normal"/>
    <w:link w:val="HeaderChar"/>
    <w:uiPriority w:val="99"/>
    <w:unhideWhenUsed/>
    <w:rsid w:val="005C283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C2837"/>
    <w:rPr>
      <w:rFonts w:eastAsiaTheme="minorEastAsia"/>
      <w:lang w:eastAsia="en-GB"/>
    </w:rPr>
  </w:style>
  <w:style w:type="paragraph" w:styleId="Footer">
    <w:name w:val="footer"/>
    <w:basedOn w:val="Normal"/>
    <w:link w:val="FooterChar"/>
    <w:unhideWhenUsed/>
    <w:rsid w:val="005C2837"/>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5C2837"/>
    <w:rPr>
      <w:rFonts w:eastAsiaTheme="minorEastAsia"/>
      <w:lang w:eastAsia="en-GB"/>
    </w:rPr>
  </w:style>
  <w:style w:type="character" w:styleId="PageNumber">
    <w:name w:val="page number"/>
    <w:basedOn w:val="DefaultParagraphFont"/>
    <w:rsid w:val="005C2837"/>
  </w:style>
  <w:style w:type="character" w:styleId="FollowedHyperlink">
    <w:name w:val="FollowedHyperlink"/>
    <w:basedOn w:val="DefaultParagraphFont"/>
    <w:uiPriority w:val="99"/>
    <w:semiHidden/>
    <w:unhideWhenUsed/>
    <w:rsid w:val="005C2837"/>
    <w:rPr>
      <w:color w:val="954F72" w:themeColor="followedHyperlink"/>
      <w:u w:val="single"/>
    </w:rPr>
  </w:style>
  <w:style w:type="table" w:styleId="TableGrid">
    <w:name w:val="Table Grid"/>
    <w:basedOn w:val="TableNormal"/>
    <w:uiPriority w:val="39"/>
    <w:rsid w:val="005C2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806"/>
    <w:rPr>
      <w:rFonts w:ascii="Lucida Grande" w:hAnsi="Lucida Grande"/>
      <w:sz w:val="18"/>
      <w:szCs w:val="18"/>
    </w:rPr>
  </w:style>
  <w:style w:type="character" w:customStyle="1" w:styleId="BalloonTextChar">
    <w:name w:val="Balloon Text Char"/>
    <w:basedOn w:val="DefaultParagraphFont"/>
    <w:link w:val="BalloonText"/>
    <w:uiPriority w:val="99"/>
    <w:semiHidden/>
    <w:rsid w:val="00630806"/>
    <w:rPr>
      <w:rFonts w:ascii="Lucida Grande" w:eastAsia="Times New Roman" w:hAnsi="Lucida Grande" w:cs="Times New Roman"/>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8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C28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link w:val="Heading3Char"/>
    <w:uiPriority w:val="9"/>
    <w:qFormat/>
    <w:rsid w:val="006661C8"/>
    <w:pPr>
      <w:keepNext/>
      <w:pBdr>
        <w:top w:val="nil"/>
        <w:left w:val="nil"/>
        <w:bottom w:val="nil"/>
        <w:right w:val="nil"/>
        <w:between w:val="nil"/>
        <w:bar w:val="nil"/>
      </w:pBdr>
      <w:suppressAutoHyphens/>
      <w:spacing w:after="0" w:line="240" w:lineRule="auto"/>
      <w:jc w:val="both"/>
      <w:outlineLvl w:val="2"/>
    </w:pPr>
    <w:rPr>
      <w:rFonts w:ascii="Times New Roman" w:eastAsia="Arial Unicode MS" w:hAnsi="Arial Unicode MS" w:cs="Arial Unicode MS"/>
      <w:b/>
      <w:bCs/>
      <w:color w:val="000000"/>
      <w:spacing w:val="-3"/>
      <w:sz w:val="24"/>
      <w:szCs w:val="24"/>
      <w:u w:color="000000"/>
      <w:bdr w:val="nil"/>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BF"/>
    <w:pPr>
      <w:ind w:left="720"/>
      <w:contextualSpacing/>
    </w:pPr>
  </w:style>
  <w:style w:type="paragraph" w:customStyle="1" w:styleId="Body">
    <w:name w:val="Body"/>
    <w:rsid w:val="00A43FA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en-GB"/>
    </w:rPr>
  </w:style>
  <w:style w:type="paragraph" w:styleId="BodyText">
    <w:name w:val="Body Text"/>
    <w:link w:val="BodyTextChar"/>
    <w:rsid w:val="005401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5401C1"/>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5401C1"/>
    <w:pPr>
      <w:numPr>
        <w:numId w:val="5"/>
      </w:numPr>
    </w:pPr>
  </w:style>
  <w:style w:type="paragraph" w:customStyle="1" w:styleId="BodyA">
    <w:name w:val="Body A"/>
    <w:rsid w:val="00BC25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eastAsia="en-GB"/>
    </w:rPr>
  </w:style>
  <w:style w:type="character" w:customStyle="1" w:styleId="Heading3Char">
    <w:name w:val="Heading 3 Char"/>
    <w:basedOn w:val="DefaultParagraphFont"/>
    <w:link w:val="Heading3"/>
    <w:uiPriority w:val="9"/>
    <w:rsid w:val="006661C8"/>
    <w:rPr>
      <w:rFonts w:ascii="Times New Roman" w:eastAsia="Arial Unicode MS" w:hAnsi="Arial Unicode MS" w:cs="Arial Unicode MS"/>
      <w:b/>
      <w:bCs/>
      <w:color w:val="000000"/>
      <w:spacing w:val="-3"/>
      <w:sz w:val="24"/>
      <w:szCs w:val="24"/>
      <w:u w:color="000000"/>
      <w:bdr w:val="nil"/>
      <w:lang w:val="fr-FR" w:eastAsia="en-GB"/>
    </w:rPr>
  </w:style>
  <w:style w:type="numbering" w:customStyle="1" w:styleId="List22">
    <w:name w:val="List 22"/>
    <w:basedOn w:val="NoList"/>
    <w:rsid w:val="00A17834"/>
    <w:pPr>
      <w:numPr>
        <w:numId w:val="8"/>
      </w:numPr>
    </w:pPr>
  </w:style>
  <w:style w:type="numbering" w:customStyle="1" w:styleId="List23">
    <w:name w:val="List 23"/>
    <w:basedOn w:val="NoList"/>
    <w:rsid w:val="00A17834"/>
    <w:pPr>
      <w:numPr>
        <w:numId w:val="9"/>
      </w:numPr>
    </w:pPr>
  </w:style>
  <w:style w:type="numbering" w:customStyle="1" w:styleId="List24">
    <w:name w:val="List 24"/>
    <w:basedOn w:val="NoList"/>
    <w:rsid w:val="00A17834"/>
    <w:pPr>
      <w:numPr>
        <w:numId w:val="10"/>
      </w:numPr>
    </w:pPr>
  </w:style>
  <w:style w:type="numbering" w:customStyle="1" w:styleId="List25">
    <w:name w:val="List 25"/>
    <w:basedOn w:val="NoList"/>
    <w:rsid w:val="00A17834"/>
    <w:pPr>
      <w:numPr>
        <w:numId w:val="11"/>
      </w:numPr>
    </w:pPr>
  </w:style>
  <w:style w:type="character" w:customStyle="1" w:styleId="Heading1Char">
    <w:name w:val="Heading 1 Char"/>
    <w:basedOn w:val="DefaultParagraphFont"/>
    <w:link w:val="Heading1"/>
    <w:rsid w:val="005C2837"/>
    <w:rPr>
      <w:rFonts w:asciiTheme="majorHAnsi" w:eastAsiaTheme="majorEastAsia" w:hAnsiTheme="majorHAnsi" w:cstheme="majorBidi"/>
      <w:color w:val="2F5496" w:themeColor="accent1" w:themeShade="BF"/>
      <w:sz w:val="32"/>
      <w:szCs w:val="32"/>
      <w:lang w:eastAsia="en-GB"/>
    </w:rPr>
  </w:style>
  <w:style w:type="paragraph" w:styleId="BodyTextIndent">
    <w:name w:val="Body Text Indent"/>
    <w:basedOn w:val="Normal"/>
    <w:link w:val="BodyTextIndentChar"/>
    <w:unhideWhenUsed/>
    <w:rsid w:val="005C2837"/>
    <w:pPr>
      <w:spacing w:after="120"/>
      <w:ind w:left="283"/>
    </w:pPr>
  </w:style>
  <w:style w:type="character" w:customStyle="1" w:styleId="BodyTextIndentChar">
    <w:name w:val="Body Text Indent Char"/>
    <w:basedOn w:val="DefaultParagraphFont"/>
    <w:link w:val="BodyTextIndent"/>
    <w:rsid w:val="005C2837"/>
    <w:rPr>
      <w:rFonts w:ascii="Times New Roman" w:eastAsia="Times New Roman" w:hAnsi="Times New Roman" w:cs="Times New Roman"/>
      <w:sz w:val="24"/>
      <w:szCs w:val="24"/>
      <w:lang w:eastAsia="en-GB"/>
    </w:rPr>
  </w:style>
  <w:style w:type="paragraph" w:styleId="Title">
    <w:name w:val="Title"/>
    <w:basedOn w:val="Normal"/>
    <w:link w:val="TitleChar"/>
    <w:qFormat/>
    <w:rsid w:val="005C2837"/>
    <w:pPr>
      <w:spacing w:before="100" w:beforeAutospacing="1" w:after="100" w:afterAutospacing="1"/>
    </w:pPr>
    <w:rPr>
      <w:lang w:val="en-US"/>
    </w:rPr>
  </w:style>
  <w:style w:type="character" w:customStyle="1" w:styleId="TitleChar">
    <w:name w:val="Title Char"/>
    <w:basedOn w:val="DefaultParagraphFont"/>
    <w:link w:val="Title"/>
    <w:rsid w:val="005C2837"/>
    <w:rPr>
      <w:rFonts w:ascii="Times New Roman" w:eastAsia="Times New Roman" w:hAnsi="Times New Roman" w:cs="Times New Roman"/>
      <w:sz w:val="24"/>
      <w:szCs w:val="24"/>
      <w:lang w:val="en-US" w:eastAsia="en-GB"/>
    </w:rPr>
  </w:style>
  <w:style w:type="paragraph" w:styleId="NormalWeb">
    <w:name w:val="Normal (Web)"/>
    <w:basedOn w:val="Normal"/>
    <w:uiPriority w:val="99"/>
    <w:unhideWhenUsed/>
    <w:rsid w:val="005C2837"/>
    <w:pPr>
      <w:spacing w:before="100" w:beforeAutospacing="1" w:after="100" w:afterAutospacing="1"/>
    </w:pPr>
  </w:style>
  <w:style w:type="character" w:styleId="Hyperlink">
    <w:name w:val="Hyperlink"/>
    <w:basedOn w:val="DefaultParagraphFont"/>
    <w:uiPriority w:val="99"/>
    <w:unhideWhenUsed/>
    <w:rsid w:val="005C2837"/>
    <w:rPr>
      <w:color w:val="0563C1" w:themeColor="hyperlink"/>
      <w:u w:val="single"/>
    </w:rPr>
  </w:style>
  <w:style w:type="paragraph" w:styleId="NoSpacing">
    <w:name w:val="No Spacing"/>
    <w:uiPriority w:val="99"/>
    <w:qFormat/>
    <w:rsid w:val="005C2837"/>
    <w:pPr>
      <w:spacing w:after="0" w:line="240" w:lineRule="auto"/>
    </w:pPr>
    <w:rPr>
      <w:rFonts w:eastAsiaTheme="minorEastAsia"/>
      <w:lang w:eastAsia="en-GB"/>
    </w:rPr>
  </w:style>
  <w:style w:type="character" w:styleId="Strong">
    <w:name w:val="Strong"/>
    <w:basedOn w:val="DefaultParagraphFont"/>
    <w:uiPriority w:val="22"/>
    <w:qFormat/>
    <w:rsid w:val="005C2837"/>
    <w:rPr>
      <w:b/>
      <w:bCs/>
    </w:rPr>
  </w:style>
  <w:style w:type="paragraph" w:customStyle="1" w:styleId="Default">
    <w:name w:val="Default"/>
    <w:rsid w:val="005C2837"/>
    <w:pPr>
      <w:autoSpaceDE w:val="0"/>
      <w:autoSpaceDN w:val="0"/>
      <w:adjustRightInd w:val="0"/>
      <w:spacing w:after="0" w:line="240" w:lineRule="auto"/>
    </w:pPr>
    <w:rPr>
      <w:rFonts w:ascii="Trebuchet MS" w:eastAsiaTheme="minorEastAsia" w:hAnsi="Trebuchet MS" w:cs="Trebuchet MS"/>
      <w:color w:val="000000"/>
      <w:sz w:val="24"/>
      <w:szCs w:val="24"/>
      <w:lang w:eastAsia="en-GB"/>
    </w:rPr>
  </w:style>
  <w:style w:type="paragraph" w:styleId="Header">
    <w:name w:val="header"/>
    <w:basedOn w:val="Normal"/>
    <w:link w:val="HeaderChar"/>
    <w:uiPriority w:val="99"/>
    <w:unhideWhenUsed/>
    <w:rsid w:val="005C283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C2837"/>
    <w:rPr>
      <w:rFonts w:eastAsiaTheme="minorEastAsia"/>
      <w:lang w:eastAsia="en-GB"/>
    </w:rPr>
  </w:style>
  <w:style w:type="paragraph" w:styleId="Footer">
    <w:name w:val="footer"/>
    <w:basedOn w:val="Normal"/>
    <w:link w:val="FooterChar"/>
    <w:unhideWhenUsed/>
    <w:rsid w:val="005C2837"/>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5C2837"/>
    <w:rPr>
      <w:rFonts w:eastAsiaTheme="minorEastAsia"/>
      <w:lang w:eastAsia="en-GB"/>
    </w:rPr>
  </w:style>
  <w:style w:type="character" w:styleId="PageNumber">
    <w:name w:val="page number"/>
    <w:basedOn w:val="DefaultParagraphFont"/>
    <w:rsid w:val="005C2837"/>
  </w:style>
  <w:style w:type="character" w:styleId="FollowedHyperlink">
    <w:name w:val="FollowedHyperlink"/>
    <w:basedOn w:val="DefaultParagraphFont"/>
    <w:uiPriority w:val="99"/>
    <w:semiHidden/>
    <w:unhideWhenUsed/>
    <w:rsid w:val="005C2837"/>
    <w:rPr>
      <w:color w:val="954F72" w:themeColor="followedHyperlink"/>
      <w:u w:val="single"/>
    </w:rPr>
  </w:style>
  <w:style w:type="table" w:styleId="TableGrid">
    <w:name w:val="Table Grid"/>
    <w:basedOn w:val="TableNormal"/>
    <w:uiPriority w:val="39"/>
    <w:rsid w:val="005C2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806"/>
    <w:rPr>
      <w:rFonts w:ascii="Lucida Grande" w:hAnsi="Lucida Grande"/>
      <w:sz w:val="18"/>
      <w:szCs w:val="18"/>
    </w:rPr>
  </w:style>
  <w:style w:type="character" w:customStyle="1" w:styleId="BalloonTextChar">
    <w:name w:val="Balloon Text Char"/>
    <w:basedOn w:val="DefaultParagraphFont"/>
    <w:link w:val="BalloonText"/>
    <w:uiPriority w:val="99"/>
    <w:semiHidden/>
    <w:rsid w:val="00630806"/>
    <w:rPr>
      <w:rFonts w:ascii="Lucida Grande" w:eastAsia="Times New Roman" w:hAnsi="Lucida Grande"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roceduresonline.com/berks/windsor_maidenhead/index.html" TargetMode="External"/><Relationship Id="rId21" Type="http://schemas.openxmlformats.org/officeDocument/2006/relationships/hyperlink" Target="https://www.gov.uk/government/organisations/teaching-regulation-agency" TargetMode="External"/><Relationship Id="rId22" Type="http://schemas.openxmlformats.org/officeDocument/2006/relationships/hyperlink" Target="https://teacherservices.education.gov.uk/" TargetMode="External"/><Relationship Id="rId23" Type="http://schemas.openxmlformats.org/officeDocument/2006/relationships/hyperlink" Target="https://www.gov.uk/government/uploads/system/uploads/attachment_data/file/419604/What_to_do_if_you_re_worried_a_child_is_being_abused.pdf" TargetMode="External"/><Relationship Id="rId24" Type="http://schemas.openxmlformats.org/officeDocument/2006/relationships/hyperlink" Target="https://www.gov.uk/government/uploads/system/uploads/attachment_data/file/551575/6.2439_KG_NCA_Sexting_in_Schools_WEB__1_.PDF" TargetMode="External"/><Relationship Id="rId25" Type="http://schemas.openxmlformats.org/officeDocument/2006/relationships/hyperlink" Target="https://www.nspcc.org.uk/preventing-abuse/child-abuse-and-neglect/" TargetMode="External"/><Relationship Id="rId26" Type="http://schemas.openxmlformats.org/officeDocument/2006/relationships/hyperlink" Target="https://www.nspcc.org.uk/services-and-resources/nspcc-helpline/" TargetMode="External"/><Relationship Id="rId27" Type="http://schemas.openxmlformats.org/officeDocument/2006/relationships/hyperlink" Target="mailto:help@nspcc.org.uk" TargetMode="External"/><Relationship Id="rId28" Type="http://schemas.openxmlformats.org/officeDocument/2006/relationships/hyperlink" Target="tel:08088005000" TargetMode="External"/><Relationship Id="rId29" Type="http://schemas.openxmlformats.org/officeDocument/2006/relationships/hyperlink" Target="tel:0800%20028%200285"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mailto:help@nspcc.org.uk" TargetMode="External"/><Relationship Id="rId31" Type="http://schemas.openxmlformats.org/officeDocument/2006/relationships/hyperlink" Target="mailto:counter-extremism@education.gsi.gov.uk" TargetMode="External"/><Relationship Id="rId32" Type="http://schemas.openxmlformats.org/officeDocument/2006/relationships/hyperlink" Target="http://course.ncalt.com/Channel_General_Awareness" TargetMode="External"/><Relationship Id="rId9" Type="http://schemas.openxmlformats.org/officeDocument/2006/relationships/image" Target="media/image1.jpeg"/><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erscb.org.uk/training/prevent-wrap/"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st-marys-ascot.co.uk" TargetMode="External"/><Relationship Id="rId11" Type="http://schemas.openxmlformats.org/officeDocument/2006/relationships/hyperlink" Target="http://www.st-marys-ascot.co.uk"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image" Target="media/image2.png"/><Relationship Id="rId18" Type="http://schemas.openxmlformats.org/officeDocument/2006/relationships/hyperlink" Target="http://proceduresonline.com/berks/windsor_maidenhead/index.html" TargetMode="External"/><Relationship Id="rId19" Type="http://schemas.openxmlformats.org/officeDocument/2006/relationships/hyperlink" Target="http://www.legislation.hmso.gov.uk/acts/acts1996/96056-zj.htm/t_blank"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166963-2A72-4F83-9056-11083008E5D1}" type="doc">
      <dgm:prSet loTypeId="urn:microsoft.com/office/officeart/2005/8/layout/process2" loCatId="process" qsTypeId="urn:microsoft.com/office/officeart/2005/8/quickstyle/simple1" qsCatId="simple" csTypeId="urn:microsoft.com/office/officeart/2005/8/colors/accent3_1" csCatId="accent3" phldr="1"/>
      <dgm:spPr/>
    </dgm:pt>
    <dgm:pt modelId="{0C48F7FC-1612-4C2F-AB5A-3C3E1FB3A54A}">
      <dgm:prSet phldrT="[Text]" custT="1"/>
      <dgm:spPr/>
      <dgm:t>
        <a:bodyPr/>
        <a:lstStyle/>
        <a:p>
          <a:r>
            <a:rPr lang="en-GB" sz="1200">
              <a:latin typeface="Gill Sans MT" panose="020B0502020104020203" pitchFamily="34" charset="0"/>
            </a:rPr>
            <a:t>Headmistress</a:t>
          </a:r>
        </a:p>
      </dgm:t>
    </dgm:pt>
    <dgm:pt modelId="{41B191FB-381D-4E8F-BC5A-070D84CCFC18}" type="parTrans" cxnId="{573AC20C-B0DE-445D-A4C7-E389ECBE0AFD}">
      <dgm:prSet/>
      <dgm:spPr/>
      <dgm:t>
        <a:bodyPr/>
        <a:lstStyle/>
        <a:p>
          <a:endParaRPr lang="en-GB" sz="1200">
            <a:latin typeface="Gill Sans MT" panose="020B0502020104020203" pitchFamily="34" charset="0"/>
          </a:endParaRPr>
        </a:p>
      </dgm:t>
    </dgm:pt>
    <dgm:pt modelId="{0EA67B9B-9A96-42D4-91B6-9C87698F9047}" type="sibTrans" cxnId="{573AC20C-B0DE-445D-A4C7-E389ECBE0AFD}">
      <dgm:prSet custT="1"/>
      <dgm:spPr/>
      <dgm:t>
        <a:bodyPr/>
        <a:lstStyle/>
        <a:p>
          <a:endParaRPr lang="en-GB" sz="1200">
            <a:latin typeface="Gill Sans MT" panose="020B0502020104020203" pitchFamily="34" charset="0"/>
          </a:endParaRPr>
        </a:p>
      </dgm:t>
    </dgm:pt>
    <dgm:pt modelId="{6A323E58-F836-432A-BA7D-389B820C85CA}">
      <dgm:prSet phldrT="[Text]" custT="1"/>
      <dgm:spPr/>
      <dgm:t>
        <a:bodyPr/>
        <a:lstStyle/>
        <a:p>
          <a:r>
            <a:rPr lang="en-GB" sz="1200">
              <a:latin typeface="Gill Sans MT" panose="020B0502020104020203" pitchFamily="34" charset="0"/>
            </a:rPr>
            <a:t>Senior Deputy</a:t>
          </a:r>
        </a:p>
      </dgm:t>
    </dgm:pt>
    <dgm:pt modelId="{DA0749D4-5C5E-4560-B9A5-2DB5BEDFE4E5}" type="parTrans" cxnId="{21590B98-9A5E-4CCA-ADD0-B0DFC5540B05}">
      <dgm:prSet/>
      <dgm:spPr/>
      <dgm:t>
        <a:bodyPr/>
        <a:lstStyle/>
        <a:p>
          <a:endParaRPr lang="en-GB" sz="1200">
            <a:latin typeface="Gill Sans MT" panose="020B0502020104020203" pitchFamily="34" charset="0"/>
          </a:endParaRPr>
        </a:p>
      </dgm:t>
    </dgm:pt>
    <dgm:pt modelId="{88BBC010-EFD8-4285-ABD0-4C252928869B}" type="sibTrans" cxnId="{21590B98-9A5E-4CCA-ADD0-B0DFC5540B05}">
      <dgm:prSet custT="1"/>
      <dgm:spPr/>
      <dgm:t>
        <a:bodyPr/>
        <a:lstStyle/>
        <a:p>
          <a:endParaRPr lang="en-GB" sz="1200">
            <a:latin typeface="Gill Sans MT" panose="020B0502020104020203" pitchFamily="34" charset="0"/>
          </a:endParaRPr>
        </a:p>
      </dgm:t>
    </dgm:pt>
    <dgm:pt modelId="{5925886F-E887-43A8-B3E7-B67BA8912710}">
      <dgm:prSet phldrT="[Text]" custT="1"/>
      <dgm:spPr/>
      <dgm:t>
        <a:bodyPr/>
        <a:lstStyle/>
        <a:p>
          <a:r>
            <a:rPr lang="en-GB" sz="1200">
              <a:latin typeface="Gill Sans MT" panose="020B0502020104020203" pitchFamily="34" charset="0"/>
            </a:rPr>
            <a:t>Heads of House</a:t>
          </a:r>
        </a:p>
      </dgm:t>
    </dgm:pt>
    <dgm:pt modelId="{E34592AF-25A9-46DE-903B-9C14B1F5F765}" type="parTrans" cxnId="{FC3E1BF2-21E1-4640-93A9-B0571D1829E7}">
      <dgm:prSet/>
      <dgm:spPr/>
      <dgm:t>
        <a:bodyPr/>
        <a:lstStyle/>
        <a:p>
          <a:endParaRPr lang="en-GB" sz="1200">
            <a:latin typeface="Gill Sans MT" panose="020B0502020104020203" pitchFamily="34" charset="0"/>
          </a:endParaRPr>
        </a:p>
      </dgm:t>
    </dgm:pt>
    <dgm:pt modelId="{2C0388D0-A303-4125-AA1D-084120679E2C}" type="sibTrans" cxnId="{FC3E1BF2-21E1-4640-93A9-B0571D1829E7}">
      <dgm:prSet custT="1"/>
      <dgm:spPr/>
      <dgm:t>
        <a:bodyPr/>
        <a:lstStyle/>
        <a:p>
          <a:endParaRPr lang="en-GB" sz="1200">
            <a:latin typeface="Gill Sans MT" panose="020B0502020104020203" pitchFamily="34" charset="0"/>
          </a:endParaRPr>
        </a:p>
      </dgm:t>
    </dgm:pt>
    <dgm:pt modelId="{DED608D8-8BC2-4885-BAFD-0166EA918E99}">
      <dgm:prSet phldrT="[Text]" custT="1"/>
      <dgm:spPr/>
      <dgm:t>
        <a:bodyPr/>
        <a:lstStyle/>
        <a:p>
          <a:r>
            <a:rPr lang="en-GB" sz="1200">
              <a:latin typeface="Gill Sans MT" panose="020B0502020104020203" pitchFamily="34" charset="0"/>
            </a:rPr>
            <a:t>Pastoral Deputy / Academic Deputy</a:t>
          </a:r>
        </a:p>
      </dgm:t>
    </dgm:pt>
    <dgm:pt modelId="{4227BE8E-EC3A-4113-AF23-271519B3CD6A}" type="parTrans" cxnId="{B79979D6-8254-4BAA-A5DD-80BF3756A4A8}">
      <dgm:prSet/>
      <dgm:spPr/>
      <dgm:t>
        <a:bodyPr/>
        <a:lstStyle/>
        <a:p>
          <a:endParaRPr lang="en-GB" sz="1200">
            <a:latin typeface="Gill Sans MT" panose="020B0502020104020203" pitchFamily="34" charset="0"/>
          </a:endParaRPr>
        </a:p>
      </dgm:t>
    </dgm:pt>
    <dgm:pt modelId="{6EC2A7CF-3A39-427A-AB55-17E6526BB951}" type="sibTrans" cxnId="{B79979D6-8254-4BAA-A5DD-80BF3756A4A8}">
      <dgm:prSet custT="1"/>
      <dgm:spPr/>
      <dgm:t>
        <a:bodyPr/>
        <a:lstStyle/>
        <a:p>
          <a:endParaRPr lang="en-GB" sz="1200">
            <a:latin typeface="Gill Sans MT" panose="020B0502020104020203" pitchFamily="34" charset="0"/>
          </a:endParaRPr>
        </a:p>
      </dgm:t>
    </dgm:pt>
    <dgm:pt modelId="{BE1CAC9D-4F01-4370-A574-3AEEB433E819}">
      <dgm:prSet phldrT="[Text]" custT="1"/>
      <dgm:spPr/>
      <dgm:t>
        <a:bodyPr/>
        <a:lstStyle/>
        <a:p>
          <a:r>
            <a:rPr lang="en-GB" sz="1200">
              <a:latin typeface="Gill Sans MT" panose="020B0502020104020203" pitchFamily="34" charset="0"/>
            </a:rPr>
            <a:t>Named residential staff</a:t>
          </a:r>
        </a:p>
      </dgm:t>
    </dgm:pt>
    <dgm:pt modelId="{86040FE6-9DF0-47D9-B43A-FCEAB3A15B30}" type="parTrans" cxnId="{9A8C2EC3-DCDA-4098-865A-8AE704FF6C68}">
      <dgm:prSet/>
      <dgm:spPr/>
      <dgm:t>
        <a:bodyPr/>
        <a:lstStyle/>
        <a:p>
          <a:endParaRPr lang="en-GB" sz="1200">
            <a:latin typeface="Gill Sans MT" panose="020B0502020104020203" pitchFamily="34" charset="0"/>
          </a:endParaRPr>
        </a:p>
      </dgm:t>
    </dgm:pt>
    <dgm:pt modelId="{37A4D682-9F84-45CF-A476-3B1877F0C082}" type="sibTrans" cxnId="{9A8C2EC3-DCDA-4098-865A-8AE704FF6C68}">
      <dgm:prSet/>
      <dgm:spPr/>
      <dgm:t>
        <a:bodyPr/>
        <a:lstStyle/>
        <a:p>
          <a:endParaRPr lang="en-GB" sz="1200">
            <a:latin typeface="Gill Sans MT" panose="020B0502020104020203" pitchFamily="34" charset="0"/>
          </a:endParaRPr>
        </a:p>
      </dgm:t>
    </dgm:pt>
    <dgm:pt modelId="{48CE1C55-6F3D-42C6-A140-FF34EEB99400}" type="pres">
      <dgm:prSet presAssocID="{82166963-2A72-4F83-9056-11083008E5D1}" presName="linearFlow" presStyleCnt="0">
        <dgm:presLayoutVars>
          <dgm:resizeHandles val="exact"/>
        </dgm:presLayoutVars>
      </dgm:prSet>
      <dgm:spPr/>
    </dgm:pt>
    <dgm:pt modelId="{9FED8E51-F8FC-4876-ADA5-F66F70CFDBD8}" type="pres">
      <dgm:prSet presAssocID="{0C48F7FC-1612-4C2F-AB5A-3C3E1FB3A54A}" presName="node" presStyleLbl="node1" presStyleIdx="0" presStyleCnt="5">
        <dgm:presLayoutVars>
          <dgm:bulletEnabled val="1"/>
        </dgm:presLayoutVars>
      </dgm:prSet>
      <dgm:spPr/>
      <dgm:t>
        <a:bodyPr/>
        <a:lstStyle/>
        <a:p>
          <a:endParaRPr lang="en-US"/>
        </a:p>
      </dgm:t>
    </dgm:pt>
    <dgm:pt modelId="{903E56AF-9CE6-4292-8D90-1796A668A2F6}" type="pres">
      <dgm:prSet presAssocID="{0EA67B9B-9A96-42D4-91B6-9C87698F9047}" presName="sibTrans" presStyleLbl="sibTrans2D1" presStyleIdx="0" presStyleCnt="4"/>
      <dgm:spPr/>
      <dgm:t>
        <a:bodyPr/>
        <a:lstStyle/>
        <a:p>
          <a:endParaRPr lang="en-US"/>
        </a:p>
      </dgm:t>
    </dgm:pt>
    <dgm:pt modelId="{9E115B76-8E91-46A0-9A05-6FB942C2E795}" type="pres">
      <dgm:prSet presAssocID="{0EA67B9B-9A96-42D4-91B6-9C87698F9047}" presName="connectorText" presStyleLbl="sibTrans2D1" presStyleIdx="0" presStyleCnt="4"/>
      <dgm:spPr/>
      <dgm:t>
        <a:bodyPr/>
        <a:lstStyle/>
        <a:p>
          <a:endParaRPr lang="en-US"/>
        </a:p>
      </dgm:t>
    </dgm:pt>
    <dgm:pt modelId="{08B1B0AA-956D-4107-9751-88D043F5820C}" type="pres">
      <dgm:prSet presAssocID="{6A323E58-F836-432A-BA7D-389B820C85CA}" presName="node" presStyleLbl="node1" presStyleIdx="1" presStyleCnt="5">
        <dgm:presLayoutVars>
          <dgm:bulletEnabled val="1"/>
        </dgm:presLayoutVars>
      </dgm:prSet>
      <dgm:spPr/>
      <dgm:t>
        <a:bodyPr/>
        <a:lstStyle/>
        <a:p>
          <a:endParaRPr lang="en-US"/>
        </a:p>
      </dgm:t>
    </dgm:pt>
    <dgm:pt modelId="{71E7977C-ACA1-4AD1-9E42-AD3C5175E819}" type="pres">
      <dgm:prSet presAssocID="{88BBC010-EFD8-4285-ABD0-4C252928869B}" presName="sibTrans" presStyleLbl="sibTrans2D1" presStyleIdx="1" presStyleCnt="4"/>
      <dgm:spPr/>
      <dgm:t>
        <a:bodyPr/>
        <a:lstStyle/>
        <a:p>
          <a:endParaRPr lang="en-US"/>
        </a:p>
      </dgm:t>
    </dgm:pt>
    <dgm:pt modelId="{63AEAEFA-2B68-4E42-9086-45373845C507}" type="pres">
      <dgm:prSet presAssocID="{88BBC010-EFD8-4285-ABD0-4C252928869B}" presName="connectorText" presStyleLbl="sibTrans2D1" presStyleIdx="1" presStyleCnt="4"/>
      <dgm:spPr/>
      <dgm:t>
        <a:bodyPr/>
        <a:lstStyle/>
        <a:p>
          <a:endParaRPr lang="en-US"/>
        </a:p>
      </dgm:t>
    </dgm:pt>
    <dgm:pt modelId="{DE70597E-1ACD-4811-8368-02693E471FE5}" type="pres">
      <dgm:prSet presAssocID="{DED608D8-8BC2-4885-BAFD-0166EA918E99}" presName="node" presStyleLbl="node1" presStyleIdx="2" presStyleCnt="5">
        <dgm:presLayoutVars>
          <dgm:bulletEnabled val="1"/>
        </dgm:presLayoutVars>
      </dgm:prSet>
      <dgm:spPr/>
      <dgm:t>
        <a:bodyPr/>
        <a:lstStyle/>
        <a:p>
          <a:endParaRPr lang="en-US"/>
        </a:p>
      </dgm:t>
    </dgm:pt>
    <dgm:pt modelId="{98C9AB0E-D3AA-49CE-AB52-966609E090DD}" type="pres">
      <dgm:prSet presAssocID="{6EC2A7CF-3A39-427A-AB55-17E6526BB951}" presName="sibTrans" presStyleLbl="sibTrans2D1" presStyleIdx="2" presStyleCnt="4"/>
      <dgm:spPr/>
      <dgm:t>
        <a:bodyPr/>
        <a:lstStyle/>
        <a:p>
          <a:endParaRPr lang="en-US"/>
        </a:p>
      </dgm:t>
    </dgm:pt>
    <dgm:pt modelId="{2360E0E4-4D1C-43FD-9701-B7C68DD34B16}" type="pres">
      <dgm:prSet presAssocID="{6EC2A7CF-3A39-427A-AB55-17E6526BB951}" presName="connectorText" presStyleLbl="sibTrans2D1" presStyleIdx="2" presStyleCnt="4"/>
      <dgm:spPr/>
      <dgm:t>
        <a:bodyPr/>
        <a:lstStyle/>
        <a:p>
          <a:endParaRPr lang="en-US"/>
        </a:p>
      </dgm:t>
    </dgm:pt>
    <dgm:pt modelId="{59E841CA-21CA-4426-8C5B-FC044A3C10D0}" type="pres">
      <dgm:prSet presAssocID="{5925886F-E887-43A8-B3E7-B67BA8912710}" presName="node" presStyleLbl="node1" presStyleIdx="3" presStyleCnt="5">
        <dgm:presLayoutVars>
          <dgm:bulletEnabled val="1"/>
        </dgm:presLayoutVars>
      </dgm:prSet>
      <dgm:spPr/>
      <dgm:t>
        <a:bodyPr/>
        <a:lstStyle/>
        <a:p>
          <a:endParaRPr lang="en-US"/>
        </a:p>
      </dgm:t>
    </dgm:pt>
    <dgm:pt modelId="{520E3A3D-A613-4A67-A5C5-15AA348B38D6}" type="pres">
      <dgm:prSet presAssocID="{2C0388D0-A303-4125-AA1D-084120679E2C}" presName="sibTrans" presStyleLbl="sibTrans2D1" presStyleIdx="3" presStyleCnt="4"/>
      <dgm:spPr/>
      <dgm:t>
        <a:bodyPr/>
        <a:lstStyle/>
        <a:p>
          <a:endParaRPr lang="en-US"/>
        </a:p>
      </dgm:t>
    </dgm:pt>
    <dgm:pt modelId="{BB764D06-34E5-4721-8587-FB7DC3393BB6}" type="pres">
      <dgm:prSet presAssocID="{2C0388D0-A303-4125-AA1D-084120679E2C}" presName="connectorText" presStyleLbl="sibTrans2D1" presStyleIdx="3" presStyleCnt="4"/>
      <dgm:spPr/>
      <dgm:t>
        <a:bodyPr/>
        <a:lstStyle/>
        <a:p>
          <a:endParaRPr lang="en-US"/>
        </a:p>
      </dgm:t>
    </dgm:pt>
    <dgm:pt modelId="{8E50EF42-4268-4239-9297-F094A8B673DE}" type="pres">
      <dgm:prSet presAssocID="{BE1CAC9D-4F01-4370-A574-3AEEB433E819}" presName="node" presStyleLbl="node1" presStyleIdx="4" presStyleCnt="5">
        <dgm:presLayoutVars>
          <dgm:bulletEnabled val="1"/>
        </dgm:presLayoutVars>
      </dgm:prSet>
      <dgm:spPr/>
      <dgm:t>
        <a:bodyPr/>
        <a:lstStyle/>
        <a:p>
          <a:endParaRPr lang="en-US"/>
        </a:p>
      </dgm:t>
    </dgm:pt>
  </dgm:ptLst>
  <dgm:cxnLst>
    <dgm:cxn modelId="{FA589791-3156-4413-8C9E-ACF9042B6788}" type="presOf" srcId="{0C48F7FC-1612-4C2F-AB5A-3C3E1FB3A54A}" destId="{9FED8E51-F8FC-4876-ADA5-F66F70CFDBD8}" srcOrd="0" destOrd="0" presId="urn:microsoft.com/office/officeart/2005/8/layout/process2"/>
    <dgm:cxn modelId="{7CEFF8EC-DA04-4190-A91F-230EA5949251}" type="presOf" srcId="{5925886F-E887-43A8-B3E7-B67BA8912710}" destId="{59E841CA-21CA-4426-8C5B-FC044A3C10D0}" srcOrd="0" destOrd="0" presId="urn:microsoft.com/office/officeart/2005/8/layout/process2"/>
    <dgm:cxn modelId="{9CEE2A2A-9327-4EF4-AF3C-751821DA4565}" type="presOf" srcId="{88BBC010-EFD8-4285-ABD0-4C252928869B}" destId="{63AEAEFA-2B68-4E42-9086-45373845C507}" srcOrd="1" destOrd="0" presId="urn:microsoft.com/office/officeart/2005/8/layout/process2"/>
    <dgm:cxn modelId="{21590B98-9A5E-4CCA-ADD0-B0DFC5540B05}" srcId="{82166963-2A72-4F83-9056-11083008E5D1}" destId="{6A323E58-F836-432A-BA7D-389B820C85CA}" srcOrd="1" destOrd="0" parTransId="{DA0749D4-5C5E-4560-B9A5-2DB5BEDFE4E5}" sibTransId="{88BBC010-EFD8-4285-ABD0-4C252928869B}"/>
    <dgm:cxn modelId="{3ED1112F-048F-4D44-A8A4-3580DA9DAE72}" type="presOf" srcId="{6EC2A7CF-3A39-427A-AB55-17E6526BB951}" destId="{98C9AB0E-D3AA-49CE-AB52-966609E090DD}" srcOrd="0" destOrd="0" presId="urn:microsoft.com/office/officeart/2005/8/layout/process2"/>
    <dgm:cxn modelId="{CB436E7D-366F-46FE-BB21-15448F9093B6}" type="presOf" srcId="{2C0388D0-A303-4125-AA1D-084120679E2C}" destId="{520E3A3D-A613-4A67-A5C5-15AA348B38D6}" srcOrd="0" destOrd="0" presId="urn:microsoft.com/office/officeart/2005/8/layout/process2"/>
    <dgm:cxn modelId="{FC3E1BF2-21E1-4640-93A9-B0571D1829E7}" srcId="{82166963-2A72-4F83-9056-11083008E5D1}" destId="{5925886F-E887-43A8-B3E7-B67BA8912710}" srcOrd="3" destOrd="0" parTransId="{E34592AF-25A9-46DE-903B-9C14B1F5F765}" sibTransId="{2C0388D0-A303-4125-AA1D-084120679E2C}"/>
    <dgm:cxn modelId="{C5BA5E02-6D09-4F34-84DA-276B1A216FE7}" type="presOf" srcId="{0EA67B9B-9A96-42D4-91B6-9C87698F9047}" destId="{903E56AF-9CE6-4292-8D90-1796A668A2F6}" srcOrd="0" destOrd="0" presId="urn:microsoft.com/office/officeart/2005/8/layout/process2"/>
    <dgm:cxn modelId="{573AC20C-B0DE-445D-A4C7-E389ECBE0AFD}" srcId="{82166963-2A72-4F83-9056-11083008E5D1}" destId="{0C48F7FC-1612-4C2F-AB5A-3C3E1FB3A54A}" srcOrd="0" destOrd="0" parTransId="{41B191FB-381D-4E8F-BC5A-070D84CCFC18}" sibTransId="{0EA67B9B-9A96-42D4-91B6-9C87698F9047}"/>
    <dgm:cxn modelId="{015785A3-0AAA-4B9E-9A04-934062BFF5F9}" type="presOf" srcId="{6A323E58-F836-432A-BA7D-389B820C85CA}" destId="{08B1B0AA-956D-4107-9751-88D043F5820C}" srcOrd="0" destOrd="0" presId="urn:microsoft.com/office/officeart/2005/8/layout/process2"/>
    <dgm:cxn modelId="{B79979D6-8254-4BAA-A5DD-80BF3756A4A8}" srcId="{82166963-2A72-4F83-9056-11083008E5D1}" destId="{DED608D8-8BC2-4885-BAFD-0166EA918E99}" srcOrd="2" destOrd="0" parTransId="{4227BE8E-EC3A-4113-AF23-271519B3CD6A}" sibTransId="{6EC2A7CF-3A39-427A-AB55-17E6526BB951}"/>
    <dgm:cxn modelId="{54DF43EE-FAE3-4B9A-B39D-0BCDDA1334EA}" type="presOf" srcId="{88BBC010-EFD8-4285-ABD0-4C252928869B}" destId="{71E7977C-ACA1-4AD1-9E42-AD3C5175E819}" srcOrd="0" destOrd="0" presId="urn:microsoft.com/office/officeart/2005/8/layout/process2"/>
    <dgm:cxn modelId="{55E4662C-7922-4413-9D11-88D2F47A59D1}" type="presOf" srcId="{6EC2A7CF-3A39-427A-AB55-17E6526BB951}" destId="{2360E0E4-4D1C-43FD-9701-B7C68DD34B16}" srcOrd="1" destOrd="0" presId="urn:microsoft.com/office/officeart/2005/8/layout/process2"/>
    <dgm:cxn modelId="{9A8C2EC3-DCDA-4098-865A-8AE704FF6C68}" srcId="{82166963-2A72-4F83-9056-11083008E5D1}" destId="{BE1CAC9D-4F01-4370-A574-3AEEB433E819}" srcOrd="4" destOrd="0" parTransId="{86040FE6-9DF0-47D9-B43A-FCEAB3A15B30}" sibTransId="{37A4D682-9F84-45CF-A476-3B1877F0C082}"/>
    <dgm:cxn modelId="{6AC1E8BE-3515-4317-A7FF-A85BCBE0BB62}" type="presOf" srcId="{BE1CAC9D-4F01-4370-A574-3AEEB433E819}" destId="{8E50EF42-4268-4239-9297-F094A8B673DE}" srcOrd="0" destOrd="0" presId="urn:microsoft.com/office/officeart/2005/8/layout/process2"/>
    <dgm:cxn modelId="{5D071DFC-F350-403B-8691-80F6FEDB7EBA}" type="presOf" srcId="{2C0388D0-A303-4125-AA1D-084120679E2C}" destId="{BB764D06-34E5-4721-8587-FB7DC3393BB6}" srcOrd="1" destOrd="0" presId="urn:microsoft.com/office/officeart/2005/8/layout/process2"/>
    <dgm:cxn modelId="{40841E29-F6EA-46A0-BCBB-C356F8DC6018}" type="presOf" srcId="{DED608D8-8BC2-4885-BAFD-0166EA918E99}" destId="{DE70597E-1ACD-4811-8368-02693E471FE5}" srcOrd="0" destOrd="0" presId="urn:microsoft.com/office/officeart/2005/8/layout/process2"/>
    <dgm:cxn modelId="{44E71BE7-D460-4028-AB72-7AFFA0447A11}" type="presOf" srcId="{0EA67B9B-9A96-42D4-91B6-9C87698F9047}" destId="{9E115B76-8E91-46A0-9A05-6FB942C2E795}" srcOrd="1" destOrd="0" presId="urn:microsoft.com/office/officeart/2005/8/layout/process2"/>
    <dgm:cxn modelId="{4DDEA289-32F8-4724-9293-6E59165272C4}" type="presOf" srcId="{82166963-2A72-4F83-9056-11083008E5D1}" destId="{48CE1C55-6F3D-42C6-A140-FF34EEB99400}" srcOrd="0" destOrd="0" presId="urn:microsoft.com/office/officeart/2005/8/layout/process2"/>
    <dgm:cxn modelId="{8711E80C-333F-49A2-9967-49D359908AD0}" type="presParOf" srcId="{48CE1C55-6F3D-42C6-A140-FF34EEB99400}" destId="{9FED8E51-F8FC-4876-ADA5-F66F70CFDBD8}" srcOrd="0" destOrd="0" presId="urn:microsoft.com/office/officeart/2005/8/layout/process2"/>
    <dgm:cxn modelId="{4E63480A-D06D-444F-8750-88409F8BC6DB}" type="presParOf" srcId="{48CE1C55-6F3D-42C6-A140-FF34EEB99400}" destId="{903E56AF-9CE6-4292-8D90-1796A668A2F6}" srcOrd="1" destOrd="0" presId="urn:microsoft.com/office/officeart/2005/8/layout/process2"/>
    <dgm:cxn modelId="{8CAF88BF-072A-427F-B3B0-A2E4E0E27F33}" type="presParOf" srcId="{903E56AF-9CE6-4292-8D90-1796A668A2F6}" destId="{9E115B76-8E91-46A0-9A05-6FB942C2E795}" srcOrd="0" destOrd="0" presId="urn:microsoft.com/office/officeart/2005/8/layout/process2"/>
    <dgm:cxn modelId="{98DDE313-230A-46BF-9B20-B27F92CE8378}" type="presParOf" srcId="{48CE1C55-6F3D-42C6-A140-FF34EEB99400}" destId="{08B1B0AA-956D-4107-9751-88D043F5820C}" srcOrd="2" destOrd="0" presId="urn:microsoft.com/office/officeart/2005/8/layout/process2"/>
    <dgm:cxn modelId="{AF3503E0-E0F7-4E37-8DCB-0B658F075231}" type="presParOf" srcId="{48CE1C55-6F3D-42C6-A140-FF34EEB99400}" destId="{71E7977C-ACA1-4AD1-9E42-AD3C5175E819}" srcOrd="3" destOrd="0" presId="urn:microsoft.com/office/officeart/2005/8/layout/process2"/>
    <dgm:cxn modelId="{9F31F216-10AB-41E9-B83F-8E226516210A}" type="presParOf" srcId="{71E7977C-ACA1-4AD1-9E42-AD3C5175E819}" destId="{63AEAEFA-2B68-4E42-9086-45373845C507}" srcOrd="0" destOrd="0" presId="urn:microsoft.com/office/officeart/2005/8/layout/process2"/>
    <dgm:cxn modelId="{34B902CD-3EEE-4AD6-9E6C-CF6D4D51B59D}" type="presParOf" srcId="{48CE1C55-6F3D-42C6-A140-FF34EEB99400}" destId="{DE70597E-1ACD-4811-8368-02693E471FE5}" srcOrd="4" destOrd="0" presId="urn:microsoft.com/office/officeart/2005/8/layout/process2"/>
    <dgm:cxn modelId="{AF638E34-1757-486D-8468-4906F2C8AFB1}" type="presParOf" srcId="{48CE1C55-6F3D-42C6-A140-FF34EEB99400}" destId="{98C9AB0E-D3AA-49CE-AB52-966609E090DD}" srcOrd="5" destOrd="0" presId="urn:microsoft.com/office/officeart/2005/8/layout/process2"/>
    <dgm:cxn modelId="{E2362B90-A1B6-4E54-BCAA-3E8821447C64}" type="presParOf" srcId="{98C9AB0E-D3AA-49CE-AB52-966609E090DD}" destId="{2360E0E4-4D1C-43FD-9701-B7C68DD34B16}" srcOrd="0" destOrd="0" presId="urn:microsoft.com/office/officeart/2005/8/layout/process2"/>
    <dgm:cxn modelId="{5855BE95-F603-4B0C-8829-B3A7704F793A}" type="presParOf" srcId="{48CE1C55-6F3D-42C6-A140-FF34EEB99400}" destId="{59E841CA-21CA-4426-8C5B-FC044A3C10D0}" srcOrd="6" destOrd="0" presId="urn:microsoft.com/office/officeart/2005/8/layout/process2"/>
    <dgm:cxn modelId="{5CFC3E08-9741-40D0-8DFC-67290D5ED8FE}" type="presParOf" srcId="{48CE1C55-6F3D-42C6-A140-FF34EEB99400}" destId="{520E3A3D-A613-4A67-A5C5-15AA348B38D6}" srcOrd="7" destOrd="0" presId="urn:microsoft.com/office/officeart/2005/8/layout/process2"/>
    <dgm:cxn modelId="{1424ADF5-788E-4530-BE12-B1B1FAE78B53}" type="presParOf" srcId="{520E3A3D-A613-4A67-A5C5-15AA348B38D6}" destId="{BB764D06-34E5-4721-8587-FB7DC3393BB6}" srcOrd="0" destOrd="0" presId="urn:microsoft.com/office/officeart/2005/8/layout/process2"/>
    <dgm:cxn modelId="{64B8A017-9AEB-4A32-BAC9-BC2C71BCAE45}" type="presParOf" srcId="{48CE1C55-6F3D-42C6-A140-FF34EEB99400}" destId="{8E50EF42-4268-4239-9297-F094A8B673DE}" srcOrd="8"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ED8E51-F8FC-4876-ADA5-F66F70CFDBD8}">
      <dsp:nvSpPr>
        <dsp:cNvPr id="0" name=""/>
        <dsp:cNvSpPr/>
      </dsp:nvSpPr>
      <dsp:spPr>
        <a:xfrm>
          <a:off x="557400" y="732"/>
          <a:ext cx="1542673" cy="85704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Gill Sans MT" panose="020B0502020104020203" pitchFamily="34" charset="0"/>
            </a:rPr>
            <a:t>Headmistress</a:t>
          </a:r>
        </a:p>
      </dsp:txBody>
      <dsp:txXfrm>
        <a:off x="582502" y="25834"/>
        <a:ext cx="1492469" cy="806836"/>
      </dsp:txXfrm>
    </dsp:sp>
    <dsp:sp modelId="{903E56AF-9CE6-4292-8D90-1796A668A2F6}">
      <dsp:nvSpPr>
        <dsp:cNvPr id="0" name=""/>
        <dsp:cNvSpPr/>
      </dsp:nvSpPr>
      <dsp:spPr>
        <a:xfrm rot="5400000">
          <a:off x="1168042" y="879199"/>
          <a:ext cx="321390" cy="38566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Gill Sans MT" panose="020B0502020104020203" pitchFamily="34" charset="0"/>
          </a:endParaRPr>
        </a:p>
      </dsp:txBody>
      <dsp:txXfrm rot="-5400000">
        <a:off x="1213038" y="911338"/>
        <a:ext cx="231400" cy="224973"/>
      </dsp:txXfrm>
    </dsp:sp>
    <dsp:sp modelId="{08B1B0AA-956D-4107-9751-88D043F5820C}">
      <dsp:nvSpPr>
        <dsp:cNvPr id="0" name=""/>
        <dsp:cNvSpPr/>
      </dsp:nvSpPr>
      <dsp:spPr>
        <a:xfrm>
          <a:off x="557400" y="1286293"/>
          <a:ext cx="1542673" cy="85704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Gill Sans MT" panose="020B0502020104020203" pitchFamily="34" charset="0"/>
            </a:rPr>
            <a:t>Senior Deputy</a:t>
          </a:r>
        </a:p>
      </dsp:txBody>
      <dsp:txXfrm>
        <a:off x="582502" y="1311395"/>
        <a:ext cx="1492469" cy="806836"/>
      </dsp:txXfrm>
    </dsp:sp>
    <dsp:sp modelId="{71E7977C-ACA1-4AD1-9E42-AD3C5175E819}">
      <dsp:nvSpPr>
        <dsp:cNvPr id="0" name=""/>
        <dsp:cNvSpPr/>
      </dsp:nvSpPr>
      <dsp:spPr>
        <a:xfrm rot="5400000">
          <a:off x="1168042" y="2164760"/>
          <a:ext cx="321390" cy="38566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Gill Sans MT" panose="020B0502020104020203" pitchFamily="34" charset="0"/>
          </a:endParaRPr>
        </a:p>
      </dsp:txBody>
      <dsp:txXfrm rot="-5400000">
        <a:off x="1213038" y="2196899"/>
        <a:ext cx="231400" cy="224973"/>
      </dsp:txXfrm>
    </dsp:sp>
    <dsp:sp modelId="{DE70597E-1ACD-4811-8368-02693E471FE5}">
      <dsp:nvSpPr>
        <dsp:cNvPr id="0" name=""/>
        <dsp:cNvSpPr/>
      </dsp:nvSpPr>
      <dsp:spPr>
        <a:xfrm>
          <a:off x="557400" y="2571854"/>
          <a:ext cx="1542673" cy="85704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Gill Sans MT" panose="020B0502020104020203" pitchFamily="34" charset="0"/>
            </a:rPr>
            <a:t>Pastoral Deputy / Academic Deputy</a:t>
          </a:r>
        </a:p>
      </dsp:txBody>
      <dsp:txXfrm>
        <a:off x="582502" y="2596956"/>
        <a:ext cx="1492469" cy="806836"/>
      </dsp:txXfrm>
    </dsp:sp>
    <dsp:sp modelId="{98C9AB0E-D3AA-49CE-AB52-966609E090DD}">
      <dsp:nvSpPr>
        <dsp:cNvPr id="0" name=""/>
        <dsp:cNvSpPr/>
      </dsp:nvSpPr>
      <dsp:spPr>
        <a:xfrm rot="5400000">
          <a:off x="1168042" y="3450321"/>
          <a:ext cx="321390" cy="38566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Gill Sans MT" panose="020B0502020104020203" pitchFamily="34" charset="0"/>
          </a:endParaRPr>
        </a:p>
      </dsp:txBody>
      <dsp:txXfrm rot="-5400000">
        <a:off x="1213038" y="3482460"/>
        <a:ext cx="231400" cy="224973"/>
      </dsp:txXfrm>
    </dsp:sp>
    <dsp:sp modelId="{59E841CA-21CA-4426-8C5B-FC044A3C10D0}">
      <dsp:nvSpPr>
        <dsp:cNvPr id="0" name=""/>
        <dsp:cNvSpPr/>
      </dsp:nvSpPr>
      <dsp:spPr>
        <a:xfrm>
          <a:off x="557400" y="3857415"/>
          <a:ext cx="1542673" cy="85704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Gill Sans MT" panose="020B0502020104020203" pitchFamily="34" charset="0"/>
            </a:rPr>
            <a:t>Heads of House</a:t>
          </a:r>
        </a:p>
      </dsp:txBody>
      <dsp:txXfrm>
        <a:off x="582502" y="3882517"/>
        <a:ext cx="1492469" cy="806836"/>
      </dsp:txXfrm>
    </dsp:sp>
    <dsp:sp modelId="{520E3A3D-A613-4A67-A5C5-15AA348B38D6}">
      <dsp:nvSpPr>
        <dsp:cNvPr id="0" name=""/>
        <dsp:cNvSpPr/>
      </dsp:nvSpPr>
      <dsp:spPr>
        <a:xfrm rot="5400000">
          <a:off x="1168042" y="4735882"/>
          <a:ext cx="321390" cy="38566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Gill Sans MT" panose="020B0502020104020203" pitchFamily="34" charset="0"/>
          </a:endParaRPr>
        </a:p>
      </dsp:txBody>
      <dsp:txXfrm rot="-5400000">
        <a:off x="1213038" y="4768021"/>
        <a:ext cx="231400" cy="224973"/>
      </dsp:txXfrm>
    </dsp:sp>
    <dsp:sp modelId="{8E50EF42-4268-4239-9297-F094A8B673DE}">
      <dsp:nvSpPr>
        <dsp:cNvPr id="0" name=""/>
        <dsp:cNvSpPr/>
      </dsp:nvSpPr>
      <dsp:spPr>
        <a:xfrm>
          <a:off x="557400" y="5142976"/>
          <a:ext cx="1542673" cy="85704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Gill Sans MT" panose="020B0502020104020203" pitchFamily="34" charset="0"/>
            </a:rPr>
            <a:t>Named residential staff</a:t>
          </a:r>
        </a:p>
      </dsp:txBody>
      <dsp:txXfrm>
        <a:off x="582502" y="5168078"/>
        <a:ext cx="1492469" cy="8068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5" ma:contentTypeDescription="Create a new document." ma:contentTypeScope="" ma:versionID="70d4ba534c7b497507863f56b8300bcc">
  <xsd:schema xmlns:xsd="http://www.w3.org/2001/XMLSchema" xmlns:xs="http://www.w3.org/2001/XMLSchema" xmlns:p="http://schemas.microsoft.com/office/2006/metadata/properties" xmlns:ns2="70ebcf86-4e1b-4401-901f-143e12c4bff6" targetNamespace="http://schemas.microsoft.com/office/2006/metadata/properties" ma:root="true" ma:fieldsID="8ad7a1b248ffa717c1522d9403684720" ns2:_="">
    <xsd:import namespace="70ebcf86-4e1b-4401-901f-143e12c4b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ACE7F-36AE-4E67-801F-72ADBDB9D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25436-2032-46D8-9EF1-DF31D383A633}">
  <ds:schemaRefs>
    <ds:schemaRef ds:uri="http://schemas.microsoft.com/sharepoint/v3/contenttype/forms"/>
  </ds:schemaRefs>
</ds:datastoreItem>
</file>

<file path=customXml/itemProps3.xml><?xml version="1.0" encoding="utf-8"?>
<ds:datastoreItem xmlns:ds="http://schemas.openxmlformats.org/officeDocument/2006/customXml" ds:itemID="{45D9D3D2-7107-4B3E-8256-46AC99342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11578</Words>
  <Characters>65995</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Staunton (DAS)</dc:creator>
  <cp:keywords/>
  <dc:description/>
  <cp:lastModifiedBy>User</cp:lastModifiedBy>
  <cp:revision>2</cp:revision>
  <cp:lastPrinted>2018-12-04T12:55:00Z</cp:lastPrinted>
  <dcterms:created xsi:type="dcterms:W3CDTF">2018-12-06T11:30:00Z</dcterms:created>
  <dcterms:modified xsi:type="dcterms:W3CDTF">2018-12-06T11:30:00Z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0x010100336BED378FF59D49B97D579CFB4B839E</vt:lpwstr>
  </property>
</Properties>
</file>