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43BF5" w14:textId="1B273351" w:rsidR="00151F2B" w:rsidRPr="00FE178B" w:rsidRDefault="00151F2B">
      <w:pPr>
        <w:jc w:val="center"/>
        <w:rPr>
          <w:rFonts w:asciiTheme="minorHAnsi" w:hAnsiTheme="minorHAnsi"/>
          <w:b/>
        </w:rPr>
      </w:pPr>
      <w:r w:rsidRPr="00FE178B">
        <w:rPr>
          <w:rFonts w:asciiTheme="minorHAnsi" w:hAnsiTheme="minorHAnsi"/>
          <w:b/>
          <w:noProof/>
        </w:rPr>
        <w:drawing>
          <wp:inline distT="0" distB="0" distL="0" distR="0" wp14:anchorId="49E86B8A" wp14:editId="01E60161">
            <wp:extent cx="774250" cy="533921"/>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dgrove - 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9579" cy="551388"/>
                    </a:xfrm>
                    <a:prstGeom prst="rect">
                      <a:avLst/>
                    </a:prstGeom>
                  </pic:spPr>
                </pic:pic>
              </a:graphicData>
            </a:graphic>
          </wp:inline>
        </w:drawing>
      </w:r>
    </w:p>
    <w:p w14:paraId="07ED2396" w14:textId="77777777" w:rsidR="00151F2B" w:rsidRPr="00FE178B" w:rsidRDefault="00151F2B">
      <w:pPr>
        <w:jc w:val="center"/>
        <w:rPr>
          <w:rFonts w:asciiTheme="minorHAnsi" w:hAnsiTheme="minorHAnsi"/>
          <w:b/>
        </w:rPr>
      </w:pPr>
    </w:p>
    <w:p w14:paraId="7C4D5DB7" w14:textId="315C07E8" w:rsidR="0065649F" w:rsidRPr="00FE178B" w:rsidRDefault="00FE178B">
      <w:pPr>
        <w:jc w:val="center"/>
        <w:rPr>
          <w:rFonts w:asciiTheme="minorHAnsi" w:hAnsiTheme="minorHAnsi"/>
          <w:b/>
        </w:rPr>
      </w:pPr>
      <w:r w:rsidRPr="00FE178B">
        <w:rPr>
          <w:rFonts w:asciiTheme="minorHAnsi" w:hAnsiTheme="minorHAnsi"/>
          <w:b/>
        </w:rPr>
        <w:t>Job Description: ICT Network Manager</w:t>
      </w:r>
    </w:p>
    <w:p w14:paraId="3F112CC4" w14:textId="77777777" w:rsidR="0065649F" w:rsidRPr="00FE178B" w:rsidRDefault="0065649F">
      <w:pPr>
        <w:rPr>
          <w:rFonts w:asciiTheme="minorHAnsi" w:hAnsiTheme="minorHAnsi"/>
        </w:rPr>
      </w:pPr>
    </w:p>
    <w:p w14:paraId="10EF3BA4" w14:textId="77777777" w:rsidR="0065649F" w:rsidRPr="00FE178B" w:rsidRDefault="00EC6D72">
      <w:pPr>
        <w:rPr>
          <w:rFonts w:asciiTheme="minorHAnsi" w:hAnsiTheme="minorHAnsi"/>
        </w:rPr>
      </w:pPr>
      <w:r w:rsidRPr="00FE178B">
        <w:rPr>
          <w:rFonts w:asciiTheme="minorHAnsi" w:hAnsiTheme="minorHAnsi"/>
          <w:b/>
        </w:rPr>
        <w:t>Responsible to, and working with:</w:t>
      </w:r>
      <w:r w:rsidRPr="00FE178B">
        <w:rPr>
          <w:rFonts w:asciiTheme="minorHAnsi" w:hAnsiTheme="minorHAnsi"/>
        </w:rPr>
        <w:t xml:space="preserve"> Head of ICT and Digital Strategy</w:t>
      </w:r>
    </w:p>
    <w:p w14:paraId="44CFAD4A" w14:textId="77777777" w:rsidR="0065649F" w:rsidRPr="00FE178B" w:rsidRDefault="0065649F">
      <w:pPr>
        <w:rPr>
          <w:rFonts w:asciiTheme="minorHAnsi" w:hAnsiTheme="minorHAnsi"/>
        </w:rPr>
      </w:pPr>
    </w:p>
    <w:p w14:paraId="6E37B7E3" w14:textId="77777777" w:rsidR="0065649F" w:rsidRPr="00FE178B" w:rsidRDefault="00EC6D72">
      <w:pPr>
        <w:rPr>
          <w:rFonts w:asciiTheme="minorHAnsi" w:hAnsiTheme="minorHAnsi"/>
        </w:rPr>
      </w:pPr>
      <w:r w:rsidRPr="00FE178B">
        <w:rPr>
          <w:rFonts w:asciiTheme="minorHAnsi" w:hAnsiTheme="minorHAnsi"/>
          <w:b/>
        </w:rPr>
        <w:t xml:space="preserve">Primary Responsibility: </w:t>
      </w:r>
      <w:r w:rsidRPr="00FE178B">
        <w:rPr>
          <w:rFonts w:asciiTheme="minorHAnsi" w:hAnsiTheme="minorHAnsi"/>
        </w:rPr>
        <w:t>To manage all audio-visual, technical and operational requirements on behalf of the ICT Department</w:t>
      </w:r>
      <w:bookmarkStart w:id="0" w:name="_GoBack"/>
      <w:bookmarkEnd w:id="0"/>
      <w:r w:rsidRPr="00FE178B">
        <w:rPr>
          <w:rFonts w:asciiTheme="minorHAnsi" w:hAnsiTheme="minorHAnsi"/>
        </w:rPr>
        <w:t xml:space="preserve"> for the whole school.</w:t>
      </w:r>
    </w:p>
    <w:p w14:paraId="6A966EA8" w14:textId="77777777" w:rsidR="0065649F" w:rsidRPr="00FE178B" w:rsidRDefault="0065649F">
      <w:pPr>
        <w:rPr>
          <w:rFonts w:asciiTheme="minorHAnsi" w:hAnsiTheme="minorHAnsi"/>
        </w:rPr>
      </w:pPr>
    </w:p>
    <w:p w14:paraId="28201227" w14:textId="14892BDB" w:rsidR="0065649F" w:rsidRPr="00FE178B" w:rsidRDefault="00EC6D72">
      <w:pPr>
        <w:rPr>
          <w:rFonts w:asciiTheme="minorHAnsi" w:hAnsiTheme="minorHAnsi"/>
        </w:rPr>
      </w:pPr>
      <w:r w:rsidRPr="00FE178B">
        <w:rPr>
          <w:rFonts w:asciiTheme="minorHAnsi" w:hAnsiTheme="minorHAnsi"/>
          <w:b/>
        </w:rPr>
        <w:t>Contract Type:</w:t>
      </w:r>
      <w:r w:rsidRPr="00FE178B">
        <w:rPr>
          <w:rFonts w:asciiTheme="minorHAnsi" w:hAnsiTheme="minorHAnsi"/>
        </w:rPr>
        <w:t xml:space="preserve"> This is a full time permanent position (subject to successful completion of a probation period), Monday to Friday 08:30 - 17:00, with 8 </w:t>
      </w:r>
      <w:r w:rsidR="007E2880" w:rsidRPr="00FE178B">
        <w:rPr>
          <w:rFonts w:asciiTheme="minorHAnsi" w:hAnsiTheme="minorHAnsi"/>
        </w:rPr>
        <w:t>weeks’</w:t>
      </w:r>
      <w:r w:rsidRPr="00FE178B">
        <w:rPr>
          <w:rFonts w:asciiTheme="minorHAnsi" w:hAnsiTheme="minorHAnsi"/>
        </w:rPr>
        <w:t xml:space="preserve"> holiday to be taken during school holidays. </w:t>
      </w:r>
    </w:p>
    <w:p w14:paraId="716523F4" w14:textId="77777777" w:rsidR="0065649F" w:rsidRPr="00FE178B" w:rsidRDefault="0065649F">
      <w:pPr>
        <w:rPr>
          <w:rFonts w:asciiTheme="minorHAnsi" w:hAnsiTheme="minorHAnsi"/>
        </w:rPr>
      </w:pPr>
    </w:p>
    <w:p w14:paraId="502133E9" w14:textId="77777777" w:rsidR="0065649F" w:rsidRPr="00FE178B" w:rsidRDefault="00EC6D72">
      <w:pPr>
        <w:rPr>
          <w:rFonts w:asciiTheme="minorHAnsi" w:hAnsiTheme="minorHAnsi"/>
          <w:b/>
        </w:rPr>
      </w:pPr>
      <w:r w:rsidRPr="00FE178B">
        <w:rPr>
          <w:rFonts w:asciiTheme="minorHAnsi" w:hAnsiTheme="minorHAnsi"/>
          <w:b/>
        </w:rPr>
        <w:t>Responsibilities:</w:t>
      </w:r>
    </w:p>
    <w:p w14:paraId="0F01466D" w14:textId="77777777" w:rsidR="0065649F" w:rsidRPr="00FE178B" w:rsidRDefault="00EC6D72">
      <w:pPr>
        <w:rPr>
          <w:rFonts w:asciiTheme="minorHAnsi" w:hAnsiTheme="minorHAnsi"/>
          <w:u w:val="single"/>
        </w:rPr>
      </w:pPr>
      <w:r w:rsidRPr="00FE178B">
        <w:rPr>
          <w:rFonts w:asciiTheme="minorHAnsi" w:hAnsiTheme="minorHAnsi"/>
          <w:u w:val="single"/>
        </w:rPr>
        <w:t xml:space="preserve">The main responsibilities include: </w:t>
      </w:r>
    </w:p>
    <w:p w14:paraId="3EF776C6" w14:textId="77777777" w:rsidR="0065649F" w:rsidRPr="00FE178B" w:rsidRDefault="00EC6D72">
      <w:pPr>
        <w:numPr>
          <w:ilvl w:val="0"/>
          <w:numId w:val="3"/>
        </w:numPr>
        <w:contextualSpacing/>
        <w:rPr>
          <w:rFonts w:asciiTheme="minorHAnsi" w:hAnsiTheme="minorHAnsi"/>
        </w:rPr>
      </w:pPr>
      <w:r w:rsidRPr="00FE178B">
        <w:rPr>
          <w:rFonts w:asciiTheme="minorHAnsi" w:hAnsiTheme="minorHAnsi"/>
        </w:rPr>
        <w:t>Providing ICT support for the whole school, supporting lessons, teaching and learning and administration.</w:t>
      </w:r>
    </w:p>
    <w:p w14:paraId="36946618" w14:textId="77777777" w:rsidR="0065649F" w:rsidRPr="00FE178B" w:rsidRDefault="00EC6D72">
      <w:pPr>
        <w:numPr>
          <w:ilvl w:val="0"/>
          <w:numId w:val="3"/>
        </w:numPr>
        <w:contextualSpacing/>
        <w:rPr>
          <w:rFonts w:asciiTheme="minorHAnsi" w:hAnsiTheme="minorHAnsi"/>
        </w:rPr>
      </w:pPr>
      <w:r w:rsidRPr="00FE178B">
        <w:rPr>
          <w:rFonts w:asciiTheme="minorHAnsi" w:hAnsiTheme="minorHAnsi"/>
        </w:rPr>
        <w:t>Support of IT, business and administration systems.</w:t>
      </w:r>
    </w:p>
    <w:p w14:paraId="761D6A3A" w14:textId="77777777" w:rsidR="0065649F" w:rsidRPr="00FE178B" w:rsidRDefault="00EC6D72">
      <w:pPr>
        <w:numPr>
          <w:ilvl w:val="0"/>
          <w:numId w:val="3"/>
        </w:numPr>
        <w:contextualSpacing/>
        <w:rPr>
          <w:rFonts w:asciiTheme="minorHAnsi" w:hAnsiTheme="minorHAnsi"/>
        </w:rPr>
      </w:pPr>
      <w:r w:rsidRPr="00FE178B">
        <w:rPr>
          <w:rFonts w:asciiTheme="minorHAnsi" w:hAnsiTheme="minorHAnsi"/>
        </w:rPr>
        <w:t>Record accurately and prioritise IT support requests, progress and outcomes in the Helpdesk system.</w:t>
      </w:r>
    </w:p>
    <w:p w14:paraId="61812629" w14:textId="77777777" w:rsidR="0065649F" w:rsidRPr="00FE178B" w:rsidRDefault="00EC6D72">
      <w:pPr>
        <w:numPr>
          <w:ilvl w:val="0"/>
          <w:numId w:val="3"/>
        </w:numPr>
        <w:contextualSpacing/>
        <w:rPr>
          <w:rFonts w:asciiTheme="minorHAnsi" w:hAnsiTheme="minorHAnsi"/>
        </w:rPr>
      </w:pPr>
      <w:r w:rsidRPr="00FE178B">
        <w:rPr>
          <w:rFonts w:asciiTheme="minorHAnsi" w:hAnsiTheme="minorHAnsi"/>
        </w:rPr>
        <w:t>Maintain accurate system documentation, register of hardware, software and licences.</w:t>
      </w:r>
    </w:p>
    <w:p w14:paraId="32A1CCBC" w14:textId="77777777" w:rsidR="0065649F" w:rsidRPr="00FE178B" w:rsidRDefault="00EC6D72">
      <w:pPr>
        <w:numPr>
          <w:ilvl w:val="0"/>
          <w:numId w:val="3"/>
        </w:numPr>
        <w:contextualSpacing/>
        <w:rPr>
          <w:rFonts w:asciiTheme="minorHAnsi" w:hAnsiTheme="minorHAnsi"/>
        </w:rPr>
      </w:pPr>
      <w:r w:rsidRPr="00FE178B">
        <w:rPr>
          <w:rFonts w:asciiTheme="minorHAnsi" w:hAnsiTheme="minorHAnsi"/>
        </w:rPr>
        <w:t>Install, maintain and upgrade a wide range of IT equipment and software adhering to licensing regulations.</w:t>
      </w:r>
    </w:p>
    <w:p w14:paraId="043819F9" w14:textId="77777777" w:rsidR="0065649F" w:rsidRPr="00FE178B" w:rsidRDefault="00EC6D72">
      <w:pPr>
        <w:numPr>
          <w:ilvl w:val="0"/>
          <w:numId w:val="3"/>
        </w:numPr>
        <w:contextualSpacing/>
        <w:rPr>
          <w:rFonts w:asciiTheme="minorHAnsi" w:hAnsiTheme="minorHAnsi"/>
        </w:rPr>
      </w:pPr>
      <w:r w:rsidRPr="00FE178B">
        <w:rPr>
          <w:rFonts w:asciiTheme="minorHAnsi" w:hAnsiTheme="minorHAnsi"/>
        </w:rPr>
        <w:t>Monitor and implement the efficient organisation of the work and storage areas and ensure the cleanliness, safety and security of these areas.</w:t>
      </w:r>
    </w:p>
    <w:p w14:paraId="7749187B" w14:textId="77777777" w:rsidR="0065649F" w:rsidRPr="00FE178B" w:rsidRDefault="00EC6D72">
      <w:pPr>
        <w:numPr>
          <w:ilvl w:val="0"/>
          <w:numId w:val="3"/>
        </w:numPr>
        <w:contextualSpacing/>
        <w:rPr>
          <w:rFonts w:asciiTheme="minorHAnsi" w:hAnsiTheme="minorHAnsi"/>
        </w:rPr>
      </w:pPr>
      <w:r w:rsidRPr="00FE178B">
        <w:rPr>
          <w:rFonts w:asciiTheme="minorHAnsi" w:hAnsiTheme="minorHAnsi"/>
        </w:rPr>
        <w:t>Monitor and maintain IT consumable stock to ensure adequate supplies are available in a timely and cost effective manner, ensuring best value at all times.</w:t>
      </w:r>
    </w:p>
    <w:p w14:paraId="4A3D1B46" w14:textId="77777777" w:rsidR="0065649F" w:rsidRPr="00FE178B" w:rsidRDefault="00EC6D72">
      <w:pPr>
        <w:numPr>
          <w:ilvl w:val="0"/>
          <w:numId w:val="3"/>
        </w:numPr>
        <w:contextualSpacing/>
        <w:rPr>
          <w:rFonts w:asciiTheme="minorHAnsi" w:hAnsiTheme="minorHAnsi"/>
        </w:rPr>
      </w:pPr>
      <w:r w:rsidRPr="00FE178B">
        <w:rPr>
          <w:rFonts w:asciiTheme="minorHAnsi" w:hAnsiTheme="minorHAnsi"/>
        </w:rPr>
        <w:t>Be responsible for your continuing professional development, undertaking training as appropriate.</w:t>
      </w:r>
    </w:p>
    <w:p w14:paraId="254C182F" w14:textId="77777777" w:rsidR="0065649F" w:rsidRPr="00FE178B" w:rsidRDefault="00EC6D72">
      <w:pPr>
        <w:numPr>
          <w:ilvl w:val="0"/>
          <w:numId w:val="3"/>
        </w:numPr>
        <w:contextualSpacing/>
        <w:rPr>
          <w:rFonts w:asciiTheme="minorHAnsi" w:hAnsiTheme="minorHAnsi"/>
        </w:rPr>
      </w:pPr>
      <w:r w:rsidRPr="00FE178B">
        <w:rPr>
          <w:rFonts w:asciiTheme="minorHAnsi" w:hAnsiTheme="minorHAnsi"/>
        </w:rPr>
        <w:t>Monitor, report and administer the use of the internet, web filtering solutions and other online systems within the school.</w:t>
      </w:r>
    </w:p>
    <w:p w14:paraId="73488F0C" w14:textId="77777777" w:rsidR="0065649F" w:rsidRPr="00FE178B" w:rsidRDefault="00EC6D72">
      <w:pPr>
        <w:numPr>
          <w:ilvl w:val="0"/>
          <w:numId w:val="3"/>
        </w:numPr>
        <w:contextualSpacing/>
        <w:rPr>
          <w:rFonts w:asciiTheme="minorHAnsi" w:hAnsiTheme="minorHAnsi"/>
        </w:rPr>
      </w:pPr>
      <w:r w:rsidRPr="00FE178B">
        <w:rPr>
          <w:rFonts w:asciiTheme="minorHAnsi" w:hAnsiTheme="minorHAnsi"/>
        </w:rPr>
        <w:t>Answering telephone, email and face to face enquiries.</w:t>
      </w:r>
    </w:p>
    <w:p w14:paraId="41A4C69B" w14:textId="77777777" w:rsidR="0065649F" w:rsidRPr="00FE178B" w:rsidRDefault="00EC6D72">
      <w:pPr>
        <w:numPr>
          <w:ilvl w:val="0"/>
          <w:numId w:val="3"/>
        </w:numPr>
        <w:contextualSpacing/>
        <w:rPr>
          <w:rFonts w:asciiTheme="minorHAnsi" w:hAnsiTheme="minorHAnsi"/>
        </w:rPr>
      </w:pPr>
      <w:r w:rsidRPr="00FE178B">
        <w:rPr>
          <w:rFonts w:asciiTheme="minorHAnsi" w:hAnsiTheme="minorHAnsi"/>
        </w:rPr>
        <w:t>Assist with carrying out scheduled and planned termly projects.</w:t>
      </w:r>
    </w:p>
    <w:p w14:paraId="6963FCE7" w14:textId="77777777" w:rsidR="0065649F" w:rsidRPr="00FE178B" w:rsidRDefault="00EC6D72">
      <w:pPr>
        <w:numPr>
          <w:ilvl w:val="0"/>
          <w:numId w:val="3"/>
        </w:numPr>
        <w:contextualSpacing/>
        <w:rPr>
          <w:rFonts w:asciiTheme="minorHAnsi" w:hAnsiTheme="minorHAnsi"/>
        </w:rPr>
      </w:pPr>
      <w:r w:rsidRPr="00FE178B">
        <w:rPr>
          <w:rFonts w:asciiTheme="minorHAnsi" w:hAnsiTheme="minorHAnsi"/>
        </w:rPr>
        <w:t>Assist in providing a purposeful, effective and supportive environment for learning.</w:t>
      </w:r>
    </w:p>
    <w:p w14:paraId="2D430826" w14:textId="7024D9F1" w:rsidR="0065649F" w:rsidRPr="00FE178B" w:rsidRDefault="00EC6D72">
      <w:pPr>
        <w:rPr>
          <w:rFonts w:asciiTheme="minorHAnsi" w:hAnsiTheme="minorHAnsi"/>
          <w:u w:val="single"/>
        </w:rPr>
      </w:pPr>
      <w:r w:rsidRPr="00FE178B">
        <w:rPr>
          <w:rFonts w:asciiTheme="minorHAnsi" w:hAnsiTheme="minorHAnsi"/>
          <w:u w:val="single"/>
        </w:rPr>
        <w:t>General:</w:t>
      </w:r>
    </w:p>
    <w:p w14:paraId="7F9C75E3" w14:textId="77777777" w:rsidR="0065649F" w:rsidRPr="00FE178B" w:rsidRDefault="00EC6D72">
      <w:pPr>
        <w:numPr>
          <w:ilvl w:val="0"/>
          <w:numId w:val="1"/>
        </w:numPr>
        <w:contextualSpacing/>
        <w:rPr>
          <w:rFonts w:asciiTheme="minorHAnsi" w:hAnsiTheme="minorHAnsi"/>
        </w:rPr>
      </w:pPr>
      <w:r w:rsidRPr="00FE178B">
        <w:rPr>
          <w:rFonts w:asciiTheme="minorHAnsi" w:hAnsiTheme="minorHAnsi"/>
        </w:rPr>
        <w:t>Support the aim of the school.</w:t>
      </w:r>
    </w:p>
    <w:p w14:paraId="30638EBC" w14:textId="77777777" w:rsidR="0065649F" w:rsidRPr="00FE178B" w:rsidRDefault="00EC6D72">
      <w:pPr>
        <w:numPr>
          <w:ilvl w:val="0"/>
          <w:numId w:val="1"/>
        </w:numPr>
        <w:contextualSpacing/>
        <w:rPr>
          <w:rFonts w:asciiTheme="minorHAnsi" w:hAnsiTheme="minorHAnsi"/>
        </w:rPr>
      </w:pPr>
      <w:r w:rsidRPr="00FE178B">
        <w:rPr>
          <w:rFonts w:asciiTheme="minorHAnsi" w:hAnsiTheme="minorHAnsi"/>
        </w:rPr>
        <w:t>Support all members of the school community with respect and consideration.</w:t>
      </w:r>
    </w:p>
    <w:p w14:paraId="76679324" w14:textId="77777777" w:rsidR="0065649F" w:rsidRPr="00FE178B" w:rsidRDefault="00EC6D72">
      <w:pPr>
        <w:numPr>
          <w:ilvl w:val="0"/>
          <w:numId w:val="1"/>
        </w:numPr>
        <w:contextualSpacing/>
        <w:rPr>
          <w:rFonts w:asciiTheme="minorHAnsi" w:hAnsiTheme="minorHAnsi"/>
        </w:rPr>
      </w:pPr>
      <w:r w:rsidRPr="00FE178B">
        <w:rPr>
          <w:rFonts w:asciiTheme="minorHAnsi" w:hAnsiTheme="minorHAnsi"/>
        </w:rPr>
        <w:t>Set a good example to pupils in terms of appropriate dress, standards of punctuality and attendance.</w:t>
      </w:r>
    </w:p>
    <w:p w14:paraId="7E84CBE7" w14:textId="77777777" w:rsidR="0065649F" w:rsidRPr="00FE178B" w:rsidRDefault="00EC6D72">
      <w:pPr>
        <w:numPr>
          <w:ilvl w:val="0"/>
          <w:numId w:val="1"/>
        </w:numPr>
        <w:contextualSpacing/>
        <w:rPr>
          <w:rFonts w:asciiTheme="minorHAnsi" w:hAnsiTheme="minorHAnsi"/>
        </w:rPr>
      </w:pPr>
      <w:r w:rsidRPr="00FE178B">
        <w:rPr>
          <w:rFonts w:asciiTheme="minorHAnsi" w:hAnsiTheme="minorHAnsi"/>
        </w:rPr>
        <w:t>Take responsibility for professional development, participating in staff training including INSET days where required, and the School’s CPD and Professional Development procedures.</w:t>
      </w:r>
    </w:p>
    <w:p w14:paraId="478F58A0" w14:textId="77777777" w:rsidR="0065649F" w:rsidRPr="00FE178B" w:rsidRDefault="00EC6D72">
      <w:pPr>
        <w:numPr>
          <w:ilvl w:val="0"/>
          <w:numId w:val="1"/>
        </w:numPr>
        <w:contextualSpacing/>
        <w:rPr>
          <w:rFonts w:asciiTheme="minorHAnsi" w:hAnsiTheme="minorHAnsi"/>
        </w:rPr>
      </w:pPr>
      <w:r w:rsidRPr="00FE178B">
        <w:rPr>
          <w:rFonts w:asciiTheme="minorHAnsi" w:hAnsiTheme="minorHAnsi"/>
        </w:rPr>
        <w:t>Participate in the management of the School by attending meetings as required.</w:t>
      </w:r>
    </w:p>
    <w:p w14:paraId="6147C7C4" w14:textId="77777777" w:rsidR="0065649F" w:rsidRPr="00FE178B" w:rsidRDefault="00EC6D72">
      <w:pPr>
        <w:numPr>
          <w:ilvl w:val="0"/>
          <w:numId w:val="1"/>
        </w:numPr>
        <w:contextualSpacing/>
        <w:rPr>
          <w:rFonts w:asciiTheme="minorHAnsi" w:hAnsiTheme="minorHAnsi"/>
        </w:rPr>
      </w:pPr>
      <w:r w:rsidRPr="00FE178B">
        <w:rPr>
          <w:rFonts w:asciiTheme="minorHAnsi" w:hAnsiTheme="minorHAnsi"/>
        </w:rPr>
        <w:t>Adhere to the Health &amp; Safety Policy.</w:t>
      </w:r>
    </w:p>
    <w:p w14:paraId="19AAE2EF" w14:textId="77777777" w:rsidR="0065649F" w:rsidRPr="00FE178B" w:rsidRDefault="00EC6D72">
      <w:pPr>
        <w:rPr>
          <w:rFonts w:asciiTheme="minorHAnsi" w:hAnsiTheme="minorHAnsi"/>
        </w:rPr>
      </w:pPr>
      <w:r w:rsidRPr="00FE178B">
        <w:rPr>
          <w:rFonts w:asciiTheme="minorHAnsi" w:hAnsiTheme="minorHAnsi"/>
          <w:u w:val="single"/>
        </w:rPr>
        <w:t>Other:</w:t>
      </w:r>
    </w:p>
    <w:p w14:paraId="1E3317B0" w14:textId="77777777" w:rsidR="0065649F" w:rsidRPr="00FE178B" w:rsidRDefault="00EC6D72">
      <w:pPr>
        <w:rPr>
          <w:rFonts w:asciiTheme="minorHAnsi" w:hAnsiTheme="minorHAnsi"/>
        </w:rPr>
      </w:pPr>
      <w:r w:rsidRPr="00FE178B">
        <w:rPr>
          <w:rFonts w:asciiTheme="minorHAnsi" w:hAnsiTheme="minorHAnsi"/>
        </w:rPr>
        <w:t>The Job Description is subject to:</w:t>
      </w:r>
    </w:p>
    <w:p w14:paraId="292089EA" w14:textId="77777777" w:rsidR="0065649F" w:rsidRPr="00FE178B" w:rsidRDefault="00EC6D72">
      <w:pPr>
        <w:numPr>
          <w:ilvl w:val="0"/>
          <w:numId w:val="2"/>
        </w:numPr>
        <w:contextualSpacing/>
        <w:rPr>
          <w:rFonts w:asciiTheme="minorHAnsi" w:hAnsiTheme="minorHAnsi"/>
        </w:rPr>
      </w:pPr>
      <w:r w:rsidRPr="00FE178B">
        <w:rPr>
          <w:rFonts w:asciiTheme="minorHAnsi" w:hAnsiTheme="minorHAnsi"/>
        </w:rPr>
        <w:t>Other reasonable requests by negotiation with the Bursar, Headmaster and Head of ICT and Digital Learning.</w:t>
      </w:r>
    </w:p>
    <w:p w14:paraId="3F5A4528" w14:textId="77777777" w:rsidR="0056015E" w:rsidRPr="00FE178B" w:rsidRDefault="00EC6D72" w:rsidP="0056015E">
      <w:pPr>
        <w:numPr>
          <w:ilvl w:val="0"/>
          <w:numId w:val="2"/>
        </w:numPr>
        <w:contextualSpacing/>
        <w:rPr>
          <w:rFonts w:asciiTheme="minorHAnsi" w:hAnsiTheme="minorHAnsi"/>
        </w:rPr>
      </w:pPr>
      <w:r w:rsidRPr="00FE178B">
        <w:rPr>
          <w:rFonts w:asciiTheme="minorHAnsi" w:hAnsiTheme="minorHAnsi"/>
        </w:rPr>
        <w:t>Annual Review.</w:t>
      </w:r>
    </w:p>
    <w:p w14:paraId="09827C15" w14:textId="77777777" w:rsidR="00151F2B" w:rsidRPr="00FE178B" w:rsidRDefault="00151F2B" w:rsidP="00151F2B">
      <w:pPr>
        <w:ind w:left="720"/>
        <w:contextualSpacing/>
        <w:rPr>
          <w:rFonts w:asciiTheme="minorHAnsi" w:hAnsiTheme="minorHAnsi"/>
        </w:rPr>
      </w:pPr>
    </w:p>
    <w:p w14:paraId="2DD72E16" w14:textId="051BF2AA" w:rsidR="0065649F" w:rsidRPr="00FE178B" w:rsidRDefault="00EC6D72" w:rsidP="0056015E">
      <w:pPr>
        <w:contextualSpacing/>
        <w:rPr>
          <w:rFonts w:asciiTheme="minorHAnsi" w:hAnsiTheme="minorHAnsi"/>
        </w:rPr>
      </w:pPr>
      <w:r w:rsidRPr="00FE178B">
        <w:rPr>
          <w:rFonts w:asciiTheme="minorHAnsi" w:hAnsiTheme="minorHAnsi"/>
          <w:b/>
        </w:rPr>
        <w:lastRenderedPageBreak/>
        <w:t>Responsibility for Decision Making</w:t>
      </w:r>
    </w:p>
    <w:p w14:paraId="330FD9A9" w14:textId="77777777" w:rsidR="0065649F" w:rsidRPr="00FE178B" w:rsidRDefault="0065649F">
      <w:pPr>
        <w:rPr>
          <w:rFonts w:asciiTheme="minorHAnsi" w:hAnsiTheme="minorHAnsi"/>
        </w:rPr>
      </w:pPr>
    </w:p>
    <w:p w14:paraId="021DEFCE" w14:textId="77777777" w:rsidR="0065649F" w:rsidRPr="00FE178B" w:rsidRDefault="00EC6D72">
      <w:pPr>
        <w:rPr>
          <w:rFonts w:asciiTheme="minorHAnsi" w:hAnsiTheme="minorHAnsi"/>
        </w:rPr>
      </w:pPr>
      <w:r w:rsidRPr="00FE178B">
        <w:rPr>
          <w:rFonts w:asciiTheme="minorHAnsi" w:hAnsiTheme="minorHAnsi"/>
        </w:rPr>
        <w:t>Although the post holder will work within an established framework there will be a need for some decision making.</w:t>
      </w:r>
    </w:p>
    <w:p w14:paraId="51856948" w14:textId="77777777" w:rsidR="0065649F" w:rsidRPr="00FE178B" w:rsidRDefault="0065649F">
      <w:pPr>
        <w:rPr>
          <w:rFonts w:asciiTheme="minorHAnsi" w:hAnsiTheme="minorHAnsi"/>
        </w:rPr>
      </w:pPr>
    </w:p>
    <w:p w14:paraId="0624D8E3" w14:textId="77777777" w:rsidR="0065649F" w:rsidRPr="00FE178B" w:rsidRDefault="00EC6D72">
      <w:pPr>
        <w:rPr>
          <w:rFonts w:asciiTheme="minorHAnsi" w:hAnsiTheme="minorHAnsi"/>
          <w:b/>
        </w:rPr>
      </w:pPr>
      <w:r w:rsidRPr="00FE178B">
        <w:rPr>
          <w:rFonts w:asciiTheme="minorHAnsi" w:hAnsiTheme="minorHAnsi"/>
          <w:b/>
        </w:rPr>
        <w:t>Supervision Received</w:t>
      </w:r>
    </w:p>
    <w:p w14:paraId="4EA12BE5" w14:textId="77777777" w:rsidR="0065649F" w:rsidRPr="00FE178B" w:rsidRDefault="0065649F">
      <w:pPr>
        <w:rPr>
          <w:rFonts w:asciiTheme="minorHAnsi" w:hAnsiTheme="minorHAnsi"/>
        </w:rPr>
      </w:pPr>
    </w:p>
    <w:p w14:paraId="181DC935" w14:textId="77777777" w:rsidR="0065649F" w:rsidRPr="00FE178B" w:rsidRDefault="00EC6D72">
      <w:pPr>
        <w:rPr>
          <w:rFonts w:asciiTheme="minorHAnsi" w:hAnsiTheme="minorHAnsi"/>
        </w:rPr>
      </w:pPr>
      <w:r w:rsidRPr="00FE178B">
        <w:rPr>
          <w:rFonts w:asciiTheme="minorHAnsi" w:hAnsiTheme="minorHAnsi"/>
        </w:rPr>
        <w:t>Directly responsible to the Head of Technical Support, the post holder will be expected to use his/her own initiative.</w:t>
      </w:r>
    </w:p>
    <w:p w14:paraId="49BCC800" w14:textId="77777777" w:rsidR="0065649F" w:rsidRPr="00FE178B" w:rsidRDefault="0065649F">
      <w:pPr>
        <w:rPr>
          <w:rFonts w:asciiTheme="minorHAnsi" w:hAnsiTheme="minorHAnsi"/>
        </w:rPr>
      </w:pPr>
    </w:p>
    <w:p w14:paraId="6A51885B" w14:textId="77777777" w:rsidR="0065649F" w:rsidRPr="00FE178B" w:rsidRDefault="00EC6D72">
      <w:pPr>
        <w:rPr>
          <w:rFonts w:asciiTheme="minorHAnsi" w:hAnsiTheme="minorHAnsi"/>
          <w:b/>
        </w:rPr>
      </w:pPr>
      <w:r w:rsidRPr="00FE178B">
        <w:rPr>
          <w:rFonts w:asciiTheme="minorHAnsi" w:hAnsiTheme="minorHAnsi"/>
          <w:b/>
        </w:rPr>
        <w:t>Work Complexity</w:t>
      </w:r>
    </w:p>
    <w:p w14:paraId="54E8FB86" w14:textId="77777777" w:rsidR="0065649F" w:rsidRPr="00FE178B" w:rsidRDefault="0065649F">
      <w:pPr>
        <w:rPr>
          <w:rFonts w:asciiTheme="minorHAnsi" w:hAnsiTheme="minorHAnsi"/>
        </w:rPr>
      </w:pPr>
    </w:p>
    <w:p w14:paraId="0906362C" w14:textId="77777777" w:rsidR="0065649F" w:rsidRPr="00FE178B" w:rsidRDefault="00EC6D72">
      <w:pPr>
        <w:rPr>
          <w:rFonts w:asciiTheme="minorHAnsi" w:hAnsiTheme="minorHAnsi"/>
        </w:rPr>
      </w:pPr>
      <w:r w:rsidRPr="00FE178B">
        <w:rPr>
          <w:rFonts w:asciiTheme="minorHAnsi" w:hAnsiTheme="minorHAnsi"/>
        </w:rPr>
        <w:t xml:space="preserve">This is a post which will involve the post holder in the administration and day to day management of the ICT within the School. An eye for detail is essential. The post holder will be expected to make a significant contribution to the post within a busy working environment. </w:t>
      </w:r>
    </w:p>
    <w:p w14:paraId="4E58FE71" w14:textId="77777777" w:rsidR="0065649F" w:rsidRPr="00FE178B" w:rsidRDefault="0065649F">
      <w:pPr>
        <w:rPr>
          <w:rFonts w:asciiTheme="minorHAnsi" w:hAnsiTheme="minorHAnsi"/>
        </w:rPr>
      </w:pPr>
    </w:p>
    <w:p w14:paraId="47260154" w14:textId="77777777" w:rsidR="0065649F" w:rsidRPr="00FE178B" w:rsidRDefault="00EC6D72">
      <w:pPr>
        <w:rPr>
          <w:rFonts w:asciiTheme="minorHAnsi" w:hAnsiTheme="minorHAnsi"/>
          <w:b/>
        </w:rPr>
      </w:pPr>
      <w:r w:rsidRPr="00FE178B">
        <w:rPr>
          <w:rFonts w:asciiTheme="minorHAnsi" w:hAnsiTheme="minorHAnsi"/>
          <w:b/>
        </w:rPr>
        <w:t>Working Hours</w:t>
      </w:r>
    </w:p>
    <w:p w14:paraId="180DC9E9" w14:textId="77777777" w:rsidR="0065649F" w:rsidRPr="00FE178B" w:rsidRDefault="0065649F">
      <w:pPr>
        <w:rPr>
          <w:rFonts w:asciiTheme="minorHAnsi" w:hAnsiTheme="minorHAnsi"/>
        </w:rPr>
      </w:pPr>
    </w:p>
    <w:p w14:paraId="6407B3AD" w14:textId="77777777" w:rsidR="0065649F" w:rsidRPr="00FE178B" w:rsidRDefault="00EC6D72">
      <w:pPr>
        <w:rPr>
          <w:rFonts w:asciiTheme="minorHAnsi" w:hAnsiTheme="minorHAnsi"/>
        </w:rPr>
      </w:pPr>
      <w:r w:rsidRPr="00FE178B">
        <w:rPr>
          <w:rFonts w:asciiTheme="minorHAnsi" w:hAnsiTheme="minorHAnsi"/>
        </w:rPr>
        <w:t xml:space="preserve">The person will be expected to work from Monday to Friday 08:30 until 17h00, although the job will involve occasional evening and weekend event commitments (with prior notice). Time off in lieu will be granted on such occasions. 8 weeks holiday to be taken during the school holidays. </w:t>
      </w:r>
    </w:p>
    <w:p w14:paraId="1684F15B" w14:textId="77777777" w:rsidR="0065649F" w:rsidRPr="00FE178B" w:rsidRDefault="0065649F">
      <w:pPr>
        <w:rPr>
          <w:rFonts w:asciiTheme="minorHAnsi" w:hAnsiTheme="minorHAnsi"/>
        </w:rPr>
      </w:pPr>
    </w:p>
    <w:p w14:paraId="0131E005" w14:textId="1C392326" w:rsidR="0065649F" w:rsidRPr="00FE178B" w:rsidRDefault="00EC6D72">
      <w:pPr>
        <w:rPr>
          <w:rFonts w:asciiTheme="minorHAnsi" w:hAnsiTheme="minorHAnsi"/>
        </w:rPr>
      </w:pPr>
      <w:r w:rsidRPr="00FE178B">
        <w:rPr>
          <w:rFonts w:asciiTheme="minorHAnsi" w:hAnsiTheme="minorHAnsi"/>
          <w:b/>
        </w:rPr>
        <w:t>Personal Specification</w:t>
      </w:r>
    </w:p>
    <w:tbl>
      <w:tblPr>
        <w:tblStyle w:val="TableGrid"/>
        <w:tblW w:w="10530" w:type="dxa"/>
        <w:tblInd w:w="-612" w:type="dxa"/>
        <w:tblLayout w:type="fixed"/>
        <w:tblLook w:val="04A0" w:firstRow="1" w:lastRow="0" w:firstColumn="1" w:lastColumn="0" w:noHBand="0" w:noVBand="1"/>
      </w:tblPr>
      <w:tblGrid>
        <w:gridCol w:w="1854"/>
        <w:gridCol w:w="5166"/>
        <w:gridCol w:w="3510"/>
      </w:tblGrid>
      <w:tr w:rsidR="00AB1C59" w:rsidRPr="00FE178B" w14:paraId="3EACF3E9" w14:textId="77777777" w:rsidTr="00151F2B">
        <w:tc>
          <w:tcPr>
            <w:tcW w:w="1854" w:type="dxa"/>
          </w:tcPr>
          <w:p w14:paraId="716BE08D" w14:textId="77777777" w:rsidR="00AB1C59" w:rsidRPr="00FE178B" w:rsidRDefault="00AB1C59">
            <w:p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p>
        </w:tc>
        <w:tc>
          <w:tcPr>
            <w:tcW w:w="5166" w:type="dxa"/>
          </w:tcPr>
          <w:p w14:paraId="52927F07" w14:textId="77777777" w:rsidR="00AB1C59" w:rsidRPr="00FE178B" w:rsidRDefault="00AB1C59">
            <w:p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FE178B">
              <w:rPr>
                <w:rFonts w:asciiTheme="minorHAnsi" w:hAnsiTheme="minorHAnsi"/>
              </w:rPr>
              <w:t>Essential</w:t>
            </w:r>
          </w:p>
        </w:tc>
        <w:tc>
          <w:tcPr>
            <w:tcW w:w="3510" w:type="dxa"/>
          </w:tcPr>
          <w:p w14:paraId="59201405" w14:textId="77777777" w:rsidR="00AB1C59" w:rsidRPr="00FE178B" w:rsidRDefault="00AB1C59">
            <w:p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FE178B">
              <w:rPr>
                <w:rFonts w:asciiTheme="minorHAnsi" w:hAnsiTheme="minorHAnsi"/>
              </w:rPr>
              <w:t xml:space="preserve">Desirable </w:t>
            </w:r>
          </w:p>
        </w:tc>
      </w:tr>
      <w:tr w:rsidR="00EE3F19" w:rsidRPr="00FE178B" w14:paraId="2B274AA6" w14:textId="77777777" w:rsidTr="00151F2B">
        <w:trPr>
          <w:trHeight w:val="872"/>
        </w:trPr>
        <w:tc>
          <w:tcPr>
            <w:tcW w:w="1854" w:type="dxa"/>
          </w:tcPr>
          <w:p w14:paraId="16E80A86" w14:textId="77777777" w:rsidR="00151F2B" w:rsidRPr="00FE178B" w:rsidRDefault="00AB1C59">
            <w:p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FE178B">
              <w:rPr>
                <w:rFonts w:asciiTheme="minorHAnsi" w:hAnsiTheme="minorHAnsi"/>
              </w:rPr>
              <w:t>Qualifications/</w:t>
            </w:r>
          </w:p>
          <w:p w14:paraId="0C16014C" w14:textId="5EE88368" w:rsidR="00AB1C59" w:rsidRPr="00FE178B" w:rsidRDefault="00AB1C59">
            <w:p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FE178B">
              <w:rPr>
                <w:rFonts w:asciiTheme="minorHAnsi" w:hAnsiTheme="minorHAnsi"/>
              </w:rPr>
              <w:t>Professional Bodies</w:t>
            </w:r>
          </w:p>
        </w:tc>
        <w:tc>
          <w:tcPr>
            <w:tcW w:w="5166" w:type="dxa"/>
          </w:tcPr>
          <w:p w14:paraId="433C774F" w14:textId="77777777" w:rsidR="00AB1C59" w:rsidRPr="00FE178B" w:rsidRDefault="00AB1C59" w:rsidP="00AB1C59">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FE178B">
              <w:rPr>
                <w:rFonts w:asciiTheme="minorHAnsi" w:hAnsiTheme="minorHAnsi"/>
              </w:rPr>
              <w:t>Good general level of education. A-levels or equivalent, with GCSE grades A-C or equivalent in English Language and Mathematics</w:t>
            </w:r>
          </w:p>
        </w:tc>
        <w:tc>
          <w:tcPr>
            <w:tcW w:w="3510" w:type="dxa"/>
          </w:tcPr>
          <w:p w14:paraId="01B9DC1B" w14:textId="77777777" w:rsidR="00AB1C59" w:rsidRPr="00FE178B" w:rsidRDefault="00AB1C59" w:rsidP="00AB1C59">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FE178B">
              <w:rPr>
                <w:rFonts w:asciiTheme="minorHAnsi" w:hAnsiTheme="minorHAnsi"/>
              </w:rPr>
              <w:t>Microsoft Certifications (MCP, MTA, MCDST, MCSA, MCSE)</w:t>
            </w:r>
          </w:p>
          <w:p w14:paraId="523DB972" w14:textId="77777777" w:rsidR="00AB1C59" w:rsidRPr="00FE178B" w:rsidRDefault="00AB1C59" w:rsidP="00AB1C59">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FE178B">
              <w:rPr>
                <w:rFonts w:asciiTheme="minorHAnsi" w:hAnsiTheme="minorHAnsi"/>
              </w:rPr>
              <w:t>Google Certifications</w:t>
            </w:r>
          </w:p>
          <w:p w14:paraId="250028C1" w14:textId="77777777" w:rsidR="00AB1C59" w:rsidRPr="00FE178B" w:rsidRDefault="00AB1C59" w:rsidP="00AB1C59">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FE178B">
              <w:rPr>
                <w:rFonts w:asciiTheme="minorHAnsi" w:hAnsiTheme="minorHAnsi"/>
              </w:rPr>
              <w:t>Apple Certifications</w:t>
            </w:r>
          </w:p>
          <w:p w14:paraId="12283288" w14:textId="77777777" w:rsidR="00AB1C59" w:rsidRPr="00FE178B" w:rsidRDefault="00AB1C59" w:rsidP="00AB1C59">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FE178B">
              <w:rPr>
                <w:rFonts w:asciiTheme="minorHAnsi" w:hAnsiTheme="minorHAnsi"/>
              </w:rPr>
              <w:t xml:space="preserve">CompTIA Certifications </w:t>
            </w:r>
          </w:p>
        </w:tc>
      </w:tr>
      <w:tr w:rsidR="00EE3F19" w:rsidRPr="00FE178B" w14:paraId="2C2D20E0" w14:textId="77777777" w:rsidTr="00151F2B">
        <w:tc>
          <w:tcPr>
            <w:tcW w:w="1854" w:type="dxa"/>
          </w:tcPr>
          <w:p w14:paraId="1D678179" w14:textId="77777777" w:rsidR="00AB1C59" w:rsidRPr="00FE178B" w:rsidRDefault="00AB1C59">
            <w:p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FE178B">
              <w:rPr>
                <w:rFonts w:asciiTheme="minorHAnsi" w:hAnsiTheme="minorHAnsi"/>
              </w:rPr>
              <w:t>Experience</w:t>
            </w:r>
          </w:p>
        </w:tc>
        <w:tc>
          <w:tcPr>
            <w:tcW w:w="5166" w:type="dxa"/>
          </w:tcPr>
          <w:p w14:paraId="26DEB728" w14:textId="77777777" w:rsidR="00AB1C59" w:rsidRPr="00FE178B" w:rsidRDefault="00AB1C59" w:rsidP="00AB1C59">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FE178B">
              <w:rPr>
                <w:rFonts w:asciiTheme="minorHAnsi" w:hAnsiTheme="minorHAnsi"/>
              </w:rPr>
              <w:t>Previous experience of working in an ICT support role.</w:t>
            </w:r>
          </w:p>
          <w:p w14:paraId="492535D9" w14:textId="77777777" w:rsidR="00AB1C59" w:rsidRPr="00FE178B" w:rsidRDefault="00AB1C59" w:rsidP="00AB1C59">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FE178B">
              <w:rPr>
                <w:rFonts w:asciiTheme="minorHAnsi" w:hAnsiTheme="minorHAnsi"/>
              </w:rPr>
              <w:t>Experience of network administration duties.</w:t>
            </w:r>
          </w:p>
          <w:p w14:paraId="338FA824" w14:textId="77777777" w:rsidR="00AB1C59" w:rsidRPr="00FE178B" w:rsidRDefault="00AB1C59" w:rsidP="00AB1C59">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FE178B">
              <w:rPr>
                <w:rFonts w:asciiTheme="minorHAnsi" w:hAnsiTheme="minorHAnsi"/>
              </w:rPr>
              <w:t>Experience of supporting Microsoft technologies.</w:t>
            </w:r>
          </w:p>
        </w:tc>
        <w:tc>
          <w:tcPr>
            <w:tcW w:w="3510" w:type="dxa"/>
          </w:tcPr>
          <w:p w14:paraId="29322C8B" w14:textId="77777777" w:rsidR="00AB1C59" w:rsidRPr="00FE178B" w:rsidRDefault="00AB1C59" w:rsidP="00AB1C59">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FE178B">
              <w:rPr>
                <w:rFonts w:asciiTheme="minorHAnsi" w:hAnsiTheme="minorHAnsi"/>
              </w:rPr>
              <w:t>Working in an educational environment.</w:t>
            </w:r>
          </w:p>
          <w:p w14:paraId="04E3A492" w14:textId="77777777" w:rsidR="00AB1C59" w:rsidRPr="00FE178B" w:rsidRDefault="00AB1C59" w:rsidP="00AB1C59">
            <w:pPr>
              <w:pStyle w:val="ListParagraph"/>
              <w:pBdr>
                <w:top w:val="none" w:sz="0" w:space="0" w:color="auto"/>
                <w:left w:val="none" w:sz="0" w:space="0" w:color="auto"/>
                <w:bottom w:val="none" w:sz="0" w:space="0" w:color="auto"/>
                <w:right w:val="none" w:sz="0" w:space="0" w:color="auto"/>
                <w:between w:val="none" w:sz="0" w:space="0" w:color="auto"/>
              </w:pBdr>
              <w:ind w:left="360"/>
              <w:rPr>
                <w:rFonts w:asciiTheme="minorHAnsi" w:hAnsiTheme="minorHAnsi"/>
              </w:rPr>
            </w:pPr>
          </w:p>
        </w:tc>
      </w:tr>
      <w:tr w:rsidR="00EE3F19" w:rsidRPr="00FE178B" w14:paraId="4B5204A3" w14:textId="77777777" w:rsidTr="00151F2B">
        <w:trPr>
          <w:trHeight w:val="63"/>
        </w:trPr>
        <w:tc>
          <w:tcPr>
            <w:tcW w:w="1854" w:type="dxa"/>
          </w:tcPr>
          <w:p w14:paraId="5A52EED1" w14:textId="77777777" w:rsidR="00AB1C59" w:rsidRPr="00FE178B" w:rsidRDefault="00AB1C59">
            <w:p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FE178B">
              <w:rPr>
                <w:rFonts w:asciiTheme="minorHAnsi" w:hAnsiTheme="minorHAnsi"/>
              </w:rPr>
              <w:t>Skills/knowledge</w:t>
            </w:r>
          </w:p>
        </w:tc>
        <w:tc>
          <w:tcPr>
            <w:tcW w:w="5166" w:type="dxa"/>
          </w:tcPr>
          <w:p w14:paraId="3AA09FAB" w14:textId="77777777" w:rsidR="00AB1C59" w:rsidRPr="00FE178B" w:rsidRDefault="00AB1C59" w:rsidP="00AB1C59">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FE178B">
              <w:rPr>
                <w:rFonts w:asciiTheme="minorHAnsi" w:hAnsiTheme="minorHAnsi"/>
              </w:rPr>
              <w:t>Strong knowledge of Windows Operating Systems including Server 2016, Windows 10 &amp; 7.</w:t>
            </w:r>
          </w:p>
          <w:p w14:paraId="3F1A317F" w14:textId="77777777" w:rsidR="00AB1C59" w:rsidRPr="00FE178B" w:rsidRDefault="00AB1C59" w:rsidP="00AB1C59">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FE178B">
              <w:rPr>
                <w:rFonts w:asciiTheme="minorHAnsi" w:hAnsiTheme="minorHAnsi"/>
              </w:rPr>
              <w:t>Willingness to keep up to date with evolving technologies.</w:t>
            </w:r>
          </w:p>
          <w:p w14:paraId="6AE9AED3" w14:textId="77777777" w:rsidR="00AB1C59" w:rsidRPr="00FE178B" w:rsidRDefault="00AB1C59" w:rsidP="00AB1C59">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FE178B">
              <w:rPr>
                <w:rFonts w:asciiTheme="minorHAnsi" w:hAnsiTheme="minorHAnsi"/>
              </w:rPr>
              <w:t>Working knowledge of technical matters such as setting up projectors and other devices.</w:t>
            </w:r>
          </w:p>
        </w:tc>
        <w:tc>
          <w:tcPr>
            <w:tcW w:w="3510" w:type="dxa"/>
          </w:tcPr>
          <w:p w14:paraId="21E4BEC1" w14:textId="77777777" w:rsidR="00AB1C59" w:rsidRPr="00FE178B" w:rsidRDefault="00AB1C59" w:rsidP="00AB1C59">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FE178B">
              <w:rPr>
                <w:rFonts w:asciiTheme="minorHAnsi" w:hAnsiTheme="minorHAnsi"/>
              </w:rPr>
              <w:t>Office 365</w:t>
            </w:r>
          </w:p>
          <w:p w14:paraId="5F76AD61" w14:textId="77777777" w:rsidR="00AB1C59" w:rsidRPr="00FE178B" w:rsidRDefault="00AB1C59" w:rsidP="00AB1C59">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FE178B">
              <w:rPr>
                <w:rFonts w:asciiTheme="minorHAnsi" w:hAnsiTheme="minorHAnsi"/>
              </w:rPr>
              <w:t>Microsoft System Centre Configuration Manager.</w:t>
            </w:r>
          </w:p>
          <w:p w14:paraId="66E65613" w14:textId="77777777" w:rsidR="00AB1C59" w:rsidRPr="00FE178B" w:rsidRDefault="00AB1C59" w:rsidP="00AB1C59">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FE178B">
              <w:rPr>
                <w:rFonts w:asciiTheme="minorHAnsi" w:hAnsiTheme="minorHAnsi"/>
              </w:rPr>
              <w:t>Google Suite Administrator.</w:t>
            </w:r>
          </w:p>
          <w:p w14:paraId="2D811010" w14:textId="77777777" w:rsidR="00AB1C59" w:rsidRPr="00FE178B" w:rsidRDefault="00AB1C59" w:rsidP="00AB1C59">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FE178B">
              <w:rPr>
                <w:rFonts w:asciiTheme="minorHAnsi" w:hAnsiTheme="minorHAnsi"/>
              </w:rPr>
              <w:t>SAN Technologies.</w:t>
            </w:r>
          </w:p>
        </w:tc>
      </w:tr>
      <w:tr w:rsidR="00EE3F19" w:rsidRPr="00FE178B" w14:paraId="4FD31F6E" w14:textId="77777777" w:rsidTr="00151F2B">
        <w:tc>
          <w:tcPr>
            <w:tcW w:w="1854" w:type="dxa"/>
          </w:tcPr>
          <w:p w14:paraId="2488BE5A" w14:textId="77777777" w:rsidR="00AB1C59" w:rsidRPr="00FE178B" w:rsidRDefault="00AB1C59">
            <w:p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FE178B">
              <w:rPr>
                <w:rFonts w:asciiTheme="minorHAnsi" w:hAnsiTheme="minorHAnsi"/>
              </w:rPr>
              <w:t>Personal Attributes</w:t>
            </w:r>
          </w:p>
        </w:tc>
        <w:tc>
          <w:tcPr>
            <w:tcW w:w="5166" w:type="dxa"/>
          </w:tcPr>
          <w:p w14:paraId="2CFB5412" w14:textId="77777777" w:rsidR="00AB1C59" w:rsidRPr="00FE178B" w:rsidRDefault="00AB1C59" w:rsidP="00AB1C59">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FE178B">
              <w:rPr>
                <w:rFonts w:asciiTheme="minorHAnsi" w:hAnsiTheme="minorHAnsi"/>
              </w:rPr>
              <w:t>Self-motivated.</w:t>
            </w:r>
          </w:p>
          <w:p w14:paraId="40D4F40E" w14:textId="77777777" w:rsidR="00AB1C59" w:rsidRPr="00FE178B" w:rsidRDefault="00AB1C59" w:rsidP="00AB1C59">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FE178B">
              <w:rPr>
                <w:rFonts w:asciiTheme="minorHAnsi" w:hAnsiTheme="minorHAnsi"/>
              </w:rPr>
              <w:t xml:space="preserve">Excellent organisational skills. </w:t>
            </w:r>
          </w:p>
          <w:p w14:paraId="44A39BCC" w14:textId="77777777" w:rsidR="00AB1C59" w:rsidRPr="00FE178B" w:rsidRDefault="00AB1C59" w:rsidP="00AB1C59">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FE178B">
              <w:rPr>
                <w:rFonts w:asciiTheme="minorHAnsi" w:hAnsiTheme="minorHAnsi"/>
              </w:rPr>
              <w:t>Pro-active &amp; willing learner.</w:t>
            </w:r>
          </w:p>
          <w:p w14:paraId="539CAB5D" w14:textId="77777777" w:rsidR="00AB1C59" w:rsidRPr="00FE178B" w:rsidRDefault="00AB1C59" w:rsidP="00AB1C59">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FE178B">
              <w:rPr>
                <w:rFonts w:asciiTheme="minorHAnsi" w:hAnsiTheme="minorHAnsi"/>
              </w:rPr>
              <w:t>Excellent interpersonal skills.</w:t>
            </w:r>
          </w:p>
          <w:p w14:paraId="3C66E8D9" w14:textId="77777777" w:rsidR="00AB1C59" w:rsidRPr="00FE178B" w:rsidRDefault="00AB1C59" w:rsidP="00AB1C59">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FE178B">
              <w:rPr>
                <w:rFonts w:asciiTheme="minorHAnsi" w:hAnsiTheme="minorHAnsi"/>
              </w:rPr>
              <w:t>Desire to see a job through to completion.</w:t>
            </w:r>
          </w:p>
          <w:p w14:paraId="52FFB368" w14:textId="77777777" w:rsidR="00AB1C59" w:rsidRPr="00FE178B" w:rsidRDefault="00AB1C59" w:rsidP="00AB1C59">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FE178B">
              <w:rPr>
                <w:rFonts w:asciiTheme="minorHAnsi" w:hAnsiTheme="minorHAnsi"/>
              </w:rPr>
              <w:t>Team player, prepared to work to achieve results.</w:t>
            </w:r>
          </w:p>
          <w:p w14:paraId="3692902C" w14:textId="77777777" w:rsidR="00AB1C59" w:rsidRPr="00FE178B" w:rsidRDefault="00AB1C59" w:rsidP="00AB1C59">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r w:rsidRPr="00FE178B">
              <w:rPr>
                <w:rFonts w:asciiTheme="minorHAnsi" w:hAnsiTheme="minorHAnsi"/>
              </w:rPr>
              <w:t>Suitability to work with children.</w:t>
            </w:r>
          </w:p>
        </w:tc>
        <w:tc>
          <w:tcPr>
            <w:tcW w:w="3510" w:type="dxa"/>
          </w:tcPr>
          <w:p w14:paraId="2FB1B756" w14:textId="77777777" w:rsidR="00AB1C59" w:rsidRPr="00FE178B" w:rsidRDefault="00AB1C59">
            <w:pPr>
              <w:pBdr>
                <w:top w:val="none" w:sz="0" w:space="0" w:color="auto"/>
                <w:left w:val="none" w:sz="0" w:space="0" w:color="auto"/>
                <w:bottom w:val="none" w:sz="0" w:space="0" w:color="auto"/>
                <w:right w:val="none" w:sz="0" w:space="0" w:color="auto"/>
                <w:between w:val="none" w:sz="0" w:space="0" w:color="auto"/>
              </w:pBdr>
              <w:rPr>
                <w:rFonts w:asciiTheme="minorHAnsi" w:hAnsiTheme="minorHAnsi"/>
              </w:rPr>
            </w:pPr>
          </w:p>
        </w:tc>
      </w:tr>
    </w:tbl>
    <w:p w14:paraId="48B515E0" w14:textId="77777777" w:rsidR="00151F2B" w:rsidRPr="00FE178B" w:rsidRDefault="00151F2B" w:rsidP="00151F2B">
      <w:pPr>
        <w:pStyle w:val="Header"/>
        <w:tabs>
          <w:tab w:val="left" w:pos="720"/>
        </w:tabs>
        <w:rPr>
          <w:rFonts w:asciiTheme="minorHAnsi" w:hAnsiTheme="minorHAnsi"/>
          <w:sz w:val="24"/>
          <w:szCs w:val="24"/>
        </w:rPr>
      </w:pPr>
      <w:r w:rsidRPr="00FE178B">
        <w:rPr>
          <w:rFonts w:asciiTheme="minorHAnsi" w:hAnsiTheme="minorHAnsi"/>
          <w:sz w:val="24"/>
          <w:szCs w:val="24"/>
        </w:rPr>
        <w:t>Ludgrove is committed to safeguarding and promoting the welfare of children, along with their protection and expects all staff to share this commitment.</w:t>
      </w:r>
    </w:p>
    <w:p w14:paraId="716999D9" w14:textId="77777777" w:rsidR="0065649F" w:rsidRPr="00FE178B" w:rsidRDefault="0065649F">
      <w:pPr>
        <w:rPr>
          <w:rFonts w:asciiTheme="minorHAnsi" w:hAnsiTheme="minorHAnsi"/>
        </w:rPr>
      </w:pPr>
    </w:p>
    <w:sectPr w:rsidR="0065649F" w:rsidRPr="00FE178B" w:rsidSect="00151F2B">
      <w:headerReference w:type="default" r:id="rId8"/>
      <w:pgSz w:w="11909" w:h="16834"/>
      <w:pgMar w:top="851" w:right="1134" w:bottom="851" w:left="1134"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A4BC0" w14:textId="77777777" w:rsidR="00EC6D72" w:rsidRDefault="00EC6D72">
      <w:pPr>
        <w:spacing w:line="240" w:lineRule="auto"/>
      </w:pPr>
      <w:r>
        <w:separator/>
      </w:r>
    </w:p>
  </w:endnote>
  <w:endnote w:type="continuationSeparator" w:id="0">
    <w:p w14:paraId="57A6A144" w14:textId="77777777" w:rsidR="00EC6D72" w:rsidRDefault="00EC6D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1C3F0" w14:textId="77777777" w:rsidR="00EC6D72" w:rsidRDefault="00EC6D72">
      <w:pPr>
        <w:spacing w:line="240" w:lineRule="auto"/>
      </w:pPr>
      <w:r>
        <w:separator/>
      </w:r>
    </w:p>
  </w:footnote>
  <w:footnote w:type="continuationSeparator" w:id="0">
    <w:p w14:paraId="5BC54DFA" w14:textId="77777777" w:rsidR="00EC6D72" w:rsidRDefault="00EC6D7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C8F02" w14:textId="77777777" w:rsidR="0065649F" w:rsidRDefault="006564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95E45"/>
    <w:multiLevelType w:val="hybridMultilevel"/>
    <w:tmpl w:val="0296A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5E636C"/>
    <w:multiLevelType w:val="hybridMultilevel"/>
    <w:tmpl w:val="A2263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975BA4"/>
    <w:multiLevelType w:val="hybridMultilevel"/>
    <w:tmpl w:val="DD967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1AD6B79"/>
    <w:multiLevelType w:val="multilevel"/>
    <w:tmpl w:val="9410C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E886FC3"/>
    <w:multiLevelType w:val="multilevel"/>
    <w:tmpl w:val="B448E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1D51C2A"/>
    <w:multiLevelType w:val="multilevel"/>
    <w:tmpl w:val="448C4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3AD342D"/>
    <w:multiLevelType w:val="hybridMultilevel"/>
    <w:tmpl w:val="08BA0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49F"/>
    <w:rsid w:val="00052AB7"/>
    <w:rsid w:val="00151F2B"/>
    <w:rsid w:val="0056015E"/>
    <w:rsid w:val="0065649F"/>
    <w:rsid w:val="007E2880"/>
    <w:rsid w:val="008802EC"/>
    <w:rsid w:val="00AB1C59"/>
    <w:rsid w:val="00EC6D72"/>
    <w:rsid w:val="00EE3F19"/>
    <w:rsid w:val="00FE1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6B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TableGrid">
    <w:name w:val="Table Grid"/>
    <w:basedOn w:val="TableNormal"/>
    <w:uiPriority w:val="39"/>
    <w:rsid w:val="00AB1C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1C59"/>
    <w:pPr>
      <w:ind w:left="720"/>
      <w:contextualSpacing/>
    </w:pPr>
  </w:style>
  <w:style w:type="paragraph" w:styleId="BalloonText">
    <w:name w:val="Balloon Text"/>
    <w:basedOn w:val="Normal"/>
    <w:link w:val="BalloonTextChar"/>
    <w:uiPriority w:val="99"/>
    <w:semiHidden/>
    <w:unhideWhenUsed/>
    <w:rsid w:val="00151F2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F2B"/>
    <w:rPr>
      <w:rFonts w:ascii="Segoe UI" w:hAnsi="Segoe UI" w:cs="Segoe UI"/>
      <w:sz w:val="18"/>
      <w:szCs w:val="18"/>
    </w:rPr>
  </w:style>
  <w:style w:type="paragraph" w:styleId="Header">
    <w:name w:val="header"/>
    <w:basedOn w:val="Normal"/>
    <w:link w:val="HeaderChar"/>
    <w:semiHidden/>
    <w:unhideWhenUsed/>
    <w:rsid w:val="00151F2B"/>
    <w:pPr>
      <w:pBdr>
        <w:top w:val="none" w:sz="0" w:space="0" w:color="auto"/>
        <w:left w:val="none" w:sz="0" w:space="0" w:color="auto"/>
        <w:bottom w:val="none" w:sz="0" w:space="0" w:color="auto"/>
        <w:right w:val="none" w:sz="0" w:space="0" w:color="auto"/>
        <w:between w:val="none" w:sz="0" w:space="0" w:color="auto"/>
      </w:pBdr>
      <w:tabs>
        <w:tab w:val="center" w:pos="4153"/>
        <w:tab w:val="right" w:pos="8306"/>
      </w:tabs>
      <w:overflowPunct w:val="0"/>
      <w:autoSpaceDE w:val="0"/>
      <w:autoSpaceDN w:val="0"/>
      <w:adjustRightInd w:val="0"/>
      <w:spacing w:line="240" w:lineRule="auto"/>
    </w:pPr>
    <w:rPr>
      <w:rFonts w:ascii="Times New Roman" w:eastAsia="Times New Roman" w:hAnsi="Times New Roman" w:cs="Times New Roman"/>
      <w:color w:val="auto"/>
      <w:sz w:val="20"/>
      <w:szCs w:val="20"/>
      <w:lang w:eastAsia="en-US"/>
    </w:rPr>
  </w:style>
  <w:style w:type="character" w:customStyle="1" w:styleId="HeaderChar">
    <w:name w:val="Header Char"/>
    <w:basedOn w:val="DefaultParagraphFont"/>
    <w:link w:val="Header"/>
    <w:semiHidden/>
    <w:rsid w:val="00151F2B"/>
    <w:rPr>
      <w:rFonts w:ascii="Times New Roman" w:eastAsia="Times New Roman" w:hAnsi="Times New Roman" w:cs="Times New Roman"/>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45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dc:creator>
  <cp:lastModifiedBy>Camilla Westmacott</cp:lastModifiedBy>
  <cp:revision>3</cp:revision>
  <cp:lastPrinted>2017-10-20T11:32:00Z</cp:lastPrinted>
  <dcterms:created xsi:type="dcterms:W3CDTF">2017-12-15T09:52:00Z</dcterms:created>
  <dcterms:modified xsi:type="dcterms:W3CDTF">2017-12-15T09:53:00Z</dcterms:modified>
</cp:coreProperties>
</file>