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8FA" w:rsidRDefault="000972C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2114550</wp:posOffset>
                </wp:positionH>
                <wp:positionV relativeFrom="paragraph">
                  <wp:posOffset>0</wp:posOffset>
                </wp:positionV>
                <wp:extent cx="4238625" cy="16097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8625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38FA" w:rsidRPr="00AC7D70" w:rsidRDefault="006538FA" w:rsidP="00B41082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C7D7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Music Teacher </w:t>
                            </w:r>
                          </w:p>
                          <w:p w:rsidR="006538FA" w:rsidRDefault="006538FA" w:rsidP="00B4108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1 day per week </w:t>
                            </w:r>
                          </w:p>
                          <w:p w:rsidR="005D635D" w:rsidRDefault="006538FA" w:rsidP="00B4108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41082">
                              <w:rPr>
                                <w:sz w:val="24"/>
                                <w:szCs w:val="24"/>
                              </w:rPr>
                              <w:t>London, E14</w:t>
                            </w:r>
                            <w:r w:rsidR="005D635D">
                              <w:rPr>
                                <w:sz w:val="24"/>
                                <w:szCs w:val="24"/>
                              </w:rPr>
                              <w:t>, Starting in September</w:t>
                            </w:r>
                          </w:p>
                          <w:p w:rsidR="006538FA" w:rsidRPr="00B41082" w:rsidRDefault="005D635D" w:rsidP="00B4108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Salary: </w:t>
                            </w:r>
                            <w:r w:rsidR="006538F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150AC">
                              <w:rPr>
                                <w:rFonts w:ascii="Calibri" w:eastAsia="Times New Roman" w:hAnsi="Calibri"/>
                                <w:color w:val="000000"/>
                              </w:rPr>
                              <w:t>£8,002 p.a. working 35 teaching days each full academic year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6.5pt;margin-top:0;width:333.75pt;height:12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">
                <v:textbox>
                  <w:txbxContent>
                    <w:p w:rsidR="006538FA" w:rsidRPr="00AC7D70" w:rsidRDefault="006538FA" w:rsidP="00B41082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AC7D70">
                        <w:rPr>
                          <w:b/>
                          <w:sz w:val="32"/>
                          <w:szCs w:val="32"/>
                        </w:rPr>
                        <w:t xml:space="preserve">Music Teacher </w:t>
                      </w:r>
                    </w:p>
                    <w:p w:rsidR="006538FA" w:rsidRDefault="006538FA" w:rsidP="00B4108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1 day per week </w:t>
                      </w:r>
                    </w:p>
                    <w:p w:rsidR="005D635D" w:rsidRDefault="006538FA" w:rsidP="00B4108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B41082">
                        <w:rPr>
                          <w:sz w:val="24"/>
                          <w:szCs w:val="24"/>
                        </w:rPr>
                        <w:t>London, E14</w:t>
                      </w:r>
                      <w:r w:rsidR="005D635D">
                        <w:rPr>
                          <w:sz w:val="24"/>
                          <w:szCs w:val="24"/>
                        </w:rPr>
                        <w:t>, Starting in September</w:t>
                      </w:r>
                    </w:p>
                    <w:p w:rsidR="006538FA" w:rsidRPr="00B41082" w:rsidRDefault="005D635D" w:rsidP="00B4108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Salary: </w:t>
                      </w:r>
                      <w:r w:rsidR="006538FA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6150AC">
                        <w:rPr>
                          <w:rFonts w:ascii="Calibri" w:eastAsia="Times New Roman" w:hAnsi="Calibri"/>
                          <w:color w:val="000000"/>
                        </w:rPr>
                        <w:t>£8,002 p.a. working 35 teaching days each full academic year</w:t>
                      </w:r>
                    </w:p>
                  </w:txbxContent>
                </v:textbox>
              </v:shape>
            </w:pict>
          </mc:Fallback>
        </mc:AlternateContent>
      </w:r>
      <w:r w:rsidR="005D635D">
        <w:rPr>
          <w:noProof/>
          <w:lang w:eastAsia="en-GB"/>
        </w:rPr>
        <w:drawing>
          <wp:inline distT="0" distB="0" distL="0" distR="0">
            <wp:extent cx="1698865" cy="20383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ARADAY-logo-portrai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5488" cy="2046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20AAF">
        <w:t xml:space="preserve">               </w:t>
      </w:r>
      <w:bookmarkStart w:id="0" w:name="_GoBack"/>
      <w:bookmarkEnd w:id="0"/>
    </w:p>
    <w:p w:rsidR="00B41082" w:rsidRDefault="00B41082" w:rsidP="00B41082">
      <w:pPr>
        <w:spacing w:after="0"/>
        <w:jc w:val="both"/>
        <w:rPr>
          <w:color w:val="333333"/>
          <w:sz w:val="21"/>
          <w:szCs w:val="21"/>
          <w:shd w:val="clear" w:color="auto" w:fill="FFFFFF"/>
        </w:rPr>
      </w:pPr>
    </w:p>
    <w:p w:rsidR="00AC7D70" w:rsidRPr="00AC7D70" w:rsidRDefault="00AC7D70" w:rsidP="00AC7D70">
      <w:pPr>
        <w:rPr>
          <w:b/>
        </w:rPr>
      </w:pPr>
      <w:r w:rsidRPr="00AC7D70">
        <w:rPr>
          <w:b/>
        </w:rPr>
        <w:t>Founded in 2009, Faraday is a small but growing independent primary school for girls and boys aged 4-11 in East London located on the inspirational setting of Trinity Buoy Wharf, close to Canary Wharf and London's financial district, in the heart of the Docklands.</w:t>
      </w:r>
    </w:p>
    <w:p w:rsidR="00AC7D70" w:rsidRDefault="00AC7D70" w:rsidP="00AC7D70">
      <w:r>
        <w:t xml:space="preserve">We have a strong music department, with a number of peripatetic instrumental teachers and are seeking to appoint a </w:t>
      </w:r>
      <w:r w:rsidRPr="00AC7D70">
        <w:rPr>
          <w:b/>
        </w:rPr>
        <w:t>Music Teacher</w:t>
      </w:r>
      <w:r w:rsidR="005D635D">
        <w:t xml:space="preserve"> to work one day per week</w:t>
      </w:r>
      <w:r>
        <w:t xml:space="preserve">, teaching one lesson for each year group. </w:t>
      </w:r>
      <w:r w:rsidR="006056A1" w:rsidRPr="006056A1">
        <w:t>We are a 1-form entry school with a current maximum of 20 children in each year group. </w:t>
      </w:r>
      <w:r>
        <w:t xml:space="preserve">In addition to the class teaching, the </w:t>
      </w:r>
      <w:proofErr w:type="spellStart"/>
      <w:r>
        <w:t>postholder</w:t>
      </w:r>
      <w:proofErr w:type="spellEnd"/>
      <w:r>
        <w:t xml:space="preserve"> will also provide an after school choir</w:t>
      </w:r>
      <w:r w:rsidR="00C536D3">
        <w:t xml:space="preserve"> or music club</w:t>
      </w:r>
      <w:r>
        <w:t xml:space="preserve">, assist in school productions and the </w:t>
      </w:r>
      <w:r w:rsidR="00E94A95">
        <w:t>termly</w:t>
      </w:r>
      <w:r>
        <w:t xml:space="preserve"> </w:t>
      </w:r>
      <w:r w:rsidR="00E94A95">
        <w:t>m</w:t>
      </w:r>
      <w:r>
        <w:t xml:space="preserve">usic </w:t>
      </w:r>
      <w:r w:rsidR="00E94A95">
        <w:t>c</w:t>
      </w:r>
      <w:r>
        <w:t>oncert</w:t>
      </w:r>
      <w:r w:rsidR="00E94A95">
        <w:t>s</w:t>
      </w:r>
      <w:r>
        <w:t>.</w:t>
      </w:r>
    </w:p>
    <w:p w:rsidR="00AC7D70" w:rsidRDefault="00AC7D70" w:rsidP="00AC7D70">
      <w:r>
        <w:t>Applicants must be suitab</w:t>
      </w:r>
      <w:r w:rsidR="008E1A8E">
        <w:t>ly qualified and experienced, an all-round</w:t>
      </w:r>
      <w:r>
        <w:t xml:space="preserve"> musician and</w:t>
      </w:r>
      <w:r w:rsidR="008E1A8E">
        <w:t>,</w:t>
      </w:r>
      <w:r>
        <w:t xml:space="preserve"> ideally</w:t>
      </w:r>
      <w:r w:rsidR="008E1A8E">
        <w:t>,</w:t>
      </w:r>
      <w:r>
        <w:t xml:space="preserve"> a good pianist</w:t>
      </w:r>
      <w:r w:rsidR="008E1A8E">
        <w:t xml:space="preserve"> and singer</w:t>
      </w:r>
      <w:r>
        <w:t>. The successful applicant will be keen and enthusiastic and able to work as part of a team.</w:t>
      </w:r>
    </w:p>
    <w:p w:rsidR="00AC7D70" w:rsidRDefault="00AC7D70" w:rsidP="00AC7D70">
      <w:r>
        <w:t xml:space="preserve">Further details about Faraday can be found on the school’s website: http://www.faradayschool.co.uk and details about the role, including an application pack can be found on the NMS website: http://www.newmodelschool.co.uk/Vacancies/.    </w:t>
      </w:r>
    </w:p>
    <w:p w:rsidR="00AC7D70" w:rsidRDefault="00AC7D70" w:rsidP="00AC7D70">
      <w:r>
        <w:t xml:space="preserve">Faraday School is </w:t>
      </w:r>
      <w:r w:rsidR="008E1A8E">
        <w:t xml:space="preserve">part of a creative community at Trinity Buoy Wharf and places great value on the arts. The school in currently on a journey to attain an </w:t>
      </w:r>
      <w:proofErr w:type="spellStart"/>
      <w:r w:rsidR="008E1A8E">
        <w:t>Artsmark</w:t>
      </w:r>
      <w:proofErr w:type="spellEnd"/>
      <w:r w:rsidR="008E1A8E">
        <w:t xml:space="preserve"> and as such, is invested in developing music as part of this process. </w:t>
      </w:r>
      <w:r>
        <w:t>N</w:t>
      </w:r>
      <w:r w:rsidR="008E1A8E">
        <w:t xml:space="preserve">MS is committed to a knowledge-based curriculum and the school recognises the importance of music appreciation. </w:t>
      </w:r>
    </w:p>
    <w:p w:rsidR="005D635D" w:rsidRDefault="005D635D" w:rsidP="005D635D">
      <w:r>
        <w:t xml:space="preserve">All completed application forms should be returned via email to </w:t>
      </w:r>
      <w:hyperlink r:id="rId6" w:history="1">
        <w:r>
          <w:rPr>
            <w:rStyle w:val="Hyperlink"/>
          </w:rPr>
          <w:t>recruitment@newmodelschool.co.uk</w:t>
        </w:r>
      </w:hyperlink>
      <w:r>
        <w:t xml:space="preserve"> by 10am on Wednesday 1</w:t>
      </w:r>
      <w:r>
        <w:rPr>
          <w:vertAlign w:val="superscript"/>
        </w:rPr>
        <w:t>st</w:t>
      </w:r>
      <w:r>
        <w:t xml:space="preserve"> April  2020 .  Interviews will take place remotely on the Thursday 2</w:t>
      </w:r>
      <w:r>
        <w:rPr>
          <w:vertAlign w:val="superscript"/>
        </w:rPr>
        <w:t>nd</w:t>
      </w:r>
      <w:r>
        <w:t xml:space="preserve"> April 2020.  </w:t>
      </w:r>
    </w:p>
    <w:p w:rsidR="00AC7D70" w:rsidRDefault="00F552C4" w:rsidP="00AC7D70">
      <w:r>
        <w:rPr>
          <w:b/>
        </w:rPr>
        <w:t xml:space="preserve">Please indicate your preferred rate on your application.  </w:t>
      </w:r>
      <w:r w:rsidR="00AC7D70">
        <w:t xml:space="preserve">The school is open 173 days per year. </w:t>
      </w:r>
    </w:p>
    <w:p w:rsidR="00AC7D70" w:rsidRDefault="00AC7D70" w:rsidP="00AC7D70">
      <w:r>
        <w:t>Please note we do not accept CVs without an application form.</w:t>
      </w:r>
    </w:p>
    <w:p w:rsidR="000972C9" w:rsidRDefault="00725277" w:rsidP="00B41082">
      <w:pPr>
        <w:spacing w:after="0"/>
        <w:ind w:left="5760" w:firstLine="720"/>
        <w:jc w:val="right"/>
      </w:pPr>
      <w:r w:rsidRPr="00725277">
        <w:rPr>
          <w:rFonts w:eastAsia="Times New Roman" w:cs="Arial"/>
          <w:b/>
          <w:bCs/>
          <w:noProof/>
          <w:color w:val="555555"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0D4166" wp14:editId="7092C36A">
                <wp:simplePos x="0" y="0"/>
                <wp:positionH relativeFrom="margin">
                  <wp:align>left</wp:align>
                </wp:positionH>
                <wp:positionV relativeFrom="paragraph">
                  <wp:posOffset>126365</wp:posOffset>
                </wp:positionV>
                <wp:extent cx="4572000" cy="533400"/>
                <wp:effectExtent l="0" t="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38FA" w:rsidRPr="00725277" w:rsidRDefault="006538FA" w:rsidP="00725277">
                            <w:pPr>
                              <w:spacing w:after="0"/>
                              <w:rPr>
                                <w:rFonts w:eastAsia="Times New Roman" w:cs="Arial"/>
                                <w:b/>
                                <w:bCs/>
                                <w:color w:val="555555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725277">
                              <w:rPr>
                                <w:rFonts w:eastAsia="Times New Roman" w:cs="Arial"/>
                                <w:b/>
                                <w:bCs/>
                                <w:color w:val="555555"/>
                                <w:sz w:val="18"/>
                                <w:szCs w:val="18"/>
                                <w:lang w:eastAsia="en-GB"/>
                              </w:rPr>
                              <w:t xml:space="preserve">NMS is committed to safeguarding and promoting the welfare of children and applicants must be willing to undergo child protection screening and </w:t>
                            </w:r>
                            <w:r>
                              <w:rPr>
                                <w:rFonts w:eastAsia="Times New Roman" w:cs="Arial"/>
                                <w:b/>
                                <w:bCs/>
                                <w:color w:val="555555"/>
                                <w:sz w:val="18"/>
                                <w:szCs w:val="18"/>
                                <w:lang w:eastAsia="en-GB"/>
                              </w:rPr>
                              <w:t>D</w:t>
                            </w:r>
                            <w:r w:rsidRPr="00725277">
                              <w:rPr>
                                <w:rFonts w:eastAsia="Times New Roman" w:cs="Arial"/>
                                <w:b/>
                                <w:bCs/>
                                <w:color w:val="555555"/>
                                <w:sz w:val="18"/>
                                <w:szCs w:val="18"/>
                                <w:lang w:eastAsia="en-GB"/>
                              </w:rPr>
                              <w:t xml:space="preserve">BS check.  </w:t>
                            </w:r>
                          </w:p>
                          <w:p w:rsidR="006538FA" w:rsidRDefault="006538F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0D4166" id="_x0000_s1027" type="#_x0000_t202" style="position:absolute;left:0;text-align:left;margin-left:0;margin-top:9.95pt;width:5in;height:42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">
                <v:textbox>
                  <w:txbxContent>
                    <w:p w:rsidR="006538FA" w:rsidRPr="00725277" w:rsidRDefault="006538FA" w:rsidP="00725277">
                      <w:pPr>
                        <w:spacing w:after="0"/>
                        <w:rPr>
                          <w:rFonts w:eastAsia="Times New Roman" w:cs="Arial"/>
                          <w:b/>
                          <w:bCs/>
                          <w:color w:val="555555"/>
                          <w:sz w:val="18"/>
                          <w:szCs w:val="18"/>
                          <w:lang w:eastAsia="en-GB"/>
                        </w:rPr>
                      </w:pPr>
                      <w:r w:rsidRPr="00725277">
                        <w:rPr>
                          <w:rFonts w:eastAsia="Times New Roman" w:cs="Arial"/>
                          <w:b/>
                          <w:bCs/>
                          <w:color w:val="555555"/>
                          <w:sz w:val="18"/>
                          <w:szCs w:val="18"/>
                          <w:lang w:eastAsia="en-GB"/>
                        </w:rPr>
                        <w:t xml:space="preserve">NMS is committed to safeguarding and promoting the welfare of children and applicants must be willing to undergo child protection screening and </w:t>
                      </w:r>
                      <w:r>
                        <w:rPr>
                          <w:rFonts w:eastAsia="Times New Roman" w:cs="Arial"/>
                          <w:b/>
                          <w:bCs/>
                          <w:color w:val="555555"/>
                          <w:sz w:val="18"/>
                          <w:szCs w:val="18"/>
                          <w:lang w:eastAsia="en-GB"/>
                        </w:rPr>
                        <w:t>D</w:t>
                      </w:r>
                      <w:r w:rsidRPr="00725277">
                        <w:rPr>
                          <w:rFonts w:eastAsia="Times New Roman" w:cs="Arial"/>
                          <w:b/>
                          <w:bCs/>
                          <w:color w:val="555555"/>
                          <w:sz w:val="18"/>
                          <w:szCs w:val="18"/>
                          <w:lang w:eastAsia="en-GB"/>
                        </w:rPr>
                        <w:t xml:space="preserve">BS check.  </w:t>
                      </w:r>
                    </w:p>
                    <w:p w:rsidR="006538FA" w:rsidRDefault="006538FA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38DEE300" wp14:editId="59B746A6">
            <wp:extent cx="1889718" cy="9239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18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526F6" w:rsidRDefault="00D526F6" w:rsidP="00725277">
      <w:pPr>
        <w:spacing w:after="0"/>
        <w:ind w:left="5760" w:firstLine="720"/>
      </w:pPr>
    </w:p>
    <w:p w:rsidR="00D526F6" w:rsidRDefault="00D526F6" w:rsidP="00725277">
      <w:pPr>
        <w:spacing w:after="0"/>
        <w:ind w:left="5760" w:firstLine="720"/>
      </w:pPr>
    </w:p>
    <w:p w:rsidR="00D526F6" w:rsidRDefault="00D526F6" w:rsidP="00725277">
      <w:pPr>
        <w:spacing w:after="0"/>
        <w:ind w:left="5760" w:firstLine="720"/>
      </w:pPr>
    </w:p>
    <w:p w:rsidR="00D526F6" w:rsidRPr="001835C2" w:rsidRDefault="00D526F6" w:rsidP="00D526F6">
      <w:pPr>
        <w:spacing w:after="0"/>
        <w:ind w:left="720" w:firstLine="720"/>
      </w:pPr>
    </w:p>
    <w:sectPr w:rsidR="00D526F6" w:rsidRPr="001835C2" w:rsidSect="001E28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137951"/>
    <w:multiLevelType w:val="hybridMultilevel"/>
    <w:tmpl w:val="E196F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2C9"/>
    <w:rsid w:val="0001326C"/>
    <w:rsid w:val="00025BD6"/>
    <w:rsid w:val="00027A3C"/>
    <w:rsid w:val="00050C9F"/>
    <w:rsid w:val="0005289D"/>
    <w:rsid w:val="0005498F"/>
    <w:rsid w:val="000972C9"/>
    <w:rsid w:val="000A6CF5"/>
    <w:rsid w:val="000C0593"/>
    <w:rsid w:val="000D73EB"/>
    <w:rsid w:val="00100C2A"/>
    <w:rsid w:val="00140730"/>
    <w:rsid w:val="00157E8F"/>
    <w:rsid w:val="001835C2"/>
    <w:rsid w:val="001A7EFB"/>
    <w:rsid w:val="001D56EA"/>
    <w:rsid w:val="001E2859"/>
    <w:rsid w:val="00203524"/>
    <w:rsid w:val="002172BF"/>
    <w:rsid w:val="00251820"/>
    <w:rsid w:val="002E3C28"/>
    <w:rsid w:val="00304952"/>
    <w:rsid w:val="00305215"/>
    <w:rsid w:val="003432D0"/>
    <w:rsid w:val="00357AA5"/>
    <w:rsid w:val="00382810"/>
    <w:rsid w:val="003B2316"/>
    <w:rsid w:val="003B243E"/>
    <w:rsid w:val="003C0392"/>
    <w:rsid w:val="003F5E5B"/>
    <w:rsid w:val="00412A1C"/>
    <w:rsid w:val="00420735"/>
    <w:rsid w:val="0042083D"/>
    <w:rsid w:val="004248E1"/>
    <w:rsid w:val="004255EF"/>
    <w:rsid w:val="00452DCD"/>
    <w:rsid w:val="0048294A"/>
    <w:rsid w:val="00520AAF"/>
    <w:rsid w:val="005D4084"/>
    <w:rsid w:val="005D635D"/>
    <w:rsid w:val="006056A1"/>
    <w:rsid w:val="00607205"/>
    <w:rsid w:val="006150AC"/>
    <w:rsid w:val="006538FA"/>
    <w:rsid w:val="00672499"/>
    <w:rsid w:val="006B6462"/>
    <w:rsid w:val="00725277"/>
    <w:rsid w:val="007536A7"/>
    <w:rsid w:val="0076148D"/>
    <w:rsid w:val="007E3EA7"/>
    <w:rsid w:val="00800B77"/>
    <w:rsid w:val="008132E0"/>
    <w:rsid w:val="0086713A"/>
    <w:rsid w:val="00870297"/>
    <w:rsid w:val="00882FE4"/>
    <w:rsid w:val="008E1A8E"/>
    <w:rsid w:val="008E6C71"/>
    <w:rsid w:val="009442F6"/>
    <w:rsid w:val="00981577"/>
    <w:rsid w:val="009D0677"/>
    <w:rsid w:val="00A65CAC"/>
    <w:rsid w:val="00AA3518"/>
    <w:rsid w:val="00AB72C7"/>
    <w:rsid w:val="00AC7D70"/>
    <w:rsid w:val="00AF5622"/>
    <w:rsid w:val="00B41082"/>
    <w:rsid w:val="00C536D3"/>
    <w:rsid w:val="00CE00CF"/>
    <w:rsid w:val="00D526F6"/>
    <w:rsid w:val="00D66ACF"/>
    <w:rsid w:val="00D9376C"/>
    <w:rsid w:val="00DC6129"/>
    <w:rsid w:val="00E56CD5"/>
    <w:rsid w:val="00E94A95"/>
    <w:rsid w:val="00EC3EC7"/>
    <w:rsid w:val="00F20AD0"/>
    <w:rsid w:val="00F3124A"/>
    <w:rsid w:val="00F552C4"/>
    <w:rsid w:val="00F734B5"/>
    <w:rsid w:val="00FF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9753B"/>
  <w15:docId w15:val="{25E97DC3-4C8E-4EF1-810B-6178374C1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835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7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2C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1835C2"/>
  </w:style>
  <w:style w:type="character" w:styleId="Hyperlink">
    <w:name w:val="Hyperlink"/>
    <w:basedOn w:val="DefaultParagraphFont"/>
    <w:uiPriority w:val="99"/>
    <w:unhideWhenUsed/>
    <w:rsid w:val="001835C2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835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8702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cruitment@newmodelschool.co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4CB89FB6</Template>
  <TotalTime>2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 Small</dc:creator>
  <cp:lastModifiedBy>Annushka St Paul</cp:lastModifiedBy>
  <cp:revision>5</cp:revision>
  <cp:lastPrinted>2018-12-19T10:30:00Z</cp:lastPrinted>
  <dcterms:created xsi:type="dcterms:W3CDTF">2020-03-25T15:31:00Z</dcterms:created>
  <dcterms:modified xsi:type="dcterms:W3CDTF">2020-03-25T16:42:00Z</dcterms:modified>
</cp:coreProperties>
</file>