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21AD3" w14:textId="2A575301" w:rsidR="007C4F61" w:rsidRPr="005557C1" w:rsidRDefault="004B1606" w:rsidP="00735159">
      <w:pPr>
        <w:tabs>
          <w:tab w:val="left" w:pos="10065"/>
        </w:tabs>
        <w:ind w:left="142" w:right="401"/>
        <w:jc w:val="center"/>
        <w:rPr>
          <w:rFonts w:cs="Arial"/>
          <w:b/>
        </w:rPr>
      </w:pPr>
      <w:r>
        <w:rPr>
          <w:rFonts w:cs="Arial"/>
          <w:b/>
          <w:noProof/>
          <w:lang w:eastAsia="zh-CN"/>
        </w:rPr>
        <w:drawing>
          <wp:inline distT="0" distB="0" distL="0" distR="0" wp14:anchorId="7318215B" wp14:editId="3C253FB0">
            <wp:extent cx="3348412" cy="63246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venturous Learni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773" cy="63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6A220" w14:textId="77777777" w:rsidR="003A15F1" w:rsidRDefault="003A15F1" w:rsidP="00735159">
      <w:pPr>
        <w:tabs>
          <w:tab w:val="left" w:pos="10065"/>
        </w:tabs>
        <w:ind w:left="142" w:right="401"/>
        <w:jc w:val="center"/>
        <w:rPr>
          <w:rFonts w:cs="Arial"/>
          <w:b/>
          <w:sz w:val="24"/>
          <w:szCs w:val="24"/>
        </w:rPr>
      </w:pPr>
    </w:p>
    <w:p w14:paraId="39D21AD5" w14:textId="5A52D1C7" w:rsidR="003D3DD5" w:rsidRPr="00A91949" w:rsidRDefault="00A91949" w:rsidP="00735159">
      <w:pPr>
        <w:tabs>
          <w:tab w:val="left" w:pos="10065"/>
        </w:tabs>
        <w:ind w:left="142" w:right="401"/>
        <w:jc w:val="center"/>
        <w:rPr>
          <w:rFonts w:cs="Arial"/>
          <w:b/>
          <w:sz w:val="24"/>
          <w:szCs w:val="24"/>
        </w:rPr>
      </w:pPr>
      <w:r w:rsidRPr="005557C1">
        <w:rPr>
          <w:rFonts w:cs="Arial"/>
          <w:b/>
          <w:sz w:val="24"/>
          <w:szCs w:val="24"/>
        </w:rPr>
        <w:t>JOB DESCRIPTION</w:t>
      </w:r>
    </w:p>
    <w:tbl>
      <w:tblPr>
        <w:tblW w:w="10064" w:type="dxa"/>
        <w:tblInd w:w="142" w:type="dxa"/>
        <w:tblLook w:val="0000" w:firstRow="0" w:lastRow="0" w:firstColumn="0" w:lastColumn="0" w:noHBand="0" w:noVBand="0"/>
      </w:tblPr>
      <w:tblGrid>
        <w:gridCol w:w="2265"/>
        <w:gridCol w:w="7799"/>
      </w:tblGrid>
      <w:tr w:rsidR="00D531F4" w:rsidRPr="005557C1" w14:paraId="39D21AD8" w14:textId="77777777" w:rsidTr="003A15F1">
        <w:tc>
          <w:tcPr>
            <w:tcW w:w="2234" w:type="dxa"/>
          </w:tcPr>
          <w:p w14:paraId="39D21AD6" w14:textId="77777777" w:rsidR="00D531F4" w:rsidRPr="005557C1" w:rsidRDefault="00D531F4" w:rsidP="00735159">
            <w:pPr>
              <w:tabs>
                <w:tab w:val="left" w:pos="10065"/>
              </w:tabs>
              <w:spacing w:after="300"/>
              <w:ind w:left="142" w:right="401"/>
              <w:rPr>
                <w:rFonts w:cs="Arial"/>
                <w:b/>
                <w:bCs/>
              </w:rPr>
            </w:pPr>
            <w:r w:rsidRPr="005557C1">
              <w:rPr>
                <w:rFonts w:cs="Arial"/>
                <w:b/>
                <w:bCs/>
              </w:rPr>
              <w:t>Job Title</w:t>
            </w:r>
          </w:p>
        </w:tc>
        <w:tc>
          <w:tcPr>
            <w:tcW w:w="7830" w:type="dxa"/>
          </w:tcPr>
          <w:p w14:paraId="39D21AD7" w14:textId="562BA3F9" w:rsidR="00D531F4" w:rsidRPr="005557C1" w:rsidRDefault="00452344" w:rsidP="00735159">
            <w:pPr>
              <w:tabs>
                <w:tab w:val="left" w:pos="10065"/>
              </w:tabs>
              <w:ind w:left="142" w:right="401"/>
              <w:jc w:val="both"/>
              <w:rPr>
                <w:rFonts w:cs="Arial"/>
              </w:rPr>
            </w:pPr>
            <w:r w:rsidRPr="00FF383D">
              <w:rPr>
                <w:rFonts w:cs="Arial"/>
              </w:rPr>
              <w:t>Senior</w:t>
            </w:r>
            <w:r>
              <w:rPr>
                <w:rFonts w:cs="Arial"/>
              </w:rPr>
              <w:t xml:space="preserve"> </w:t>
            </w:r>
            <w:r w:rsidR="00D531F4" w:rsidRPr="005557C1">
              <w:rPr>
                <w:rFonts w:cs="Arial"/>
              </w:rPr>
              <w:t xml:space="preserve">ICT </w:t>
            </w:r>
            <w:r w:rsidR="00510684">
              <w:rPr>
                <w:rFonts w:cs="Arial"/>
              </w:rPr>
              <w:t>Technician</w:t>
            </w:r>
          </w:p>
        </w:tc>
      </w:tr>
      <w:tr w:rsidR="00D531F4" w:rsidRPr="005557C1" w14:paraId="39D21ADB" w14:textId="77777777" w:rsidTr="003A15F1">
        <w:tc>
          <w:tcPr>
            <w:tcW w:w="2234" w:type="dxa"/>
          </w:tcPr>
          <w:p w14:paraId="39D21AD9" w14:textId="77777777" w:rsidR="00D531F4" w:rsidRPr="005557C1" w:rsidRDefault="00D531F4" w:rsidP="00735159">
            <w:pPr>
              <w:tabs>
                <w:tab w:val="left" w:pos="10065"/>
              </w:tabs>
              <w:spacing w:after="300"/>
              <w:ind w:left="142" w:right="401"/>
              <w:rPr>
                <w:rFonts w:eastAsia="Calibri" w:cs="Arial"/>
                <w:b/>
                <w:bCs/>
              </w:rPr>
            </w:pPr>
            <w:r w:rsidRPr="005557C1">
              <w:rPr>
                <w:rFonts w:eastAsia="Calibri" w:cs="Arial"/>
                <w:b/>
                <w:bCs/>
              </w:rPr>
              <w:t>Purpose</w:t>
            </w:r>
          </w:p>
        </w:tc>
        <w:tc>
          <w:tcPr>
            <w:tcW w:w="7830" w:type="dxa"/>
          </w:tcPr>
          <w:p w14:paraId="39D21ADA" w14:textId="4FF1CECE" w:rsidR="00D531F4" w:rsidRPr="005557C1" w:rsidRDefault="00D531F4" w:rsidP="00735159">
            <w:pPr>
              <w:tabs>
                <w:tab w:val="left" w:pos="10065"/>
              </w:tabs>
              <w:ind w:left="142" w:right="401"/>
              <w:jc w:val="both"/>
              <w:rPr>
                <w:rFonts w:eastAsia="Calibri" w:cs="Arial"/>
              </w:rPr>
            </w:pPr>
            <w:r w:rsidRPr="005557C1">
              <w:rPr>
                <w:rFonts w:eastAsia="Calibri" w:cs="Arial"/>
              </w:rPr>
              <w:t>To support the learning and teaching in the school by ensuring our ICT systems are effective and efficiently maintained. T</w:t>
            </w:r>
            <w:r w:rsidR="003A15F1">
              <w:rPr>
                <w:rFonts w:eastAsia="Calibri" w:cs="Arial"/>
              </w:rPr>
              <w:t>o</w:t>
            </w:r>
            <w:r w:rsidRPr="005557C1">
              <w:rPr>
                <w:rFonts w:eastAsia="Calibri" w:cs="Arial"/>
              </w:rPr>
              <w:t xml:space="preserve"> help develop our use of ICT for administration, teaching and learning and to provide </w:t>
            </w:r>
            <w:r w:rsidR="00B932D0">
              <w:rPr>
                <w:rFonts w:eastAsia="Calibri" w:cs="Arial"/>
              </w:rPr>
              <w:t xml:space="preserve">basic </w:t>
            </w:r>
            <w:r w:rsidRPr="005557C1">
              <w:rPr>
                <w:rFonts w:eastAsia="Calibri" w:cs="Arial"/>
              </w:rPr>
              <w:t>training to adult users</w:t>
            </w:r>
            <w:r w:rsidR="003A15F1">
              <w:rPr>
                <w:rFonts w:eastAsia="Calibri" w:cs="Arial"/>
              </w:rPr>
              <w:t>.</w:t>
            </w:r>
          </w:p>
        </w:tc>
      </w:tr>
      <w:tr w:rsidR="00D531F4" w:rsidRPr="005557C1" w14:paraId="39D21ADE" w14:textId="77777777" w:rsidTr="003A15F1">
        <w:tc>
          <w:tcPr>
            <w:tcW w:w="2234" w:type="dxa"/>
          </w:tcPr>
          <w:p w14:paraId="39D21ADC" w14:textId="77777777" w:rsidR="00D531F4" w:rsidRPr="005557C1" w:rsidRDefault="00D531F4" w:rsidP="00735159">
            <w:pPr>
              <w:tabs>
                <w:tab w:val="left" w:pos="10065"/>
              </w:tabs>
              <w:spacing w:after="300"/>
              <w:ind w:left="142" w:right="401"/>
              <w:rPr>
                <w:rFonts w:eastAsia="Calibri" w:cs="Arial"/>
                <w:b/>
                <w:bCs/>
              </w:rPr>
            </w:pPr>
            <w:r w:rsidRPr="005557C1">
              <w:rPr>
                <w:rFonts w:eastAsia="Calibri" w:cs="Arial"/>
                <w:b/>
                <w:bCs/>
              </w:rPr>
              <w:t>Accountable to</w:t>
            </w:r>
          </w:p>
        </w:tc>
        <w:tc>
          <w:tcPr>
            <w:tcW w:w="7830" w:type="dxa"/>
          </w:tcPr>
          <w:p w14:paraId="39D21ADD" w14:textId="77777777" w:rsidR="00D531F4" w:rsidRPr="005557C1" w:rsidRDefault="00D531F4" w:rsidP="00735159">
            <w:pPr>
              <w:tabs>
                <w:tab w:val="left" w:pos="10065"/>
              </w:tabs>
              <w:spacing w:after="300"/>
              <w:ind w:left="142" w:right="401"/>
              <w:jc w:val="both"/>
              <w:rPr>
                <w:rFonts w:eastAsia="Calibri" w:cs="Arial"/>
              </w:rPr>
            </w:pPr>
            <w:r w:rsidRPr="005557C1">
              <w:rPr>
                <w:rFonts w:eastAsia="Calibri" w:cs="Arial"/>
              </w:rPr>
              <w:t>I</w:t>
            </w:r>
            <w:r w:rsidR="00B932D0">
              <w:rPr>
                <w:rFonts w:eastAsia="Calibri" w:cs="Arial"/>
              </w:rPr>
              <w:t>C</w:t>
            </w:r>
            <w:r w:rsidRPr="005557C1">
              <w:rPr>
                <w:rFonts w:eastAsia="Calibri" w:cs="Arial"/>
              </w:rPr>
              <w:t>T Manager</w:t>
            </w:r>
          </w:p>
        </w:tc>
      </w:tr>
      <w:tr w:rsidR="00D531F4" w:rsidRPr="005557C1" w14:paraId="39D21AE1" w14:textId="77777777" w:rsidTr="003A15F1">
        <w:tc>
          <w:tcPr>
            <w:tcW w:w="2234" w:type="dxa"/>
          </w:tcPr>
          <w:p w14:paraId="39D21ADF" w14:textId="77777777" w:rsidR="00D531F4" w:rsidRPr="005557C1" w:rsidRDefault="00D531F4" w:rsidP="00735159">
            <w:pPr>
              <w:tabs>
                <w:tab w:val="left" w:pos="10065"/>
              </w:tabs>
              <w:spacing w:after="300"/>
              <w:ind w:left="142" w:right="401"/>
              <w:rPr>
                <w:rFonts w:eastAsia="Calibri" w:cs="Arial"/>
                <w:b/>
                <w:bCs/>
              </w:rPr>
            </w:pPr>
            <w:r w:rsidRPr="005557C1">
              <w:rPr>
                <w:rFonts w:eastAsia="Calibri" w:cs="Arial"/>
                <w:b/>
                <w:bCs/>
              </w:rPr>
              <w:t>Responsible for</w:t>
            </w:r>
          </w:p>
        </w:tc>
        <w:tc>
          <w:tcPr>
            <w:tcW w:w="7830" w:type="dxa"/>
          </w:tcPr>
          <w:p w14:paraId="39D21AE0" w14:textId="77777777" w:rsidR="00D531F4" w:rsidRPr="005557C1" w:rsidRDefault="00D531F4" w:rsidP="00735159">
            <w:pPr>
              <w:tabs>
                <w:tab w:val="left" w:pos="10065"/>
              </w:tabs>
              <w:spacing w:after="300"/>
              <w:ind w:left="142" w:right="401"/>
              <w:jc w:val="both"/>
              <w:rPr>
                <w:rFonts w:eastAsia="Calibri" w:cs="Arial"/>
              </w:rPr>
            </w:pPr>
            <w:r w:rsidRPr="005557C1">
              <w:rPr>
                <w:rFonts w:eastAsia="Calibri" w:cs="Arial"/>
              </w:rPr>
              <w:t>Carrying out maintenance and development tasks as assigned by the I</w:t>
            </w:r>
            <w:r w:rsidR="00B932D0">
              <w:rPr>
                <w:rFonts w:eastAsia="Calibri" w:cs="Arial"/>
              </w:rPr>
              <w:t>C</w:t>
            </w:r>
            <w:r w:rsidRPr="005557C1">
              <w:rPr>
                <w:rFonts w:eastAsia="Calibri" w:cs="Arial"/>
              </w:rPr>
              <w:t>T Manager</w:t>
            </w:r>
          </w:p>
        </w:tc>
      </w:tr>
      <w:tr w:rsidR="00D531F4" w:rsidRPr="005557C1" w14:paraId="39D21AE6" w14:textId="77777777" w:rsidTr="003A15F1">
        <w:tc>
          <w:tcPr>
            <w:tcW w:w="2234" w:type="dxa"/>
          </w:tcPr>
          <w:p w14:paraId="39D21AE2" w14:textId="77777777" w:rsidR="00D531F4" w:rsidRPr="005557C1" w:rsidRDefault="00D531F4" w:rsidP="00735159">
            <w:pPr>
              <w:tabs>
                <w:tab w:val="left" w:pos="10065"/>
              </w:tabs>
              <w:spacing w:after="300"/>
              <w:ind w:left="142" w:right="401"/>
              <w:rPr>
                <w:rFonts w:eastAsia="Calibri" w:cs="Arial"/>
                <w:b/>
                <w:bCs/>
              </w:rPr>
            </w:pPr>
            <w:r w:rsidRPr="005557C1">
              <w:rPr>
                <w:rFonts w:eastAsia="Calibri" w:cs="Arial"/>
                <w:b/>
                <w:bCs/>
              </w:rPr>
              <w:t>Context of the Role</w:t>
            </w:r>
          </w:p>
        </w:tc>
        <w:tc>
          <w:tcPr>
            <w:tcW w:w="7830" w:type="dxa"/>
          </w:tcPr>
          <w:p w14:paraId="39D21AE3" w14:textId="32F7F767" w:rsidR="00BB4BE1" w:rsidRDefault="00D531F4" w:rsidP="00735159">
            <w:pPr>
              <w:tabs>
                <w:tab w:val="left" w:pos="10065"/>
              </w:tabs>
              <w:spacing w:after="120"/>
              <w:ind w:left="142" w:right="401"/>
              <w:jc w:val="both"/>
              <w:rPr>
                <w:rFonts w:eastAsia="Calibri" w:cs="Arial"/>
              </w:rPr>
            </w:pPr>
            <w:r w:rsidRPr="005557C1">
              <w:rPr>
                <w:rFonts w:eastAsia="Calibri" w:cs="Arial"/>
              </w:rPr>
              <w:t xml:space="preserve">Ashford School has a </w:t>
            </w:r>
            <w:r w:rsidR="00D513D2" w:rsidRPr="005557C1">
              <w:rPr>
                <w:rFonts w:eastAsia="Calibri" w:cs="Arial"/>
              </w:rPr>
              <w:t>well-developed</w:t>
            </w:r>
            <w:r w:rsidRPr="005557C1">
              <w:rPr>
                <w:rFonts w:eastAsia="Calibri" w:cs="Arial"/>
              </w:rPr>
              <w:t xml:space="preserve"> network and every classroom has an interactive </w:t>
            </w:r>
            <w:r w:rsidR="0025550E">
              <w:rPr>
                <w:rFonts w:eastAsia="Calibri" w:cs="Arial"/>
              </w:rPr>
              <w:t>screen</w:t>
            </w:r>
            <w:r w:rsidRPr="005557C1">
              <w:rPr>
                <w:rFonts w:eastAsia="Calibri" w:cs="Arial"/>
              </w:rPr>
              <w:t xml:space="preserve"> with an internet connection</w:t>
            </w:r>
            <w:r w:rsidR="00BB4BE1">
              <w:rPr>
                <w:rFonts w:eastAsia="Calibri" w:cs="Arial"/>
              </w:rPr>
              <w:t>,</w:t>
            </w:r>
            <w:r w:rsidRPr="005557C1">
              <w:rPr>
                <w:rFonts w:eastAsia="Calibri" w:cs="Arial"/>
              </w:rPr>
              <w:t xml:space="preserve"> a large number of PCs</w:t>
            </w:r>
            <w:r w:rsidR="00124396">
              <w:rPr>
                <w:rFonts w:eastAsia="Calibri" w:cs="Arial"/>
              </w:rPr>
              <w:t xml:space="preserve">, </w:t>
            </w:r>
            <w:r w:rsidR="003A15F1">
              <w:rPr>
                <w:rFonts w:eastAsia="Calibri" w:cs="Arial"/>
              </w:rPr>
              <w:t>s</w:t>
            </w:r>
            <w:r w:rsidR="00124396">
              <w:rPr>
                <w:rFonts w:eastAsia="Calibri" w:cs="Arial"/>
              </w:rPr>
              <w:t>ervers</w:t>
            </w:r>
            <w:r w:rsidR="00BB4BE1">
              <w:rPr>
                <w:rFonts w:eastAsia="Calibri" w:cs="Arial"/>
              </w:rPr>
              <w:t xml:space="preserve"> and </w:t>
            </w:r>
            <w:r w:rsidR="003A15F1">
              <w:rPr>
                <w:rFonts w:eastAsia="Calibri" w:cs="Arial"/>
              </w:rPr>
              <w:t xml:space="preserve">a </w:t>
            </w:r>
            <w:r w:rsidR="00BB4BE1">
              <w:rPr>
                <w:rFonts w:eastAsia="Calibri" w:cs="Arial"/>
              </w:rPr>
              <w:t>wide range of different software</w:t>
            </w:r>
            <w:r w:rsidRPr="005557C1">
              <w:rPr>
                <w:rFonts w:eastAsia="Calibri" w:cs="Arial"/>
              </w:rPr>
              <w:t xml:space="preserve">. Pupils often bring their own </w:t>
            </w:r>
            <w:r w:rsidR="0025550E">
              <w:rPr>
                <w:rFonts w:eastAsia="Calibri" w:cs="Arial"/>
              </w:rPr>
              <w:t>mobile devices</w:t>
            </w:r>
            <w:r w:rsidRPr="005557C1">
              <w:rPr>
                <w:rFonts w:eastAsia="Calibri" w:cs="Arial"/>
              </w:rPr>
              <w:t xml:space="preserve"> </w:t>
            </w:r>
            <w:r w:rsidR="008A49A9">
              <w:rPr>
                <w:rFonts w:eastAsia="Calibri" w:cs="Arial"/>
              </w:rPr>
              <w:t>(</w:t>
            </w:r>
            <w:r w:rsidR="003A15F1">
              <w:rPr>
                <w:rFonts w:eastAsia="Calibri" w:cs="Arial"/>
              </w:rPr>
              <w:t>p</w:t>
            </w:r>
            <w:r w:rsidR="008A49A9">
              <w:rPr>
                <w:rFonts w:eastAsia="Calibri" w:cs="Arial"/>
              </w:rPr>
              <w:t xml:space="preserve">hones, </w:t>
            </w:r>
            <w:r w:rsidR="003A15F1">
              <w:rPr>
                <w:rFonts w:eastAsia="Calibri" w:cs="Arial"/>
              </w:rPr>
              <w:t>l</w:t>
            </w:r>
            <w:r w:rsidR="008A49A9">
              <w:rPr>
                <w:rFonts w:eastAsia="Calibri" w:cs="Arial"/>
              </w:rPr>
              <w:t xml:space="preserve">aptops and </w:t>
            </w:r>
            <w:r w:rsidR="003A15F1">
              <w:rPr>
                <w:rFonts w:eastAsia="Calibri" w:cs="Arial"/>
              </w:rPr>
              <w:t>t</w:t>
            </w:r>
            <w:r w:rsidR="008A49A9">
              <w:rPr>
                <w:rFonts w:eastAsia="Calibri" w:cs="Arial"/>
              </w:rPr>
              <w:t>ablets)</w:t>
            </w:r>
            <w:r w:rsidR="0025550E">
              <w:rPr>
                <w:rFonts w:eastAsia="Calibri" w:cs="Arial"/>
              </w:rPr>
              <w:t xml:space="preserve"> </w:t>
            </w:r>
            <w:r w:rsidRPr="005557C1">
              <w:rPr>
                <w:rFonts w:eastAsia="Calibri" w:cs="Arial"/>
              </w:rPr>
              <w:t xml:space="preserve">to school which can be used on our wireless network. </w:t>
            </w:r>
            <w:r w:rsidR="00A81976">
              <w:rPr>
                <w:rFonts w:eastAsia="Calibri" w:cs="Arial"/>
              </w:rPr>
              <w:t>W</w:t>
            </w:r>
            <w:r w:rsidRPr="005557C1">
              <w:rPr>
                <w:rFonts w:eastAsia="Calibri" w:cs="Arial"/>
              </w:rPr>
              <w:t xml:space="preserve">e wish to develop our ICT </w:t>
            </w:r>
            <w:r w:rsidR="000439C3">
              <w:rPr>
                <w:rFonts w:eastAsia="Calibri" w:cs="Arial"/>
              </w:rPr>
              <w:t xml:space="preserve">team </w:t>
            </w:r>
            <w:r w:rsidRPr="005557C1">
              <w:rPr>
                <w:rFonts w:eastAsia="Calibri" w:cs="Arial"/>
              </w:rPr>
              <w:t xml:space="preserve">even further with a particular emphasis </w:t>
            </w:r>
            <w:r w:rsidR="001B4E32">
              <w:rPr>
                <w:rFonts w:eastAsia="Calibri" w:cs="Arial"/>
              </w:rPr>
              <w:t>on mobile learning</w:t>
            </w:r>
            <w:r w:rsidR="000439C3">
              <w:rPr>
                <w:rFonts w:eastAsia="Calibri" w:cs="Arial"/>
              </w:rPr>
              <w:t>, MDM administration and Apple MAC OSX and iOS support</w:t>
            </w:r>
            <w:r w:rsidRPr="005557C1">
              <w:rPr>
                <w:rFonts w:eastAsia="Calibri" w:cs="Arial"/>
              </w:rPr>
              <w:t>.</w:t>
            </w:r>
          </w:p>
          <w:p w14:paraId="39D21AE4" w14:textId="311EBF54" w:rsidR="00D531F4" w:rsidRPr="005557C1" w:rsidRDefault="008A49A9" w:rsidP="00735159">
            <w:pPr>
              <w:tabs>
                <w:tab w:val="left" w:pos="10065"/>
              </w:tabs>
              <w:spacing w:after="120"/>
              <w:ind w:left="142" w:right="401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We </w:t>
            </w:r>
            <w:r w:rsidR="0030635E">
              <w:rPr>
                <w:rFonts w:eastAsia="Calibri" w:cs="Arial"/>
              </w:rPr>
              <w:t>have had an</w:t>
            </w:r>
            <w:r>
              <w:rPr>
                <w:rFonts w:eastAsia="Calibri" w:cs="Arial"/>
              </w:rPr>
              <w:t xml:space="preserve"> iMac suite installed and the school </w:t>
            </w:r>
            <w:r w:rsidR="0030635E">
              <w:rPr>
                <w:rFonts w:eastAsia="Calibri" w:cs="Arial"/>
              </w:rPr>
              <w:t>has</w:t>
            </w:r>
            <w:r>
              <w:rPr>
                <w:rFonts w:eastAsia="Calibri" w:cs="Arial"/>
              </w:rPr>
              <w:t xml:space="preserve"> also go</w:t>
            </w:r>
            <w:r w:rsidR="0030635E">
              <w:rPr>
                <w:rFonts w:eastAsia="Calibri" w:cs="Arial"/>
              </w:rPr>
              <w:t>ne</w:t>
            </w:r>
            <w:r w:rsidR="003A15F1">
              <w:rPr>
                <w:rFonts w:eastAsia="Calibri" w:cs="Arial"/>
              </w:rPr>
              <w:t xml:space="preserve"> one-to-one </w:t>
            </w:r>
            <w:r>
              <w:rPr>
                <w:rFonts w:eastAsia="Calibri" w:cs="Arial"/>
              </w:rPr>
              <w:t xml:space="preserve">with iPads for </w:t>
            </w:r>
            <w:r w:rsidR="003A15F1">
              <w:rPr>
                <w:rFonts w:eastAsia="Calibri" w:cs="Arial"/>
              </w:rPr>
              <w:t>st</w:t>
            </w:r>
            <w:r>
              <w:rPr>
                <w:rFonts w:eastAsia="Calibri" w:cs="Arial"/>
              </w:rPr>
              <w:t xml:space="preserve">aff and </w:t>
            </w:r>
            <w:r w:rsidR="003A15F1">
              <w:rPr>
                <w:rFonts w:eastAsia="Calibri" w:cs="Arial"/>
              </w:rPr>
              <w:t>s</w:t>
            </w:r>
            <w:r>
              <w:rPr>
                <w:rFonts w:eastAsia="Calibri" w:cs="Arial"/>
              </w:rPr>
              <w:t xml:space="preserve">tudents. </w:t>
            </w:r>
            <w:r w:rsidR="00B75222">
              <w:rPr>
                <w:rFonts w:eastAsia="Calibri" w:cs="Arial"/>
              </w:rPr>
              <w:t>Therefore,</w:t>
            </w:r>
            <w:r>
              <w:rPr>
                <w:rFonts w:eastAsia="Calibri" w:cs="Arial"/>
              </w:rPr>
              <w:t xml:space="preserve"> a clear understanding of these systems would be beneficial. </w:t>
            </w:r>
          </w:p>
          <w:p w14:paraId="39D21AE5" w14:textId="7838E87D" w:rsidR="00D531F4" w:rsidRPr="005557C1" w:rsidRDefault="00D531F4" w:rsidP="00735159">
            <w:pPr>
              <w:tabs>
                <w:tab w:val="left" w:pos="10065"/>
              </w:tabs>
              <w:spacing w:after="300"/>
              <w:ind w:left="142" w:right="401"/>
              <w:jc w:val="both"/>
              <w:rPr>
                <w:rFonts w:eastAsia="Calibri" w:cs="Arial"/>
              </w:rPr>
            </w:pPr>
            <w:r w:rsidRPr="005557C1">
              <w:rPr>
                <w:rFonts w:eastAsia="Calibri" w:cs="Arial"/>
              </w:rPr>
              <w:t xml:space="preserve">You </w:t>
            </w:r>
            <w:r w:rsidR="003A15F1">
              <w:rPr>
                <w:rFonts w:eastAsia="Calibri" w:cs="Arial"/>
              </w:rPr>
              <w:t xml:space="preserve">will be </w:t>
            </w:r>
            <w:r w:rsidRPr="005557C1">
              <w:rPr>
                <w:rFonts w:eastAsia="Calibri" w:cs="Arial"/>
              </w:rPr>
              <w:t xml:space="preserve">responsible for providing technical support to ICT systems </w:t>
            </w:r>
            <w:r w:rsidR="00D513D2" w:rsidRPr="005557C1">
              <w:rPr>
                <w:rFonts w:eastAsia="Calibri" w:cs="Arial"/>
              </w:rPr>
              <w:t xml:space="preserve">including </w:t>
            </w:r>
            <w:r w:rsidRPr="005557C1">
              <w:rPr>
                <w:rFonts w:eastAsia="Calibri" w:cs="Arial"/>
              </w:rPr>
              <w:t>desktops</w:t>
            </w:r>
            <w:r w:rsidR="00D513D2">
              <w:rPr>
                <w:rFonts w:eastAsia="Calibri" w:cs="Arial"/>
              </w:rPr>
              <w:t>, tablets and</w:t>
            </w:r>
            <w:r w:rsidRPr="005557C1">
              <w:rPr>
                <w:rFonts w:eastAsia="Calibri" w:cs="Arial"/>
              </w:rPr>
              <w:t xml:space="preserve"> servers</w:t>
            </w:r>
            <w:r w:rsidR="00D513D2">
              <w:rPr>
                <w:rFonts w:eastAsia="Calibri" w:cs="Arial"/>
              </w:rPr>
              <w:t xml:space="preserve"> operating on both Windows and MAC OSX</w:t>
            </w:r>
            <w:r w:rsidRPr="005557C1">
              <w:rPr>
                <w:rFonts w:eastAsia="Calibri" w:cs="Arial"/>
              </w:rPr>
              <w:t xml:space="preserve">. You </w:t>
            </w:r>
            <w:r w:rsidR="003A15F1">
              <w:rPr>
                <w:rFonts w:eastAsia="Calibri" w:cs="Arial"/>
              </w:rPr>
              <w:t xml:space="preserve">will </w:t>
            </w:r>
            <w:r w:rsidRPr="005557C1">
              <w:rPr>
                <w:rFonts w:eastAsia="Calibri" w:cs="Arial"/>
              </w:rPr>
              <w:t xml:space="preserve">also </w:t>
            </w:r>
            <w:r w:rsidR="003A15F1">
              <w:rPr>
                <w:rFonts w:eastAsia="Calibri" w:cs="Arial"/>
              </w:rPr>
              <w:t xml:space="preserve">be </w:t>
            </w:r>
            <w:r w:rsidRPr="005557C1">
              <w:rPr>
                <w:rFonts w:eastAsia="Calibri" w:cs="Arial"/>
              </w:rPr>
              <w:t xml:space="preserve">responsible for assisting in the development </w:t>
            </w:r>
            <w:r w:rsidR="00B932D0">
              <w:rPr>
                <w:rFonts w:eastAsia="Calibri" w:cs="Arial"/>
              </w:rPr>
              <w:t xml:space="preserve">and installation </w:t>
            </w:r>
            <w:r w:rsidRPr="005557C1">
              <w:rPr>
                <w:rFonts w:eastAsia="Calibri" w:cs="Arial"/>
              </w:rPr>
              <w:t xml:space="preserve">of the </w:t>
            </w:r>
            <w:r w:rsidR="003A15F1">
              <w:rPr>
                <w:rFonts w:eastAsia="Calibri" w:cs="Arial"/>
              </w:rPr>
              <w:t>s</w:t>
            </w:r>
            <w:r w:rsidRPr="005557C1">
              <w:rPr>
                <w:rFonts w:eastAsia="Calibri" w:cs="Arial"/>
              </w:rPr>
              <w:t xml:space="preserve">chool’s </w:t>
            </w:r>
            <w:r w:rsidR="00B932D0">
              <w:rPr>
                <w:rFonts w:eastAsia="Calibri" w:cs="Arial"/>
              </w:rPr>
              <w:t>core network systems</w:t>
            </w:r>
            <w:r w:rsidRPr="005557C1">
              <w:rPr>
                <w:rFonts w:eastAsia="Calibri" w:cs="Arial"/>
              </w:rPr>
              <w:t>.</w:t>
            </w:r>
            <w:r w:rsidR="0025550E">
              <w:rPr>
                <w:rFonts w:eastAsia="Calibri" w:cs="Arial"/>
              </w:rPr>
              <w:t xml:space="preserve"> </w:t>
            </w:r>
            <w:r w:rsidR="00124396">
              <w:rPr>
                <w:rFonts w:eastAsia="Calibri" w:cs="Arial"/>
              </w:rPr>
              <w:t xml:space="preserve">As </w:t>
            </w:r>
            <w:r w:rsidR="00B75222">
              <w:rPr>
                <w:rFonts w:eastAsia="Calibri" w:cs="Arial"/>
              </w:rPr>
              <w:t>we have invested</w:t>
            </w:r>
            <w:r w:rsidR="0025550E">
              <w:rPr>
                <w:rFonts w:eastAsia="Calibri" w:cs="Arial"/>
              </w:rPr>
              <w:t xml:space="preserve"> in Apple products a background in Apple Mac network </w:t>
            </w:r>
            <w:r w:rsidR="003A15F1">
              <w:rPr>
                <w:rFonts w:eastAsia="Calibri" w:cs="Arial"/>
              </w:rPr>
              <w:t>a</w:t>
            </w:r>
            <w:r w:rsidR="0025550E">
              <w:rPr>
                <w:rFonts w:eastAsia="Calibri" w:cs="Arial"/>
              </w:rPr>
              <w:t xml:space="preserve">dministration would be a clear advantage. </w:t>
            </w:r>
          </w:p>
        </w:tc>
      </w:tr>
      <w:tr w:rsidR="00D531F4" w:rsidRPr="005557C1" w14:paraId="39D21AF5" w14:textId="77777777" w:rsidTr="003A15F1">
        <w:tc>
          <w:tcPr>
            <w:tcW w:w="2234" w:type="dxa"/>
          </w:tcPr>
          <w:p w14:paraId="39D21AE7" w14:textId="77777777" w:rsidR="00D531F4" w:rsidRPr="005557C1" w:rsidRDefault="00D531F4" w:rsidP="00735159">
            <w:pPr>
              <w:tabs>
                <w:tab w:val="left" w:pos="10065"/>
              </w:tabs>
              <w:spacing w:after="300"/>
              <w:ind w:left="142" w:right="401"/>
              <w:rPr>
                <w:rFonts w:eastAsia="Calibri" w:cs="Arial"/>
                <w:b/>
                <w:bCs/>
              </w:rPr>
            </w:pPr>
            <w:r w:rsidRPr="005557C1">
              <w:rPr>
                <w:rFonts w:eastAsia="Calibri" w:cs="Arial"/>
                <w:b/>
                <w:bCs/>
              </w:rPr>
              <w:t>Key Responsibilities</w:t>
            </w:r>
          </w:p>
          <w:p w14:paraId="39D21AE8" w14:textId="77777777" w:rsidR="00D531F4" w:rsidRDefault="00D531F4" w:rsidP="00735159">
            <w:pPr>
              <w:tabs>
                <w:tab w:val="left" w:pos="10065"/>
              </w:tabs>
              <w:spacing w:after="300"/>
              <w:ind w:left="142" w:right="401"/>
              <w:rPr>
                <w:rFonts w:eastAsia="Calibri" w:cs="Arial"/>
                <w:b/>
                <w:bCs/>
              </w:rPr>
            </w:pPr>
          </w:p>
          <w:p w14:paraId="39D21AE9" w14:textId="77777777" w:rsidR="001B4E32" w:rsidRPr="005557C1" w:rsidRDefault="001B4E32" w:rsidP="00735159">
            <w:pPr>
              <w:tabs>
                <w:tab w:val="left" w:pos="10065"/>
              </w:tabs>
              <w:spacing w:after="300"/>
              <w:ind w:left="142" w:right="401"/>
              <w:rPr>
                <w:rFonts w:eastAsia="Calibri" w:cs="Arial"/>
                <w:b/>
                <w:bCs/>
              </w:rPr>
            </w:pPr>
          </w:p>
          <w:p w14:paraId="39D21AEA" w14:textId="77777777" w:rsidR="00BB4BE1" w:rsidRDefault="00BB4BE1" w:rsidP="00735159">
            <w:pPr>
              <w:tabs>
                <w:tab w:val="left" w:pos="10065"/>
              </w:tabs>
              <w:spacing w:after="300"/>
              <w:ind w:left="142" w:right="401"/>
              <w:rPr>
                <w:rFonts w:eastAsia="Calibri" w:cs="Arial"/>
                <w:b/>
                <w:bCs/>
              </w:rPr>
            </w:pPr>
          </w:p>
          <w:p w14:paraId="029D82B1" w14:textId="77777777" w:rsidR="00FF383D" w:rsidRDefault="00FF383D" w:rsidP="00735159">
            <w:pPr>
              <w:tabs>
                <w:tab w:val="left" w:pos="10065"/>
              </w:tabs>
              <w:spacing w:after="300"/>
              <w:ind w:left="142" w:right="401"/>
              <w:rPr>
                <w:rFonts w:eastAsia="Calibri" w:cs="Arial"/>
                <w:b/>
                <w:bCs/>
              </w:rPr>
            </w:pPr>
          </w:p>
          <w:p w14:paraId="39D21AEC" w14:textId="6B44E39F" w:rsidR="00D531F4" w:rsidRPr="005557C1" w:rsidRDefault="00D531F4" w:rsidP="00735159">
            <w:pPr>
              <w:tabs>
                <w:tab w:val="left" w:pos="10065"/>
              </w:tabs>
              <w:spacing w:after="300"/>
              <w:ind w:left="142" w:right="401"/>
              <w:rPr>
                <w:rFonts w:eastAsia="Calibri" w:cs="Arial"/>
                <w:b/>
                <w:bCs/>
              </w:rPr>
            </w:pPr>
          </w:p>
        </w:tc>
        <w:tc>
          <w:tcPr>
            <w:tcW w:w="7830" w:type="dxa"/>
          </w:tcPr>
          <w:p w14:paraId="39D21AED" w14:textId="77777777" w:rsidR="00D531F4" w:rsidRPr="005557C1" w:rsidRDefault="00D531F4" w:rsidP="00735159">
            <w:pPr>
              <w:numPr>
                <w:ilvl w:val="0"/>
                <w:numId w:val="4"/>
              </w:numPr>
              <w:tabs>
                <w:tab w:val="left" w:pos="10065"/>
              </w:tabs>
              <w:spacing w:before="100" w:beforeAutospacing="1" w:after="100" w:afterAutospacing="1" w:line="240" w:lineRule="auto"/>
              <w:ind w:left="142" w:right="401" w:firstLine="0"/>
              <w:jc w:val="both"/>
              <w:rPr>
                <w:rFonts w:eastAsia="Calibri" w:cs="Arial"/>
                <w:color w:val="000000"/>
              </w:rPr>
            </w:pPr>
            <w:r w:rsidRPr="005557C1">
              <w:rPr>
                <w:rFonts w:eastAsia="Calibri" w:cs="Arial"/>
                <w:color w:val="000000"/>
              </w:rPr>
              <w:t>To provide 1</w:t>
            </w:r>
            <w:r w:rsidRPr="005557C1">
              <w:rPr>
                <w:rFonts w:eastAsia="Calibri" w:cs="Arial"/>
                <w:color w:val="000000"/>
                <w:vertAlign w:val="superscript"/>
              </w:rPr>
              <w:t>st</w:t>
            </w:r>
            <w:r w:rsidRPr="005557C1">
              <w:rPr>
                <w:rFonts w:eastAsia="Calibri" w:cs="Arial"/>
                <w:color w:val="000000"/>
              </w:rPr>
              <w:t xml:space="preserve"> and 2</w:t>
            </w:r>
            <w:r w:rsidRPr="005557C1">
              <w:rPr>
                <w:rFonts w:eastAsia="Calibri" w:cs="Arial"/>
                <w:color w:val="000000"/>
                <w:vertAlign w:val="superscript"/>
              </w:rPr>
              <w:t>nd</w:t>
            </w:r>
            <w:r w:rsidRPr="005557C1">
              <w:rPr>
                <w:rFonts w:eastAsia="Calibri" w:cs="Arial"/>
                <w:color w:val="000000"/>
              </w:rPr>
              <w:t xml:space="preserve"> line support of desktops/servers and peripherals across all campuses of Ashford School</w:t>
            </w:r>
            <w:r w:rsidR="00D513D2">
              <w:rPr>
                <w:rFonts w:eastAsia="Calibri" w:cs="Arial"/>
                <w:color w:val="000000"/>
              </w:rPr>
              <w:t xml:space="preserve"> including Wye Free School</w:t>
            </w:r>
          </w:p>
          <w:p w14:paraId="39D21AEE" w14:textId="11DAA912" w:rsidR="00D531F4" w:rsidRPr="005557C1" w:rsidRDefault="00B932D0" w:rsidP="00735159">
            <w:pPr>
              <w:numPr>
                <w:ilvl w:val="0"/>
                <w:numId w:val="4"/>
              </w:numPr>
              <w:tabs>
                <w:tab w:val="left" w:pos="10065"/>
              </w:tabs>
              <w:spacing w:after="0" w:line="240" w:lineRule="auto"/>
              <w:ind w:left="142" w:right="401" w:firstLine="0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To provide basic </w:t>
            </w:r>
            <w:r w:rsidRPr="005557C1">
              <w:rPr>
                <w:rFonts w:eastAsia="Calibri" w:cs="Arial"/>
              </w:rPr>
              <w:t xml:space="preserve">training </w:t>
            </w:r>
            <w:r w:rsidR="00D531F4" w:rsidRPr="005557C1">
              <w:rPr>
                <w:rFonts w:eastAsia="Calibri" w:cs="Arial"/>
              </w:rPr>
              <w:t xml:space="preserve">to </w:t>
            </w:r>
            <w:r w:rsidR="00FF383D">
              <w:rPr>
                <w:rFonts w:eastAsia="Calibri" w:cs="Arial"/>
              </w:rPr>
              <w:t xml:space="preserve">all </w:t>
            </w:r>
            <w:r w:rsidR="00D531F4" w:rsidRPr="005557C1">
              <w:rPr>
                <w:rFonts w:eastAsia="Calibri" w:cs="Arial"/>
              </w:rPr>
              <w:t>Ashford</w:t>
            </w:r>
            <w:r w:rsidR="00BB4BE1">
              <w:rPr>
                <w:rFonts w:eastAsia="Calibri" w:cs="Arial"/>
              </w:rPr>
              <w:t xml:space="preserve"> </w:t>
            </w:r>
            <w:r w:rsidR="00D531F4" w:rsidRPr="005557C1">
              <w:rPr>
                <w:rFonts w:eastAsia="Calibri" w:cs="Arial"/>
              </w:rPr>
              <w:t>School staff</w:t>
            </w:r>
            <w:r w:rsidR="00FF383D">
              <w:rPr>
                <w:rFonts w:eastAsia="Calibri" w:cs="Arial"/>
              </w:rPr>
              <w:t xml:space="preserve"> in the use of its systems</w:t>
            </w:r>
          </w:p>
          <w:p w14:paraId="39D21AEF" w14:textId="77777777" w:rsidR="00D531F4" w:rsidRPr="005557C1" w:rsidRDefault="00D531F4" w:rsidP="00735159">
            <w:pPr>
              <w:numPr>
                <w:ilvl w:val="0"/>
                <w:numId w:val="4"/>
              </w:numPr>
              <w:tabs>
                <w:tab w:val="left" w:pos="10065"/>
              </w:tabs>
              <w:spacing w:after="0" w:line="240" w:lineRule="auto"/>
              <w:ind w:left="142" w:right="401" w:firstLine="0"/>
              <w:jc w:val="both"/>
              <w:rPr>
                <w:rFonts w:eastAsia="Calibri" w:cs="Arial"/>
              </w:rPr>
            </w:pPr>
            <w:r w:rsidRPr="005557C1">
              <w:rPr>
                <w:rFonts w:eastAsia="Calibri" w:cs="Arial"/>
              </w:rPr>
              <w:t>To maintain and develop complex ICT systems for the school as instructed by the I</w:t>
            </w:r>
            <w:r w:rsidR="00B932D0">
              <w:rPr>
                <w:rFonts w:eastAsia="Calibri" w:cs="Arial"/>
              </w:rPr>
              <w:t>C</w:t>
            </w:r>
            <w:r w:rsidRPr="005557C1">
              <w:rPr>
                <w:rFonts w:eastAsia="Calibri" w:cs="Arial"/>
              </w:rPr>
              <w:t>T manager using the established procedures, working on any of the school’s sites.</w:t>
            </w:r>
          </w:p>
          <w:p w14:paraId="39D21AF0" w14:textId="63B57BC5" w:rsidR="00B932D0" w:rsidRPr="005557C1" w:rsidRDefault="00B932D0" w:rsidP="00735159">
            <w:pPr>
              <w:numPr>
                <w:ilvl w:val="0"/>
                <w:numId w:val="4"/>
              </w:numPr>
              <w:tabs>
                <w:tab w:val="left" w:pos="10065"/>
              </w:tabs>
              <w:spacing w:after="0" w:line="240" w:lineRule="auto"/>
              <w:ind w:left="142" w:right="401" w:firstLine="0"/>
              <w:jc w:val="both"/>
              <w:rPr>
                <w:rFonts w:eastAsia="Calibri" w:cs="Arial"/>
              </w:rPr>
            </w:pPr>
            <w:r w:rsidRPr="005557C1">
              <w:rPr>
                <w:rFonts w:eastAsia="Calibri" w:cs="Arial"/>
              </w:rPr>
              <w:t xml:space="preserve">To </w:t>
            </w:r>
            <w:r>
              <w:rPr>
                <w:rFonts w:eastAsia="Calibri" w:cs="Arial"/>
              </w:rPr>
              <w:t xml:space="preserve">keep the </w:t>
            </w:r>
            <w:r w:rsidRPr="005557C1">
              <w:rPr>
                <w:rFonts w:eastAsia="Calibri" w:cs="Arial"/>
              </w:rPr>
              <w:t xml:space="preserve">ICT service desk </w:t>
            </w:r>
            <w:r>
              <w:rPr>
                <w:rFonts w:eastAsia="Calibri" w:cs="Arial"/>
              </w:rPr>
              <w:t xml:space="preserve">up to date </w:t>
            </w:r>
            <w:r w:rsidRPr="005557C1">
              <w:rPr>
                <w:rFonts w:eastAsia="Calibri" w:cs="Arial"/>
              </w:rPr>
              <w:t xml:space="preserve">on the progress of </w:t>
            </w:r>
            <w:r>
              <w:rPr>
                <w:rFonts w:eastAsia="Calibri" w:cs="Arial"/>
              </w:rPr>
              <w:t xml:space="preserve">all </w:t>
            </w:r>
            <w:r w:rsidRPr="005557C1">
              <w:rPr>
                <w:rFonts w:eastAsia="Calibri" w:cs="Arial"/>
              </w:rPr>
              <w:t>tasks</w:t>
            </w:r>
            <w:r w:rsidR="00452344">
              <w:rPr>
                <w:rFonts w:eastAsia="Calibri" w:cs="Arial"/>
              </w:rPr>
              <w:t xml:space="preserve"> </w:t>
            </w:r>
            <w:r w:rsidR="00452344" w:rsidRPr="00FF383D">
              <w:rPr>
                <w:rFonts w:eastAsia="Calibri" w:cs="Arial"/>
              </w:rPr>
              <w:t>and help organise the other technicians</w:t>
            </w:r>
            <w:r w:rsidR="003A15F1">
              <w:rPr>
                <w:rFonts w:eastAsia="Calibri" w:cs="Arial"/>
              </w:rPr>
              <w:t xml:space="preserve">’ </w:t>
            </w:r>
            <w:r w:rsidR="00452344" w:rsidRPr="00FF383D">
              <w:rPr>
                <w:rFonts w:eastAsia="Calibri" w:cs="Arial"/>
              </w:rPr>
              <w:t>work</w:t>
            </w:r>
          </w:p>
          <w:p w14:paraId="39D21AF1" w14:textId="77777777" w:rsidR="00D531F4" w:rsidRPr="005557C1" w:rsidRDefault="00D531F4" w:rsidP="00735159">
            <w:pPr>
              <w:numPr>
                <w:ilvl w:val="0"/>
                <w:numId w:val="4"/>
              </w:numPr>
              <w:tabs>
                <w:tab w:val="left" w:pos="10065"/>
              </w:tabs>
              <w:spacing w:after="0" w:line="240" w:lineRule="auto"/>
              <w:ind w:left="142" w:right="401" w:firstLine="0"/>
              <w:jc w:val="both"/>
              <w:rPr>
                <w:rFonts w:eastAsia="Calibri" w:cs="Arial"/>
              </w:rPr>
            </w:pPr>
            <w:r w:rsidRPr="005557C1">
              <w:rPr>
                <w:rFonts w:eastAsia="Calibri" w:cs="Arial"/>
              </w:rPr>
              <w:t>To ensure all administrative databases are fully functional and where necessary advise the I</w:t>
            </w:r>
            <w:r w:rsidR="00B932D0">
              <w:rPr>
                <w:rFonts w:eastAsia="Calibri" w:cs="Arial"/>
              </w:rPr>
              <w:t>C</w:t>
            </w:r>
            <w:r w:rsidRPr="005557C1">
              <w:rPr>
                <w:rFonts w:eastAsia="Calibri" w:cs="Arial"/>
              </w:rPr>
              <w:t>T Manager of any issues requiring additional action</w:t>
            </w:r>
          </w:p>
          <w:p w14:paraId="39D21AF2" w14:textId="77777777" w:rsidR="00D531F4" w:rsidRPr="005557C1" w:rsidRDefault="00D531F4" w:rsidP="00735159">
            <w:pPr>
              <w:numPr>
                <w:ilvl w:val="0"/>
                <w:numId w:val="4"/>
              </w:numPr>
              <w:tabs>
                <w:tab w:val="left" w:pos="10065"/>
              </w:tabs>
              <w:spacing w:after="0" w:line="240" w:lineRule="auto"/>
              <w:ind w:left="142" w:right="401" w:firstLine="0"/>
              <w:jc w:val="both"/>
              <w:rPr>
                <w:rFonts w:eastAsia="Calibri" w:cs="Arial"/>
              </w:rPr>
            </w:pPr>
            <w:r w:rsidRPr="005557C1">
              <w:rPr>
                <w:rFonts w:eastAsia="Calibri" w:cs="Arial"/>
              </w:rPr>
              <w:t>To set up and check presentation equipment for functions and assemblies</w:t>
            </w:r>
          </w:p>
          <w:p w14:paraId="39D21AF3" w14:textId="19079C42" w:rsidR="00D531F4" w:rsidRPr="005557C1" w:rsidRDefault="00D531F4" w:rsidP="00735159">
            <w:pPr>
              <w:numPr>
                <w:ilvl w:val="0"/>
                <w:numId w:val="4"/>
              </w:numPr>
              <w:tabs>
                <w:tab w:val="left" w:pos="10065"/>
              </w:tabs>
              <w:spacing w:after="0" w:line="240" w:lineRule="auto"/>
              <w:ind w:left="142" w:right="401" w:firstLine="0"/>
              <w:jc w:val="both"/>
              <w:rPr>
                <w:rFonts w:eastAsia="Calibri" w:cs="Arial"/>
              </w:rPr>
            </w:pPr>
            <w:r w:rsidRPr="005557C1">
              <w:rPr>
                <w:rFonts w:eastAsia="Calibri" w:cs="Arial"/>
              </w:rPr>
              <w:t xml:space="preserve">To </w:t>
            </w:r>
            <w:r w:rsidR="00FF383D">
              <w:rPr>
                <w:rFonts w:eastAsia="Calibri" w:cs="Arial"/>
              </w:rPr>
              <w:t>run smaller projects for the ICT manager</w:t>
            </w:r>
          </w:p>
          <w:p w14:paraId="39D21AF4" w14:textId="4C8602B2" w:rsidR="00D531F4" w:rsidRPr="005557C1" w:rsidRDefault="00B932D0" w:rsidP="00735159">
            <w:pPr>
              <w:numPr>
                <w:ilvl w:val="0"/>
                <w:numId w:val="4"/>
              </w:numPr>
              <w:tabs>
                <w:tab w:val="left" w:pos="10065"/>
              </w:tabs>
              <w:spacing w:after="300" w:line="240" w:lineRule="auto"/>
              <w:ind w:left="142" w:right="401" w:firstLine="0"/>
              <w:jc w:val="both"/>
              <w:rPr>
                <w:rFonts w:eastAsia="Calibri" w:cs="Arial"/>
              </w:rPr>
            </w:pPr>
            <w:r w:rsidRPr="005557C1">
              <w:rPr>
                <w:rFonts w:eastAsia="Calibri" w:cs="Arial"/>
              </w:rPr>
              <w:t xml:space="preserve">To assist </w:t>
            </w:r>
            <w:r w:rsidR="00FF383D">
              <w:rPr>
                <w:rFonts w:eastAsia="Calibri" w:cs="Arial"/>
              </w:rPr>
              <w:t>in daily checks around the school to make sure all systems are running correctly</w:t>
            </w:r>
          </w:p>
        </w:tc>
      </w:tr>
      <w:tr w:rsidR="00D531F4" w:rsidRPr="005557C1" w14:paraId="39D21B0B" w14:textId="77777777" w:rsidTr="003A15F1">
        <w:tc>
          <w:tcPr>
            <w:tcW w:w="2234" w:type="dxa"/>
          </w:tcPr>
          <w:p w14:paraId="2E68EF51" w14:textId="77777777" w:rsidR="00735159" w:rsidRDefault="00735159" w:rsidP="00735159">
            <w:pPr>
              <w:tabs>
                <w:tab w:val="left" w:pos="10065"/>
              </w:tabs>
              <w:spacing w:after="300"/>
              <w:ind w:left="142" w:right="401"/>
              <w:rPr>
                <w:rFonts w:eastAsia="Calibri" w:cs="Arial"/>
                <w:b/>
                <w:color w:val="000000"/>
              </w:rPr>
            </w:pPr>
          </w:p>
          <w:p w14:paraId="39D21AF6" w14:textId="2939EDEA" w:rsidR="00D531F4" w:rsidRPr="00B75222" w:rsidRDefault="00D531F4" w:rsidP="00735159">
            <w:pPr>
              <w:tabs>
                <w:tab w:val="left" w:pos="10065"/>
              </w:tabs>
              <w:spacing w:after="300"/>
              <w:ind w:left="142" w:right="401"/>
              <w:rPr>
                <w:rFonts w:eastAsia="Calibri" w:cs="Arial"/>
                <w:b/>
                <w:color w:val="000000"/>
              </w:rPr>
            </w:pPr>
            <w:r w:rsidRPr="00B75222">
              <w:rPr>
                <w:rFonts w:eastAsia="Calibri" w:cs="Arial"/>
                <w:b/>
                <w:color w:val="000000"/>
              </w:rPr>
              <w:t>Person Specification</w:t>
            </w:r>
          </w:p>
        </w:tc>
        <w:tc>
          <w:tcPr>
            <w:tcW w:w="7830" w:type="dxa"/>
          </w:tcPr>
          <w:p w14:paraId="39D21AF7" w14:textId="2E047AC3" w:rsidR="00D531F4" w:rsidRPr="00956E58" w:rsidRDefault="00D531F4" w:rsidP="00735159">
            <w:pPr>
              <w:numPr>
                <w:ilvl w:val="0"/>
                <w:numId w:val="7"/>
              </w:numPr>
              <w:tabs>
                <w:tab w:val="left" w:pos="10065"/>
              </w:tabs>
              <w:spacing w:after="0" w:line="240" w:lineRule="auto"/>
              <w:ind w:left="142" w:right="401" w:firstLine="0"/>
              <w:jc w:val="both"/>
              <w:rPr>
                <w:rFonts w:eastAsia="Calibri" w:cs="Arial"/>
                <w:color w:val="000000"/>
              </w:rPr>
            </w:pPr>
            <w:r w:rsidRPr="00956E58">
              <w:rPr>
                <w:rFonts w:eastAsia="Calibri" w:cs="Arial"/>
                <w:color w:val="000000"/>
              </w:rPr>
              <w:t>Relevant qualificat</w:t>
            </w:r>
            <w:r w:rsidR="00C15B35">
              <w:rPr>
                <w:rFonts w:eastAsia="Calibri" w:cs="Arial"/>
                <w:color w:val="000000"/>
              </w:rPr>
              <w:t>ions, preferably to HND/MCSE or degree level</w:t>
            </w:r>
            <w:r w:rsidRPr="00956E58">
              <w:rPr>
                <w:rFonts w:eastAsia="Calibri" w:cs="Arial"/>
                <w:color w:val="000000"/>
              </w:rPr>
              <w:t>.</w:t>
            </w:r>
          </w:p>
          <w:p w14:paraId="39D21AF8" w14:textId="77777777" w:rsidR="00D531F4" w:rsidRPr="00C15B35" w:rsidRDefault="00D531F4" w:rsidP="00735159">
            <w:pPr>
              <w:tabs>
                <w:tab w:val="left" w:pos="10065"/>
              </w:tabs>
              <w:spacing w:before="240" w:after="60"/>
              <w:ind w:left="142" w:right="401"/>
              <w:jc w:val="both"/>
              <w:rPr>
                <w:rFonts w:eastAsia="Calibri" w:cs="Arial"/>
                <w:b/>
                <w:color w:val="000000"/>
                <w:u w:val="single"/>
              </w:rPr>
            </w:pPr>
            <w:r w:rsidRPr="00C15B35">
              <w:rPr>
                <w:rFonts w:eastAsia="Calibri" w:cs="Arial"/>
                <w:b/>
                <w:color w:val="000000"/>
                <w:u w:val="single"/>
              </w:rPr>
              <w:t>Essential</w:t>
            </w:r>
          </w:p>
          <w:p w14:paraId="39D21AF9" w14:textId="445A19A5" w:rsidR="00BB4BE1" w:rsidRDefault="00D531F4" w:rsidP="00735159">
            <w:pPr>
              <w:numPr>
                <w:ilvl w:val="0"/>
                <w:numId w:val="7"/>
              </w:numPr>
              <w:tabs>
                <w:tab w:val="left" w:pos="10065"/>
              </w:tabs>
              <w:spacing w:after="0" w:line="240" w:lineRule="auto"/>
              <w:ind w:left="142" w:right="401" w:firstLine="0"/>
              <w:jc w:val="both"/>
              <w:rPr>
                <w:rFonts w:eastAsia="Calibri" w:cs="Arial"/>
                <w:color w:val="000000"/>
              </w:rPr>
            </w:pPr>
            <w:r w:rsidRPr="00956E58">
              <w:rPr>
                <w:rFonts w:eastAsia="Calibri" w:cs="Arial"/>
                <w:color w:val="000000"/>
              </w:rPr>
              <w:t>Experienced and skilled in the following:</w:t>
            </w:r>
            <w:r w:rsidR="001B4E32" w:rsidRPr="00956E58">
              <w:rPr>
                <w:rFonts w:eastAsia="Calibri" w:cs="Arial"/>
                <w:color w:val="000000"/>
              </w:rPr>
              <w:t xml:space="preserve"> </w:t>
            </w:r>
            <w:r w:rsidR="00452344">
              <w:rPr>
                <w:rFonts w:eastAsia="Calibri" w:cs="Arial"/>
                <w:color w:val="000000"/>
              </w:rPr>
              <w:t xml:space="preserve">Windows Active Directory and </w:t>
            </w:r>
            <w:r w:rsidR="00452344" w:rsidRPr="00FF383D">
              <w:rPr>
                <w:rFonts w:eastAsia="Calibri" w:cs="Arial"/>
                <w:color w:val="000000"/>
              </w:rPr>
              <w:t>Office 365</w:t>
            </w:r>
            <w:r w:rsidR="00452344">
              <w:rPr>
                <w:rFonts w:eastAsia="Calibri" w:cs="Arial"/>
                <w:color w:val="000000"/>
              </w:rPr>
              <w:t>,</w:t>
            </w:r>
            <w:r w:rsidRPr="00956E58">
              <w:rPr>
                <w:rFonts w:eastAsia="Calibri" w:cs="Arial"/>
                <w:color w:val="000000"/>
              </w:rPr>
              <w:t xml:space="preserve"> Windows</w:t>
            </w:r>
            <w:r w:rsidR="001B4E32" w:rsidRPr="00956E58">
              <w:rPr>
                <w:rFonts w:eastAsia="Calibri" w:cs="Arial"/>
                <w:color w:val="000000"/>
              </w:rPr>
              <w:t xml:space="preserve"> </w:t>
            </w:r>
            <w:r w:rsidRPr="00956E58">
              <w:rPr>
                <w:rFonts w:eastAsia="Calibri" w:cs="Arial"/>
                <w:color w:val="000000"/>
              </w:rPr>
              <w:t>2008/20</w:t>
            </w:r>
            <w:r w:rsidR="00D513D2" w:rsidRPr="00956E58">
              <w:rPr>
                <w:rFonts w:eastAsia="Calibri" w:cs="Arial"/>
                <w:color w:val="000000"/>
              </w:rPr>
              <w:t>12</w:t>
            </w:r>
            <w:r w:rsidR="00452344">
              <w:rPr>
                <w:rFonts w:eastAsia="Calibri" w:cs="Arial"/>
                <w:color w:val="000000"/>
              </w:rPr>
              <w:t>/</w:t>
            </w:r>
            <w:r w:rsidR="00452344" w:rsidRPr="00FF383D">
              <w:rPr>
                <w:rFonts w:eastAsia="Calibri" w:cs="Arial"/>
                <w:color w:val="000000"/>
              </w:rPr>
              <w:t>2016</w:t>
            </w:r>
            <w:r w:rsidR="001B4E32" w:rsidRPr="00956E58">
              <w:rPr>
                <w:rFonts w:eastAsia="Calibri" w:cs="Arial"/>
                <w:color w:val="000000"/>
              </w:rPr>
              <w:t xml:space="preserve"> </w:t>
            </w:r>
            <w:r w:rsidRPr="00956E58">
              <w:rPr>
                <w:rFonts w:eastAsia="Calibri" w:cs="Arial"/>
                <w:color w:val="000000"/>
              </w:rPr>
              <w:t>Server, Windows 7</w:t>
            </w:r>
            <w:r w:rsidR="00452344">
              <w:rPr>
                <w:rFonts w:eastAsia="Calibri" w:cs="Arial"/>
                <w:color w:val="000000"/>
              </w:rPr>
              <w:t>/</w:t>
            </w:r>
            <w:r w:rsidR="00452344" w:rsidRPr="00FF383D">
              <w:rPr>
                <w:rFonts w:eastAsia="Calibri" w:cs="Arial"/>
                <w:color w:val="000000"/>
              </w:rPr>
              <w:t>10</w:t>
            </w:r>
            <w:r w:rsidRPr="00FF383D">
              <w:rPr>
                <w:rFonts w:eastAsia="Calibri" w:cs="Arial"/>
                <w:color w:val="000000"/>
              </w:rPr>
              <w:t xml:space="preserve"> </w:t>
            </w:r>
            <w:r w:rsidR="00CE7C45" w:rsidRPr="00956E58">
              <w:rPr>
                <w:rFonts w:eastAsia="Calibri" w:cs="Arial"/>
                <w:color w:val="000000"/>
              </w:rPr>
              <w:t>and OSX</w:t>
            </w:r>
            <w:r w:rsidRPr="00956E58">
              <w:rPr>
                <w:rFonts w:eastAsia="Calibri" w:cs="Arial"/>
                <w:color w:val="000000"/>
              </w:rPr>
              <w:t>; DNS/DHCP/</w:t>
            </w:r>
            <w:r w:rsidR="001B4E32" w:rsidRPr="00956E58">
              <w:rPr>
                <w:rFonts w:eastAsia="Calibri" w:cs="Arial"/>
                <w:color w:val="000000"/>
              </w:rPr>
              <w:t xml:space="preserve"> </w:t>
            </w:r>
            <w:r w:rsidRPr="00956E58">
              <w:rPr>
                <w:rFonts w:eastAsia="Calibri" w:cs="Arial"/>
                <w:color w:val="000000"/>
              </w:rPr>
              <w:t>IIS/WDS/KMS</w:t>
            </w:r>
            <w:r w:rsidR="001B4E32" w:rsidRPr="00956E58">
              <w:rPr>
                <w:rFonts w:eastAsia="Calibri" w:cs="Arial"/>
                <w:color w:val="000000"/>
              </w:rPr>
              <w:t>; HTML</w:t>
            </w:r>
            <w:r w:rsidRPr="00956E58">
              <w:rPr>
                <w:rFonts w:eastAsia="Calibri" w:cs="Arial"/>
                <w:color w:val="000000"/>
              </w:rPr>
              <w:t>; Layer 2 and 3 Networking including VLANs</w:t>
            </w:r>
            <w:r w:rsidR="00452344">
              <w:rPr>
                <w:rFonts w:eastAsia="Calibri" w:cs="Arial"/>
                <w:color w:val="000000"/>
              </w:rPr>
              <w:t xml:space="preserve"> </w:t>
            </w:r>
            <w:r w:rsidR="00452344" w:rsidRPr="00FF383D">
              <w:rPr>
                <w:rFonts w:eastAsia="Calibri" w:cs="Arial"/>
                <w:color w:val="000000"/>
              </w:rPr>
              <w:t>(HP Procurve</w:t>
            </w:r>
            <w:r w:rsidR="00452344">
              <w:rPr>
                <w:rFonts w:eastAsia="Calibri" w:cs="Arial"/>
                <w:color w:val="000000"/>
              </w:rPr>
              <w:t>); MS Office 2016</w:t>
            </w:r>
          </w:p>
          <w:p w14:paraId="73D9DFA4" w14:textId="476C39A8" w:rsidR="00C15B35" w:rsidRPr="00FF383D" w:rsidRDefault="00C15B35" w:rsidP="00735159">
            <w:pPr>
              <w:numPr>
                <w:ilvl w:val="0"/>
                <w:numId w:val="7"/>
              </w:numPr>
              <w:tabs>
                <w:tab w:val="left" w:pos="10065"/>
              </w:tabs>
              <w:spacing w:after="0" w:line="240" w:lineRule="auto"/>
              <w:ind w:left="142" w:right="401" w:firstLine="0"/>
              <w:jc w:val="both"/>
              <w:rPr>
                <w:rFonts w:eastAsia="Calibri" w:cs="Arial"/>
                <w:color w:val="000000"/>
              </w:rPr>
            </w:pPr>
            <w:r w:rsidRPr="00FF383D">
              <w:rPr>
                <w:rFonts w:eastAsia="Calibri" w:cs="Arial"/>
                <w:color w:val="000000"/>
              </w:rPr>
              <w:t xml:space="preserve">Knowledge </w:t>
            </w:r>
            <w:r w:rsidR="003A15F1">
              <w:rPr>
                <w:rFonts w:eastAsia="Calibri" w:cs="Arial"/>
                <w:color w:val="000000"/>
              </w:rPr>
              <w:t>of v</w:t>
            </w:r>
            <w:r w:rsidRPr="00FF383D">
              <w:rPr>
                <w:rFonts w:eastAsia="Calibri" w:cs="Arial"/>
                <w:color w:val="000000"/>
              </w:rPr>
              <w:t>irtualisation of servers either in Hyper-V or VMWare</w:t>
            </w:r>
          </w:p>
          <w:p w14:paraId="39D21AFA" w14:textId="7003DA3B" w:rsidR="00D531F4" w:rsidRDefault="00BB4BE1" w:rsidP="00735159">
            <w:pPr>
              <w:numPr>
                <w:ilvl w:val="0"/>
                <w:numId w:val="7"/>
              </w:numPr>
              <w:tabs>
                <w:tab w:val="left" w:pos="10065"/>
              </w:tabs>
              <w:spacing w:after="0" w:line="240" w:lineRule="auto"/>
              <w:ind w:left="142" w:right="401" w:firstLine="0"/>
              <w:jc w:val="both"/>
              <w:rPr>
                <w:rFonts w:eastAsia="Calibri" w:cs="Arial"/>
                <w:color w:val="000000"/>
              </w:rPr>
            </w:pPr>
            <w:r w:rsidRPr="00956E58">
              <w:rPr>
                <w:rFonts w:eastAsia="Calibri" w:cs="Arial"/>
                <w:color w:val="000000"/>
              </w:rPr>
              <w:t>Some knowledge of VBS (Visual Basic Scripting) being able to at least modify existing scripts used on the network</w:t>
            </w:r>
          </w:p>
          <w:p w14:paraId="5ED7EF09" w14:textId="2FD3B15C" w:rsidR="00B75222" w:rsidRPr="00FF383D" w:rsidRDefault="00B75222" w:rsidP="00735159">
            <w:pPr>
              <w:numPr>
                <w:ilvl w:val="0"/>
                <w:numId w:val="7"/>
              </w:numPr>
              <w:tabs>
                <w:tab w:val="left" w:pos="10065"/>
              </w:tabs>
              <w:spacing w:after="0" w:line="240" w:lineRule="auto"/>
              <w:ind w:left="142" w:right="401" w:firstLine="0"/>
              <w:jc w:val="both"/>
              <w:rPr>
                <w:rFonts w:eastAsia="Calibri" w:cs="Arial"/>
                <w:color w:val="000000"/>
              </w:rPr>
            </w:pPr>
            <w:r w:rsidRPr="00FF383D">
              <w:rPr>
                <w:rFonts w:eastAsia="Calibri" w:cs="Arial"/>
                <w:color w:val="000000"/>
              </w:rPr>
              <w:t xml:space="preserve">Knowledge </w:t>
            </w:r>
            <w:r w:rsidR="003A15F1">
              <w:rPr>
                <w:rFonts w:eastAsia="Calibri" w:cs="Arial"/>
                <w:color w:val="000000"/>
              </w:rPr>
              <w:t xml:space="preserve">of </w:t>
            </w:r>
            <w:r w:rsidRPr="00FF383D">
              <w:rPr>
                <w:rFonts w:eastAsia="Calibri" w:cs="Arial"/>
                <w:color w:val="000000"/>
              </w:rPr>
              <w:t xml:space="preserve">and skills </w:t>
            </w:r>
            <w:r w:rsidR="003A15F1">
              <w:rPr>
                <w:rFonts w:eastAsia="Calibri" w:cs="Arial"/>
                <w:color w:val="000000"/>
              </w:rPr>
              <w:t xml:space="preserve">in </w:t>
            </w:r>
            <w:r w:rsidRPr="00FF383D">
              <w:rPr>
                <w:rFonts w:eastAsia="Calibri" w:cs="Arial"/>
                <w:color w:val="000000"/>
              </w:rPr>
              <w:t>working within an Apple iOS Environment</w:t>
            </w:r>
          </w:p>
          <w:p w14:paraId="39D21AFB" w14:textId="77777777" w:rsidR="00D531F4" w:rsidRPr="00956E58" w:rsidRDefault="00D531F4" w:rsidP="00735159">
            <w:pPr>
              <w:numPr>
                <w:ilvl w:val="0"/>
                <w:numId w:val="7"/>
              </w:numPr>
              <w:tabs>
                <w:tab w:val="left" w:pos="10065"/>
              </w:tabs>
              <w:spacing w:after="0" w:line="240" w:lineRule="auto"/>
              <w:ind w:left="142" w:right="401" w:firstLine="0"/>
              <w:jc w:val="both"/>
              <w:rPr>
                <w:rFonts w:eastAsia="Calibri" w:cs="Arial"/>
                <w:color w:val="000000"/>
              </w:rPr>
            </w:pPr>
            <w:r w:rsidRPr="00956E58">
              <w:rPr>
                <w:rFonts w:eastAsia="Calibri" w:cs="Arial"/>
                <w:color w:val="000000"/>
              </w:rPr>
              <w:t>Proactive, flexible and versatile</w:t>
            </w:r>
          </w:p>
          <w:p w14:paraId="39D21AFC" w14:textId="77777777" w:rsidR="00D531F4" w:rsidRPr="005557C1" w:rsidRDefault="00D531F4" w:rsidP="00735159">
            <w:pPr>
              <w:numPr>
                <w:ilvl w:val="0"/>
                <w:numId w:val="7"/>
              </w:numPr>
              <w:tabs>
                <w:tab w:val="left" w:pos="10065"/>
              </w:tabs>
              <w:spacing w:after="0" w:line="240" w:lineRule="auto"/>
              <w:ind w:left="142" w:right="401" w:firstLine="0"/>
              <w:jc w:val="both"/>
              <w:rPr>
                <w:rFonts w:eastAsia="Calibri" w:cs="Arial"/>
                <w:color w:val="000000"/>
              </w:rPr>
            </w:pPr>
            <w:r w:rsidRPr="005557C1">
              <w:rPr>
                <w:rFonts w:eastAsia="Calibri" w:cs="Arial"/>
                <w:color w:val="000000"/>
              </w:rPr>
              <w:t>Ability to prioritise and work to tight deadlines whilst retaining professional composure</w:t>
            </w:r>
          </w:p>
          <w:p w14:paraId="39D21AFD" w14:textId="77777777" w:rsidR="00BB4BE1" w:rsidRDefault="00D531F4" w:rsidP="00735159">
            <w:pPr>
              <w:numPr>
                <w:ilvl w:val="0"/>
                <w:numId w:val="7"/>
              </w:numPr>
              <w:tabs>
                <w:tab w:val="left" w:pos="10065"/>
              </w:tabs>
              <w:spacing w:after="0" w:line="240" w:lineRule="auto"/>
              <w:ind w:left="142" w:right="401" w:firstLine="0"/>
              <w:jc w:val="both"/>
              <w:rPr>
                <w:rFonts w:eastAsia="Calibri" w:cs="Arial"/>
                <w:color w:val="000000"/>
              </w:rPr>
            </w:pPr>
            <w:r w:rsidRPr="005557C1">
              <w:rPr>
                <w:rFonts w:eastAsia="Calibri" w:cs="Arial"/>
                <w:color w:val="000000"/>
              </w:rPr>
              <w:t>Smart professional appearance</w:t>
            </w:r>
            <w:r w:rsidR="00BB4BE1" w:rsidRPr="005557C1">
              <w:rPr>
                <w:rFonts w:eastAsia="Calibri" w:cs="Arial"/>
                <w:color w:val="000000"/>
              </w:rPr>
              <w:t xml:space="preserve"> </w:t>
            </w:r>
          </w:p>
          <w:p w14:paraId="39D21AFE" w14:textId="14C63087" w:rsidR="00D531F4" w:rsidRDefault="00BB4BE1" w:rsidP="00735159">
            <w:pPr>
              <w:numPr>
                <w:ilvl w:val="0"/>
                <w:numId w:val="7"/>
              </w:numPr>
              <w:tabs>
                <w:tab w:val="left" w:pos="10065"/>
              </w:tabs>
              <w:spacing w:after="0" w:line="240" w:lineRule="auto"/>
              <w:ind w:left="142" w:right="401" w:firstLine="0"/>
              <w:jc w:val="both"/>
              <w:rPr>
                <w:rFonts w:eastAsia="Calibri" w:cs="Arial"/>
                <w:color w:val="000000"/>
              </w:rPr>
            </w:pPr>
            <w:r w:rsidRPr="005557C1">
              <w:rPr>
                <w:rFonts w:eastAsia="Calibri" w:cs="Arial"/>
                <w:color w:val="000000"/>
              </w:rPr>
              <w:t>Excellent communication skills (both verbal and written) and the ability to provide a first point of contact service for staff and pupils</w:t>
            </w:r>
          </w:p>
          <w:p w14:paraId="124076B9" w14:textId="5F173030" w:rsidR="00C15B35" w:rsidRPr="00FF383D" w:rsidRDefault="00C15B35" w:rsidP="00735159">
            <w:pPr>
              <w:numPr>
                <w:ilvl w:val="0"/>
                <w:numId w:val="7"/>
              </w:numPr>
              <w:tabs>
                <w:tab w:val="left" w:pos="10065"/>
              </w:tabs>
              <w:spacing w:after="0" w:line="240" w:lineRule="auto"/>
              <w:ind w:left="142" w:right="401" w:firstLine="0"/>
              <w:jc w:val="both"/>
              <w:rPr>
                <w:rFonts w:eastAsia="Calibri" w:cs="Arial"/>
                <w:color w:val="000000"/>
              </w:rPr>
            </w:pPr>
            <w:r w:rsidRPr="00FF383D">
              <w:rPr>
                <w:rFonts w:eastAsia="Calibri" w:cs="Arial"/>
                <w:color w:val="000000"/>
              </w:rPr>
              <w:t>Have a key role in the administration and setting up of iPads for student and students</w:t>
            </w:r>
          </w:p>
          <w:p w14:paraId="3C01BD9A" w14:textId="39392193" w:rsidR="00956E58" w:rsidRPr="00956E58" w:rsidRDefault="003A15F1" w:rsidP="00735159">
            <w:pPr>
              <w:numPr>
                <w:ilvl w:val="0"/>
                <w:numId w:val="7"/>
              </w:numPr>
              <w:tabs>
                <w:tab w:val="left" w:pos="10065"/>
              </w:tabs>
              <w:spacing w:after="300" w:line="240" w:lineRule="auto"/>
              <w:ind w:left="142" w:right="401" w:firstLine="0"/>
              <w:jc w:val="both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Two written r</w:t>
            </w:r>
            <w:r w:rsidR="00956E58" w:rsidRPr="00956E58">
              <w:rPr>
                <w:rFonts w:eastAsia="Calibri" w:cs="Arial"/>
                <w:color w:val="000000"/>
              </w:rPr>
              <w:t>eference</w:t>
            </w:r>
            <w:r>
              <w:rPr>
                <w:rFonts w:eastAsia="Calibri" w:cs="Arial"/>
                <w:color w:val="000000"/>
              </w:rPr>
              <w:t>s, a clear Enhanced DBS check</w:t>
            </w:r>
            <w:r w:rsidR="00956E58" w:rsidRPr="00956E58">
              <w:rPr>
                <w:rFonts w:eastAsia="Calibri" w:cs="Arial"/>
                <w:color w:val="000000"/>
              </w:rPr>
              <w:t xml:space="preserve">, </w:t>
            </w:r>
            <w:r>
              <w:rPr>
                <w:rFonts w:eastAsia="Calibri" w:cs="Arial"/>
                <w:color w:val="000000"/>
              </w:rPr>
              <w:t xml:space="preserve">and proof of the </w:t>
            </w:r>
            <w:r w:rsidR="00956E58" w:rsidRPr="00956E58">
              <w:rPr>
                <w:rFonts w:eastAsia="Calibri" w:cs="Arial"/>
                <w:color w:val="000000"/>
              </w:rPr>
              <w:t>right to reside and work in the UK</w:t>
            </w:r>
            <w:r>
              <w:rPr>
                <w:rFonts w:eastAsia="Calibri" w:cs="Arial"/>
                <w:color w:val="000000"/>
              </w:rPr>
              <w:t xml:space="preserve"> will be required.</w:t>
            </w:r>
          </w:p>
          <w:p w14:paraId="39D21AFF" w14:textId="77777777" w:rsidR="00D531F4" w:rsidRPr="00C15B35" w:rsidRDefault="00D531F4" w:rsidP="00735159">
            <w:pPr>
              <w:tabs>
                <w:tab w:val="left" w:pos="10065"/>
              </w:tabs>
              <w:spacing w:before="240" w:after="60"/>
              <w:ind w:left="142" w:right="401"/>
              <w:jc w:val="both"/>
              <w:rPr>
                <w:rFonts w:eastAsia="Calibri" w:cs="Arial"/>
                <w:b/>
                <w:color w:val="000000"/>
                <w:u w:val="single"/>
              </w:rPr>
            </w:pPr>
            <w:r w:rsidRPr="00C15B35">
              <w:rPr>
                <w:rFonts w:eastAsia="Calibri" w:cs="Arial"/>
                <w:b/>
                <w:color w:val="000000"/>
                <w:u w:val="single"/>
              </w:rPr>
              <w:t xml:space="preserve">Desirable </w:t>
            </w:r>
          </w:p>
          <w:p w14:paraId="39D21B00" w14:textId="77777777" w:rsidR="00BB4BE1" w:rsidRPr="00956E58" w:rsidRDefault="00BB4BE1" w:rsidP="00735159">
            <w:pPr>
              <w:numPr>
                <w:ilvl w:val="0"/>
                <w:numId w:val="7"/>
              </w:numPr>
              <w:tabs>
                <w:tab w:val="left" w:pos="10065"/>
              </w:tabs>
              <w:spacing w:after="0" w:line="240" w:lineRule="auto"/>
              <w:ind w:left="142" w:right="401" w:firstLine="0"/>
              <w:jc w:val="both"/>
              <w:rPr>
                <w:rFonts w:eastAsia="Calibri" w:cs="Arial"/>
                <w:color w:val="000000"/>
              </w:rPr>
            </w:pPr>
            <w:r w:rsidRPr="00956E58">
              <w:rPr>
                <w:rFonts w:eastAsia="Calibri" w:cs="Arial"/>
                <w:color w:val="000000"/>
              </w:rPr>
              <w:t>Knowledge in blended Windows/MAC OSX networks and the interconnections between them</w:t>
            </w:r>
          </w:p>
          <w:p w14:paraId="39D21B01" w14:textId="77777777" w:rsidR="00D531F4" w:rsidRDefault="00D531F4" w:rsidP="00735159">
            <w:pPr>
              <w:numPr>
                <w:ilvl w:val="0"/>
                <w:numId w:val="7"/>
              </w:numPr>
              <w:tabs>
                <w:tab w:val="left" w:pos="10065"/>
              </w:tabs>
              <w:spacing w:after="0" w:line="240" w:lineRule="auto"/>
              <w:ind w:left="142" w:right="401" w:firstLine="0"/>
              <w:jc w:val="both"/>
              <w:rPr>
                <w:rFonts w:eastAsia="Calibri" w:cs="Arial"/>
                <w:color w:val="000000"/>
              </w:rPr>
            </w:pPr>
            <w:r w:rsidRPr="005557C1">
              <w:rPr>
                <w:rFonts w:eastAsia="Calibri" w:cs="Arial"/>
                <w:color w:val="000000"/>
              </w:rPr>
              <w:t>Evidence of recent and relevant training</w:t>
            </w:r>
          </w:p>
          <w:p w14:paraId="39D21B02" w14:textId="5FC9DF10" w:rsidR="00CE7C45" w:rsidRPr="00FF383D" w:rsidRDefault="00CE7C45" w:rsidP="00735159">
            <w:pPr>
              <w:numPr>
                <w:ilvl w:val="0"/>
                <w:numId w:val="7"/>
              </w:numPr>
              <w:tabs>
                <w:tab w:val="left" w:pos="10065"/>
              </w:tabs>
              <w:spacing w:after="0" w:line="240" w:lineRule="auto"/>
              <w:ind w:left="142" w:right="401" w:firstLine="0"/>
              <w:jc w:val="both"/>
              <w:rPr>
                <w:rFonts w:eastAsia="Calibri" w:cs="Arial"/>
                <w:color w:val="000000"/>
              </w:rPr>
            </w:pPr>
            <w:r w:rsidRPr="00956E58">
              <w:rPr>
                <w:rFonts w:eastAsia="Calibri" w:cs="Arial"/>
                <w:color w:val="000000"/>
              </w:rPr>
              <w:t>Experience in the following:</w:t>
            </w:r>
            <w:r w:rsidR="001B4E32" w:rsidRPr="00956E58">
              <w:rPr>
                <w:rFonts w:eastAsia="Calibri" w:cs="Arial"/>
                <w:color w:val="000000"/>
              </w:rPr>
              <w:t xml:space="preserve"> </w:t>
            </w:r>
            <w:r w:rsidRPr="00FF383D">
              <w:rPr>
                <w:rFonts w:eastAsia="Calibri" w:cs="Arial"/>
                <w:color w:val="000000"/>
              </w:rPr>
              <w:t xml:space="preserve">Wireless </w:t>
            </w:r>
            <w:r w:rsidR="00452344" w:rsidRPr="00FF383D">
              <w:rPr>
                <w:rFonts w:eastAsia="Calibri" w:cs="Arial"/>
                <w:color w:val="000000"/>
              </w:rPr>
              <w:t>Admin (Ruckus),</w:t>
            </w:r>
            <w:r w:rsidRPr="00FF383D">
              <w:rPr>
                <w:rFonts w:eastAsia="Calibri" w:cs="Arial"/>
                <w:color w:val="000000"/>
              </w:rPr>
              <w:t xml:space="preserve"> SQL server </w:t>
            </w:r>
            <w:r w:rsidR="00452344" w:rsidRPr="00FF383D">
              <w:rPr>
                <w:rFonts w:eastAsia="Calibri" w:cs="Arial"/>
                <w:color w:val="000000"/>
              </w:rPr>
              <w:t>Administration,</w:t>
            </w:r>
            <w:r w:rsidR="00956E58" w:rsidRPr="00FF383D">
              <w:rPr>
                <w:rFonts w:eastAsia="Calibri" w:cs="Arial"/>
                <w:color w:val="000000"/>
              </w:rPr>
              <w:t xml:space="preserve"> Web filtering</w:t>
            </w:r>
            <w:r w:rsidR="00452344" w:rsidRPr="00FF383D">
              <w:rPr>
                <w:rFonts w:eastAsia="Calibri" w:cs="Arial"/>
                <w:color w:val="000000"/>
              </w:rPr>
              <w:t xml:space="preserve"> (Fortigate), MDM (AirWatch), Door Access cont</w:t>
            </w:r>
            <w:r w:rsidR="00345F2B" w:rsidRPr="00FF383D">
              <w:rPr>
                <w:rFonts w:eastAsia="Calibri" w:cs="Arial"/>
                <w:color w:val="000000"/>
              </w:rPr>
              <w:t>rol (Salto), CCTV, Apple VVP/</w:t>
            </w:r>
            <w:r w:rsidR="00452344" w:rsidRPr="00FF383D">
              <w:rPr>
                <w:rFonts w:eastAsia="Calibri" w:cs="Arial"/>
                <w:color w:val="000000"/>
              </w:rPr>
              <w:t xml:space="preserve">DEP </w:t>
            </w:r>
            <w:r w:rsidR="00725F34" w:rsidRPr="00FF383D">
              <w:rPr>
                <w:rFonts w:eastAsia="Calibri" w:cs="Arial"/>
                <w:color w:val="000000"/>
              </w:rPr>
              <w:t>Profile Manager.</w:t>
            </w:r>
          </w:p>
          <w:p w14:paraId="39D21B03" w14:textId="77777777" w:rsidR="00D531F4" w:rsidRPr="005557C1" w:rsidRDefault="001B4E32" w:rsidP="00735159">
            <w:pPr>
              <w:numPr>
                <w:ilvl w:val="0"/>
                <w:numId w:val="7"/>
              </w:numPr>
              <w:tabs>
                <w:tab w:val="left" w:pos="10065"/>
              </w:tabs>
              <w:spacing w:after="0" w:line="240" w:lineRule="auto"/>
              <w:ind w:left="142" w:right="401" w:firstLine="0"/>
              <w:jc w:val="both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A</w:t>
            </w:r>
            <w:r w:rsidR="00D531F4" w:rsidRPr="005557C1">
              <w:rPr>
                <w:rFonts w:eastAsia="Calibri" w:cs="Arial"/>
                <w:color w:val="000000"/>
              </w:rPr>
              <w:t>bility to relate to a wide range of staff, pupils and visitors</w:t>
            </w:r>
          </w:p>
          <w:p w14:paraId="39D21B04" w14:textId="77777777" w:rsidR="00D531F4" w:rsidRPr="005557C1" w:rsidRDefault="00D531F4" w:rsidP="00735159">
            <w:pPr>
              <w:numPr>
                <w:ilvl w:val="0"/>
                <w:numId w:val="7"/>
              </w:numPr>
              <w:tabs>
                <w:tab w:val="left" w:pos="10065"/>
              </w:tabs>
              <w:spacing w:after="0" w:line="240" w:lineRule="auto"/>
              <w:ind w:left="142" w:right="401" w:firstLine="0"/>
              <w:jc w:val="both"/>
              <w:rPr>
                <w:rFonts w:eastAsia="Calibri" w:cs="Arial"/>
                <w:color w:val="000000"/>
              </w:rPr>
            </w:pPr>
            <w:r w:rsidRPr="005557C1">
              <w:rPr>
                <w:rFonts w:eastAsia="Calibri" w:cs="Arial"/>
                <w:color w:val="000000"/>
              </w:rPr>
              <w:t>Excellent organisational skills</w:t>
            </w:r>
          </w:p>
          <w:p w14:paraId="39D21B05" w14:textId="77777777" w:rsidR="00D531F4" w:rsidRPr="005557C1" w:rsidRDefault="00D531F4" w:rsidP="00735159">
            <w:pPr>
              <w:numPr>
                <w:ilvl w:val="0"/>
                <w:numId w:val="7"/>
              </w:numPr>
              <w:tabs>
                <w:tab w:val="left" w:pos="10065"/>
              </w:tabs>
              <w:spacing w:after="0" w:line="240" w:lineRule="auto"/>
              <w:ind w:left="142" w:right="401" w:firstLine="0"/>
              <w:jc w:val="both"/>
              <w:rPr>
                <w:rFonts w:eastAsia="Calibri" w:cs="Arial"/>
                <w:color w:val="000000"/>
              </w:rPr>
            </w:pPr>
            <w:r w:rsidRPr="005557C1">
              <w:rPr>
                <w:rFonts w:eastAsia="Calibri" w:cs="Arial"/>
                <w:color w:val="000000"/>
              </w:rPr>
              <w:t>Warm and approachable manner towards staff, pupils and visitors</w:t>
            </w:r>
          </w:p>
          <w:p w14:paraId="39D21B06" w14:textId="77777777" w:rsidR="00D531F4" w:rsidRPr="005557C1" w:rsidRDefault="00D531F4" w:rsidP="00735159">
            <w:pPr>
              <w:numPr>
                <w:ilvl w:val="0"/>
                <w:numId w:val="7"/>
              </w:numPr>
              <w:tabs>
                <w:tab w:val="left" w:pos="10065"/>
              </w:tabs>
              <w:spacing w:after="0" w:line="240" w:lineRule="auto"/>
              <w:ind w:left="142" w:right="401" w:firstLine="0"/>
              <w:jc w:val="both"/>
              <w:rPr>
                <w:rFonts w:eastAsia="Calibri" w:cs="Arial"/>
                <w:color w:val="000000"/>
              </w:rPr>
            </w:pPr>
            <w:r w:rsidRPr="005557C1">
              <w:rPr>
                <w:rFonts w:eastAsia="Calibri" w:cs="Arial"/>
                <w:color w:val="000000"/>
              </w:rPr>
              <w:t>Awareness of the importance of confidentiality and data protection</w:t>
            </w:r>
          </w:p>
          <w:p w14:paraId="39D21B07" w14:textId="77777777" w:rsidR="00D531F4" w:rsidRPr="005557C1" w:rsidRDefault="00D531F4" w:rsidP="00735159">
            <w:pPr>
              <w:numPr>
                <w:ilvl w:val="0"/>
                <w:numId w:val="7"/>
              </w:numPr>
              <w:tabs>
                <w:tab w:val="left" w:pos="10065"/>
              </w:tabs>
              <w:spacing w:after="0" w:line="240" w:lineRule="auto"/>
              <w:ind w:left="142" w:right="401" w:firstLine="0"/>
              <w:jc w:val="both"/>
              <w:rPr>
                <w:rFonts w:eastAsia="Calibri" w:cs="Arial"/>
                <w:color w:val="000000"/>
              </w:rPr>
            </w:pPr>
            <w:r w:rsidRPr="005557C1">
              <w:rPr>
                <w:rFonts w:eastAsia="Calibri" w:cs="Arial"/>
                <w:color w:val="000000"/>
              </w:rPr>
              <w:t>Ability to work on your own initiative and as part of a team</w:t>
            </w:r>
          </w:p>
          <w:p w14:paraId="39D21B0A" w14:textId="5E7F60C5" w:rsidR="002D6764" w:rsidRPr="00956E58" w:rsidRDefault="00D531F4" w:rsidP="00735159">
            <w:pPr>
              <w:numPr>
                <w:ilvl w:val="0"/>
                <w:numId w:val="7"/>
              </w:numPr>
              <w:tabs>
                <w:tab w:val="left" w:pos="10065"/>
              </w:tabs>
              <w:spacing w:after="300" w:line="240" w:lineRule="auto"/>
              <w:ind w:left="142" w:right="401" w:firstLine="0"/>
              <w:jc w:val="both"/>
              <w:rPr>
                <w:rFonts w:eastAsia="Calibri" w:cs="Arial"/>
                <w:color w:val="000000"/>
              </w:rPr>
            </w:pPr>
            <w:r w:rsidRPr="005557C1">
              <w:rPr>
                <w:rFonts w:eastAsia="Calibri" w:cs="Arial"/>
                <w:color w:val="000000"/>
              </w:rPr>
              <w:t>Excellent health and attendance record</w:t>
            </w:r>
            <w:r w:rsidR="003A15F1">
              <w:rPr>
                <w:rFonts w:eastAsia="Calibri" w:cs="Arial"/>
                <w:color w:val="000000"/>
              </w:rPr>
              <w:t>.</w:t>
            </w:r>
          </w:p>
        </w:tc>
      </w:tr>
      <w:tr w:rsidR="00D531F4" w:rsidRPr="005557C1" w14:paraId="39D21B0E" w14:textId="77777777" w:rsidTr="003A15F1">
        <w:tc>
          <w:tcPr>
            <w:tcW w:w="2234" w:type="dxa"/>
          </w:tcPr>
          <w:p w14:paraId="39D21B0C" w14:textId="77777777" w:rsidR="00D531F4" w:rsidRPr="005557C1" w:rsidRDefault="00D531F4" w:rsidP="00735159">
            <w:pPr>
              <w:tabs>
                <w:tab w:val="left" w:pos="10065"/>
              </w:tabs>
              <w:spacing w:after="300"/>
              <w:ind w:left="142" w:right="401"/>
              <w:rPr>
                <w:rFonts w:eastAsia="Calibri" w:cs="Arial"/>
                <w:b/>
                <w:bCs/>
              </w:rPr>
            </w:pPr>
            <w:r w:rsidRPr="005557C1">
              <w:rPr>
                <w:rFonts w:eastAsia="Calibri" w:cs="Arial"/>
                <w:b/>
                <w:bCs/>
              </w:rPr>
              <w:t>Standards of Performance</w:t>
            </w:r>
          </w:p>
        </w:tc>
        <w:tc>
          <w:tcPr>
            <w:tcW w:w="7830" w:type="dxa"/>
          </w:tcPr>
          <w:p w14:paraId="39D21B0D" w14:textId="77777777" w:rsidR="00D531F4" w:rsidRPr="005557C1" w:rsidRDefault="00D531F4" w:rsidP="00735159">
            <w:pPr>
              <w:tabs>
                <w:tab w:val="num" w:pos="463"/>
                <w:tab w:val="left" w:pos="10065"/>
              </w:tabs>
              <w:spacing w:after="0" w:line="240" w:lineRule="auto"/>
              <w:ind w:left="142" w:right="401"/>
              <w:jc w:val="both"/>
              <w:rPr>
                <w:rFonts w:eastAsia="Calibri" w:cs="Arial"/>
              </w:rPr>
            </w:pPr>
            <w:r w:rsidRPr="005557C1">
              <w:rPr>
                <w:rFonts w:eastAsia="Calibri" w:cs="Arial"/>
              </w:rPr>
              <w:t>To be agreed</w:t>
            </w:r>
          </w:p>
        </w:tc>
      </w:tr>
      <w:tr w:rsidR="00D531F4" w:rsidRPr="005557C1" w14:paraId="39D21B11" w14:textId="77777777" w:rsidTr="003A15F1">
        <w:tc>
          <w:tcPr>
            <w:tcW w:w="2234" w:type="dxa"/>
          </w:tcPr>
          <w:p w14:paraId="39D21B0F" w14:textId="77777777" w:rsidR="00D531F4" w:rsidRPr="005557C1" w:rsidRDefault="00D531F4" w:rsidP="00735159">
            <w:pPr>
              <w:tabs>
                <w:tab w:val="left" w:pos="10065"/>
              </w:tabs>
              <w:spacing w:after="300"/>
              <w:ind w:left="142" w:right="401"/>
              <w:rPr>
                <w:rFonts w:eastAsia="Calibri" w:cs="Arial"/>
                <w:b/>
                <w:bCs/>
              </w:rPr>
            </w:pPr>
            <w:r w:rsidRPr="005557C1">
              <w:rPr>
                <w:rFonts w:eastAsia="Calibri" w:cs="Arial"/>
                <w:b/>
                <w:bCs/>
              </w:rPr>
              <w:t>Salary</w:t>
            </w:r>
          </w:p>
        </w:tc>
        <w:tc>
          <w:tcPr>
            <w:tcW w:w="7830" w:type="dxa"/>
          </w:tcPr>
          <w:p w14:paraId="39D21B10" w14:textId="1C0227F8" w:rsidR="00D531F4" w:rsidRPr="005557C1" w:rsidRDefault="00D531F4" w:rsidP="00735159">
            <w:pPr>
              <w:tabs>
                <w:tab w:val="left" w:pos="10065"/>
              </w:tabs>
              <w:spacing w:after="300"/>
              <w:ind w:left="142" w:right="401"/>
              <w:jc w:val="both"/>
              <w:rPr>
                <w:rFonts w:eastAsia="Calibri" w:cs="Arial"/>
              </w:rPr>
            </w:pPr>
            <w:r w:rsidRPr="005557C1">
              <w:rPr>
                <w:rFonts w:eastAsia="Calibri" w:cs="Arial"/>
              </w:rPr>
              <w:t xml:space="preserve">According to experience and qualifications </w:t>
            </w:r>
            <w:r w:rsidRPr="0058247F">
              <w:rPr>
                <w:rFonts w:eastAsia="Calibri" w:cs="Arial"/>
              </w:rPr>
              <w:t>(£2</w:t>
            </w:r>
            <w:r w:rsidR="00725F34" w:rsidRPr="0058247F">
              <w:rPr>
                <w:rFonts w:eastAsia="Calibri" w:cs="Arial"/>
              </w:rPr>
              <w:t>5</w:t>
            </w:r>
            <w:r w:rsidR="0058247F" w:rsidRPr="0058247F">
              <w:rPr>
                <w:rFonts w:eastAsia="Calibri" w:cs="Arial"/>
              </w:rPr>
              <w:t>,0</w:t>
            </w:r>
            <w:r w:rsidRPr="0058247F">
              <w:rPr>
                <w:rFonts w:eastAsia="Calibri" w:cs="Arial"/>
              </w:rPr>
              <w:t>00 to £2</w:t>
            </w:r>
            <w:r w:rsidR="0058247F" w:rsidRPr="0058247F">
              <w:rPr>
                <w:rFonts w:eastAsia="Calibri" w:cs="Arial"/>
              </w:rPr>
              <w:t>8</w:t>
            </w:r>
            <w:r w:rsidRPr="0058247F">
              <w:rPr>
                <w:rFonts w:eastAsia="Calibri" w:cs="Arial"/>
              </w:rPr>
              <w:t>,</w:t>
            </w:r>
            <w:r w:rsidR="0058247F" w:rsidRPr="0058247F">
              <w:rPr>
                <w:rFonts w:eastAsia="Calibri" w:cs="Arial"/>
              </w:rPr>
              <w:t>0</w:t>
            </w:r>
            <w:r w:rsidRPr="0058247F">
              <w:rPr>
                <w:rFonts w:eastAsia="Calibri" w:cs="Arial"/>
              </w:rPr>
              <w:t>00)</w:t>
            </w:r>
          </w:p>
        </w:tc>
      </w:tr>
      <w:tr w:rsidR="00D531F4" w:rsidRPr="005557C1" w14:paraId="39D21B14" w14:textId="77777777" w:rsidTr="003A15F1">
        <w:tc>
          <w:tcPr>
            <w:tcW w:w="2234" w:type="dxa"/>
          </w:tcPr>
          <w:p w14:paraId="39D21B12" w14:textId="77777777" w:rsidR="00D531F4" w:rsidRPr="005557C1" w:rsidRDefault="00D531F4" w:rsidP="00735159">
            <w:pPr>
              <w:tabs>
                <w:tab w:val="left" w:pos="10065"/>
              </w:tabs>
              <w:spacing w:after="300"/>
              <w:ind w:left="142" w:right="401"/>
              <w:rPr>
                <w:rFonts w:eastAsia="Calibri" w:cs="Arial"/>
                <w:b/>
                <w:bCs/>
              </w:rPr>
            </w:pPr>
            <w:r w:rsidRPr="005557C1">
              <w:rPr>
                <w:rFonts w:eastAsia="Calibri" w:cs="Arial"/>
                <w:b/>
                <w:bCs/>
              </w:rPr>
              <w:t>Accommodation</w:t>
            </w:r>
          </w:p>
        </w:tc>
        <w:tc>
          <w:tcPr>
            <w:tcW w:w="7830" w:type="dxa"/>
          </w:tcPr>
          <w:p w14:paraId="39D21B13" w14:textId="77777777" w:rsidR="00D531F4" w:rsidRPr="005557C1" w:rsidRDefault="00D531F4" w:rsidP="00735159">
            <w:pPr>
              <w:tabs>
                <w:tab w:val="left" w:pos="10065"/>
              </w:tabs>
              <w:spacing w:after="300"/>
              <w:ind w:left="142" w:right="401"/>
              <w:jc w:val="both"/>
              <w:rPr>
                <w:rFonts w:eastAsia="Calibri" w:cs="Arial"/>
              </w:rPr>
            </w:pPr>
            <w:r w:rsidRPr="005557C1">
              <w:rPr>
                <w:rFonts w:eastAsia="Calibri" w:cs="Arial"/>
              </w:rPr>
              <w:t>This is a non-resident post</w:t>
            </w:r>
          </w:p>
        </w:tc>
      </w:tr>
      <w:tr w:rsidR="00D531F4" w:rsidRPr="005557C1" w14:paraId="39D21B18" w14:textId="77777777" w:rsidTr="003A15F1">
        <w:tc>
          <w:tcPr>
            <w:tcW w:w="2234" w:type="dxa"/>
          </w:tcPr>
          <w:p w14:paraId="39D21B15" w14:textId="77777777" w:rsidR="00D531F4" w:rsidRPr="005557C1" w:rsidRDefault="00D531F4" w:rsidP="00735159">
            <w:pPr>
              <w:tabs>
                <w:tab w:val="left" w:pos="10065"/>
              </w:tabs>
              <w:spacing w:after="300"/>
              <w:ind w:left="142" w:right="401"/>
              <w:rPr>
                <w:rFonts w:eastAsia="Calibri" w:cs="Arial"/>
                <w:b/>
                <w:bCs/>
              </w:rPr>
            </w:pPr>
            <w:r w:rsidRPr="005557C1">
              <w:rPr>
                <w:rFonts w:eastAsia="Calibri" w:cs="Arial"/>
                <w:b/>
                <w:bCs/>
              </w:rPr>
              <w:t>Hours</w:t>
            </w:r>
          </w:p>
        </w:tc>
        <w:tc>
          <w:tcPr>
            <w:tcW w:w="7830" w:type="dxa"/>
          </w:tcPr>
          <w:p w14:paraId="39D21B17" w14:textId="35EB6CB8" w:rsidR="00D531F4" w:rsidRPr="005557C1" w:rsidRDefault="003A15F1" w:rsidP="00735159">
            <w:pPr>
              <w:tabs>
                <w:tab w:val="left" w:pos="10065"/>
              </w:tabs>
              <w:ind w:left="142" w:right="401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08:00 – 16:30 or 08:30 to 17:00, Monday to Friday.</w:t>
            </w:r>
            <w:r w:rsidR="0058247F">
              <w:rPr>
                <w:rFonts w:eastAsia="Calibri" w:cs="Arial"/>
              </w:rPr>
              <w:t xml:space="preserve"> </w:t>
            </w:r>
            <w:r w:rsidR="00D531F4" w:rsidRPr="005557C1">
              <w:rPr>
                <w:rFonts w:eastAsia="Calibri" w:cs="Arial"/>
              </w:rPr>
              <w:t>Occasional out of hours work may be required for which overtime will not be paid</w:t>
            </w:r>
            <w:r>
              <w:rPr>
                <w:rFonts w:eastAsia="Calibri" w:cs="Arial"/>
              </w:rPr>
              <w:t>,</w:t>
            </w:r>
            <w:r w:rsidR="00725F34">
              <w:rPr>
                <w:rFonts w:eastAsia="Calibri" w:cs="Arial"/>
              </w:rPr>
              <w:t xml:space="preserve"> </w:t>
            </w:r>
            <w:r w:rsidR="00725F34" w:rsidRPr="0058247F">
              <w:rPr>
                <w:rFonts w:eastAsia="Calibri" w:cs="Arial"/>
              </w:rPr>
              <w:t>but time</w:t>
            </w:r>
            <w:r>
              <w:rPr>
                <w:rFonts w:eastAsia="Calibri" w:cs="Arial"/>
              </w:rPr>
              <w:t xml:space="preserve"> off</w:t>
            </w:r>
            <w:r w:rsidR="00725F34" w:rsidRPr="0058247F">
              <w:rPr>
                <w:rFonts w:eastAsia="Calibri" w:cs="Arial"/>
              </w:rPr>
              <w:t xml:space="preserve"> in lieu may</w:t>
            </w:r>
            <w:r>
              <w:rPr>
                <w:rFonts w:eastAsia="Calibri" w:cs="Arial"/>
              </w:rPr>
              <w:t xml:space="preserve"> </w:t>
            </w:r>
            <w:r w:rsidR="00725F34" w:rsidRPr="0058247F">
              <w:rPr>
                <w:rFonts w:eastAsia="Calibri" w:cs="Arial"/>
              </w:rPr>
              <w:t>be agreed</w:t>
            </w:r>
            <w:r w:rsidR="00D531F4" w:rsidRPr="005557C1">
              <w:rPr>
                <w:rFonts w:eastAsia="Calibri" w:cs="Arial"/>
              </w:rPr>
              <w:t>.</w:t>
            </w:r>
          </w:p>
        </w:tc>
      </w:tr>
      <w:tr w:rsidR="00D531F4" w:rsidRPr="005557C1" w14:paraId="39D21B1B" w14:textId="77777777" w:rsidTr="003A15F1">
        <w:tc>
          <w:tcPr>
            <w:tcW w:w="2234" w:type="dxa"/>
          </w:tcPr>
          <w:p w14:paraId="39D21B19" w14:textId="77777777" w:rsidR="00D531F4" w:rsidRPr="005557C1" w:rsidRDefault="00D531F4" w:rsidP="00735159">
            <w:pPr>
              <w:tabs>
                <w:tab w:val="left" w:pos="10065"/>
              </w:tabs>
              <w:spacing w:after="300"/>
              <w:ind w:left="142" w:right="401"/>
              <w:rPr>
                <w:rFonts w:eastAsia="Calibri" w:cs="Arial"/>
                <w:b/>
                <w:bCs/>
              </w:rPr>
            </w:pPr>
            <w:r w:rsidRPr="005557C1">
              <w:rPr>
                <w:rFonts w:eastAsia="Calibri" w:cs="Arial"/>
                <w:b/>
                <w:bCs/>
              </w:rPr>
              <w:t>Holidays</w:t>
            </w:r>
          </w:p>
        </w:tc>
        <w:tc>
          <w:tcPr>
            <w:tcW w:w="7830" w:type="dxa"/>
          </w:tcPr>
          <w:p w14:paraId="39D21B1A" w14:textId="18678975" w:rsidR="00D531F4" w:rsidRPr="005557C1" w:rsidRDefault="00D531F4" w:rsidP="00735159">
            <w:pPr>
              <w:tabs>
                <w:tab w:val="left" w:pos="10065"/>
              </w:tabs>
              <w:spacing w:after="300"/>
              <w:ind w:left="142" w:right="401"/>
              <w:jc w:val="both"/>
              <w:rPr>
                <w:rFonts w:eastAsia="Calibri" w:cs="Arial"/>
              </w:rPr>
            </w:pPr>
            <w:r w:rsidRPr="005557C1">
              <w:rPr>
                <w:rFonts w:eastAsia="Calibri" w:cs="Arial"/>
              </w:rPr>
              <w:t>This is a full time position. Holiday entitlement is 30 days per annum</w:t>
            </w:r>
            <w:r w:rsidR="003A15F1">
              <w:rPr>
                <w:rFonts w:eastAsia="Calibri" w:cs="Arial"/>
              </w:rPr>
              <w:t xml:space="preserve"> plus statutory days</w:t>
            </w:r>
            <w:r w:rsidRPr="005557C1">
              <w:rPr>
                <w:rFonts w:eastAsia="Calibri" w:cs="Arial"/>
              </w:rPr>
              <w:t>.</w:t>
            </w:r>
          </w:p>
        </w:tc>
      </w:tr>
    </w:tbl>
    <w:p w14:paraId="5468BC76" w14:textId="0AB1D0F1" w:rsidR="004B1606" w:rsidRDefault="004B1606" w:rsidP="00735159">
      <w:pPr>
        <w:tabs>
          <w:tab w:val="left" w:pos="2835"/>
          <w:tab w:val="left" w:pos="10065"/>
        </w:tabs>
        <w:spacing w:line="240" w:lineRule="auto"/>
        <w:ind w:left="142" w:right="401"/>
        <w:jc w:val="both"/>
        <w:rPr>
          <w:rFonts w:cs="Arial"/>
        </w:rPr>
      </w:pPr>
    </w:p>
    <w:p w14:paraId="6C163EC0" w14:textId="6F8237C0" w:rsidR="00735159" w:rsidRPr="00735159" w:rsidRDefault="00735159" w:rsidP="00735159">
      <w:pPr>
        <w:tabs>
          <w:tab w:val="left" w:pos="2835"/>
          <w:tab w:val="left" w:pos="10065"/>
        </w:tabs>
        <w:spacing w:line="240" w:lineRule="auto"/>
        <w:ind w:left="142" w:right="401"/>
        <w:jc w:val="both"/>
        <w:rPr>
          <w:rFonts w:cs="Arial"/>
          <w:sz w:val="18"/>
        </w:rPr>
      </w:pPr>
      <w:r w:rsidRPr="00735159">
        <w:rPr>
          <w:rFonts w:cs="Arial"/>
          <w:sz w:val="18"/>
        </w:rPr>
        <w:t>June 2017</w:t>
      </w:r>
      <w:bookmarkStart w:id="0" w:name="_GoBack"/>
      <w:bookmarkEnd w:id="0"/>
    </w:p>
    <w:sectPr w:rsidR="00735159" w:rsidRPr="00735159" w:rsidSect="003A15F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7886E" w14:textId="77777777" w:rsidR="00612497" w:rsidRDefault="00612497" w:rsidP="00AD3614">
      <w:pPr>
        <w:spacing w:after="0" w:line="240" w:lineRule="auto"/>
      </w:pPr>
      <w:r>
        <w:separator/>
      </w:r>
    </w:p>
  </w:endnote>
  <w:endnote w:type="continuationSeparator" w:id="0">
    <w:p w14:paraId="13002C18" w14:textId="77777777" w:rsidR="00612497" w:rsidRDefault="00612497" w:rsidP="00AD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77AD8" w14:textId="77777777" w:rsidR="00612497" w:rsidRDefault="00612497" w:rsidP="00AD3614">
      <w:pPr>
        <w:spacing w:after="0" w:line="240" w:lineRule="auto"/>
      </w:pPr>
      <w:r>
        <w:separator/>
      </w:r>
    </w:p>
  </w:footnote>
  <w:footnote w:type="continuationSeparator" w:id="0">
    <w:p w14:paraId="4DA460BA" w14:textId="77777777" w:rsidR="00612497" w:rsidRDefault="00612497" w:rsidP="00AD3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4C8"/>
    <w:multiLevelType w:val="hybridMultilevel"/>
    <w:tmpl w:val="E31687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62D03"/>
    <w:multiLevelType w:val="hybridMultilevel"/>
    <w:tmpl w:val="E02EDA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9D136B0"/>
    <w:multiLevelType w:val="hybridMultilevel"/>
    <w:tmpl w:val="90582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F3273"/>
    <w:multiLevelType w:val="hybridMultilevel"/>
    <w:tmpl w:val="A7FABD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FC2629"/>
    <w:multiLevelType w:val="hybridMultilevel"/>
    <w:tmpl w:val="DE286560"/>
    <w:lvl w:ilvl="0" w:tplc="12466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F2B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24661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7624E"/>
    <w:multiLevelType w:val="hybridMultilevel"/>
    <w:tmpl w:val="2DA0CE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74CA3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D51E683E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61"/>
    <w:rsid w:val="000267A3"/>
    <w:rsid w:val="000407D9"/>
    <w:rsid w:val="000439C3"/>
    <w:rsid w:val="00124396"/>
    <w:rsid w:val="00150566"/>
    <w:rsid w:val="0019063A"/>
    <w:rsid w:val="001A161B"/>
    <w:rsid w:val="001B4E32"/>
    <w:rsid w:val="001C4216"/>
    <w:rsid w:val="001E60EE"/>
    <w:rsid w:val="001F2359"/>
    <w:rsid w:val="00200EC6"/>
    <w:rsid w:val="002126EF"/>
    <w:rsid w:val="00230528"/>
    <w:rsid w:val="0023576D"/>
    <w:rsid w:val="00235A2C"/>
    <w:rsid w:val="00240C3D"/>
    <w:rsid w:val="0025550E"/>
    <w:rsid w:val="00272D1A"/>
    <w:rsid w:val="002734D6"/>
    <w:rsid w:val="00293C34"/>
    <w:rsid w:val="002C1409"/>
    <w:rsid w:val="002D6764"/>
    <w:rsid w:val="0030635E"/>
    <w:rsid w:val="00310587"/>
    <w:rsid w:val="00311601"/>
    <w:rsid w:val="00343BCE"/>
    <w:rsid w:val="00345F2B"/>
    <w:rsid w:val="00363BF5"/>
    <w:rsid w:val="003810D3"/>
    <w:rsid w:val="0039114A"/>
    <w:rsid w:val="003932BF"/>
    <w:rsid w:val="003A01F0"/>
    <w:rsid w:val="003A15F1"/>
    <w:rsid w:val="003D2738"/>
    <w:rsid w:val="003D3DD5"/>
    <w:rsid w:val="003E1E3E"/>
    <w:rsid w:val="003E7124"/>
    <w:rsid w:val="004366F7"/>
    <w:rsid w:val="00452344"/>
    <w:rsid w:val="0047582E"/>
    <w:rsid w:val="004B1606"/>
    <w:rsid w:val="004C3CBC"/>
    <w:rsid w:val="00510684"/>
    <w:rsid w:val="005379DE"/>
    <w:rsid w:val="00553288"/>
    <w:rsid w:val="005557C1"/>
    <w:rsid w:val="005577BE"/>
    <w:rsid w:val="00570A06"/>
    <w:rsid w:val="0058247F"/>
    <w:rsid w:val="00582C2C"/>
    <w:rsid w:val="005A1744"/>
    <w:rsid w:val="005E796E"/>
    <w:rsid w:val="00612497"/>
    <w:rsid w:val="0062740C"/>
    <w:rsid w:val="006B3E94"/>
    <w:rsid w:val="00707533"/>
    <w:rsid w:val="00725F34"/>
    <w:rsid w:val="00735159"/>
    <w:rsid w:val="007C4F61"/>
    <w:rsid w:val="008476DC"/>
    <w:rsid w:val="00860B85"/>
    <w:rsid w:val="0087323C"/>
    <w:rsid w:val="008743AC"/>
    <w:rsid w:val="00876492"/>
    <w:rsid w:val="00880904"/>
    <w:rsid w:val="00882E6A"/>
    <w:rsid w:val="008A49A9"/>
    <w:rsid w:val="008C42AC"/>
    <w:rsid w:val="008C5B26"/>
    <w:rsid w:val="008E19F0"/>
    <w:rsid w:val="008F2A0A"/>
    <w:rsid w:val="00956C77"/>
    <w:rsid w:val="00956E58"/>
    <w:rsid w:val="00960B2E"/>
    <w:rsid w:val="00962447"/>
    <w:rsid w:val="009645D4"/>
    <w:rsid w:val="00986650"/>
    <w:rsid w:val="00A053C6"/>
    <w:rsid w:val="00A44EEA"/>
    <w:rsid w:val="00A6708F"/>
    <w:rsid w:val="00A81976"/>
    <w:rsid w:val="00A91949"/>
    <w:rsid w:val="00AD3614"/>
    <w:rsid w:val="00AF5AA2"/>
    <w:rsid w:val="00B246A9"/>
    <w:rsid w:val="00B251E0"/>
    <w:rsid w:val="00B75222"/>
    <w:rsid w:val="00B77F62"/>
    <w:rsid w:val="00B932D0"/>
    <w:rsid w:val="00B966B3"/>
    <w:rsid w:val="00BB4BE1"/>
    <w:rsid w:val="00C15B35"/>
    <w:rsid w:val="00C20FD1"/>
    <w:rsid w:val="00C80657"/>
    <w:rsid w:val="00C968C0"/>
    <w:rsid w:val="00CD356C"/>
    <w:rsid w:val="00CE7C45"/>
    <w:rsid w:val="00D00677"/>
    <w:rsid w:val="00D513D2"/>
    <w:rsid w:val="00D531F4"/>
    <w:rsid w:val="00DC67D9"/>
    <w:rsid w:val="00E30D01"/>
    <w:rsid w:val="00EC2AE6"/>
    <w:rsid w:val="00EE1756"/>
    <w:rsid w:val="00F77450"/>
    <w:rsid w:val="00F87C8A"/>
    <w:rsid w:val="00FC7CEA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D21AD3"/>
  <w15:docId w15:val="{2BED4DFD-DA11-4122-8B71-B3562C30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531F4"/>
    <w:pPr>
      <w:keepNext/>
      <w:spacing w:after="30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3614"/>
  </w:style>
  <w:style w:type="paragraph" w:styleId="Footer">
    <w:name w:val="footer"/>
    <w:basedOn w:val="Normal"/>
    <w:link w:val="FooterChar"/>
    <w:uiPriority w:val="99"/>
    <w:semiHidden/>
    <w:unhideWhenUsed/>
    <w:rsid w:val="00AD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614"/>
  </w:style>
  <w:style w:type="character" w:customStyle="1" w:styleId="Heading2Char">
    <w:name w:val="Heading 2 Char"/>
    <w:basedOn w:val="DefaultParagraphFont"/>
    <w:link w:val="Heading2"/>
    <w:rsid w:val="00D531F4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54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6076">
                  <w:marLeft w:val="0"/>
                  <w:marRight w:val="0"/>
                  <w:marTop w:val="0"/>
                  <w:marBottom w:val="0"/>
                  <w:divBdr>
                    <w:top w:val="single" w:sz="12" w:space="0" w:color="770077"/>
                    <w:left w:val="single" w:sz="12" w:space="0" w:color="770077"/>
                    <w:bottom w:val="single" w:sz="12" w:space="0" w:color="770077"/>
                    <w:right w:val="single" w:sz="12" w:space="0" w:color="770077"/>
                  </w:divBdr>
                  <w:divsChild>
                    <w:div w:id="39119993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75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0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63646">
                                  <w:marLeft w:val="0"/>
                                  <w:marRight w:val="0"/>
                                  <w:marTop w:val="4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E2DA6402A2D49B8A25E82C8727995" ma:contentTypeVersion="0" ma:contentTypeDescription="Create a new document." ma:contentTypeScope="" ma:versionID="3a31fc4a1c89298c38ce7a73b8d179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30427c688ca27d0f1a679f68541e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AE0B-F4D1-4981-901F-070EB8498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19EB81-E733-40E7-8834-567105183470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81CE7F1-95AF-4CD4-9C7F-D2167C8E70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F91568-AD10-452E-BF81-83FE4686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Ashford School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rylandsa</dc:creator>
  <cp:lastModifiedBy>Anne Rylands</cp:lastModifiedBy>
  <cp:revision>2</cp:revision>
  <cp:lastPrinted>2010-01-26T11:37:00Z</cp:lastPrinted>
  <dcterms:created xsi:type="dcterms:W3CDTF">2017-06-14T10:35:00Z</dcterms:created>
  <dcterms:modified xsi:type="dcterms:W3CDTF">2017-06-14T10:35:00Z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0x0101008D6E2DA6402A2D49B8A25E82C8727995</vt:lpwstr>
  </property>
</Properties>
</file>