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A1E4" w14:textId="0934EF4D" w:rsidR="008C098F" w:rsidRPr="003A3639" w:rsidRDefault="00142868" w:rsidP="00142868">
      <w:pPr>
        <w:shd w:val="clear" w:color="auto" w:fill="FFFFFF" w:themeFill="background1"/>
        <w:spacing w:after="0" w:line="240" w:lineRule="auto"/>
        <w:ind w:left="426" w:right="424"/>
        <w:rPr>
          <w:rFonts w:ascii="Century Gothic" w:eastAsia="Century Gothic" w:hAnsi="Century Gothic" w:cs="Century Gothic"/>
          <w:b/>
          <w:bCs/>
        </w:rPr>
      </w:pPr>
      <w:r w:rsidRPr="00A23A27">
        <w:rPr>
          <w:rFonts w:ascii="Century Gothic" w:hAnsi="Century Gothic"/>
          <w:noProof/>
        </w:rPr>
        <w:drawing>
          <wp:anchor distT="0" distB="0" distL="114300" distR="114300" simplePos="0" relativeHeight="251658245" behindDoc="0" locked="0" layoutInCell="1" allowOverlap="1" wp14:anchorId="6CA85E45" wp14:editId="5D41CE81">
            <wp:simplePos x="0" y="0"/>
            <wp:positionH relativeFrom="margin">
              <wp:posOffset>258767</wp:posOffset>
            </wp:positionH>
            <wp:positionV relativeFrom="paragraph">
              <wp:posOffset>246</wp:posOffset>
            </wp:positionV>
            <wp:extent cx="786765" cy="10274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6765" cy="1027430"/>
                    </a:xfrm>
                    <a:prstGeom prst="rect">
                      <a:avLst/>
                    </a:prstGeom>
                  </pic:spPr>
                </pic:pic>
              </a:graphicData>
            </a:graphic>
            <wp14:sizeRelH relativeFrom="margin">
              <wp14:pctWidth>0</wp14:pctWidth>
            </wp14:sizeRelH>
            <wp14:sizeRelV relativeFrom="margin">
              <wp14:pctHeight>0</wp14:pctHeight>
            </wp14:sizeRelV>
          </wp:anchor>
        </w:drawing>
      </w:r>
      <w:r w:rsidR="00310C0A" w:rsidRPr="0094352A">
        <w:rPr>
          <w:rFonts w:ascii="Gill Sans MT" w:hAnsi="Gill Sans MT"/>
          <w:b/>
          <w:noProof/>
          <w:sz w:val="40"/>
          <w:szCs w:val="40"/>
        </w:rPr>
        <mc:AlternateContent>
          <mc:Choice Requires="wps">
            <w:drawing>
              <wp:anchor distT="45720" distB="45720" distL="114300" distR="114300" simplePos="0" relativeHeight="251658244" behindDoc="0" locked="0" layoutInCell="1" allowOverlap="1" wp14:anchorId="353B3AC7" wp14:editId="4045BF6D">
                <wp:simplePos x="0" y="0"/>
                <wp:positionH relativeFrom="margin">
                  <wp:posOffset>142875</wp:posOffset>
                </wp:positionH>
                <wp:positionV relativeFrom="paragraph">
                  <wp:posOffset>0</wp:posOffset>
                </wp:positionV>
                <wp:extent cx="5788025" cy="1022985"/>
                <wp:effectExtent l="0" t="0" r="317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022985"/>
                        </a:xfrm>
                        <a:prstGeom prst="rect">
                          <a:avLst/>
                        </a:prstGeom>
                        <a:solidFill>
                          <a:srgbClr val="FFFFFF"/>
                        </a:solidFill>
                        <a:ln w="9525">
                          <a:noFill/>
                          <a:miter lim="800000"/>
                          <a:headEnd/>
                          <a:tailEnd/>
                        </a:ln>
                      </wps:spPr>
                      <wps:txbx>
                        <w:txbxContent>
                          <w:p w14:paraId="471E2757" w14:textId="4DBE24AB" w:rsidR="00310C0A" w:rsidRDefault="00142868" w:rsidP="00310C0A">
                            <w:pPr>
                              <w:spacing w:after="0" w:line="240" w:lineRule="auto"/>
                              <w:jc w:val="center"/>
                              <w:rPr>
                                <w:rFonts w:ascii="Century Gothic" w:hAnsi="Century Gothic"/>
                                <w:b/>
                                <w:bCs/>
                                <w:color w:val="4472C4" w:themeColor="accent1"/>
                                <w:sz w:val="56"/>
                                <w:szCs w:val="56"/>
                              </w:rPr>
                            </w:pPr>
                            <w:r>
                              <w:rPr>
                                <w:rFonts w:ascii="Century Gothic" w:hAnsi="Century Gothic"/>
                                <w:b/>
                                <w:bCs/>
                                <w:color w:val="4472C4" w:themeColor="accent1"/>
                                <w:sz w:val="56"/>
                                <w:szCs w:val="56"/>
                              </w:rPr>
                              <w:t xml:space="preserve">       </w:t>
                            </w:r>
                            <w:r w:rsidR="00310C0A">
                              <w:rPr>
                                <w:rFonts w:ascii="Century Gothic" w:hAnsi="Century Gothic"/>
                                <w:b/>
                                <w:bCs/>
                                <w:color w:val="4472C4" w:themeColor="accent1"/>
                                <w:sz w:val="56"/>
                                <w:szCs w:val="56"/>
                              </w:rPr>
                              <w:t>Coombeshead Academy</w:t>
                            </w:r>
                          </w:p>
                          <w:p w14:paraId="041DB43A" w14:textId="7CE71AA5" w:rsidR="00310C0A" w:rsidRPr="00381A78" w:rsidRDefault="00142868" w:rsidP="00310C0A">
                            <w:pPr>
                              <w:spacing w:after="0" w:line="240" w:lineRule="auto"/>
                              <w:jc w:val="center"/>
                              <w:rPr>
                                <w:rFonts w:ascii="Century Gothic" w:hAnsi="Century Gothic"/>
                                <w:b/>
                                <w:color w:val="4472C4" w:themeColor="accent1"/>
                                <w:sz w:val="56"/>
                                <w:szCs w:val="56"/>
                              </w:rPr>
                            </w:pPr>
                            <w:r>
                              <w:rPr>
                                <w:rFonts w:ascii="Century Gothic" w:hAnsi="Century Gothic"/>
                                <w:b/>
                                <w:bCs/>
                                <w:color w:val="4472C4" w:themeColor="accent1"/>
                                <w:sz w:val="56"/>
                                <w:szCs w:val="56"/>
                              </w:rPr>
                              <w:t xml:space="preserve">   </w:t>
                            </w:r>
                            <w:r w:rsidR="00310C0A">
                              <w:rPr>
                                <w:rFonts w:ascii="Century Gothic" w:hAnsi="Century Gothic"/>
                                <w:b/>
                                <w:bCs/>
                                <w:color w:val="4472C4" w:themeColor="accent1"/>
                                <w:sz w:val="56"/>
                                <w:szCs w:val="56"/>
                              </w:rPr>
                              <w:t xml:space="preserve">Learning Coach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B3AC7" id="_x0000_t202" coordsize="21600,21600" o:spt="202" path="m,l,21600r21600,l21600,xe">
                <v:stroke joinstyle="miter"/>
                <v:path gradientshapeok="t" o:connecttype="rect"/>
              </v:shapetype>
              <v:shape id="Text Box 2" o:spid="_x0000_s1026" type="#_x0000_t202" style="position:absolute;left:0;text-align:left;margin-left:11.25pt;margin-top:0;width:455.75pt;height:80.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" stroked="f">
                <v:textbox>
                  <w:txbxContent>
                    <w:p w14:paraId="471E2757" w14:textId="4DBE24AB" w:rsidR="00310C0A" w:rsidRDefault="00142868" w:rsidP="00310C0A">
                      <w:pPr>
                        <w:spacing w:after="0" w:line="240" w:lineRule="auto"/>
                        <w:jc w:val="center"/>
                        <w:rPr>
                          <w:rFonts w:ascii="Century Gothic" w:hAnsi="Century Gothic"/>
                          <w:b/>
                          <w:bCs/>
                          <w:color w:val="4472C4" w:themeColor="accent1"/>
                          <w:sz w:val="56"/>
                          <w:szCs w:val="56"/>
                        </w:rPr>
                      </w:pPr>
                      <w:r>
                        <w:rPr>
                          <w:rFonts w:ascii="Century Gothic" w:hAnsi="Century Gothic"/>
                          <w:b/>
                          <w:bCs/>
                          <w:color w:val="4472C4" w:themeColor="accent1"/>
                          <w:sz w:val="56"/>
                          <w:szCs w:val="56"/>
                        </w:rPr>
                        <w:t xml:space="preserve">       </w:t>
                      </w:r>
                      <w:r w:rsidR="00310C0A">
                        <w:rPr>
                          <w:rFonts w:ascii="Century Gothic" w:hAnsi="Century Gothic"/>
                          <w:b/>
                          <w:bCs/>
                          <w:color w:val="4472C4" w:themeColor="accent1"/>
                          <w:sz w:val="56"/>
                          <w:szCs w:val="56"/>
                        </w:rPr>
                        <w:t>Coombeshead Academy</w:t>
                      </w:r>
                    </w:p>
                    <w:p w14:paraId="041DB43A" w14:textId="7CE71AA5" w:rsidR="00310C0A" w:rsidRPr="00381A78" w:rsidRDefault="00142868" w:rsidP="00310C0A">
                      <w:pPr>
                        <w:spacing w:after="0" w:line="240" w:lineRule="auto"/>
                        <w:jc w:val="center"/>
                        <w:rPr>
                          <w:rFonts w:ascii="Century Gothic" w:hAnsi="Century Gothic"/>
                          <w:b/>
                          <w:color w:val="4472C4" w:themeColor="accent1"/>
                          <w:sz w:val="56"/>
                          <w:szCs w:val="56"/>
                        </w:rPr>
                      </w:pPr>
                      <w:r>
                        <w:rPr>
                          <w:rFonts w:ascii="Century Gothic" w:hAnsi="Century Gothic"/>
                          <w:b/>
                          <w:bCs/>
                          <w:color w:val="4472C4" w:themeColor="accent1"/>
                          <w:sz w:val="56"/>
                          <w:szCs w:val="56"/>
                        </w:rPr>
                        <w:t xml:space="preserve">   </w:t>
                      </w:r>
                      <w:r w:rsidR="00310C0A">
                        <w:rPr>
                          <w:rFonts w:ascii="Century Gothic" w:hAnsi="Century Gothic"/>
                          <w:b/>
                          <w:bCs/>
                          <w:color w:val="4472C4" w:themeColor="accent1"/>
                          <w:sz w:val="56"/>
                          <w:szCs w:val="56"/>
                        </w:rPr>
                        <w:t xml:space="preserve">Learning Coach </w:t>
                      </w:r>
                    </w:p>
                  </w:txbxContent>
                </v:textbox>
                <w10:wrap type="square" anchorx="margin"/>
              </v:shape>
            </w:pict>
          </mc:Fallback>
        </mc:AlternateContent>
      </w:r>
    </w:p>
    <w:p w14:paraId="54268F56" w14:textId="592750A9" w:rsidR="009E58F1" w:rsidRDefault="009E58F1" w:rsidP="008C098F">
      <w:pPr>
        <w:shd w:val="clear" w:color="auto" w:fill="FFFFFF"/>
        <w:spacing w:after="0" w:line="240" w:lineRule="auto"/>
        <w:ind w:left="420" w:right="420"/>
        <w:jc w:val="both"/>
        <w:textAlignment w:val="baseline"/>
        <w:rPr>
          <w:rFonts w:ascii="Century Gothic" w:eastAsia="Times New Roman" w:hAnsi="Century Gothic" w:cs="Segoe UI"/>
          <w:b/>
          <w:bCs/>
          <w:lang w:eastAsia="en-GB"/>
        </w:rPr>
      </w:pPr>
      <w:r>
        <w:rPr>
          <w:rFonts w:ascii="Century Gothic" w:eastAsia="Times New Roman" w:hAnsi="Century Gothic" w:cs="Segoe UI"/>
          <w:b/>
          <w:bCs/>
          <w:lang w:eastAsia="en-GB"/>
        </w:rPr>
        <w:t>Closing Date:</w:t>
      </w:r>
      <w:r>
        <w:rPr>
          <w:rFonts w:ascii="Century Gothic" w:eastAsia="Times New Roman" w:hAnsi="Century Gothic" w:cs="Segoe UI"/>
          <w:b/>
          <w:bCs/>
          <w:lang w:eastAsia="en-GB"/>
        </w:rPr>
        <w:tab/>
      </w:r>
      <w:r>
        <w:rPr>
          <w:rFonts w:ascii="Century Gothic" w:eastAsia="Times New Roman" w:hAnsi="Century Gothic" w:cs="Segoe UI"/>
          <w:b/>
          <w:bCs/>
          <w:lang w:eastAsia="en-GB"/>
        </w:rPr>
        <w:tab/>
      </w:r>
      <w:r w:rsidR="002B5CF7">
        <w:rPr>
          <w:rFonts w:ascii="Century Gothic" w:eastAsia="Times New Roman" w:hAnsi="Century Gothic" w:cs="Segoe UI"/>
          <w:b/>
          <w:bCs/>
          <w:lang w:eastAsia="en-GB"/>
        </w:rPr>
        <w:t>Monday 30 June 2025</w:t>
      </w:r>
      <w:r w:rsidR="00FE66A5">
        <w:rPr>
          <w:rFonts w:ascii="Century Gothic" w:eastAsia="Times New Roman" w:hAnsi="Century Gothic" w:cs="Segoe UI"/>
          <w:b/>
          <w:bCs/>
          <w:lang w:eastAsia="en-GB"/>
        </w:rPr>
        <w:t xml:space="preserve"> </w:t>
      </w:r>
      <w:r w:rsidR="002203A7">
        <w:rPr>
          <w:rFonts w:ascii="Century Gothic" w:eastAsia="Times New Roman" w:hAnsi="Century Gothic" w:cs="Segoe UI"/>
          <w:b/>
          <w:bCs/>
          <w:lang w:eastAsia="en-GB"/>
        </w:rPr>
        <w:t>at 09:00am</w:t>
      </w:r>
    </w:p>
    <w:p w14:paraId="2AC482B2" w14:textId="6176EEE9" w:rsidR="009E58F1" w:rsidRDefault="009E58F1" w:rsidP="008C098F">
      <w:pPr>
        <w:shd w:val="clear" w:color="auto" w:fill="FFFFFF"/>
        <w:spacing w:after="0" w:line="240" w:lineRule="auto"/>
        <w:ind w:left="420" w:right="420"/>
        <w:jc w:val="both"/>
        <w:textAlignment w:val="baseline"/>
        <w:rPr>
          <w:rFonts w:ascii="Century Gothic" w:eastAsia="Times New Roman" w:hAnsi="Century Gothic" w:cs="Segoe UI"/>
          <w:b/>
          <w:bCs/>
          <w:lang w:eastAsia="en-GB"/>
        </w:rPr>
      </w:pPr>
      <w:r>
        <w:rPr>
          <w:rFonts w:ascii="Century Gothic" w:eastAsia="Times New Roman" w:hAnsi="Century Gothic" w:cs="Segoe UI"/>
          <w:b/>
          <w:bCs/>
          <w:lang w:eastAsia="en-GB"/>
        </w:rPr>
        <w:t>Interview Date:</w:t>
      </w:r>
      <w:r>
        <w:rPr>
          <w:rFonts w:ascii="Century Gothic" w:eastAsia="Times New Roman" w:hAnsi="Century Gothic" w:cs="Segoe UI"/>
          <w:b/>
          <w:bCs/>
          <w:lang w:eastAsia="en-GB"/>
        </w:rPr>
        <w:tab/>
      </w:r>
      <w:r>
        <w:rPr>
          <w:rFonts w:ascii="Century Gothic" w:eastAsia="Times New Roman" w:hAnsi="Century Gothic" w:cs="Segoe UI"/>
          <w:b/>
          <w:bCs/>
          <w:lang w:eastAsia="en-GB"/>
        </w:rPr>
        <w:tab/>
      </w:r>
      <w:r w:rsidR="002B5CF7">
        <w:rPr>
          <w:rFonts w:ascii="Century Gothic" w:eastAsia="Times New Roman" w:hAnsi="Century Gothic" w:cs="Segoe UI"/>
          <w:b/>
          <w:bCs/>
          <w:lang w:eastAsia="en-GB"/>
        </w:rPr>
        <w:t>Friday 4 July 2025</w:t>
      </w:r>
    </w:p>
    <w:p w14:paraId="4D53D6AA" w14:textId="2289E8B5" w:rsidR="009E58F1" w:rsidRDefault="009E58F1" w:rsidP="008C098F">
      <w:pPr>
        <w:shd w:val="clear" w:color="auto" w:fill="FFFFFF"/>
        <w:spacing w:after="0" w:line="240" w:lineRule="auto"/>
        <w:ind w:left="420" w:right="420"/>
        <w:jc w:val="both"/>
        <w:textAlignment w:val="baseline"/>
        <w:rPr>
          <w:rFonts w:ascii="Century Gothic" w:eastAsia="Times New Roman" w:hAnsi="Century Gothic" w:cs="Segoe UI"/>
          <w:b/>
          <w:bCs/>
          <w:lang w:eastAsia="en-GB"/>
        </w:rPr>
      </w:pPr>
      <w:r>
        <w:rPr>
          <w:rFonts w:ascii="Century Gothic" w:eastAsia="Times New Roman" w:hAnsi="Century Gothic" w:cs="Segoe UI"/>
          <w:b/>
          <w:bCs/>
          <w:lang w:eastAsia="en-GB"/>
        </w:rPr>
        <w:t>Start Date:</w:t>
      </w:r>
      <w:r>
        <w:rPr>
          <w:rFonts w:ascii="Century Gothic" w:eastAsia="Times New Roman" w:hAnsi="Century Gothic" w:cs="Segoe UI"/>
          <w:b/>
          <w:bCs/>
          <w:lang w:eastAsia="en-GB"/>
        </w:rPr>
        <w:tab/>
      </w:r>
      <w:r>
        <w:rPr>
          <w:rFonts w:ascii="Century Gothic" w:eastAsia="Times New Roman" w:hAnsi="Century Gothic" w:cs="Segoe UI"/>
          <w:b/>
          <w:bCs/>
          <w:lang w:eastAsia="en-GB"/>
        </w:rPr>
        <w:tab/>
      </w:r>
      <w:r w:rsidR="002B5CF7">
        <w:rPr>
          <w:rFonts w:ascii="Century Gothic" w:eastAsia="Times New Roman" w:hAnsi="Century Gothic" w:cs="Segoe UI"/>
          <w:b/>
          <w:bCs/>
          <w:lang w:eastAsia="en-GB"/>
        </w:rPr>
        <w:t>2 September 2025</w:t>
      </w:r>
    </w:p>
    <w:p w14:paraId="09636223" w14:textId="0D9D6344" w:rsidR="00BE26C8" w:rsidRDefault="00BE26C8" w:rsidP="008C098F">
      <w:pPr>
        <w:shd w:val="clear" w:color="auto" w:fill="FFFFFF"/>
        <w:spacing w:after="0" w:line="240" w:lineRule="auto"/>
        <w:ind w:left="420" w:right="420"/>
        <w:jc w:val="both"/>
        <w:textAlignment w:val="baseline"/>
        <w:rPr>
          <w:rFonts w:ascii="Century Gothic" w:eastAsia="Times New Roman" w:hAnsi="Century Gothic" w:cs="Segoe UI"/>
          <w:b/>
          <w:bCs/>
          <w:lang w:eastAsia="en-GB"/>
        </w:rPr>
      </w:pPr>
      <w:r>
        <w:rPr>
          <w:rFonts w:ascii="Century Gothic" w:eastAsia="Times New Roman" w:hAnsi="Century Gothic" w:cs="Segoe UI"/>
          <w:b/>
          <w:bCs/>
          <w:lang w:eastAsia="en-GB"/>
        </w:rPr>
        <w:t>End Date:</w:t>
      </w:r>
      <w:r>
        <w:rPr>
          <w:rFonts w:ascii="Century Gothic" w:eastAsia="Times New Roman" w:hAnsi="Century Gothic" w:cs="Segoe UI"/>
          <w:b/>
          <w:bCs/>
          <w:lang w:eastAsia="en-GB"/>
        </w:rPr>
        <w:tab/>
      </w:r>
      <w:r>
        <w:rPr>
          <w:rFonts w:ascii="Century Gothic" w:eastAsia="Times New Roman" w:hAnsi="Century Gothic" w:cs="Segoe UI"/>
          <w:b/>
          <w:bCs/>
          <w:lang w:eastAsia="en-GB"/>
        </w:rPr>
        <w:tab/>
        <w:t>31 August 2026</w:t>
      </w:r>
    </w:p>
    <w:p w14:paraId="64C76862" w14:textId="450B6B4E" w:rsidR="00AD3AA4" w:rsidRDefault="0085797E" w:rsidP="00975708">
      <w:pPr>
        <w:spacing w:after="0" w:line="240" w:lineRule="auto"/>
        <w:ind w:left="2880" w:right="420" w:hanging="2460"/>
        <w:jc w:val="both"/>
        <w:textAlignment w:val="baseline"/>
        <w:rPr>
          <w:rFonts w:ascii="Century Gothic" w:eastAsia="Times New Roman" w:hAnsi="Century Gothic" w:cs="Segoe UI"/>
          <w:b/>
          <w:lang w:eastAsia="en-GB"/>
        </w:rPr>
      </w:pPr>
      <w:r>
        <w:rPr>
          <w:rFonts w:ascii="Century Gothic" w:eastAsia="Times New Roman" w:hAnsi="Century Gothic" w:cs="Segoe UI"/>
          <w:b/>
          <w:bCs/>
          <w:lang w:eastAsia="en-GB"/>
        </w:rPr>
        <w:t>Contract Type:</w:t>
      </w:r>
      <w:r>
        <w:tab/>
      </w:r>
      <w:r w:rsidR="00AD3AA4" w:rsidRPr="00AD3AA4">
        <w:rPr>
          <w:rFonts w:ascii="Century Gothic" w:hAnsi="Century Gothic"/>
          <w:b/>
          <w:bCs/>
        </w:rPr>
        <w:t>Fixed Term Contrac</w:t>
      </w:r>
      <w:r w:rsidR="000F0D94">
        <w:rPr>
          <w:rFonts w:ascii="Century Gothic" w:hAnsi="Century Gothic"/>
          <w:b/>
          <w:bCs/>
        </w:rPr>
        <w:t xml:space="preserve">t </w:t>
      </w:r>
      <w:r w:rsidR="00E510D9">
        <w:rPr>
          <w:rFonts w:ascii="Century Gothic" w:hAnsi="Century Gothic"/>
          <w:b/>
          <w:bCs/>
        </w:rPr>
        <w:t xml:space="preserve">initially for one year </w:t>
      </w:r>
      <w:r w:rsidR="000F0D94">
        <w:rPr>
          <w:rFonts w:ascii="Century Gothic" w:hAnsi="Century Gothic"/>
          <w:b/>
          <w:bCs/>
        </w:rPr>
        <w:t>to provide 1 to 1 support for a named student</w:t>
      </w:r>
      <w:r w:rsidR="00E510D9">
        <w:rPr>
          <w:rFonts w:ascii="Century Gothic" w:hAnsi="Century Gothic"/>
          <w:b/>
          <w:bCs/>
        </w:rPr>
        <w:t>, with provision for the role to be extended.</w:t>
      </w:r>
    </w:p>
    <w:p w14:paraId="12B9C381" w14:textId="6A2DB8ED" w:rsidR="0085797E" w:rsidRPr="00654D61" w:rsidRDefault="000F0D94" w:rsidP="000F0D94">
      <w:pPr>
        <w:spacing w:after="0" w:line="240" w:lineRule="auto"/>
        <w:ind w:left="2880" w:right="420"/>
        <w:jc w:val="both"/>
        <w:textAlignment w:val="baseline"/>
        <w:rPr>
          <w:rFonts w:ascii="Century Gothic" w:eastAsia="Times New Roman" w:hAnsi="Century Gothic" w:cs="Segoe UI"/>
          <w:b/>
          <w:lang w:eastAsia="en-GB"/>
        </w:rPr>
      </w:pPr>
      <w:r>
        <w:rPr>
          <w:rFonts w:ascii="Century Gothic" w:eastAsia="Times New Roman" w:hAnsi="Century Gothic" w:cs="Segoe UI"/>
          <w:b/>
          <w:lang w:eastAsia="en-GB"/>
        </w:rPr>
        <w:t>P</w:t>
      </w:r>
      <w:r w:rsidR="0085797E" w:rsidRPr="00654D61">
        <w:rPr>
          <w:rFonts w:ascii="Century Gothic" w:eastAsia="Times New Roman" w:hAnsi="Century Gothic" w:cs="Segoe UI"/>
          <w:b/>
          <w:lang w:eastAsia="en-GB"/>
        </w:rPr>
        <w:t xml:space="preserve">art time </w:t>
      </w:r>
      <w:r w:rsidR="00053FFB" w:rsidRPr="00654D61">
        <w:rPr>
          <w:rFonts w:ascii="Century Gothic" w:eastAsia="Times New Roman" w:hAnsi="Century Gothic" w:cs="Segoe UI"/>
          <w:b/>
          <w:lang w:eastAsia="en-GB"/>
        </w:rPr>
        <w:t>30.</w:t>
      </w:r>
      <w:r w:rsidR="00622C20" w:rsidRPr="00654D61">
        <w:rPr>
          <w:rFonts w:ascii="Century Gothic" w:eastAsia="Times New Roman" w:hAnsi="Century Gothic" w:cs="Segoe UI"/>
          <w:b/>
          <w:lang w:eastAsia="en-GB"/>
        </w:rPr>
        <w:t>8</w:t>
      </w:r>
      <w:r w:rsidR="00053FFB" w:rsidRPr="00654D61">
        <w:rPr>
          <w:rFonts w:ascii="Century Gothic" w:eastAsia="Times New Roman" w:hAnsi="Century Gothic" w:cs="Segoe UI"/>
          <w:b/>
          <w:lang w:eastAsia="en-GB"/>
        </w:rPr>
        <w:t>5</w:t>
      </w:r>
      <w:r w:rsidR="0085797E" w:rsidRPr="00654D61">
        <w:rPr>
          <w:rFonts w:ascii="Century Gothic" w:eastAsia="Times New Roman" w:hAnsi="Century Gothic" w:cs="Segoe UI"/>
          <w:b/>
          <w:lang w:eastAsia="en-GB"/>
        </w:rPr>
        <w:t xml:space="preserve"> hours per week / 39 weeks per year</w:t>
      </w:r>
      <w:r w:rsidR="008223A8" w:rsidRPr="00654D61">
        <w:rPr>
          <w:rFonts w:ascii="Century Gothic" w:eastAsia="Times New Roman" w:hAnsi="Century Gothic" w:cs="Segoe UI"/>
          <w:b/>
          <w:lang w:eastAsia="en-GB"/>
        </w:rPr>
        <w:t xml:space="preserve"> </w:t>
      </w:r>
      <w:r w:rsidR="008C74DB" w:rsidRPr="00654D61">
        <w:rPr>
          <w:rFonts w:ascii="Century Gothic" w:eastAsia="Times New Roman" w:hAnsi="Century Gothic" w:cs="Segoe UI"/>
          <w:b/>
          <w:lang w:eastAsia="en-GB"/>
        </w:rPr>
        <w:t>0.</w:t>
      </w:r>
      <w:r w:rsidR="003D3AC0" w:rsidRPr="00654D61">
        <w:rPr>
          <w:rFonts w:ascii="Century Gothic" w:eastAsia="Times New Roman" w:hAnsi="Century Gothic" w:cs="Segoe UI"/>
          <w:b/>
          <w:lang w:eastAsia="en-GB"/>
        </w:rPr>
        <w:t>7</w:t>
      </w:r>
      <w:r w:rsidR="0065522E">
        <w:rPr>
          <w:rFonts w:ascii="Century Gothic" w:eastAsia="Times New Roman" w:hAnsi="Century Gothic" w:cs="Segoe UI"/>
          <w:b/>
          <w:lang w:eastAsia="en-GB"/>
        </w:rPr>
        <w:t>1</w:t>
      </w:r>
      <w:r w:rsidR="008C74DB" w:rsidRPr="00654D61">
        <w:rPr>
          <w:rFonts w:ascii="Century Gothic" w:eastAsia="Times New Roman" w:hAnsi="Century Gothic" w:cs="Segoe UI"/>
          <w:b/>
          <w:lang w:eastAsia="en-GB"/>
        </w:rPr>
        <w:t>FTE </w:t>
      </w:r>
    </w:p>
    <w:p w14:paraId="1B5476A6" w14:textId="6B1EF78C" w:rsidR="00FB44B0" w:rsidRPr="00654D61" w:rsidRDefault="008B58BA" w:rsidP="0085797E">
      <w:pPr>
        <w:spacing w:after="0" w:line="240" w:lineRule="auto"/>
        <w:ind w:left="2580" w:right="420" w:firstLine="300"/>
        <w:jc w:val="both"/>
        <w:textAlignment w:val="baseline"/>
        <w:rPr>
          <w:rFonts w:ascii="Century Gothic" w:eastAsia="Times New Roman" w:hAnsi="Century Gothic" w:cs="Segoe UI"/>
          <w:b/>
          <w:lang w:eastAsia="en-GB"/>
        </w:rPr>
      </w:pPr>
      <w:r w:rsidRPr="00654D61">
        <w:rPr>
          <w:rFonts w:ascii="Century Gothic" w:eastAsia="Times New Roman" w:hAnsi="Century Gothic" w:cs="Segoe UI"/>
          <w:b/>
          <w:lang w:eastAsia="en-GB"/>
        </w:rPr>
        <w:t>08</w:t>
      </w:r>
      <w:r w:rsidR="0044488A" w:rsidRPr="00654D61">
        <w:rPr>
          <w:rFonts w:ascii="Century Gothic" w:eastAsia="Times New Roman" w:hAnsi="Century Gothic" w:cs="Segoe UI"/>
          <w:b/>
          <w:lang w:eastAsia="en-GB"/>
        </w:rPr>
        <w:t>.</w:t>
      </w:r>
      <w:r w:rsidRPr="00654D61">
        <w:rPr>
          <w:rFonts w:ascii="Century Gothic" w:eastAsia="Times New Roman" w:hAnsi="Century Gothic" w:cs="Segoe UI"/>
          <w:b/>
          <w:lang w:eastAsia="en-GB"/>
        </w:rPr>
        <w:t>4</w:t>
      </w:r>
      <w:r w:rsidR="0045306B" w:rsidRPr="00654D61">
        <w:rPr>
          <w:rFonts w:ascii="Century Gothic" w:eastAsia="Times New Roman" w:hAnsi="Century Gothic" w:cs="Segoe UI"/>
          <w:b/>
          <w:lang w:eastAsia="en-GB"/>
        </w:rPr>
        <w:t>0</w:t>
      </w:r>
      <w:r w:rsidR="0044488A" w:rsidRPr="00654D61">
        <w:rPr>
          <w:rFonts w:ascii="Century Gothic" w:eastAsia="Times New Roman" w:hAnsi="Century Gothic" w:cs="Segoe UI"/>
          <w:b/>
          <w:lang w:eastAsia="en-GB"/>
        </w:rPr>
        <w:t>am</w:t>
      </w:r>
      <w:r w:rsidRPr="00654D61">
        <w:rPr>
          <w:rFonts w:ascii="Century Gothic" w:eastAsia="Times New Roman" w:hAnsi="Century Gothic" w:cs="Segoe UI"/>
          <w:b/>
          <w:lang w:eastAsia="en-GB"/>
        </w:rPr>
        <w:t xml:space="preserve"> – </w:t>
      </w:r>
      <w:r w:rsidR="0044488A" w:rsidRPr="00654D61">
        <w:rPr>
          <w:rFonts w:ascii="Century Gothic" w:eastAsia="Times New Roman" w:hAnsi="Century Gothic" w:cs="Segoe UI"/>
          <w:b/>
          <w:lang w:eastAsia="en-GB"/>
        </w:rPr>
        <w:t>3</w:t>
      </w:r>
      <w:r w:rsidRPr="00654D61">
        <w:rPr>
          <w:rFonts w:ascii="Century Gothic" w:eastAsia="Times New Roman" w:hAnsi="Century Gothic" w:cs="Segoe UI"/>
          <w:b/>
          <w:lang w:eastAsia="en-GB"/>
        </w:rPr>
        <w:t>:10</w:t>
      </w:r>
      <w:r w:rsidR="0044488A" w:rsidRPr="00654D61">
        <w:rPr>
          <w:rFonts w:ascii="Century Gothic" w:eastAsia="Times New Roman" w:hAnsi="Century Gothic" w:cs="Segoe UI"/>
          <w:b/>
          <w:lang w:eastAsia="en-GB"/>
        </w:rPr>
        <w:t>pm</w:t>
      </w:r>
      <w:r w:rsidR="00053FFB" w:rsidRPr="00654D61">
        <w:rPr>
          <w:rFonts w:ascii="Century Gothic" w:eastAsia="Times New Roman" w:hAnsi="Century Gothic" w:cs="Segoe UI"/>
          <w:b/>
          <w:lang w:eastAsia="en-GB"/>
        </w:rPr>
        <w:t xml:space="preserve"> </w:t>
      </w:r>
    </w:p>
    <w:p w14:paraId="7DAA1925" w14:textId="61D10FDD" w:rsidR="008C098F" w:rsidRPr="00654D61" w:rsidRDefault="008C098F" w:rsidP="008C098F">
      <w:pPr>
        <w:spacing w:after="0" w:line="240" w:lineRule="auto"/>
        <w:ind w:left="420" w:right="420"/>
        <w:jc w:val="both"/>
        <w:textAlignment w:val="baseline"/>
        <w:rPr>
          <w:rFonts w:ascii="Century Gothic" w:eastAsia="Times New Roman" w:hAnsi="Century Gothic" w:cs="Segoe UI"/>
          <w:b/>
          <w:lang w:eastAsia="en-GB"/>
        </w:rPr>
      </w:pPr>
      <w:r w:rsidRPr="00654D61">
        <w:rPr>
          <w:rFonts w:ascii="Century Gothic" w:eastAsia="Times New Roman" w:hAnsi="Century Gothic" w:cs="Segoe UI"/>
          <w:b/>
          <w:lang w:eastAsia="en-GB"/>
        </w:rPr>
        <w:t>Grade C</w:t>
      </w:r>
      <w:r w:rsidR="00377452" w:rsidRPr="00654D61">
        <w:rPr>
          <w:rFonts w:ascii="Century Gothic" w:eastAsia="Times New Roman" w:hAnsi="Century Gothic" w:cs="Segoe UI"/>
          <w:b/>
          <w:lang w:eastAsia="en-GB"/>
        </w:rPr>
        <w:t>5</w:t>
      </w:r>
      <w:r w:rsidRPr="00654D61">
        <w:rPr>
          <w:rFonts w:ascii="Century Gothic" w:eastAsia="Times New Roman" w:hAnsi="Century Gothic" w:cs="Segoe UI"/>
          <w:b/>
          <w:lang w:eastAsia="en-GB"/>
        </w:rPr>
        <w:t xml:space="preserve"> – </w:t>
      </w:r>
      <w:r w:rsidR="00377452" w:rsidRPr="00654D61">
        <w:rPr>
          <w:rFonts w:ascii="Century Gothic" w:eastAsia="Times New Roman" w:hAnsi="Century Gothic" w:cs="Segoe UI"/>
          <w:b/>
          <w:lang w:eastAsia="en-GB"/>
        </w:rPr>
        <w:t>C</w:t>
      </w:r>
      <w:r w:rsidRPr="00654D61">
        <w:rPr>
          <w:rFonts w:ascii="Century Gothic" w:eastAsia="Times New Roman" w:hAnsi="Century Gothic" w:cs="Segoe UI"/>
          <w:b/>
          <w:lang w:eastAsia="en-GB"/>
        </w:rPr>
        <w:t>7 </w:t>
      </w:r>
      <w:r w:rsidR="00377452" w:rsidRPr="00654D61">
        <w:rPr>
          <w:b/>
        </w:rPr>
        <w:tab/>
      </w:r>
      <w:r w:rsidR="00377452" w:rsidRPr="00654D61">
        <w:rPr>
          <w:b/>
        </w:rPr>
        <w:tab/>
      </w:r>
      <w:r w:rsidR="002B0F87" w:rsidRPr="00654D61">
        <w:rPr>
          <w:rFonts w:ascii="Century Gothic" w:eastAsia="Times New Roman" w:hAnsi="Century Gothic" w:cs="Segoe UI"/>
          <w:b/>
          <w:lang w:eastAsia="en-GB"/>
        </w:rPr>
        <w:t>£2</w:t>
      </w:r>
      <w:r w:rsidR="009143FE">
        <w:rPr>
          <w:rFonts w:ascii="Century Gothic" w:eastAsia="Times New Roman" w:hAnsi="Century Gothic" w:cs="Segoe UI"/>
          <w:b/>
          <w:lang w:eastAsia="en-GB"/>
        </w:rPr>
        <w:t>5.583</w:t>
      </w:r>
      <w:r w:rsidR="002B0F87" w:rsidRPr="00654D61">
        <w:rPr>
          <w:rFonts w:ascii="Century Gothic" w:eastAsia="Times New Roman" w:hAnsi="Century Gothic" w:cs="Segoe UI"/>
          <w:b/>
          <w:lang w:eastAsia="en-GB"/>
        </w:rPr>
        <w:t xml:space="preserve"> - £2</w:t>
      </w:r>
      <w:r w:rsidR="00576C75">
        <w:rPr>
          <w:rFonts w:ascii="Century Gothic" w:eastAsia="Times New Roman" w:hAnsi="Century Gothic" w:cs="Segoe UI"/>
          <w:b/>
          <w:lang w:eastAsia="en-GB"/>
        </w:rPr>
        <w:t>6,40</w:t>
      </w:r>
      <w:r w:rsidR="00B309D5">
        <w:rPr>
          <w:rFonts w:ascii="Century Gothic" w:eastAsia="Times New Roman" w:hAnsi="Century Gothic" w:cs="Segoe UI"/>
          <w:b/>
          <w:lang w:eastAsia="en-GB"/>
        </w:rPr>
        <w:t>2</w:t>
      </w:r>
      <w:r w:rsidR="002B0F87" w:rsidRPr="00654D61">
        <w:rPr>
          <w:rFonts w:ascii="Century Gothic" w:eastAsia="Times New Roman" w:hAnsi="Century Gothic" w:cs="Segoe UI"/>
          <w:b/>
          <w:lang w:eastAsia="en-GB"/>
        </w:rPr>
        <w:t xml:space="preserve"> (pro rata </w:t>
      </w:r>
      <w:r w:rsidR="002B0F87" w:rsidRPr="002C4DD2">
        <w:rPr>
          <w:rFonts w:ascii="Century Gothic" w:eastAsia="Times New Roman" w:hAnsi="Century Gothic" w:cs="Segoe UI"/>
          <w:b/>
          <w:lang w:eastAsia="en-GB"/>
        </w:rPr>
        <w:t>approx. £1</w:t>
      </w:r>
      <w:r w:rsidR="00B646B1" w:rsidRPr="002C4DD2">
        <w:rPr>
          <w:rFonts w:ascii="Century Gothic" w:eastAsia="Times New Roman" w:hAnsi="Century Gothic" w:cs="Segoe UI"/>
          <w:b/>
          <w:lang w:eastAsia="en-GB"/>
        </w:rPr>
        <w:t>8</w:t>
      </w:r>
      <w:r w:rsidR="002379AD" w:rsidRPr="002C4DD2">
        <w:rPr>
          <w:rFonts w:ascii="Century Gothic" w:eastAsia="Times New Roman" w:hAnsi="Century Gothic" w:cs="Segoe UI"/>
          <w:b/>
          <w:lang w:eastAsia="en-GB"/>
        </w:rPr>
        <w:t>,</w:t>
      </w:r>
      <w:r w:rsidR="0062730A" w:rsidRPr="002C4DD2">
        <w:rPr>
          <w:rFonts w:ascii="Century Gothic" w:eastAsia="Times New Roman" w:hAnsi="Century Gothic" w:cs="Segoe UI"/>
          <w:b/>
          <w:lang w:eastAsia="en-GB"/>
        </w:rPr>
        <w:t>1</w:t>
      </w:r>
      <w:r w:rsidR="001912B5">
        <w:rPr>
          <w:rFonts w:ascii="Century Gothic" w:eastAsia="Times New Roman" w:hAnsi="Century Gothic" w:cs="Segoe UI"/>
          <w:b/>
          <w:lang w:eastAsia="en-GB"/>
        </w:rPr>
        <w:t>85</w:t>
      </w:r>
      <w:r w:rsidR="002B0F87" w:rsidRPr="002C4DD2">
        <w:rPr>
          <w:rFonts w:ascii="Century Gothic" w:eastAsia="Times New Roman" w:hAnsi="Century Gothic" w:cs="Segoe UI"/>
          <w:b/>
          <w:lang w:eastAsia="en-GB"/>
        </w:rPr>
        <w:t xml:space="preserve"> to £1</w:t>
      </w:r>
      <w:r w:rsidR="002379AD" w:rsidRPr="002C4DD2">
        <w:rPr>
          <w:rFonts w:ascii="Century Gothic" w:eastAsia="Times New Roman" w:hAnsi="Century Gothic" w:cs="Segoe UI"/>
          <w:b/>
          <w:lang w:eastAsia="en-GB"/>
        </w:rPr>
        <w:t>8</w:t>
      </w:r>
      <w:r w:rsidR="002B0F87" w:rsidRPr="002C4DD2">
        <w:rPr>
          <w:rFonts w:ascii="Century Gothic" w:eastAsia="Times New Roman" w:hAnsi="Century Gothic" w:cs="Segoe UI"/>
          <w:b/>
          <w:lang w:eastAsia="en-GB"/>
        </w:rPr>
        <w:t>,</w:t>
      </w:r>
      <w:r w:rsidR="002C4DD2" w:rsidRPr="002C4DD2">
        <w:rPr>
          <w:rFonts w:ascii="Century Gothic" w:eastAsia="Times New Roman" w:hAnsi="Century Gothic" w:cs="Segoe UI"/>
          <w:b/>
          <w:lang w:eastAsia="en-GB"/>
        </w:rPr>
        <w:t>76</w:t>
      </w:r>
      <w:r w:rsidR="00B309D5">
        <w:rPr>
          <w:rFonts w:ascii="Century Gothic" w:eastAsia="Times New Roman" w:hAnsi="Century Gothic" w:cs="Segoe UI"/>
          <w:b/>
          <w:lang w:eastAsia="en-GB"/>
        </w:rPr>
        <w:t>7</w:t>
      </w:r>
      <w:r w:rsidR="002B0F87" w:rsidRPr="002C4DD2">
        <w:rPr>
          <w:rFonts w:ascii="Century Gothic" w:eastAsia="Times New Roman" w:hAnsi="Century Gothic" w:cs="Segoe UI"/>
          <w:b/>
          <w:lang w:eastAsia="en-GB"/>
        </w:rPr>
        <w:t>)</w:t>
      </w:r>
      <w:r w:rsidR="002B0F87" w:rsidRPr="00654D61">
        <w:rPr>
          <w:rFonts w:ascii="Century Gothic" w:eastAsia="Times New Roman" w:hAnsi="Century Gothic" w:cs="Segoe UI"/>
          <w:b/>
          <w:lang w:eastAsia="en-GB"/>
        </w:rPr>
        <w:t> </w:t>
      </w:r>
    </w:p>
    <w:p w14:paraId="17C5E8D9" w14:textId="77777777" w:rsidR="008C098F" w:rsidRPr="003A3639" w:rsidRDefault="008C098F" w:rsidP="008C098F">
      <w:pPr>
        <w:spacing w:after="0" w:line="240" w:lineRule="auto"/>
        <w:ind w:left="420" w:right="420"/>
        <w:jc w:val="both"/>
        <w:textAlignment w:val="baseline"/>
        <w:rPr>
          <w:rStyle w:val="normaltextrun"/>
          <w:rFonts w:ascii="Century Gothic" w:hAnsi="Century Gothic"/>
          <w:shd w:val="clear" w:color="auto" w:fill="FFFFFF"/>
        </w:rPr>
      </w:pPr>
    </w:p>
    <w:p w14:paraId="1E8278E5" w14:textId="05655DE1" w:rsidR="008C098F" w:rsidRPr="00AF4FAE" w:rsidRDefault="007D25E8" w:rsidP="008C098F">
      <w:pPr>
        <w:spacing w:after="0" w:line="240" w:lineRule="auto"/>
        <w:ind w:left="420" w:right="420"/>
        <w:jc w:val="both"/>
        <w:textAlignment w:val="baseline"/>
        <w:rPr>
          <w:rStyle w:val="eop"/>
          <w:rFonts w:ascii="Century Gothic" w:hAnsi="Century Gothic"/>
          <w:sz w:val="20"/>
          <w:szCs w:val="20"/>
          <w:shd w:val="clear" w:color="auto" w:fill="FFFFFF"/>
        </w:rPr>
      </w:pPr>
      <w:r>
        <w:rPr>
          <w:noProof/>
        </w:rPr>
        <w:drawing>
          <wp:anchor distT="0" distB="0" distL="114300" distR="114300" simplePos="0" relativeHeight="251658246" behindDoc="0" locked="0" layoutInCell="1" allowOverlap="1" wp14:anchorId="45FC1EE8" wp14:editId="569B7145">
            <wp:simplePos x="0" y="0"/>
            <wp:positionH relativeFrom="margin">
              <wp:posOffset>284671</wp:posOffset>
            </wp:positionH>
            <wp:positionV relativeFrom="paragraph">
              <wp:posOffset>8590</wp:posOffset>
            </wp:positionV>
            <wp:extent cx="1813560" cy="1514475"/>
            <wp:effectExtent l="0" t="0" r="0" b="9525"/>
            <wp:wrapThrough wrapText="bothSides">
              <wp:wrapPolygon edited="0">
                <wp:start x="0" y="0"/>
                <wp:lineTo x="0" y="21464"/>
                <wp:lineTo x="21328" y="21464"/>
                <wp:lineTo x="2132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356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98F" w:rsidRPr="00AF4FAE">
        <w:rPr>
          <w:rStyle w:val="normaltextrun"/>
          <w:rFonts w:ascii="Century Gothic" w:hAnsi="Century Gothic"/>
          <w:sz w:val="20"/>
          <w:szCs w:val="20"/>
          <w:shd w:val="clear" w:color="auto" w:fill="FFFFFF"/>
        </w:rPr>
        <w:t xml:space="preserve">Required </w:t>
      </w:r>
      <w:r w:rsidR="00AF4FAE">
        <w:rPr>
          <w:rStyle w:val="normaltextrun"/>
          <w:rFonts w:ascii="Century Gothic" w:hAnsi="Century Gothic"/>
          <w:sz w:val="20"/>
          <w:szCs w:val="20"/>
          <w:shd w:val="clear" w:color="auto" w:fill="FFFFFF"/>
        </w:rPr>
        <w:t>from 2 September 2025</w:t>
      </w:r>
      <w:r w:rsidR="008C098F" w:rsidRPr="00AF4FAE">
        <w:rPr>
          <w:rStyle w:val="normaltextrun"/>
          <w:rFonts w:ascii="Century Gothic" w:hAnsi="Century Gothic"/>
          <w:sz w:val="20"/>
          <w:szCs w:val="20"/>
          <w:shd w:val="clear" w:color="auto" w:fill="FFFFFF"/>
        </w:rPr>
        <w:t xml:space="preserve"> to be part of the learning coach team which forms our Special Educational Needs and Disabilities (SEND) department. You will take a pro-active role in the </w:t>
      </w:r>
      <w:r w:rsidR="00CD4C6C" w:rsidRPr="00AF4FAE">
        <w:rPr>
          <w:rStyle w:val="normaltextrun"/>
          <w:rFonts w:ascii="Century Gothic" w:hAnsi="Century Gothic"/>
          <w:sz w:val="20"/>
          <w:szCs w:val="20"/>
          <w:shd w:val="clear" w:color="auto" w:fill="FFFFFF"/>
        </w:rPr>
        <w:t>1 to 1 support of a named student</w:t>
      </w:r>
      <w:r w:rsidR="008F1E3A">
        <w:rPr>
          <w:rStyle w:val="normaltextrun"/>
          <w:rFonts w:ascii="Century Gothic" w:hAnsi="Century Gothic"/>
          <w:sz w:val="20"/>
          <w:szCs w:val="20"/>
          <w:shd w:val="clear" w:color="auto" w:fill="FFFFFF"/>
        </w:rPr>
        <w:t xml:space="preserve"> joining in year 7</w:t>
      </w:r>
      <w:r w:rsidR="008C57AB" w:rsidRPr="00AF4FAE">
        <w:rPr>
          <w:rStyle w:val="normaltextrun"/>
          <w:rFonts w:ascii="Century Gothic" w:hAnsi="Century Gothic"/>
          <w:sz w:val="20"/>
          <w:szCs w:val="20"/>
          <w:shd w:val="clear" w:color="auto" w:fill="FFFFFF"/>
        </w:rPr>
        <w:t>,</w:t>
      </w:r>
      <w:r w:rsidR="008F1E3A">
        <w:rPr>
          <w:rStyle w:val="normaltextrun"/>
          <w:rFonts w:ascii="Century Gothic" w:hAnsi="Century Gothic"/>
          <w:sz w:val="20"/>
          <w:szCs w:val="20"/>
          <w:shd w:val="clear" w:color="auto" w:fill="FFFFFF"/>
        </w:rPr>
        <w:t xml:space="preserve"> possibly</w:t>
      </w:r>
      <w:r w:rsidR="008C57AB" w:rsidRPr="00AF4FAE">
        <w:rPr>
          <w:rStyle w:val="normaltextrun"/>
          <w:rFonts w:ascii="Century Gothic" w:hAnsi="Century Gothic"/>
          <w:sz w:val="20"/>
          <w:szCs w:val="20"/>
          <w:shd w:val="clear" w:color="auto" w:fill="FFFFFF"/>
        </w:rPr>
        <w:t xml:space="preserve"> including intimate car</w:t>
      </w:r>
      <w:r w:rsidR="00B309D5">
        <w:rPr>
          <w:rStyle w:val="normaltextrun"/>
          <w:rFonts w:ascii="Century Gothic" w:hAnsi="Century Gothic"/>
          <w:sz w:val="20"/>
          <w:szCs w:val="20"/>
          <w:shd w:val="clear" w:color="auto" w:fill="FFFFFF"/>
        </w:rPr>
        <w:t>e</w:t>
      </w:r>
      <w:r w:rsidR="008C57AB" w:rsidRPr="00AF4FAE">
        <w:rPr>
          <w:rStyle w:val="normaltextrun"/>
          <w:rFonts w:ascii="Century Gothic" w:hAnsi="Century Gothic"/>
          <w:sz w:val="20"/>
          <w:szCs w:val="20"/>
          <w:shd w:val="clear" w:color="auto" w:fill="FFFFFF"/>
        </w:rPr>
        <w:t>. You will provide</w:t>
      </w:r>
      <w:r w:rsidR="008C098F" w:rsidRPr="00AF4FAE">
        <w:rPr>
          <w:rStyle w:val="normaltextrun"/>
          <w:rFonts w:ascii="Century Gothic" w:hAnsi="Century Gothic"/>
          <w:sz w:val="20"/>
          <w:szCs w:val="20"/>
          <w:shd w:val="clear" w:color="auto" w:fill="FFFFFF"/>
        </w:rPr>
        <w:t xml:space="preserve"> educational, social, emotional and physical </w:t>
      </w:r>
      <w:r w:rsidR="008C57AB" w:rsidRPr="00AF4FAE">
        <w:rPr>
          <w:rStyle w:val="normaltextrun"/>
          <w:rFonts w:ascii="Century Gothic" w:hAnsi="Century Gothic"/>
          <w:sz w:val="20"/>
          <w:szCs w:val="20"/>
          <w:shd w:val="clear" w:color="auto" w:fill="FFFFFF"/>
        </w:rPr>
        <w:t>support for the named</w:t>
      </w:r>
      <w:r w:rsidR="008C098F" w:rsidRPr="00AF4FAE">
        <w:rPr>
          <w:rStyle w:val="normaltextrun"/>
          <w:rFonts w:ascii="Century Gothic" w:hAnsi="Century Gothic"/>
          <w:sz w:val="20"/>
          <w:szCs w:val="20"/>
          <w:shd w:val="clear" w:color="auto" w:fill="FFFFFF"/>
        </w:rPr>
        <w:t xml:space="preserve"> student</w:t>
      </w:r>
      <w:r w:rsidR="008C57AB" w:rsidRPr="00AF4FAE">
        <w:rPr>
          <w:rStyle w:val="normaltextrun"/>
          <w:rFonts w:ascii="Century Gothic" w:hAnsi="Century Gothic"/>
          <w:sz w:val="20"/>
          <w:szCs w:val="20"/>
          <w:shd w:val="clear" w:color="auto" w:fill="FFFFFF"/>
        </w:rPr>
        <w:t xml:space="preserve"> who has an EHCP.</w:t>
      </w:r>
      <w:r w:rsidR="001702E6" w:rsidRPr="00AF4FAE">
        <w:rPr>
          <w:rStyle w:val="normaltextrun"/>
          <w:rFonts w:ascii="Century Gothic" w:hAnsi="Century Gothic"/>
          <w:sz w:val="20"/>
          <w:szCs w:val="20"/>
          <w:shd w:val="clear" w:color="auto" w:fill="FFFFFF"/>
        </w:rPr>
        <w:t xml:space="preserve">  This is a fixed term contract linked</w:t>
      </w:r>
      <w:r w:rsidR="009A6E42" w:rsidRPr="00AF4FAE">
        <w:rPr>
          <w:rStyle w:val="normaltextrun"/>
          <w:rFonts w:ascii="Century Gothic" w:hAnsi="Century Gothic"/>
          <w:sz w:val="20"/>
          <w:szCs w:val="20"/>
          <w:shd w:val="clear" w:color="auto" w:fill="FFFFFF"/>
        </w:rPr>
        <w:t xml:space="preserve"> specifically to </w:t>
      </w:r>
      <w:r w:rsidR="00271AF8" w:rsidRPr="00AF4FAE">
        <w:rPr>
          <w:rStyle w:val="normaltextrun"/>
          <w:rFonts w:ascii="Century Gothic" w:hAnsi="Century Gothic"/>
          <w:sz w:val="20"/>
          <w:szCs w:val="20"/>
          <w:shd w:val="clear" w:color="auto" w:fill="FFFFFF"/>
        </w:rPr>
        <w:t>a named</w:t>
      </w:r>
      <w:r w:rsidR="009A6E42" w:rsidRPr="00AF4FAE">
        <w:rPr>
          <w:rStyle w:val="normaltextrun"/>
          <w:rFonts w:ascii="Century Gothic" w:hAnsi="Century Gothic"/>
          <w:sz w:val="20"/>
          <w:szCs w:val="20"/>
          <w:shd w:val="clear" w:color="auto" w:fill="FFFFFF"/>
        </w:rPr>
        <w:t xml:space="preserve"> student.</w:t>
      </w:r>
      <w:r w:rsidR="00271AF8" w:rsidRPr="00AF4FAE">
        <w:rPr>
          <w:rStyle w:val="normaltextrun"/>
          <w:rFonts w:ascii="Century Gothic" w:hAnsi="Century Gothic"/>
          <w:sz w:val="20"/>
          <w:szCs w:val="20"/>
          <w:shd w:val="clear" w:color="auto" w:fill="FFFFFF"/>
        </w:rPr>
        <w:t xml:space="preserve">  The </w:t>
      </w:r>
      <w:r w:rsidR="00271AF8" w:rsidRPr="00AF4FAE">
        <w:rPr>
          <w:rFonts w:ascii="Century Gothic" w:hAnsi="Century Gothic"/>
          <w:sz w:val="20"/>
          <w:szCs w:val="20"/>
        </w:rPr>
        <w:t xml:space="preserve">Fixed Term Contract is initially </w:t>
      </w:r>
      <w:r w:rsidR="00BE26C8">
        <w:rPr>
          <w:rFonts w:ascii="Century Gothic" w:hAnsi="Century Gothic"/>
          <w:sz w:val="20"/>
          <w:szCs w:val="20"/>
        </w:rPr>
        <w:t>to 31 August 2026</w:t>
      </w:r>
      <w:r w:rsidR="00271AF8" w:rsidRPr="00AF4FAE">
        <w:rPr>
          <w:rFonts w:ascii="Century Gothic" w:hAnsi="Century Gothic"/>
          <w:sz w:val="20"/>
          <w:szCs w:val="20"/>
        </w:rPr>
        <w:t xml:space="preserve"> to provide 1 to 1 support for a named student, with provision for the role to be extended.</w:t>
      </w:r>
    </w:p>
    <w:p w14:paraId="0E64A0AE" w14:textId="77777777" w:rsidR="008C098F" w:rsidRPr="00AF4FAE" w:rsidRDefault="008C098F" w:rsidP="008C098F">
      <w:pPr>
        <w:spacing w:after="0" w:line="240" w:lineRule="auto"/>
        <w:ind w:left="420" w:right="420"/>
        <w:jc w:val="both"/>
        <w:textAlignment w:val="baseline"/>
        <w:rPr>
          <w:rFonts w:ascii="Century Gothic" w:eastAsia="Times New Roman" w:hAnsi="Century Gothic" w:cs="Segoe UI"/>
          <w:sz w:val="20"/>
          <w:szCs w:val="20"/>
          <w:lang w:eastAsia="en-GB"/>
        </w:rPr>
      </w:pPr>
    </w:p>
    <w:p w14:paraId="4574E6E0" w14:textId="77777777" w:rsidR="008C098F" w:rsidRPr="00AF4FAE" w:rsidRDefault="008C098F" w:rsidP="008C098F">
      <w:pPr>
        <w:spacing w:after="0" w:line="240" w:lineRule="auto"/>
        <w:ind w:left="426" w:right="424"/>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 xml:space="preserve">Coombeshead Academy is an inspirational and inclusive place to work and visitors to the school all comment on the warmth, behaviour and qualities of our young people. </w:t>
      </w:r>
    </w:p>
    <w:p w14:paraId="30C9EF4A" w14:textId="77777777" w:rsidR="008C098F" w:rsidRPr="00AF4FAE" w:rsidRDefault="008C098F" w:rsidP="008C098F">
      <w:pPr>
        <w:spacing w:after="0" w:line="240" w:lineRule="auto"/>
        <w:ind w:right="424"/>
        <w:jc w:val="both"/>
        <w:rPr>
          <w:rFonts w:ascii="Century Gothic" w:eastAsia="Century Gothic" w:hAnsi="Century Gothic" w:cs="Century Gothic"/>
          <w:sz w:val="20"/>
          <w:szCs w:val="20"/>
        </w:rPr>
      </w:pPr>
    </w:p>
    <w:p w14:paraId="4DEDA5D3" w14:textId="77777777" w:rsidR="008C098F" w:rsidRPr="00AF4FAE" w:rsidRDefault="008C098F" w:rsidP="008C098F">
      <w:pPr>
        <w:spacing w:after="0" w:line="240" w:lineRule="auto"/>
        <w:ind w:left="426" w:right="424"/>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At Coombeshead Academy we offer you:</w:t>
      </w:r>
    </w:p>
    <w:p w14:paraId="30FF757B" w14:textId="77777777" w:rsidR="008C098F" w:rsidRPr="00AF4FAE" w:rsidRDefault="008C098F" w:rsidP="008C098F">
      <w:pPr>
        <w:pStyle w:val="ListParagraph"/>
        <w:numPr>
          <w:ilvl w:val="0"/>
          <w:numId w:val="1"/>
        </w:numPr>
        <w:spacing w:after="0" w:line="240" w:lineRule="auto"/>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The opportunity to work in a school where all staff are viewed as part of a family.</w:t>
      </w:r>
    </w:p>
    <w:p w14:paraId="534AC3C1" w14:textId="77777777" w:rsidR="008C098F" w:rsidRPr="00AF4FAE" w:rsidRDefault="008C098F" w:rsidP="008C098F">
      <w:pPr>
        <w:pStyle w:val="ListParagraph"/>
        <w:numPr>
          <w:ilvl w:val="0"/>
          <w:numId w:val="1"/>
        </w:numPr>
        <w:spacing w:after="0" w:line="240" w:lineRule="auto"/>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A school where we value inclusivity and work hard to meet the needs of all students.</w:t>
      </w:r>
    </w:p>
    <w:p w14:paraId="7644954E" w14:textId="77777777" w:rsidR="008C098F" w:rsidRPr="00AF4FAE" w:rsidRDefault="008C098F" w:rsidP="008C098F">
      <w:pPr>
        <w:pStyle w:val="ListParagraph"/>
        <w:numPr>
          <w:ilvl w:val="0"/>
          <w:numId w:val="1"/>
        </w:numPr>
        <w:spacing w:after="0" w:line="240" w:lineRule="auto"/>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 xml:space="preserve">Somewhere where leaders look after you as well as encourage you to pursue your aspirations and goals (For example training in </w:t>
      </w:r>
      <w:r w:rsidRPr="00AF4FAE">
        <w:rPr>
          <w:rStyle w:val="normaltextrun"/>
          <w:rFonts w:ascii="Century Gothic" w:eastAsia="Century Gothic" w:hAnsi="Century Gothic" w:cs="Century Gothic"/>
          <w:sz w:val="20"/>
          <w:szCs w:val="20"/>
          <w:shd w:val="clear" w:color="auto" w:fill="FFFFFF"/>
        </w:rPr>
        <w:t>Thrive, literacy interventions and first aid</w:t>
      </w:r>
      <w:r w:rsidRPr="00AF4FAE">
        <w:rPr>
          <w:rFonts w:ascii="Century Gothic" w:eastAsia="Century Gothic" w:hAnsi="Century Gothic" w:cs="Century Gothic"/>
          <w:sz w:val="20"/>
          <w:szCs w:val="20"/>
        </w:rPr>
        <w:t>).</w:t>
      </w:r>
    </w:p>
    <w:p w14:paraId="4020DB81" w14:textId="77777777" w:rsidR="008C098F" w:rsidRPr="00AF4FAE" w:rsidRDefault="008C098F" w:rsidP="008C098F">
      <w:pPr>
        <w:pStyle w:val="ListParagraph"/>
        <w:numPr>
          <w:ilvl w:val="0"/>
          <w:numId w:val="1"/>
        </w:numPr>
        <w:spacing w:after="0" w:line="240" w:lineRule="auto"/>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A school where the learning and wellbeing of students is at the heart of everything that we do.</w:t>
      </w:r>
    </w:p>
    <w:p w14:paraId="4791BB9B" w14:textId="77777777" w:rsidR="008C098F" w:rsidRPr="00AF4FAE" w:rsidRDefault="008C098F" w:rsidP="008C098F">
      <w:pPr>
        <w:pStyle w:val="ListParagraph"/>
        <w:numPr>
          <w:ilvl w:val="0"/>
          <w:numId w:val="1"/>
        </w:numPr>
        <w:spacing w:after="0" w:line="240" w:lineRule="auto"/>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A supportive team of Learning Coaches led by an experienced SENCO and Senior Leader.</w:t>
      </w:r>
    </w:p>
    <w:p w14:paraId="3CD6F7AF" w14:textId="77777777" w:rsidR="008C098F" w:rsidRPr="00AF4FAE" w:rsidRDefault="008C098F" w:rsidP="008C098F">
      <w:pPr>
        <w:pStyle w:val="ListParagraph"/>
        <w:numPr>
          <w:ilvl w:val="0"/>
          <w:numId w:val="1"/>
        </w:numPr>
        <w:spacing w:after="0" w:line="240" w:lineRule="auto"/>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Opportunity to lead intervention groups.</w:t>
      </w:r>
    </w:p>
    <w:p w14:paraId="1DE8CE44" w14:textId="77777777" w:rsidR="008C098F" w:rsidRPr="00AF4FAE" w:rsidRDefault="008C098F" w:rsidP="008C098F">
      <w:pPr>
        <w:pStyle w:val="ListParagraph"/>
        <w:numPr>
          <w:ilvl w:val="0"/>
          <w:numId w:val="1"/>
        </w:numPr>
        <w:spacing w:after="0" w:line="240" w:lineRule="auto"/>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A school with a healthy view of the work life balance needed to be a great teacher.</w:t>
      </w:r>
    </w:p>
    <w:p w14:paraId="073DCA71" w14:textId="77777777" w:rsidR="008C098F" w:rsidRPr="00AF4FAE" w:rsidRDefault="008C098F" w:rsidP="008C098F">
      <w:pPr>
        <w:pStyle w:val="ListParagraph"/>
        <w:numPr>
          <w:ilvl w:val="0"/>
          <w:numId w:val="1"/>
        </w:numPr>
        <w:spacing w:after="0" w:line="240" w:lineRule="auto"/>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A clear behaviour policy which supports the ambition of a disruption free learning environment.</w:t>
      </w:r>
    </w:p>
    <w:p w14:paraId="688C0C51" w14:textId="77777777" w:rsidR="008C098F" w:rsidRPr="00AF4FAE" w:rsidRDefault="008C098F" w:rsidP="008C098F">
      <w:pPr>
        <w:pStyle w:val="ListParagraph"/>
        <w:numPr>
          <w:ilvl w:val="0"/>
          <w:numId w:val="1"/>
        </w:numPr>
        <w:spacing w:after="0" w:line="240" w:lineRule="auto"/>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 xml:space="preserve">Opportunities to share your practice and learn from others across the trust and Teaching School Alliance. </w:t>
      </w:r>
    </w:p>
    <w:p w14:paraId="5FC17343" w14:textId="77777777" w:rsidR="008C098F" w:rsidRPr="00AF4FAE" w:rsidRDefault="008C098F" w:rsidP="008C098F">
      <w:pPr>
        <w:spacing w:after="0" w:line="240" w:lineRule="auto"/>
        <w:ind w:right="424"/>
        <w:jc w:val="both"/>
        <w:rPr>
          <w:rFonts w:ascii="Century Gothic" w:eastAsia="Century Gothic" w:hAnsi="Century Gothic" w:cs="Century Gothic"/>
          <w:sz w:val="20"/>
          <w:szCs w:val="20"/>
        </w:rPr>
      </w:pPr>
    </w:p>
    <w:p w14:paraId="7E2DD049" w14:textId="0B8EA92D" w:rsidR="008C098F" w:rsidRPr="00AF4FAE" w:rsidRDefault="008C098F" w:rsidP="0065522E">
      <w:pPr>
        <w:spacing w:after="0" w:line="240" w:lineRule="auto"/>
        <w:ind w:left="426" w:right="424"/>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 xml:space="preserve">Why not come and have a look round the school before you apply. Get to meet the team you will be working with and gain an understanding of why Coombeshead Academy is such a special place. If you have a genuine desire to do the best for young people, then we would welcome your application.  </w:t>
      </w:r>
    </w:p>
    <w:p w14:paraId="3E9C7841" w14:textId="77777777" w:rsidR="008C098F" w:rsidRPr="00AF4FAE" w:rsidRDefault="008C098F" w:rsidP="008C098F">
      <w:pPr>
        <w:spacing w:after="0" w:line="240" w:lineRule="auto"/>
        <w:ind w:right="424"/>
        <w:jc w:val="both"/>
        <w:rPr>
          <w:rFonts w:ascii="Century Gothic" w:eastAsia="Century Gothic" w:hAnsi="Century Gothic" w:cs="Century Gothic"/>
          <w:sz w:val="20"/>
          <w:szCs w:val="20"/>
        </w:rPr>
      </w:pPr>
      <w:r w:rsidRPr="00AF4FAE">
        <w:rPr>
          <w:rFonts w:ascii="Century Gothic" w:eastAsia="Century Gothic" w:hAnsi="Century Gothic" w:cs="Century Gothic"/>
          <w:sz w:val="20"/>
          <w:szCs w:val="20"/>
        </w:rPr>
        <w:t xml:space="preserve"> </w:t>
      </w:r>
    </w:p>
    <w:p w14:paraId="7FBE7131" w14:textId="648FA43B" w:rsidR="00DE1396" w:rsidRPr="0073505C" w:rsidRDefault="00DE1396" w:rsidP="00DE1396">
      <w:pPr>
        <w:ind w:left="360"/>
        <w:rPr>
          <w:rFonts w:ascii="Century Gothic" w:hAnsi="Century Gothic"/>
          <w:b/>
          <w:bCs/>
          <w:color w:val="414042"/>
          <w:sz w:val="20"/>
          <w:szCs w:val="20"/>
          <w:shd w:val="clear" w:color="auto" w:fill="FFFFFF"/>
        </w:rPr>
      </w:pPr>
      <w:r w:rsidRPr="0073505C">
        <w:rPr>
          <w:rFonts w:ascii="Century Gothic" w:hAnsi="Century Gothic"/>
          <w:color w:val="414042"/>
          <w:sz w:val="20"/>
          <w:szCs w:val="20"/>
          <w:shd w:val="clear" w:color="auto" w:fill="FFFFFF"/>
        </w:rPr>
        <w:t>Please. visit our school website - </w:t>
      </w:r>
      <w:hyperlink r:id="rId12" w:tgtFrame="_blank" w:history="1">
        <w:r w:rsidRPr="0073505C">
          <w:rPr>
            <w:rStyle w:val="Hyperlink"/>
            <w:rFonts w:ascii="Century Gothic" w:hAnsi="Century Gothic" w:cs="Arial"/>
            <w:color w:val="F06D2D"/>
            <w:sz w:val="20"/>
            <w:szCs w:val="20"/>
            <w:shd w:val="clear" w:color="auto" w:fill="FFFFFF"/>
          </w:rPr>
          <w:t>www.coombesheadacademy.org.uk</w:t>
        </w:r>
      </w:hyperlink>
      <w:r w:rsidRPr="0073505C">
        <w:rPr>
          <w:rFonts w:ascii="Century Gothic" w:hAnsi="Century Gothic" w:cs="Arial"/>
          <w:color w:val="414042"/>
          <w:sz w:val="20"/>
          <w:szCs w:val="20"/>
          <w:shd w:val="clear" w:color="auto" w:fill="FFFFFF"/>
        </w:rPr>
        <w:t xml:space="preserve"> . If you have any further questions please contact Mrs Battong, PA to the Headteacher via email - </w:t>
      </w:r>
      <w:hyperlink r:id="rId13" w:history="1">
        <w:r w:rsidRPr="0073505C">
          <w:rPr>
            <w:rStyle w:val="Hyperlink"/>
            <w:rFonts w:ascii="Century Gothic" w:hAnsi="Century Gothic" w:cs="Arial"/>
            <w:sz w:val="20"/>
            <w:szCs w:val="20"/>
            <w:shd w:val="clear" w:color="auto" w:fill="FFFFFF"/>
          </w:rPr>
          <w:t>caroline.battong@educationsouthwest.org.uk</w:t>
        </w:r>
      </w:hyperlink>
      <w:r w:rsidRPr="0073505C">
        <w:rPr>
          <w:rFonts w:ascii="Century Gothic" w:hAnsi="Century Gothic" w:cs="Arial"/>
          <w:color w:val="414042"/>
          <w:sz w:val="20"/>
          <w:szCs w:val="20"/>
          <w:shd w:val="clear" w:color="auto" w:fill="FFFFFF"/>
        </w:rPr>
        <w:t xml:space="preserve"> .  Applications must be made by submission of the My New Term application form on </w:t>
      </w:r>
      <w:hyperlink r:id="rId14" w:history="1">
        <w:r w:rsidRPr="0073505C">
          <w:rPr>
            <w:rStyle w:val="Hyperlink"/>
            <w:rFonts w:ascii="Century Gothic" w:hAnsi="Century Gothic" w:cs="Arial"/>
            <w:color w:val="F06D2D"/>
            <w:sz w:val="20"/>
            <w:szCs w:val="20"/>
            <w:shd w:val="clear" w:color="auto" w:fill="FFFFFF"/>
          </w:rPr>
          <w:t>Vacancies - Coombeshead Academy</w:t>
        </w:r>
      </w:hyperlink>
      <w:r w:rsidRPr="0073505C">
        <w:rPr>
          <w:rFonts w:ascii="Century Gothic" w:hAnsi="Century Gothic" w:cs="Arial"/>
          <w:color w:val="414042"/>
          <w:sz w:val="20"/>
          <w:szCs w:val="20"/>
          <w:shd w:val="clear" w:color="auto" w:fill="FFFFFF"/>
        </w:rPr>
        <w:t> .  The closing date for applications is</w:t>
      </w:r>
      <w:r w:rsidRPr="0073505C">
        <w:rPr>
          <w:rFonts w:ascii="Century Gothic" w:hAnsi="Century Gothic"/>
          <w:b/>
          <w:bCs/>
          <w:color w:val="414042"/>
          <w:sz w:val="20"/>
          <w:szCs w:val="20"/>
          <w:shd w:val="clear" w:color="auto" w:fill="FFFFFF"/>
        </w:rPr>
        <w:t> </w:t>
      </w:r>
      <w:r>
        <w:rPr>
          <w:rFonts w:ascii="Century Gothic" w:hAnsi="Century Gothic"/>
          <w:b/>
          <w:bCs/>
          <w:color w:val="414042"/>
          <w:sz w:val="20"/>
          <w:szCs w:val="20"/>
          <w:shd w:val="clear" w:color="auto" w:fill="FFFFFF"/>
        </w:rPr>
        <w:t>Monday 30</w:t>
      </w:r>
      <w:r w:rsidRPr="0073505C">
        <w:rPr>
          <w:rFonts w:ascii="Century Gothic" w:hAnsi="Century Gothic"/>
          <w:b/>
          <w:bCs/>
          <w:color w:val="414042"/>
          <w:sz w:val="20"/>
          <w:szCs w:val="20"/>
          <w:shd w:val="clear" w:color="auto" w:fill="FFFFFF"/>
        </w:rPr>
        <w:t xml:space="preserve"> June at 9am</w:t>
      </w:r>
      <w:r w:rsidRPr="0073505C">
        <w:rPr>
          <w:rFonts w:ascii="Century Gothic" w:hAnsi="Century Gothic"/>
          <w:color w:val="414042"/>
          <w:sz w:val="20"/>
          <w:szCs w:val="20"/>
          <w:shd w:val="clear" w:color="auto" w:fill="FFFFFF"/>
        </w:rPr>
        <w:t> with interviews likely to take place on </w:t>
      </w:r>
      <w:r w:rsidR="001912B5">
        <w:rPr>
          <w:rFonts w:ascii="Century Gothic" w:hAnsi="Century Gothic"/>
          <w:b/>
          <w:bCs/>
          <w:color w:val="414042"/>
          <w:sz w:val="20"/>
          <w:szCs w:val="20"/>
          <w:shd w:val="clear" w:color="auto" w:fill="FFFFFF"/>
        </w:rPr>
        <w:t>Friday 4</w:t>
      </w:r>
      <w:r>
        <w:rPr>
          <w:rFonts w:ascii="Century Gothic" w:hAnsi="Century Gothic"/>
          <w:b/>
          <w:bCs/>
          <w:color w:val="414042"/>
          <w:sz w:val="20"/>
          <w:szCs w:val="20"/>
          <w:shd w:val="clear" w:color="auto" w:fill="FFFFFF"/>
        </w:rPr>
        <w:t xml:space="preserve"> July. </w:t>
      </w:r>
      <w:r w:rsidRPr="0073505C">
        <w:rPr>
          <w:rFonts w:ascii="Century Gothic" w:hAnsi="Century Gothic"/>
          <w:b/>
          <w:bCs/>
          <w:color w:val="414042"/>
          <w:sz w:val="20"/>
          <w:szCs w:val="20"/>
          <w:shd w:val="clear" w:color="auto" w:fill="FFFFFF"/>
        </w:rPr>
        <w:t xml:space="preserve">   </w:t>
      </w:r>
    </w:p>
    <w:p w14:paraId="48096A83" w14:textId="77777777" w:rsidR="00DE1396" w:rsidRDefault="00DE1396" w:rsidP="00DE1396">
      <w:pPr>
        <w:pStyle w:val="ListParagraph"/>
        <w:numPr>
          <w:ilvl w:val="0"/>
          <w:numId w:val="24"/>
        </w:numPr>
        <w:shd w:val="clear" w:color="auto" w:fill="FFFFFF"/>
        <w:jc w:val="both"/>
        <w:rPr>
          <w:rFonts w:ascii="Century Gothic" w:hAnsi="Century Gothic" w:cs="Arial"/>
          <w:b/>
          <w:bCs/>
          <w:i/>
          <w:iCs/>
          <w:color w:val="414042"/>
          <w:sz w:val="16"/>
          <w:szCs w:val="16"/>
        </w:rPr>
      </w:pPr>
      <w:r w:rsidRPr="00A5023F">
        <w:rPr>
          <w:rFonts w:ascii="Century Gothic" w:hAnsi="Century Gothic" w:cs="Arial"/>
          <w:b/>
          <w:bCs/>
          <w:i/>
          <w:iCs/>
          <w:color w:val="6B6B6B"/>
          <w:sz w:val="16"/>
          <w:szCs w:val="16"/>
        </w:rPr>
        <w:t xml:space="preserve">Education </w:t>
      </w:r>
      <w:proofErr w:type="gramStart"/>
      <w:r w:rsidRPr="00A5023F">
        <w:rPr>
          <w:rFonts w:ascii="Century Gothic" w:hAnsi="Century Gothic" w:cs="Arial"/>
          <w:b/>
          <w:bCs/>
          <w:i/>
          <w:iCs/>
          <w:color w:val="6B6B6B"/>
          <w:sz w:val="16"/>
          <w:szCs w:val="16"/>
        </w:rPr>
        <w:t>South West</w:t>
      </w:r>
      <w:proofErr w:type="gramEnd"/>
      <w:r w:rsidRPr="00A5023F">
        <w:rPr>
          <w:rFonts w:ascii="Century Gothic" w:hAnsi="Century Gothic" w:cs="Arial"/>
          <w:b/>
          <w:bCs/>
          <w:i/>
          <w:iCs/>
          <w:color w:val="6B6B6B"/>
          <w:sz w:val="16"/>
          <w:szCs w:val="16"/>
        </w:rPr>
        <w:t> is committed to safeguarding and protecting the welfare of children. Applicants must be willing to undergo child protection screening appropriate to the post. This includes checks with past employers, an online check of publicly available information, including social media, and an enhanced disclosure via the Disclosure and Barring Service</w:t>
      </w:r>
      <w:r w:rsidRPr="00A5023F">
        <w:rPr>
          <w:rFonts w:ascii="Century Gothic" w:hAnsi="Century Gothic" w:cs="Arial"/>
          <w:b/>
          <w:bCs/>
          <w:i/>
          <w:iCs/>
          <w:color w:val="414042"/>
          <w:sz w:val="16"/>
          <w:szCs w:val="16"/>
        </w:rPr>
        <w:t> </w:t>
      </w:r>
    </w:p>
    <w:p w14:paraId="2C47EFA5" w14:textId="77777777" w:rsidR="00DE1396" w:rsidRPr="00A5023F" w:rsidRDefault="00DE1396" w:rsidP="00DE1396">
      <w:pPr>
        <w:pStyle w:val="ListParagraph"/>
        <w:shd w:val="clear" w:color="auto" w:fill="FFFFFF"/>
        <w:jc w:val="both"/>
        <w:rPr>
          <w:rFonts w:ascii="Century Gothic" w:hAnsi="Century Gothic" w:cs="Arial"/>
          <w:color w:val="414042"/>
          <w:sz w:val="16"/>
          <w:szCs w:val="16"/>
        </w:rPr>
      </w:pPr>
    </w:p>
    <w:p w14:paraId="0A4E1189" w14:textId="77777777" w:rsidR="008C098F" w:rsidRPr="00AF4FAE" w:rsidRDefault="008C098F" w:rsidP="008C098F">
      <w:pPr>
        <w:spacing w:after="0" w:line="240" w:lineRule="auto"/>
        <w:ind w:left="426" w:right="424"/>
        <w:jc w:val="both"/>
        <w:rPr>
          <w:rFonts w:ascii="Century Gothic" w:eastAsia="Century Gothic" w:hAnsi="Century Gothic" w:cs="Century Gothic"/>
          <w:sz w:val="20"/>
          <w:szCs w:val="20"/>
        </w:rPr>
      </w:pPr>
    </w:p>
    <w:p w14:paraId="44AC1F32" w14:textId="77777777" w:rsidR="008C098F" w:rsidRDefault="008C098F" w:rsidP="008C098F">
      <w:r w:rsidRPr="003A3639">
        <w:rPr>
          <w:rFonts w:ascii="Century Gothic" w:hAnsi="Century Gothic"/>
          <w:noProof/>
        </w:rPr>
        <mc:AlternateContent>
          <mc:Choice Requires="wps">
            <w:drawing>
              <wp:anchor distT="45720" distB="45720" distL="114300" distR="114300" simplePos="0" relativeHeight="251658241" behindDoc="1" locked="0" layoutInCell="1" allowOverlap="1" wp14:anchorId="29006114" wp14:editId="0E98F6B7">
                <wp:simplePos x="0" y="0"/>
                <wp:positionH relativeFrom="margin">
                  <wp:posOffset>1089037</wp:posOffset>
                </wp:positionH>
                <wp:positionV relativeFrom="paragraph">
                  <wp:posOffset>324688</wp:posOffset>
                </wp:positionV>
                <wp:extent cx="4848860" cy="562610"/>
                <wp:effectExtent l="0" t="0" r="8890" b="571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94BD7"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B4F561D"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006114" id="Text Box 12" o:spid="_x0000_s1027" type="#_x0000_t202" style="position:absolute;margin-left:85.75pt;margin-top:25.55pt;width:381.8pt;height:44.3pt;z-index:-25165823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" stroked="f">
                <v:textbox style="mso-fit-shape-to-text:t">
                  <w:txbxContent>
                    <w:p w14:paraId="50294BD7"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B4F561D" w14:textId="77777777" w:rsidR="008C098F" w:rsidRPr="00A23A27" w:rsidRDefault="008C098F" w:rsidP="008C098F">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Job Description</w:t>
                      </w:r>
                    </w:p>
                  </w:txbxContent>
                </v:textbox>
                <w10:wrap type="square" anchorx="margin"/>
              </v:shape>
            </w:pict>
          </mc:Fallback>
        </mc:AlternateContent>
      </w:r>
      <w:r w:rsidRPr="003A3639">
        <w:rPr>
          <w:rFonts w:ascii="Century Gothic" w:hAnsi="Century Gothic"/>
          <w:noProof/>
        </w:rPr>
        <w:drawing>
          <wp:anchor distT="0" distB="0" distL="114300" distR="114300" simplePos="0" relativeHeight="251658240" behindDoc="0" locked="0" layoutInCell="1" allowOverlap="1" wp14:anchorId="09F55AA6" wp14:editId="24A354FE">
            <wp:simplePos x="0" y="0"/>
            <wp:positionH relativeFrom="margin">
              <wp:align>left</wp:align>
            </wp:positionH>
            <wp:positionV relativeFrom="paragraph">
              <wp:posOffset>1905</wp:posOffset>
            </wp:positionV>
            <wp:extent cx="904875" cy="118173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1A3598D5" w14:textId="250E29A9" w:rsidR="008C098F" w:rsidRDefault="008C098F" w:rsidP="008C098F"/>
    <w:p w14:paraId="5667749C" w14:textId="4ADB834C" w:rsidR="00654D61" w:rsidRDefault="00654D61" w:rsidP="008C098F">
      <w:pPr>
        <w:spacing w:after="0" w:line="240" w:lineRule="auto"/>
        <w:ind w:left="270"/>
        <w:textAlignment w:val="baseline"/>
        <w:rPr>
          <w:rFonts w:ascii="Century Gothic" w:eastAsia="Times New Roman" w:hAnsi="Century Gothic" w:cs="Segoe UI"/>
          <w:lang w:eastAsia="en-GB"/>
        </w:rPr>
      </w:pPr>
    </w:p>
    <w:p w14:paraId="1CE30C55" w14:textId="53B77940" w:rsidR="00654D61" w:rsidRDefault="00654D61" w:rsidP="008C098F">
      <w:pPr>
        <w:spacing w:after="0" w:line="240" w:lineRule="auto"/>
        <w:ind w:left="270"/>
        <w:textAlignment w:val="baseline"/>
        <w:rPr>
          <w:rFonts w:ascii="Century Gothic" w:eastAsia="Times New Roman" w:hAnsi="Century Gothic" w:cs="Segoe UI"/>
          <w:lang w:eastAsia="en-GB"/>
        </w:rPr>
      </w:pPr>
    </w:p>
    <w:p w14:paraId="7D82C06F" w14:textId="6A7466D5" w:rsidR="00654D61" w:rsidRDefault="00654D61" w:rsidP="008C098F">
      <w:pPr>
        <w:spacing w:after="0" w:line="240" w:lineRule="auto"/>
        <w:ind w:left="270"/>
        <w:textAlignment w:val="baseline"/>
        <w:rPr>
          <w:rFonts w:ascii="Century Gothic" w:eastAsia="Times New Roman" w:hAnsi="Century Gothic" w:cs="Segoe UI"/>
          <w:lang w:eastAsia="en-GB"/>
        </w:rPr>
      </w:pPr>
    </w:p>
    <w:p w14:paraId="2B34CB01" w14:textId="185ECDFD" w:rsidR="00654D61" w:rsidRDefault="00654D61" w:rsidP="008C098F">
      <w:pPr>
        <w:spacing w:after="0" w:line="240" w:lineRule="auto"/>
        <w:ind w:left="270"/>
        <w:textAlignment w:val="baseline"/>
        <w:rPr>
          <w:rFonts w:ascii="Century Gothic" w:eastAsia="Times New Roman" w:hAnsi="Century Gothic" w:cs="Segoe UI"/>
          <w:lang w:eastAsia="en-GB"/>
        </w:rPr>
      </w:pPr>
    </w:p>
    <w:p w14:paraId="1534EACA" w14:textId="25D8F78B" w:rsidR="008C098F" w:rsidRPr="003A3639" w:rsidRDefault="008C098F" w:rsidP="008C098F">
      <w:pPr>
        <w:spacing w:after="0" w:line="240" w:lineRule="auto"/>
        <w:ind w:left="27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Post Title: </w:t>
      </w:r>
      <w:r w:rsidRPr="003A3639">
        <w:rPr>
          <w:rFonts w:ascii="Century Gothic" w:eastAsia="Times New Roman" w:hAnsi="Century Gothic" w:cs="Calibri"/>
          <w:lang w:eastAsia="en-GB"/>
        </w:rPr>
        <w:t xml:space="preserve"> </w:t>
      </w:r>
      <w:r w:rsidR="00654D61">
        <w:rPr>
          <w:rFonts w:ascii="Century Gothic" w:eastAsia="Times New Roman" w:hAnsi="Century Gothic" w:cs="Calibri"/>
          <w:lang w:eastAsia="en-GB"/>
        </w:rPr>
        <w:t xml:space="preserve">           </w:t>
      </w:r>
      <w:r w:rsidRPr="003A3639">
        <w:rPr>
          <w:rFonts w:ascii="Century Gothic" w:eastAsia="Times New Roman" w:hAnsi="Century Gothic" w:cs="Segoe UI"/>
          <w:b/>
          <w:bCs/>
          <w:lang w:eastAsia="en-GB"/>
        </w:rPr>
        <w:t>Learning Coach </w:t>
      </w:r>
      <w:r w:rsidRPr="003A3639">
        <w:rPr>
          <w:rFonts w:ascii="Century Gothic" w:eastAsia="Times New Roman" w:hAnsi="Century Gothic" w:cs="Segoe UI"/>
          <w:lang w:eastAsia="en-GB"/>
        </w:rPr>
        <w:t> </w:t>
      </w:r>
    </w:p>
    <w:p w14:paraId="2A1FFED5" w14:textId="77777777" w:rsidR="008C098F" w:rsidRPr="003A3639" w:rsidRDefault="008C098F" w:rsidP="008C098F">
      <w:pPr>
        <w:spacing w:after="0" w:line="240" w:lineRule="auto"/>
        <w:ind w:left="27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Responsible to: </w:t>
      </w:r>
      <w:r w:rsidRPr="003A3639">
        <w:rPr>
          <w:rFonts w:ascii="Century Gothic" w:eastAsia="Times New Roman" w:hAnsi="Century Gothic" w:cs="Calibri"/>
          <w:lang w:eastAsia="en-GB"/>
        </w:rPr>
        <w:t xml:space="preserve"> </w:t>
      </w:r>
      <w:r w:rsidRPr="003A3639">
        <w:rPr>
          <w:rFonts w:ascii="Century Gothic" w:eastAsia="Times New Roman" w:hAnsi="Century Gothic" w:cs="Segoe UI"/>
          <w:b/>
          <w:bCs/>
          <w:lang w:eastAsia="en-GB"/>
        </w:rPr>
        <w:t>Assistant Headteacher - SENCO</w:t>
      </w:r>
      <w:r w:rsidRPr="003A3639">
        <w:rPr>
          <w:rFonts w:ascii="Century Gothic" w:eastAsia="Times New Roman" w:hAnsi="Century Gothic" w:cs="Segoe UI"/>
          <w:lang w:eastAsia="en-GB"/>
        </w:rPr>
        <w:t> </w:t>
      </w:r>
    </w:p>
    <w:p w14:paraId="287FF4BE" w14:textId="5178D0C7" w:rsidR="008C098F" w:rsidRPr="00654D61" w:rsidRDefault="008C098F" w:rsidP="008C098F">
      <w:pPr>
        <w:spacing w:after="0" w:line="240" w:lineRule="auto"/>
        <w:ind w:left="27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Scale:</w:t>
      </w:r>
      <w:r w:rsidRPr="003A3639">
        <w:rPr>
          <w:rFonts w:ascii="Century Gothic" w:eastAsia="Times New Roman" w:hAnsi="Century Gothic" w:cs="Calibri"/>
          <w:lang w:eastAsia="en-GB"/>
        </w:rPr>
        <w:t xml:space="preserve"> </w:t>
      </w:r>
      <w:r w:rsidR="00654D61">
        <w:rPr>
          <w:rFonts w:ascii="Century Gothic" w:eastAsia="Times New Roman" w:hAnsi="Century Gothic" w:cs="Calibri"/>
          <w:lang w:eastAsia="en-GB"/>
        </w:rPr>
        <w:t xml:space="preserve">                 </w:t>
      </w:r>
      <w:r w:rsidRPr="00654D61">
        <w:rPr>
          <w:rFonts w:ascii="Century Gothic" w:eastAsia="Times New Roman" w:hAnsi="Century Gothic" w:cs="Segoe UI"/>
          <w:b/>
          <w:lang w:eastAsia="en-GB"/>
        </w:rPr>
        <w:t>C</w:t>
      </w:r>
      <w:r w:rsidR="00EC774A" w:rsidRPr="00654D61">
        <w:rPr>
          <w:rFonts w:ascii="Century Gothic" w:eastAsia="Times New Roman" w:hAnsi="Century Gothic" w:cs="Segoe UI"/>
          <w:b/>
          <w:lang w:eastAsia="en-GB"/>
        </w:rPr>
        <w:t>5</w:t>
      </w:r>
      <w:r w:rsidRPr="00654D61">
        <w:rPr>
          <w:rFonts w:ascii="Century Gothic" w:eastAsia="Times New Roman" w:hAnsi="Century Gothic" w:cs="Segoe UI"/>
          <w:b/>
          <w:lang w:eastAsia="en-GB"/>
        </w:rPr>
        <w:t xml:space="preserve"> </w:t>
      </w:r>
      <w:r w:rsidR="00EC774A" w:rsidRPr="00654D61">
        <w:rPr>
          <w:rFonts w:ascii="Century Gothic" w:eastAsia="Times New Roman" w:hAnsi="Century Gothic" w:cs="Segoe UI"/>
          <w:b/>
          <w:lang w:eastAsia="en-GB"/>
        </w:rPr>
        <w:t>–</w:t>
      </w:r>
      <w:r w:rsidRPr="00654D61">
        <w:rPr>
          <w:rFonts w:ascii="Century Gothic" w:eastAsia="Times New Roman" w:hAnsi="Century Gothic" w:cs="Segoe UI"/>
          <w:b/>
          <w:lang w:eastAsia="en-GB"/>
        </w:rPr>
        <w:t xml:space="preserve"> </w:t>
      </w:r>
      <w:r w:rsidR="00EC774A" w:rsidRPr="00654D61">
        <w:rPr>
          <w:rFonts w:ascii="Century Gothic" w:eastAsia="Times New Roman" w:hAnsi="Century Gothic" w:cs="Segoe UI"/>
          <w:b/>
          <w:lang w:eastAsia="en-GB"/>
        </w:rPr>
        <w:t>C7</w:t>
      </w:r>
      <w:r w:rsidRPr="00654D61">
        <w:rPr>
          <w:rFonts w:ascii="Century Gothic" w:eastAsia="Times New Roman" w:hAnsi="Century Gothic" w:cs="Segoe UI"/>
          <w:b/>
          <w:lang w:eastAsia="en-GB"/>
        </w:rPr>
        <w:t> 0.</w:t>
      </w:r>
      <w:r w:rsidR="003D3AC0" w:rsidRPr="00654D61">
        <w:rPr>
          <w:rFonts w:ascii="Century Gothic" w:eastAsia="Times New Roman" w:hAnsi="Century Gothic" w:cs="Segoe UI"/>
          <w:b/>
          <w:lang w:eastAsia="en-GB"/>
        </w:rPr>
        <w:t>7</w:t>
      </w:r>
      <w:r w:rsidR="001D5E71">
        <w:rPr>
          <w:rFonts w:ascii="Century Gothic" w:eastAsia="Times New Roman" w:hAnsi="Century Gothic" w:cs="Segoe UI"/>
          <w:b/>
          <w:lang w:eastAsia="en-GB"/>
        </w:rPr>
        <w:t>1</w:t>
      </w:r>
      <w:r w:rsidRPr="00654D61">
        <w:rPr>
          <w:rFonts w:ascii="Century Gothic" w:eastAsia="Times New Roman" w:hAnsi="Century Gothic" w:cs="Segoe UI"/>
          <w:b/>
          <w:lang w:eastAsia="en-GB"/>
        </w:rPr>
        <w:t>FTE</w:t>
      </w:r>
      <w:r w:rsidRPr="00654D61">
        <w:rPr>
          <w:rFonts w:ascii="Century Gothic" w:eastAsia="Times New Roman" w:hAnsi="Century Gothic" w:cs="Segoe UI"/>
          <w:lang w:eastAsia="en-GB"/>
        </w:rPr>
        <w:t> </w:t>
      </w:r>
    </w:p>
    <w:p w14:paraId="4FDCDBD0" w14:textId="17B31678" w:rsidR="008C098F" w:rsidRPr="00654D61" w:rsidRDefault="008C098F" w:rsidP="008C098F">
      <w:pPr>
        <w:spacing w:after="0" w:line="240" w:lineRule="auto"/>
        <w:ind w:left="270"/>
        <w:textAlignment w:val="baseline"/>
        <w:rPr>
          <w:rFonts w:ascii="Century Gothic" w:eastAsia="Times New Roman" w:hAnsi="Century Gothic" w:cs="Segoe UI"/>
          <w:lang w:eastAsia="en-GB"/>
        </w:rPr>
      </w:pPr>
      <w:r w:rsidRPr="00654D61">
        <w:rPr>
          <w:rFonts w:ascii="Century Gothic" w:eastAsia="Times New Roman" w:hAnsi="Century Gothic" w:cs="Segoe UI"/>
          <w:lang w:eastAsia="en-GB"/>
        </w:rPr>
        <w:t>Salary</w:t>
      </w:r>
      <w:r w:rsidRPr="00654D61">
        <w:rPr>
          <w:rFonts w:ascii="Century Gothic" w:eastAsia="Times New Roman" w:hAnsi="Century Gothic" w:cs="Calibri"/>
          <w:lang w:eastAsia="en-GB"/>
        </w:rPr>
        <w:t xml:space="preserve"> </w:t>
      </w:r>
      <w:r w:rsidR="00654D61">
        <w:rPr>
          <w:rFonts w:ascii="Century Gothic" w:eastAsia="Times New Roman" w:hAnsi="Century Gothic" w:cs="Calibri"/>
          <w:lang w:eastAsia="en-GB"/>
        </w:rPr>
        <w:t xml:space="preserve">                 </w:t>
      </w:r>
      <w:r w:rsidR="002C4DD2" w:rsidRPr="00654D61">
        <w:rPr>
          <w:rFonts w:ascii="Century Gothic" w:eastAsia="Times New Roman" w:hAnsi="Century Gothic" w:cs="Segoe UI"/>
          <w:b/>
          <w:lang w:eastAsia="en-GB"/>
        </w:rPr>
        <w:t>£2</w:t>
      </w:r>
      <w:r w:rsidR="002C4DD2">
        <w:rPr>
          <w:rFonts w:ascii="Century Gothic" w:eastAsia="Times New Roman" w:hAnsi="Century Gothic" w:cs="Segoe UI"/>
          <w:b/>
          <w:lang w:eastAsia="en-GB"/>
        </w:rPr>
        <w:t>5.58</w:t>
      </w:r>
      <w:r w:rsidR="001912B5">
        <w:rPr>
          <w:rFonts w:ascii="Century Gothic" w:eastAsia="Times New Roman" w:hAnsi="Century Gothic" w:cs="Segoe UI"/>
          <w:b/>
          <w:lang w:eastAsia="en-GB"/>
        </w:rPr>
        <w:t>2</w:t>
      </w:r>
      <w:r w:rsidR="002C4DD2" w:rsidRPr="00654D61">
        <w:rPr>
          <w:rFonts w:ascii="Century Gothic" w:eastAsia="Times New Roman" w:hAnsi="Century Gothic" w:cs="Segoe UI"/>
          <w:b/>
          <w:lang w:eastAsia="en-GB"/>
        </w:rPr>
        <w:t xml:space="preserve"> - £2</w:t>
      </w:r>
      <w:r w:rsidR="002C4DD2">
        <w:rPr>
          <w:rFonts w:ascii="Century Gothic" w:eastAsia="Times New Roman" w:hAnsi="Century Gothic" w:cs="Segoe UI"/>
          <w:b/>
          <w:lang w:eastAsia="en-GB"/>
        </w:rPr>
        <w:t>6,40</w:t>
      </w:r>
      <w:r w:rsidR="001912B5">
        <w:rPr>
          <w:rFonts w:ascii="Century Gothic" w:eastAsia="Times New Roman" w:hAnsi="Century Gothic" w:cs="Segoe UI"/>
          <w:b/>
          <w:lang w:eastAsia="en-GB"/>
        </w:rPr>
        <w:t>2</w:t>
      </w:r>
      <w:r w:rsidR="002C4DD2" w:rsidRPr="00654D61">
        <w:rPr>
          <w:rFonts w:ascii="Century Gothic" w:eastAsia="Times New Roman" w:hAnsi="Century Gothic" w:cs="Segoe UI"/>
          <w:b/>
          <w:lang w:eastAsia="en-GB"/>
        </w:rPr>
        <w:t xml:space="preserve"> (pro rata </w:t>
      </w:r>
      <w:r w:rsidR="002C4DD2" w:rsidRPr="002C4DD2">
        <w:rPr>
          <w:rFonts w:ascii="Century Gothic" w:eastAsia="Times New Roman" w:hAnsi="Century Gothic" w:cs="Segoe UI"/>
          <w:b/>
          <w:lang w:eastAsia="en-GB"/>
        </w:rPr>
        <w:t>approx. £18,1</w:t>
      </w:r>
      <w:r w:rsidR="001912B5">
        <w:rPr>
          <w:rFonts w:ascii="Century Gothic" w:eastAsia="Times New Roman" w:hAnsi="Century Gothic" w:cs="Segoe UI"/>
          <w:b/>
          <w:lang w:eastAsia="en-GB"/>
        </w:rPr>
        <w:t>85</w:t>
      </w:r>
      <w:r w:rsidR="002C4DD2" w:rsidRPr="002C4DD2">
        <w:rPr>
          <w:rFonts w:ascii="Century Gothic" w:eastAsia="Times New Roman" w:hAnsi="Century Gothic" w:cs="Segoe UI"/>
          <w:b/>
          <w:lang w:eastAsia="en-GB"/>
        </w:rPr>
        <w:t xml:space="preserve"> to £18,76</w:t>
      </w:r>
      <w:r w:rsidR="001912B5">
        <w:rPr>
          <w:rFonts w:ascii="Century Gothic" w:eastAsia="Times New Roman" w:hAnsi="Century Gothic" w:cs="Segoe UI"/>
          <w:b/>
          <w:lang w:eastAsia="en-GB"/>
        </w:rPr>
        <w:t>7</w:t>
      </w:r>
      <w:r w:rsidR="002C4DD2" w:rsidRPr="002C4DD2">
        <w:rPr>
          <w:rFonts w:ascii="Century Gothic" w:eastAsia="Times New Roman" w:hAnsi="Century Gothic" w:cs="Segoe UI"/>
          <w:b/>
          <w:lang w:eastAsia="en-GB"/>
        </w:rPr>
        <w:t>)</w:t>
      </w:r>
      <w:r w:rsidR="002C4DD2" w:rsidRPr="00654D61">
        <w:rPr>
          <w:rFonts w:ascii="Century Gothic" w:eastAsia="Times New Roman" w:hAnsi="Century Gothic" w:cs="Segoe UI"/>
          <w:b/>
          <w:lang w:eastAsia="en-GB"/>
        </w:rPr>
        <w:t> </w:t>
      </w:r>
    </w:p>
    <w:p w14:paraId="239C1FC0" w14:textId="31EB58AA" w:rsidR="00080CEC" w:rsidRDefault="00080CEC" w:rsidP="008C098F">
      <w:pPr>
        <w:spacing w:after="0" w:line="240" w:lineRule="auto"/>
        <w:ind w:left="270"/>
        <w:textAlignment w:val="baseline"/>
        <w:rPr>
          <w:rFonts w:ascii="Century Gothic" w:eastAsia="Times New Roman" w:hAnsi="Century Gothic" w:cs="Segoe UI"/>
          <w:lang w:eastAsia="en-GB"/>
        </w:rPr>
      </w:pPr>
      <w:r>
        <w:rPr>
          <w:rFonts w:ascii="Century Gothic" w:eastAsia="Times New Roman" w:hAnsi="Century Gothic" w:cs="Segoe UI"/>
          <w:lang w:eastAsia="en-GB"/>
        </w:rPr>
        <w:t xml:space="preserve">Hours: </w:t>
      </w:r>
      <w:r w:rsidR="00654D61">
        <w:rPr>
          <w:rFonts w:ascii="Century Gothic" w:eastAsia="Times New Roman" w:hAnsi="Century Gothic" w:cs="Segoe UI"/>
          <w:lang w:eastAsia="en-GB"/>
        </w:rPr>
        <w:t xml:space="preserve">                 </w:t>
      </w:r>
      <w:r w:rsidRPr="00654D61">
        <w:rPr>
          <w:rFonts w:ascii="Century Gothic" w:eastAsia="Times New Roman" w:hAnsi="Century Gothic" w:cs="Segoe UI"/>
          <w:b/>
          <w:bCs/>
          <w:lang w:eastAsia="en-GB"/>
        </w:rPr>
        <w:t>08.40am – 3.10pm</w:t>
      </w:r>
    </w:p>
    <w:p w14:paraId="66E99CA4" w14:textId="6509AC92" w:rsidR="008C098F" w:rsidRDefault="008C098F" w:rsidP="008C098F">
      <w:pPr>
        <w:spacing w:after="0" w:line="240" w:lineRule="auto"/>
        <w:ind w:left="270"/>
        <w:textAlignment w:val="baseline"/>
        <w:rPr>
          <w:rFonts w:ascii="Century Gothic" w:eastAsia="Times New Roman" w:hAnsi="Century Gothic" w:cs="Calibri"/>
          <w:b/>
          <w:bCs/>
          <w:lang w:eastAsia="en-GB"/>
        </w:rPr>
      </w:pPr>
      <w:r w:rsidRPr="1F13EB02">
        <w:rPr>
          <w:rFonts w:ascii="Century Gothic" w:eastAsia="Times New Roman" w:hAnsi="Century Gothic" w:cs="Segoe UI"/>
          <w:lang w:eastAsia="en-GB"/>
        </w:rPr>
        <w:t>Start:</w:t>
      </w:r>
      <w:r w:rsidRPr="1F13EB02">
        <w:rPr>
          <w:rFonts w:ascii="Century Gothic" w:eastAsia="Times New Roman" w:hAnsi="Century Gothic" w:cs="Calibri"/>
          <w:lang w:eastAsia="en-GB"/>
        </w:rPr>
        <w:t xml:space="preserve"> </w:t>
      </w:r>
      <w:r>
        <w:tab/>
      </w:r>
      <w:r w:rsidR="00654D61" w:rsidRPr="1F13EB02">
        <w:rPr>
          <w:rFonts w:ascii="Century Gothic" w:eastAsia="Times New Roman" w:hAnsi="Century Gothic" w:cs="Calibri"/>
          <w:lang w:eastAsia="en-GB"/>
        </w:rPr>
        <w:t xml:space="preserve">         </w:t>
      </w:r>
      <w:r w:rsidR="002C4DD2">
        <w:rPr>
          <w:rFonts w:ascii="Century Gothic" w:eastAsia="Times New Roman" w:hAnsi="Century Gothic" w:cs="Calibri"/>
          <w:b/>
          <w:bCs/>
          <w:lang w:eastAsia="en-GB"/>
        </w:rPr>
        <w:t>2 September 2025</w:t>
      </w:r>
    </w:p>
    <w:p w14:paraId="51CF735E" w14:textId="0EEA170C" w:rsidR="000F2640" w:rsidRPr="003A3639" w:rsidRDefault="000F2640" w:rsidP="008C098F">
      <w:pPr>
        <w:spacing w:after="0" w:line="240" w:lineRule="auto"/>
        <w:ind w:left="270"/>
        <w:textAlignment w:val="baseline"/>
        <w:rPr>
          <w:rFonts w:ascii="Century Gothic" w:eastAsia="Times New Roman" w:hAnsi="Century Gothic" w:cs="Calibri"/>
          <w:lang w:eastAsia="en-GB"/>
        </w:rPr>
      </w:pPr>
      <w:r w:rsidRPr="000F2640">
        <w:rPr>
          <w:rFonts w:ascii="Century Gothic" w:eastAsia="Times New Roman" w:hAnsi="Century Gothic" w:cs="Calibri"/>
          <w:lang w:eastAsia="en-GB"/>
        </w:rPr>
        <w:t>End Date:</w:t>
      </w:r>
      <w:r>
        <w:rPr>
          <w:rFonts w:ascii="Century Gothic" w:eastAsia="Times New Roman" w:hAnsi="Century Gothic" w:cs="Calibri"/>
          <w:b/>
          <w:bCs/>
          <w:lang w:eastAsia="en-GB"/>
        </w:rPr>
        <w:t xml:space="preserve">           31 August 2026</w:t>
      </w:r>
    </w:p>
    <w:p w14:paraId="2B2B36DE" w14:textId="77777777" w:rsidR="008C098F" w:rsidRPr="003A3639" w:rsidRDefault="008C098F" w:rsidP="008C098F">
      <w:pPr>
        <w:spacing w:after="0" w:line="240" w:lineRule="auto"/>
        <w:ind w:left="270" w:right="135"/>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33E49CB8" w14:textId="77777777" w:rsidR="008C098F" w:rsidRPr="003A3639" w:rsidRDefault="008C098F" w:rsidP="008C098F">
      <w:pPr>
        <w:spacing w:after="0" w:line="240" w:lineRule="auto"/>
        <w:ind w:firstLine="270"/>
        <w:textAlignment w:val="baseline"/>
        <w:rPr>
          <w:rFonts w:ascii="Century Gothic" w:eastAsia="Times New Roman" w:hAnsi="Century Gothic" w:cs="Segoe UI"/>
          <w:lang w:eastAsia="en-GB"/>
        </w:rPr>
      </w:pPr>
      <w:r w:rsidRPr="003A3639">
        <w:rPr>
          <w:rFonts w:ascii="Century Gothic" w:eastAsia="Times New Roman" w:hAnsi="Century Gothic" w:cs="Segoe UI"/>
          <w:b/>
          <w:bCs/>
          <w:lang w:val="en-US" w:eastAsia="en-GB"/>
        </w:rPr>
        <w:t>Main Purpose of the Post</w:t>
      </w:r>
      <w:r w:rsidRPr="003A3639">
        <w:rPr>
          <w:rFonts w:ascii="Century Gothic" w:eastAsia="Times New Roman" w:hAnsi="Century Gothic" w:cs="Segoe UI"/>
          <w:lang w:eastAsia="en-GB"/>
        </w:rPr>
        <w:t> </w:t>
      </w:r>
    </w:p>
    <w:p w14:paraId="645D0FEA" w14:textId="77777777" w:rsidR="008C098F" w:rsidRPr="003A3639" w:rsidRDefault="008C098F" w:rsidP="008C098F">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2AFB1A4E" w14:textId="5BDCE2A6" w:rsidR="008C098F" w:rsidRPr="003A3639" w:rsidRDefault="36400C79" w:rsidP="366C31B1">
      <w:pPr>
        <w:spacing w:after="0" w:line="240" w:lineRule="auto"/>
        <w:ind w:left="270"/>
        <w:textAlignment w:val="baseline"/>
        <w:rPr>
          <w:rFonts w:ascii="Century Gothic" w:eastAsia="Times New Roman" w:hAnsi="Century Gothic" w:cs="Segoe UI"/>
          <w:lang w:eastAsia="en-GB"/>
        </w:rPr>
      </w:pPr>
      <w:r w:rsidRPr="366C31B1">
        <w:rPr>
          <w:rFonts w:ascii="Century Gothic" w:eastAsia="Times New Roman" w:hAnsi="Century Gothic" w:cs="Segoe UI"/>
          <w:lang w:eastAsia="en-GB"/>
        </w:rPr>
        <w:t xml:space="preserve">To support a </w:t>
      </w:r>
      <w:r w:rsidR="009A6E42">
        <w:rPr>
          <w:rFonts w:ascii="Century Gothic" w:eastAsia="Times New Roman" w:hAnsi="Century Gothic" w:cs="Segoe UI"/>
          <w:lang w:eastAsia="en-GB"/>
        </w:rPr>
        <w:t xml:space="preserve">named </w:t>
      </w:r>
      <w:r w:rsidRPr="366C31B1">
        <w:rPr>
          <w:rFonts w:ascii="Century Gothic" w:eastAsia="Times New Roman" w:hAnsi="Century Gothic" w:cs="Segoe UI"/>
          <w:lang w:eastAsia="en-GB"/>
        </w:rPr>
        <w:t>student with physical disabilities</w:t>
      </w:r>
      <w:r w:rsidR="009A6E42">
        <w:rPr>
          <w:rFonts w:ascii="Century Gothic" w:eastAsia="Times New Roman" w:hAnsi="Century Gothic" w:cs="Segoe UI"/>
          <w:lang w:eastAsia="en-GB"/>
        </w:rPr>
        <w:t xml:space="preserve">, including intimate care. </w:t>
      </w:r>
    </w:p>
    <w:p w14:paraId="09D99BE1" w14:textId="6C9FFD95" w:rsidR="008C098F" w:rsidRPr="003A3639" w:rsidRDefault="008C098F" w:rsidP="366C31B1">
      <w:pPr>
        <w:spacing w:after="0" w:line="240" w:lineRule="auto"/>
        <w:ind w:left="270"/>
        <w:textAlignment w:val="baseline"/>
        <w:rPr>
          <w:rFonts w:ascii="Century Gothic" w:eastAsia="Times New Roman" w:hAnsi="Century Gothic" w:cs="Segoe UI"/>
          <w:b/>
          <w:bCs/>
          <w:lang w:eastAsia="en-GB"/>
        </w:rPr>
      </w:pPr>
    </w:p>
    <w:p w14:paraId="11A3C74C" w14:textId="771F7BD4" w:rsidR="008C098F" w:rsidRPr="003A3639" w:rsidRDefault="008C098F" w:rsidP="366C31B1">
      <w:pPr>
        <w:spacing w:after="0" w:line="240" w:lineRule="auto"/>
        <w:ind w:left="270"/>
        <w:textAlignment w:val="baseline"/>
        <w:rPr>
          <w:rFonts w:ascii="Century Gothic" w:eastAsia="Times New Roman" w:hAnsi="Century Gothic" w:cs="Segoe UI"/>
          <w:lang w:eastAsia="en-GB"/>
        </w:rPr>
      </w:pPr>
      <w:r w:rsidRPr="003A3639">
        <w:rPr>
          <w:rFonts w:ascii="Century Gothic" w:eastAsia="Times New Roman" w:hAnsi="Century Gothic" w:cs="Segoe UI"/>
          <w:b/>
          <w:bCs/>
          <w:lang w:eastAsia="en-GB"/>
        </w:rPr>
        <w:t>Duties and Responsibilities:</w:t>
      </w:r>
      <w:r w:rsidRPr="003A3639">
        <w:rPr>
          <w:rFonts w:ascii="Century Gothic" w:eastAsia="Times New Roman" w:hAnsi="Century Gothic" w:cs="Segoe UI"/>
          <w:lang w:eastAsia="en-GB"/>
        </w:rPr>
        <w:t> </w:t>
      </w:r>
    </w:p>
    <w:p w14:paraId="53217065" w14:textId="77777777" w:rsidR="008C098F" w:rsidRPr="003A3639" w:rsidRDefault="008C098F" w:rsidP="008C098F">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Calibri"/>
          <w:lang w:eastAsia="en-GB"/>
        </w:rPr>
        <w:t> </w:t>
      </w:r>
    </w:p>
    <w:p w14:paraId="1CAFF90F" w14:textId="322D3BD4" w:rsidR="008C098F" w:rsidRPr="008C098F" w:rsidRDefault="2C3EC25B" w:rsidP="008C098F">
      <w:pPr>
        <w:numPr>
          <w:ilvl w:val="0"/>
          <w:numId w:val="2"/>
        </w:numPr>
        <w:spacing w:after="0" w:line="240" w:lineRule="auto"/>
        <w:ind w:left="709" w:hanging="349"/>
        <w:textAlignment w:val="baseline"/>
        <w:rPr>
          <w:rFonts w:ascii="Century Gothic" w:eastAsia="Times New Roman" w:hAnsi="Century Gothic" w:cs="Segoe UI"/>
          <w:lang w:eastAsia="en-GB"/>
        </w:rPr>
      </w:pPr>
      <w:r w:rsidRPr="7779A666">
        <w:rPr>
          <w:rFonts w:ascii="Century Gothic" w:eastAsia="Times New Roman" w:hAnsi="Century Gothic" w:cs="Segoe UI"/>
          <w:lang w:eastAsia="en-GB"/>
        </w:rPr>
        <w:t>Primarily t</w:t>
      </w:r>
      <w:r w:rsidR="008C098F" w:rsidRPr="7779A666">
        <w:rPr>
          <w:rFonts w:ascii="Century Gothic" w:eastAsia="Times New Roman" w:hAnsi="Century Gothic" w:cs="Segoe UI"/>
          <w:lang w:eastAsia="en-GB"/>
        </w:rPr>
        <w:t>o</w:t>
      </w:r>
      <w:r w:rsidR="008C098F" w:rsidRPr="003A3639">
        <w:rPr>
          <w:rFonts w:ascii="Century Gothic" w:eastAsia="Times New Roman" w:hAnsi="Century Gothic" w:cs="Segoe UI"/>
          <w:lang w:eastAsia="en-GB"/>
        </w:rPr>
        <w:t xml:space="preserve"> </w:t>
      </w:r>
      <w:r w:rsidR="2B204671" w:rsidRPr="638F9A80">
        <w:rPr>
          <w:rFonts w:ascii="Century Gothic" w:eastAsia="Times New Roman" w:hAnsi="Century Gothic" w:cs="Segoe UI"/>
          <w:lang w:eastAsia="en-GB"/>
        </w:rPr>
        <w:t xml:space="preserve">support a </w:t>
      </w:r>
      <w:r w:rsidR="2B204671" w:rsidRPr="4B246059">
        <w:rPr>
          <w:rFonts w:ascii="Century Gothic" w:eastAsia="Times New Roman" w:hAnsi="Century Gothic" w:cs="Segoe UI"/>
          <w:lang w:eastAsia="en-GB"/>
        </w:rPr>
        <w:t>child with physical disabilities</w:t>
      </w:r>
      <w:r w:rsidR="25B992A9" w:rsidRPr="7779A666">
        <w:rPr>
          <w:rFonts w:ascii="Century Gothic" w:eastAsia="Times New Roman" w:hAnsi="Century Gothic" w:cs="Segoe UI"/>
          <w:lang w:eastAsia="en-GB"/>
        </w:rPr>
        <w:t>, w</w:t>
      </w:r>
      <w:r w:rsidR="2B204671" w:rsidRPr="7779A666">
        <w:rPr>
          <w:rFonts w:ascii="Century Gothic" w:eastAsia="Times New Roman" w:hAnsi="Century Gothic" w:cs="Segoe UI"/>
          <w:lang w:eastAsia="en-GB"/>
        </w:rPr>
        <w:t>hich</w:t>
      </w:r>
      <w:r w:rsidR="2B204671" w:rsidRPr="4B246059">
        <w:rPr>
          <w:rFonts w:ascii="Century Gothic" w:eastAsia="Times New Roman" w:hAnsi="Century Gothic" w:cs="Segoe UI"/>
          <w:lang w:eastAsia="en-GB"/>
        </w:rPr>
        <w:t xml:space="preserve"> </w:t>
      </w:r>
      <w:r w:rsidR="2B204671" w:rsidRPr="0D8476F1">
        <w:rPr>
          <w:rFonts w:ascii="Century Gothic" w:eastAsia="Times New Roman" w:hAnsi="Century Gothic" w:cs="Segoe UI"/>
          <w:lang w:eastAsia="en-GB"/>
        </w:rPr>
        <w:t>c</w:t>
      </w:r>
      <w:r w:rsidR="118E7138" w:rsidRPr="0D8476F1">
        <w:rPr>
          <w:rFonts w:ascii="Century Gothic" w:eastAsia="Times New Roman" w:hAnsi="Century Gothic" w:cs="Segoe UI"/>
          <w:lang w:eastAsia="en-GB"/>
        </w:rPr>
        <w:t>overs</w:t>
      </w:r>
      <w:r w:rsidR="2B204671" w:rsidRPr="4B246059">
        <w:rPr>
          <w:rFonts w:ascii="Century Gothic" w:eastAsia="Times New Roman" w:hAnsi="Century Gothic" w:cs="Segoe UI"/>
          <w:lang w:eastAsia="en-GB"/>
        </w:rPr>
        <w:t xml:space="preserve"> intimate </w:t>
      </w:r>
      <w:proofErr w:type="gramStart"/>
      <w:r w:rsidR="2B204671" w:rsidRPr="4B246059">
        <w:rPr>
          <w:rFonts w:ascii="Century Gothic" w:eastAsia="Times New Roman" w:hAnsi="Century Gothic" w:cs="Segoe UI"/>
          <w:lang w:eastAsia="en-GB"/>
        </w:rPr>
        <w:t>care</w:t>
      </w:r>
      <w:r w:rsidR="6D43DD0A" w:rsidRPr="7608CCA8">
        <w:rPr>
          <w:rFonts w:ascii="Century Gothic" w:eastAsia="Times New Roman" w:hAnsi="Century Gothic" w:cs="Segoe UI"/>
          <w:lang w:eastAsia="en-GB"/>
        </w:rPr>
        <w:t>;</w:t>
      </w:r>
      <w:proofErr w:type="gramEnd"/>
    </w:p>
    <w:p w14:paraId="44E1BEF6" w14:textId="0668B1C7" w:rsidR="008C098F" w:rsidRPr="008C098F" w:rsidRDefault="4AAED81F" w:rsidP="008C098F">
      <w:pPr>
        <w:numPr>
          <w:ilvl w:val="0"/>
          <w:numId w:val="2"/>
        </w:numPr>
        <w:spacing w:after="0" w:line="240" w:lineRule="auto"/>
        <w:ind w:left="709" w:hanging="349"/>
        <w:textAlignment w:val="baseline"/>
        <w:rPr>
          <w:rFonts w:ascii="Century Gothic" w:eastAsia="Times New Roman" w:hAnsi="Century Gothic" w:cs="Segoe UI"/>
          <w:lang w:eastAsia="en-GB"/>
        </w:rPr>
      </w:pPr>
      <w:r w:rsidRPr="2BA5D63D">
        <w:rPr>
          <w:rFonts w:ascii="Century Gothic" w:eastAsia="Times New Roman" w:hAnsi="Century Gothic" w:cs="Segoe UI"/>
          <w:lang w:eastAsia="en-GB"/>
        </w:rPr>
        <w:t>A</w:t>
      </w:r>
      <w:r w:rsidR="008C098F" w:rsidRPr="2BA5D63D">
        <w:rPr>
          <w:rFonts w:ascii="Century Gothic" w:eastAsia="Times New Roman" w:hAnsi="Century Gothic" w:cs="Segoe UI"/>
          <w:lang w:eastAsia="en-GB"/>
        </w:rPr>
        <w:t>ssist</w:t>
      </w:r>
      <w:r w:rsidR="008C098F" w:rsidRPr="003A3639">
        <w:rPr>
          <w:rFonts w:ascii="Century Gothic" w:eastAsia="Times New Roman" w:hAnsi="Century Gothic" w:cs="Segoe UI"/>
          <w:lang w:eastAsia="en-GB"/>
        </w:rPr>
        <w:t xml:space="preserve"> individuals and groups of children in developing knowledge, understanding, skills and attitudes as defined by the curriculum.  To </w:t>
      </w:r>
      <w:proofErr w:type="gramStart"/>
      <w:r w:rsidR="008C098F" w:rsidRPr="003A3639">
        <w:rPr>
          <w:rFonts w:ascii="Century Gothic" w:eastAsia="Times New Roman" w:hAnsi="Century Gothic" w:cs="Segoe UI"/>
          <w:lang w:eastAsia="en-GB"/>
        </w:rPr>
        <w:t>take into account</w:t>
      </w:r>
      <w:proofErr w:type="gramEnd"/>
      <w:r w:rsidR="008C098F" w:rsidRPr="003A3639">
        <w:rPr>
          <w:rFonts w:ascii="Century Gothic" w:eastAsia="Times New Roman" w:hAnsi="Century Gothic" w:cs="Segoe UI"/>
          <w:lang w:eastAsia="en-GB"/>
        </w:rPr>
        <w:t> the learning </w:t>
      </w:r>
      <w:r w:rsidR="008C098F" w:rsidRPr="008C098F">
        <w:rPr>
          <w:rFonts w:ascii="Century Gothic" w:eastAsia="Times New Roman" w:hAnsi="Century Gothic" w:cs="Segoe UI"/>
          <w:lang w:eastAsia="en-GB"/>
        </w:rPr>
        <w:t>support involved to aid the children to learn as effectively as </w:t>
      </w:r>
      <w:proofErr w:type="gramStart"/>
      <w:r w:rsidR="008C098F" w:rsidRPr="008C098F">
        <w:rPr>
          <w:rFonts w:ascii="Century Gothic" w:eastAsia="Times New Roman" w:hAnsi="Century Gothic" w:cs="Segoe UI"/>
          <w:lang w:eastAsia="en-GB"/>
        </w:rPr>
        <w:t>possible;</w:t>
      </w:r>
      <w:proofErr w:type="gramEnd"/>
      <w:r w:rsidR="008C098F" w:rsidRPr="008C098F">
        <w:rPr>
          <w:rFonts w:ascii="Century Gothic" w:eastAsia="Times New Roman" w:hAnsi="Century Gothic" w:cs="Segoe UI"/>
          <w:lang w:eastAsia="en-GB"/>
        </w:rPr>
        <w:t> </w:t>
      </w:r>
    </w:p>
    <w:p w14:paraId="2367CF44" w14:textId="77777777" w:rsidR="008C098F" w:rsidRPr="003A3639" w:rsidRDefault="008C098F" w:rsidP="008C098F">
      <w:pPr>
        <w:numPr>
          <w:ilvl w:val="0"/>
          <w:numId w:val="3"/>
        </w:numPr>
        <w:spacing w:after="0" w:line="240" w:lineRule="auto"/>
        <w:ind w:left="709" w:hanging="349"/>
        <w:textAlignment w:val="baseline"/>
        <w:rPr>
          <w:rFonts w:ascii="Century Gothic" w:eastAsia="Times New Roman" w:hAnsi="Century Gothic" w:cs="Calibri"/>
          <w:lang w:eastAsia="en-GB"/>
        </w:rPr>
      </w:pPr>
      <w:r w:rsidRPr="003A3639">
        <w:rPr>
          <w:rFonts w:ascii="Century Gothic" w:eastAsia="Times New Roman" w:hAnsi="Century Gothic" w:cs="Calibri"/>
          <w:lang w:eastAsia="en-GB"/>
        </w:rPr>
        <w:t>To establish supportive relationships with student/s and to encourage acceptance and inclusion of all students whilst maintaining the highest </w:t>
      </w:r>
      <w:proofErr w:type="gramStart"/>
      <w:r w:rsidRPr="003A3639">
        <w:rPr>
          <w:rFonts w:ascii="Century Gothic" w:eastAsia="Times New Roman" w:hAnsi="Century Gothic" w:cs="Calibri"/>
          <w:lang w:eastAsia="en-GB"/>
        </w:rPr>
        <w:t>expectations;</w:t>
      </w:r>
      <w:proofErr w:type="gramEnd"/>
      <w:r w:rsidRPr="003A3639">
        <w:rPr>
          <w:rFonts w:ascii="Century Gothic" w:eastAsia="Times New Roman" w:hAnsi="Century Gothic" w:cs="Calibri"/>
          <w:lang w:eastAsia="en-GB"/>
        </w:rPr>
        <w:t>  </w:t>
      </w:r>
    </w:p>
    <w:p w14:paraId="60872CC2" w14:textId="7294588A" w:rsidR="008C098F" w:rsidRPr="003A3639" w:rsidRDefault="008C098F" w:rsidP="008C098F">
      <w:pPr>
        <w:numPr>
          <w:ilvl w:val="0"/>
          <w:numId w:val="4"/>
        </w:numPr>
        <w:spacing w:after="0" w:line="240" w:lineRule="auto"/>
        <w:ind w:left="709" w:hanging="349"/>
        <w:textAlignment w:val="baseline"/>
        <w:rPr>
          <w:rFonts w:ascii="Century Gothic" w:eastAsia="Times New Roman" w:hAnsi="Century Gothic" w:cs="Calibri"/>
          <w:lang w:eastAsia="en-GB"/>
        </w:rPr>
      </w:pPr>
      <w:r w:rsidRPr="003A3639">
        <w:rPr>
          <w:rFonts w:ascii="Century Gothic" w:eastAsia="Times New Roman" w:hAnsi="Century Gothic" w:cs="Calibri"/>
          <w:lang w:eastAsia="en-GB"/>
        </w:rPr>
        <w:t xml:space="preserve">To understand specific learning gaps drawing on advice from </w:t>
      </w:r>
      <w:r w:rsidR="716E8CED" w:rsidRPr="7E7712BE">
        <w:rPr>
          <w:rFonts w:ascii="Century Gothic" w:eastAsia="Times New Roman" w:hAnsi="Century Gothic" w:cs="Calibri"/>
          <w:lang w:eastAsia="en-GB"/>
        </w:rPr>
        <w:t>Learning Plan</w:t>
      </w:r>
      <w:r w:rsidRPr="7E7712BE">
        <w:rPr>
          <w:rFonts w:ascii="Century Gothic" w:eastAsia="Times New Roman" w:hAnsi="Century Gothic" w:cs="Calibri"/>
          <w:lang w:eastAsia="en-GB"/>
        </w:rPr>
        <w:t>s</w:t>
      </w:r>
      <w:r w:rsidRPr="003A3639">
        <w:rPr>
          <w:rFonts w:ascii="Century Gothic" w:eastAsia="Times New Roman" w:hAnsi="Century Gothic" w:cs="Calibri"/>
          <w:lang w:eastAsia="en-GB"/>
        </w:rPr>
        <w:t xml:space="preserve"> and linking </w:t>
      </w:r>
      <w:r w:rsidRPr="7608CCA8">
        <w:rPr>
          <w:rFonts w:ascii="Century Gothic" w:eastAsia="Times New Roman" w:hAnsi="Century Gothic" w:cs="Calibri"/>
          <w:lang w:eastAsia="en-GB"/>
        </w:rPr>
        <w:t xml:space="preserve">with teaching staff to ensure students make appropriate progress by contributing to </w:t>
      </w:r>
      <w:r w:rsidRPr="624BA8AF">
        <w:rPr>
          <w:rFonts w:ascii="Century Gothic" w:eastAsia="Times New Roman" w:hAnsi="Century Gothic" w:cs="Calibri"/>
          <w:lang w:eastAsia="en-GB"/>
        </w:rPr>
        <w:t>and planning, collaboration, challenging and engaging </w:t>
      </w:r>
      <w:proofErr w:type="gramStart"/>
      <w:r w:rsidRPr="624BA8AF">
        <w:rPr>
          <w:rFonts w:ascii="Century Gothic" w:eastAsia="Times New Roman" w:hAnsi="Century Gothic" w:cs="Calibri"/>
          <w:lang w:eastAsia="en-GB"/>
        </w:rPr>
        <w:t>lessons;</w:t>
      </w:r>
      <w:proofErr w:type="gramEnd"/>
      <w:r w:rsidRPr="624BA8AF">
        <w:rPr>
          <w:rFonts w:ascii="Century Gothic" w:eastAsia="Times New Roman" w:hAnsi="Century Gothic" w:cs="Calibri"/>
          <w:lang w:eastAsia="en-GB"/>
        </w:rPr>
        <w:t> </w:t>
      </w:r>
    </w:p>
    <w:p w14:paraId="3CCCEC23" w14:textId="77777777" w:rsidR="008C098F" w:rsidRPr="003A3639" w:rsidRDefault="008C098F" w:rsidP="008C098F">
      <w:pPr>
        <w:numPr>
          <w:ilvl w:val="0"/>
          <w:numId w:val="5"/>
        </w:numPr>
        <w:spacing w:after="0" w:line="240" w:lineRule="auto"/>
        <w:ind w:left="709" w:hanging="349"/>
        <w:textAlignment w:val="baseline"/>
        <w:rPr>
          <w:rFonts w:ascii="Century Gothic" w:eastAsia="Times New Roman" w:hAnsi="Century Gothic" w:cs="Calibri"/>
          <w:lang w:eastAsia="en-GB"/>
        </w:rPr>
      </w:pPr>
      <w:r w:rsidRPr="003A3639">
        <w:rPr>
          <w:rFonts w:ascii="Century Gothic" w:eastAsia="Times New Roman" w:hAnsi="Century Gothic" w:cs="Calibri"/>
          <w:lang w:eastAsia="en-GB"/>
        </w:rPr>
        <w:t>To encourage social integration and individual development of students.  To develop methods of promoting and reinforcing students’ self-esteem e.g. through mentoring, establishing positive links with students’ families through regular </w:t>
      </w:r>
      <w:proofErr w:type="gramStart"/>
      <w:r w:rsidRPr="003A3639">
        <w:rPr>
          <w:rFonts w:ascii="Century Gothic" w:eastAsia="Times New Roman" w:hAnsi="Century Gothic" w:cs="Calibri"/>
          <w:lang w:eastAsia="en-GB"/>
        </w:rPr>
        <w:t>contact;</w:t>
      </w:r>
      <w:proofErr w:type="gramEnd"/>
      <w:r w:rsidRPr="003A3639">
        <w:rPr>
          <w:rFonts w:ascii="Century Gothic" w:eastAsia="Times New Roman" w:hAnsi="Century Gothic" w:cs="Calibri"/>
          <w:lang w:eastAsia="en-GB"/>
        </w:rPr>
        <w:t> </w:t>
      </w:r>
    </w:p>
    <w:p w14:paraId="1C8BD681" w14:textId="77777777" w:rsidR="008C098F" w:rsidRPr="003A3639" w:rsidRDefault="008C098F" w:rsidP="008C098F">
      <w:pPr>
        <w:numPr>
          <w:ilvl w:val="0"/>
          <w:numId w:val="6"/>
        </w:numPr>
        <w:spacing w:after="0" w:line="240" w:lineRule="auto"/>
        <w:ind w:left="709" w:hanging="349"/>
        <w:textAlignment w:val="baseline"/>
        <w:rPr>
          <w:rFonts w:ascii="Century Gothic" w:eastAsia="Times New Roman" w:hAnsi="Century Gothic" w:cs="Calibri"/>
          <w:lang w:eastAsia="en-GB"/>
        </w:rPr>
      </w:pPr>
      <w:r w:rsidRPr="003A3639">
        <w:rPr>
          <w:rFonts w:ascii="Century Gothic" w:eastAsia="Times New Roman" w:hAnsi="Century Gothic" w:cs="Calibri"/>
          <w:lang w:eastAsia="en-GB"/>
        </w:rPr>
        <w:t>Attending and contributing to multi-agency meetings as </w:t>
      </w:r>
      <w:proofErr w:type="gramStart"/>
      <w:r w:rsidRPr="003A3639">
        <w:rPr>
          <w:rFonts w:ascii="Century Gothic" w:eastAsia="Times New Roman" w:hAnsi="Century Gothic" w:cs="Calibri"/>
          <w:lang w:eastAsia="en-GB"/>
        </w:rPr>
        <w:t>required;</w:t>
      </w:r>
      <w:proofErr w:type="gramEnd"/>
      <w:r w:rsidRPr="003A3639">
        <w:rPr>
          <w:rFonts w:ascii="Century Gothic" w:eastAsia="Times New Roman" w:hAnsi="Century Gothic" w:cs="Calibri"/>
          <w:lang w:eastAsia="en-GB"/>
        </w:rPr>
        <w:t>   </w:t>
      </w:r>
    </w:p>
    <w:p w14:paraId="3BB0D9E5" w14:textId="77777777" w:rsidR="008C098F" w:rsidRPr="003A3639" w:rsidRDefault="008C098F" w:rsidP="008C098F">
      <w:pPr>
        <w:numPr>
          <w:ilvl w:val="0"/>
          <w:numId w:val="7"/>
        </w:numPr>
        <w:spacing w:after="0" w:line="240" w:lineRule="auto"/>
        <w:ind w:left="709" w:hanging="349"/>
        <w:textAlignment w:val="baseline"/>
        <w:rPr>
          <w:rFonts w:ascii="Century Gothic" w:eastAsia="Times New Roman" w:hAnsi="Century Gothic" w:cs="Calibri"/>
          <w:lang w:eastAsia="en-GB"/>
        </w:rPr>
      </w:pPr>
      <w:r w:rsidRPr="003A3639">
        <w:rPr>
          <w:rFonts w:ascii="Century Gothic" w:eastAsia="Times New Roman" w:hAnsi="Century Gothic" w:cs="Calibri"/>
          <w:lang w:eastAsia="en-GB"/>
        </w:rPr>
        <w:t>To assist in preparing, using and maintaining relevant teaching resources, including wall displays and cleaning up after activities.  To ensure that basic classroom materials are available for </w:t>
      </w:r>
      <w:proofErr w:type="gramStart"/>
      <w:r w:rsidRPr="003A3639">
        <w:rPr>
          <w:rFonts w:ascii="Century Gothic" w:eastAsia="Times New Roman" w:hAnsi="Century Gothic" w:cs="Calibri"/>
          <w:lang w:eastAsia="en-GB"/>
        </w:rPr>
        <w:t>use;</w:t>
      </w:r>
      <w:proofErr w:type="gramEnd"/>
      <w:r w:rsidRPr="003A3639">
        <w:rPr>
          <w:rFonts w:ascii="Century Gothic" w:eastAsia="Times New Roman" w:hAnsi="Century Gothic" w:cs="Calibri"/>
          <w:lang w:eastAsia="en-GB"/>
        </w:rPr>
        <w:t> </w:t>
      </w:r>
    </w:p>
    <w:p w14:paraId="0AA40787" w14:textId="77777777" w:rsidR="008C098F" w:rsidRPr="003A3639" w:rsidRDefault="008C098F" w:rsidP="008C098F">
      <w:pPr>
        <w:numPr>
          <w:ilvl w:val="0"/>
          <w:numId w:val="8"/>
        </w:numPr>
        <w:spacing w:after="0" w:line="240" w:lineRule="auto"/>
        <w:ind w:left="709" w:hanging="349"/>
        <w:textAlignment w:val="baseline"/>
        <w:rPr>
          <w:rFonts w:ascii="Century Gothic" w:eastAsia="Times New Roman" w:hAnsi="Century Gothic" w:cs="Calibri"/>
          <w:lang w:eastAsia="en-GB"/>
        </w:rPr>
      </w:pPr>
      <w:r w:rsidRPr="003A3639">
        <w:rPr>
          <w:rFonts w:ascii="Century Gothic" w:eastAsia="Times New Roman" w:hAnsi="Century Gothic" w:cs="Calibri"/>
          <w:lang w:eastAsia="en-GB"/>
        </w:rPr>
        <w:t>To assist with lunch and break time supervision of </w:t>
      </w:r>
      <w:proofErr w:type="gramStart"/>
      <w:r w:rsidRPr="003A3639">
        <w:rPr>
          <w:rFonts w:ascii="Century Gothic" w:eastAsia="Times New Roman" w:hAnsi="Century Gothic" w:cs="Calibri"/>
          <w:lang w:eastAsia="en-GB"/>
        </w:rPr>
        <w:t>children;</w:t>
      </w:r>
      <w:proofErr w:type="gramEnd"/>
      <w:r w:rsidRPr="003A3639">
        <w:rPr>
          <w:rFonts w:ascii="Century Gothic" w:eastAsia="Times New Roman" w:hAnsi="Century Gothic" w:cs="Calibri"/>
          <w:lang w:eastAsia="en-GB"/>
        </w:rPr>
        <w:t> </w:t>
      </w:r>
    </w:p>
    <w:p w14:paraId="51C177A5" w14:textId="77777777" w:rsidR="008C098F" w:rsidRPr="003A3639" w:rsidRDefault="008C098F" w:rsidP="008C098F">
      <w:pPr>
        <w:numPr>
          <w:ilvl w:val="0"/>
          <w:numId w:val="9"/>
        </w:numPr>
        <w:spacing w:after="0" w:line="240" w:lineRule="auto"/>
        <w:ind w:left="709" w:hanging="349"/>
        <w:textAlignment w:val="baseline"/>
        <w:rPr>
          <w:rFonts w:ascii="Century Gothic" w:eastAsia="Times New Roman" w:hAnsi="Century Gothic" w:cs="Calibri"/>
          <w:lang w:eastAsia="en-GB"/>
        </w:rPr>
      </w:pPr>
      <w:r w:rsidRPr="003A3639">
        <w:rPr>
          <w:rFonts w:ascii="Century Gothic" w:eastAsia="Times New Roman" w:hAnsi="Century Gothic" w:cs="Calibri"/>
          <w:lang w:eastAsia="en-GB"/>
        </w:rPr>
        <w:t>To accompany children on educational visits and outings as supervised by a </w:t>
      </w:r>
      <w:proofErr w:type="gramStart"/>
      <w:r w:rsidRPr="003A3639">
        <w:rPr>
          <w:rFonts w:ascii="Century Gothic" w:eastAsia="Times New Roman" w:hAnsi="Century Gothic" w:cs="Calibri"/>
          <w:lang w:eastAsia="en-GB"/>
        </w:rPr>
        <w:t>teacher;</w:t>
      </w:r>
      <w:proofErr w:type="gramEnd"/>
      <w:r w:rsidRPr="003A3639">
        <w:rPr>
          <w:rFonts w:ascii="Century Gothic" w:eastAsia="Times New Roman" w:hAnsi="Century Gothic" w:cs="Calibri"/>
          <w:lang w:eastAsia="en-GB"/>
        </w:rPr>
        <w:t> </w:t>
      </w:r>
    </w:p>
    <w:p w14:paraId="0617D83A" w14:textId="77777777" w:rsidR="008C098F" w:rsidRPr="003A3639" w:rsidRDefault="008C098F" w:rsidP="008C098F">
      <w:pPr>
        <w:numPr>
          <w:ilvl w:val="0"/>
          <w:numId w:val="10"/>
        </w:numPr>
        <w:spacing w:after="0" w:line="240" w:lineRule="auto"/>
        <w:ind w:left="709" w:hanging="349"/>
        <w:textAlignment w:val="baseline"/>
        <w:rPr>
          <w:rFonts w:ascii="Century Gothic" w:eastAsia="Times New Roman" w:hAnsi="Century Gothic" w:cs="Calibri"/>
          <w:lang w:eastAsia="en-GB"/>
        </w:rPr>
      </w:pPr>
      <w:r w:rsidRPr="003A3639">
        <w:rPr>
          <w:rFonts w:ascii="Century Gothic" w:eastAsia="Times New Roman" w:hAnsi="Century Gothic" w:cs="Calibri"/>
          <w:lang w:eastAsia="en-GB"/>
        </w:rPr>
        <w:t>To meet the needs of students with emotional and behavioural difficulties.  To manage the student to prevent harm and disruption to the student or others, within the limits of the post holder’s training and school policies and </w:t>
      </w:r>
      <w:proofErr w:type="gramStart"/>
      <w:r w:rsidRPr="003A3639">
        <w:rPr>
          <w:rFonts w:ascii="Century Gothic" w:eastAsia="Times New Roman" w:hAnsi="Century Gothic" w:cs="Calibri"/>
          <w:lang w:eastAsia="en-GB"/>
        </w:rPr>
        <w:t>procedures;</w:t>
      </w:r>
      <w:proofErr w:type="gramEnd"/>
      <w:r w:rsidRPr="003A3639">
        <w:rPr>
          <w:rFonts w:ascii="Century Gothic" w:eastAsia="Times New Roman" w:hAnsi="Century Gothic" w:cs="Calibri"/>
          <w:lang w:eastAsia="en-GB"/>
        </w:rPr>
        <w:t> </w:t>
      </w:r>
    </w:p>
    <w:p w14:paraId="5BCED008" w14:textId="77777777" w:rsidR="008C098F" w:rsidRPr="003A3639" w:rsidRDefault="008C098F" w:rsidP="008C098F">
      <w:pPr>
        <w:numPr>
          <w:ilvl w:val="0"/>
          <w:numId w:val="11"/>
        </w:num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assist with the assessment, monitoring and recording of children’s progress, health, behaviour and general wellbeing.  To feedback any information (including concerns) regarding the well-being and educational needs of children to the teacher, Assistant Headteacher (SENDCO) or ASENDCO as </w:t>
      </w:r>
      <w:proofErr w:type="gramStart"/>
      <w:r w:rsidRPr="003A3639">
        <w:rPr>
          <w:rFonts w:ascii="Century Gothic" w:eastAsia="Times New Roman" w:hAnsi="Century Gothic" w:cs="Segoe UI"/>
          <w:lang w:eastAsia="en-GB"/>
        </w:rPr>
        <w:t>appropriate;</w:t>
      </w:r>
      <w:proofErr w:type="gramEnd"/>
      <w:r w:rsidRPr="003A3639">
        <w:rPr>
          <w:rFonts w:ascii="Century Gothic" w:eastAsia="Times New Roman" w:hAnsi="Century Gothic" w:cs="Segoe UI"/>
          <w:lang w:eastAsia="en-GB"/>
        </w:rPr>
        <w:t> </w:t>
      </w:r>
    </w:p>
    <w:p w14:paraId="280FAE21" w14:textId="77777777" w:rsidR="008C098F" w:rsidRPr="003A3639" w:rsidRDefault="008C098F" w:rsidP="008C098F">
      <w:pPr>
        <w:numPr>
          <w:ilvl w:val="0"/>
          <w:numId w:val="12"/>
        </w:num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be aware of confidential issues linked to home/student/teacher/</w:t>
      </w:r>
      <w:proofErr w:type="gramStart"/>
      <w:r w:rsidRPr="003A3639">
        <w:rPr>
          <w:rFonts w:ascii="Century Gothic" w:eastAsia="Times New Roman" w:hAnsi="Century Gothic" w:cs="Segoe UI"/>
          <w:lang w:eastAsia="en-GB"/>
        </w:rPr>
        <w:t>school work</w:t>
      </w:r>
      <w:proofErr w:type="gramEnd"/>
      <w:r w:rsidRPr="003A3639">
        <w:rPr>
          <w:rFonts w:ascii="Century Gothic" w:eastAsia="Times New Roman" w:hAnsi="Century Gothic" w:cs="Segoe UI"/>
          <w:lang w:eastAsia="en-GB"/>
        </w:rPr>
        <w:t> and to ensure the confidentiality of such sensitive </w:t>
      </w:r>
      <w:proofErr w:type="gramStart"/>
      <w:r w:rsidRPr="003A3639">
        <w:rPr>
          <w:rFonts w:ascii="Century Gothic" w:eastAsia="Times New Roman" w:hAnsi="Century Gothic" w:cs="Segoe UI"/>
          <w:lang w:eastAsia="en-GB"/>
        </w:rPr>
        <w:t>information;</w:t>
      </w:r>
      <w:proofErr w:type="gramEnd"/>
      <w:r w:rsidRPr="003A3639">
        <w:rPr>
          <w:rFonts w:ascii="Century Gothic" w:eastAsia="Times New Roman" w:hAnsi="Century Gothic" w:cs="Segoe UI"/>
          <w:lang w:eastAsia="en-GB"/>
        </w:rPr>
        <w:t> </w:t>
      </w:r>
    </w:p>
    <w:p w14:paraId="7C97FF0D" w14:textId="77777777" w:rsidR="008C098F" w:rsidRPr="003A3639" w:rsidRDefault="008C098F" w:rsidP="008C098F">
      <w:pPr>
        <w:numPr>
          <w:ilvl w:val="0"/>
          <w:numId w:val="13"/>
        </w:num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remain aware and work within all relevant </w:t>
      </w:r>
      <w:proofErr w:type="gramStart"/>
      <w:r w:rsidRPr="003A3639">
        <w:rPr>
          <w:rFonts w:ascii="Century Gothic" w:eastAsia="Times New Roman" w:hAnsi="Century Gothic" w:cs="Segoe UI"/>
          <w:lang w:eastAsia="en-GB"/>
        </w:rPr>
        <w:t>school working</w:t>
      </w:r>
      <w:proofErr w:type="gramEnd"/>
      <w:r w:rsidRPr="003A3639">
        <w:rPr>
          <w:rFonts w:ascii="Century Gothic" w:eastAsia="Times New Roman" w:hAnsi="Century Gothic" w:cs="Segoe UI"/>
          <w:lang w:eastAsia="en-GB"/>
        </w:rPr>
        <w:t> practices, policies and </w:t>
      </w:r>
      <w:proofErr w:type="gramStart"/>
      <w:r w:rsidRPr="003A3639">
        <w:rPr>
          <w:rFonts w:ascii="Century Gothic" w:eastAsia="Times New Roman" w:hAnsi="Century Gothic" w:cs="Segoe UI"/>
          <w:lang w:eastAsia="en-GB"/>
        </w:rPr>
        <w:t>procedures;</w:t>
      </w:r>
      <w:proofErr w:type="gramEnd"/>
      <w:r w:rsidRPr="003A3639">
        <w:rPr>
          <w:rFonts w:ascii="Century Gothic" w:eastAsia="Times New Roman" w:hAnsi="Century Gothic" w:cs="Segoe UI"/>
          <w:lang w:eastAsia="en-GB"/>
        </w:rPr>
        <w:t> </w:t>
      </w:r>
    </w:p>
    <w:p w14:paraId="6E209878" w14:textId="77777777" w:rsidR="008C098F" w:rsidRPr="003A3639" w:rsidRDefault="008C098F" w:rsidP="008C098F">
      <w:pPr>
        <w:numPr>
          <w:ilvl w:val="0"/>
          <w:numId w:val="14"/>
        </w:num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lastRenderedPageBreak/>
        <w:t>To attend staff meetings and school-based INSET as </w:t>
      </w:r>
      <w:proofErr w:type="gramStart"/>
      <w:r w:rsidRPr="003A3639">
        <w:rPr>
          <w:rFonts w:ascii="Century Gothic" w:eastAsia="Times New Roman" w:hAnsi="Century Gothic" w:cs="Segoe UI"/>
          <w:lang w:eastAsia="en-GB"/>
        </w:rPr>
        <w:t>required;</w:t>
      </w:r>
      <w:proofErr w:type="gramEnd"/>
      <w:r w:rsidRPr="003A3639">
        <w:rPr>
          <w:rFonts w:ascii="Century Gothic" w:eastAsia="Times New Roman" w:hAnsi="Century Gothic" w:cs="Segoe UI"/>
          <w:lang w:eastAsia="en-GB"/>
        </w:rPr>
        <w:t> </w:t>
      </w:r>
    </w:p>
    <w:p w14:paraId="73863272" w14:textId="77777777" w:rsidR="008C098F" w:rsidRPr="003A3639" w:rsidRDefault="008C098F" w:rsidP="008C098F">
      <w:pPr>
        <w:numPr>
          <w:ilvl w:val="0"/>
          <w:numId w:val="15"/>
        </w:num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The role is based at Coombeshead </w:t>
      </w:r>
      <w:proofErr w:type="gramStart"/>
      <w:r w:rsidRPr="003A3639">
        <w:rPr>
          <w:rFonts w:ascii="Century Gothic" w:eastAsia="Times New Roman" w:hAnsi="Century Gothic" w:cs="Segoe UI"/>
          <w:lang w:eastAsia="en-GB"/>
        </w:rPr>
        <w:t>Academy</w:t>
      </w:r>
      <w:proofErr w:type="gramEnd"/>
      <w:r w:rsidRPr="003A3639">
        <w:rPr>
          <w:rFonts w:ascii="Century Gothic" w:eastAsia="Times New Roman" w:hAnsi="Century Gothic" w:cs="Segoe UI"/>
          <w:lang w:eastAsia="en-GB"/>
        </w:rPr>
        <w:t> but you may be required to work in any Trust school within the local area as directed, where the operational need requires </w:t>
      </w:r>
      <w:proofErr w:type="gramStart"/>
      <w:r w:rsidRPr="003A3639">
        <w:rPr>
          <w:rFonts w:ascii="Century Gothic" w:eastAsia="Times New Roman" w:hAnsi="Century Gothic" w:cs="Segoe UI"/>
          <w:lang w:eastAsia="en-GB"/>
        </w:rPr>
        <w:t>it;</w:t>
      </w:r>
      <w:proofErr w:type="gramEnd"/>
      <w:r w:rsidRPr="003A3639">
        <w:rPr>
          <w:rFonts w:ascii="Century Gothic" w:eastAsia="Times New Roman" w:hAnsi="Century Gothic" w:cs="Segoe UI"/>
          <w:lang w:eastAsia="en-GB"/>
        </w:rPr>
        <w:t> </w:t>
      </w:r>
    </w:p>
    <w:p w14:paraId="7E4A2D2E" w14:textId="77777777" w:rsidR="008C098F" w:rsidRPr="003A3639" w:rsidRDefault="008C098F" w:rsidP="008C098F">
      <w:pPr>
        <w:numPr>
          <w:ilvl w:val="0"/>
          <w:numId w:val="16"/>
        </w:num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be responsible for your own continuing self-development, undertaking training as appropriate. </w:t>
      </w:r>
    </w:p>
    <w:p w14:paraId="7EB441F5" w14:textId="77777777" w:rsidR="008C098F" w:rsidRDefault="008C098F" w:rsidP="008C098F">
      <w:pPr>
        <w:spacing w:after="0" w:line="240" w:lineRule="auto"/>
        <w:ind w:left="709" w:hanging="349"/>
        <w:textAlignment w:val="baseline"/>
        <w:rPr>
          <w:rFonts w:ascii="Century Gothic" w:eastAsia="Times New Roman" w:hAnsi="Century Gothic" w:cs="Segoe UI"/>
          <w:b/>
          <w:bCs/>
          <w:lang w:eastAsia="en-GB"/>
        </w:rPr>
      </w:pPr>
    </w:p>
    <w:p w14:paraId="6784293E" w14:textId="77777777" w:rsidR="009A6E42" w:rsidRDefault="009A6E42" w:rsidP="008C098F">
      <w:pPr>
        <w:spacing w:after="0" w:line="240" w:lineRule="auto"/>
        <w:ind w:left="709" w:hanging="349"/>
        <w:textAlignment w:val="baseline"/>
        <w:rPr>
          <w:rFonts w:ascii="Century Gothic" w:eastAsia="Times New Roman" w:hAnsi="Century Gothic" w:cs="Segoe UI"/>
          <w:b/>
          <w:bCs/>
          <w:lang w:eastAsia="en-GB"/>
        </w:rPr>
      </w:pPr>
    </w:p>
    <w:p w14:paraId="645344C5" w14:textId="43EFF483" w:rsidR="008C098F" w:rsidRPr="003A3639" w:rsidRDefault="008C098F" w:rsidP="008C098F">
      <w:p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b/>
          <w:bCs/>
          <w:lang w:eastAsia="en-GB"/>
        </w:rPr>
        <w:t>Expectations</w:t>
      </w:r>
      <w:r w:rsidRPr="003A3639">
        <w:rPr>
          <w:rFonts w:ascii="Century Gothic" w:eastAsia="Times New Roman" w:hAnsi="Century Gothic" w:cs="Segoe UI"/>
          <w:lang w:eastAsia="en-GB"/>
        </w:rPr>
        <w:t> </w:t>
      </w:r>
    </w:p>
    <w:p w14:paraId="698221A4" w14:textId="77777777" w:rsidR="008C098F" w:rsidRPr="003A3639" w:rsidRDefault="008C098F" w:rsidP="008C098F">
      <w:pPr>
        <w:numPr>
          <w:ilvl w:val="0"/>
          <w:numId w:val="17"/>
        </w:numPr>
        <w:spacing w:after="0" w:line="240" w:lineRule="auto"/>
        <w:ind w:left="709" w:hanging="349"/>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As appropriate to the postholder’s duties must be carried out in compliance with the following: </w:t>
      </w:r>
    </w:p>
    <w:p w14:paraId="405175E2" w14:textId="77777777" w:rsidR="008C098F" w:rsidRPr="003A3639" w:rsidRDefault="008C098F" w:rsidP="005B04C6">
      <w:pPr>
        <w:numPr>
          <w:ilvl w:val="0"/>
          <w:numId w:val="18"/>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Trust Equality Scheme </w:t>
      </w:r>
    </w:p>
    <w:p w14:paraId="102428C2" w14:textId="77777777" w:rsidR="008C098F" w:rsidRDefault="008C098F" w:rsidP="005B04C6">
      <w:pPr>
        <w:numPr>
          <w:ilvl w:val="0"/>
          <w:numId w:val="18"/>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Information Security Policies </w:t>
      </w:r>
    </w:p>
    <w:p w14:paraId="563C6328" w14:textId="77777777" w:rsidR="005B04C6" w:rsidRPr="003A3639" w:rsidRDefault="005B04C6" w:rsidP="005B04C6">
      <w:pPr>
        <w:numPr>
          <w:ilvl w:val="0"/>
          <w:numId w:val="18"/>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Financial Regulations </w:t>
      </w:r>
    </w:p>
    <w:p w14:paraId="65B4D6B6" w14:textId="77777777" w:rsidR="005B04C6" w:rsidRPr="003A3639" w:rsidRDefault="005B04C6" w:rsidP="005B04C6">
      <w:pPr>
        <w:numPr>
          <w:ilvl w:val="0"/>
          <w:numId w:val="18"/>
        </w:numPr>
        <w:tabs>
          <w:tab w:val="clear" w:pos="862"/>
        </w:tabs>
        <w:spacing w:after="0" w:line="240" w:lineRule="auto"/>
        <w:ind w:left="993" w:hanging="284"/>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Health and Safety at Work Act (1974) (and subsequent Health and Safety legislation) </w:t>
      </w:r>
    </w:p>
    <w:p w14:paraId="659DF482" w14:textId="77777777" w:rsidR="005B04C6" w:rsidRPr="003A3639" w:rsidRDefault="005B04C6" w:rsidP="005B04C6">
      <w:pPr>
        <w:numPr>
          <w:ilvl w:val="0"/>
          <w:numId w:val="19"/>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work flexibly as required </w:t>
      </w:r>
    </w:p>
    <w:p w14:paraId="77BA0ABF" w14:textId="77777777" w:rsidR="005B04C6" w:rsidRPr="003A3639" w:rsidRDefault="005B04C6" w:rsidP="005B04C6">
      <w:pPr>
        <w:numPr>
          <w:ilvl w:val="0"/>
          <w:numId w:val="20"/>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maintain confidentiality of the Trust’s affairs </w:t>
      </w:r>
    </w:p>
    <w:p w14:paraId="373B3454" w14:textId="77777777" w:rsidR="005B04C6" w:rsidRPr="003A3639" w:rsidRDefault="005B04C6" w:rsidP="005B04C6">
      <w:pPr>
        <w:numPr>
          <w:ilvl w:val="0"/>
          <w:numId w:val="21"/>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Participate, support and comply with Trust arrangements for responding to emergencies and/or business interruptions </w:t>
      </w:r>
    </w:p>
    <w:p w14:paraId="75534691" w14:textId="77777777" w:rsidR="005B04C6" w:rsidRPr="003A3639" w:rsidRDefault="005B04C6" w:rsidP="005B04C6">
      <w:pPr>
        <w:numPr>
          <w:ilvl w:val="0"/>
          <w:numId w:val="22"/>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To </w:t>
      </w:r>
      <w:proofErr w:type="gramStart"/>
      <w:r w:rsidRPr="003A3639">
        <w:rPr>
          <w:rFonts w:ascii="Century Gothic" w:eastAsia="Times New Roman" w:hAnsi="Century Gothic" w:cs="Segoe UI"/>
          <w:lang w:eastAsia="en-GB"/>
        </w:rPr>
        <w:t>work at all times</w:t>
      </w:r>
      <w:proofErr w:type="gramEnd"/>
      <w:r w:rsidRPr="003A3639">
        <w:rPr>
          <w:rFonts w:ascii="Century Gothic" w:eastAsia="Times New Roman" w:hAnsi="Century Gothic" w:cs="Segoe UI"/>
          <w:lang w:eastAsia="en-GB"/>
        </w:rPr>
        <w:t> within Code of Conduct of the Safeguarding Policy </w:t>
      </w:r>
    </w:p>
    <w:p w14:paraId="16C71087" w14:textId="77777777" w:rsidR="005B04C6" w:rsidRPr="003A3639" w:rsidRDefault="005B04C6" w:rsidP="005B04C6">
      <w:pPr>
        <w:numPr>
          <w:ilvl w:val="0"/>
          <w:numId w:val="23"/>
        </w:numPr>
        <w:spacing w:after="0" w:line="240" w:lineRule="auto"/>
        <w:ind w:left="360" w:firstLine="0"/>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These duties and responsibilities should be regarded as neither exclusive nor exhaustive as the postholder may be required to undertake other reasonably determined duties and responsibilities, commensurate with the grading of the post, without changing the general character of the post </w:t>
      </w:r>
    </w:p>
    <w:p w14:paraId="6DD1DB97" w14:textId="77777777" w:rsidR="005B04C6" w:rsidRPr="003A3639"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26E213D0" w14:textId="77777777" w:rsidR="005B04C6" w:rsidRPr="003A3639"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4A1ED207" w14:textId="77777777" w:rsidR="008C098F" w:rsidRDefault="008C098F" w:rsidP="008C098F">
      <w:pPr>
        <w:spacing w:after="0" w:line="240" w:lineRule="auto"/>
        <w:textAlignment w:val="baseline"/>
        <w:rPr>
          <w:rFonts w:ascii="Century Gothic" w:eastAsia="Times New Roman" w:hAnsi="Century Gothic" w:cs="Segoe UI"/>
          <w:lang w:eastAsia="en-GB"/>
        </w:rPr>
      </w:pPr>
    </w:p>
    <w:p w14:paraId="1B6C2A9D" w14:textId="77777777" w:rsidR="005B04C6" w:rsidRDefault="005B04C6">
      <w:pPr>
        <w:rPr>
          <w:rFonts w:ascii="Century Gothic" w:eastAsia="Times New Roman" w:hAnsi="Century Gothic" w:cs="Segoe UI"/>
          <w:lang w:eastAsia="en-GB"/>
        </w:rPr>
      </w:pPr>
      <w:r>
        <w:rPr>
          <w:rFonts w:ascii="Century Gothic" w:eastAsia="Times New Roman" w:hAnsi="Century Gothic" w:cs="Segoe UI"/>
          <w:lang w:eastAsia="en-GB"/>
        </w:rPr>
        <w:br w:type="page"/>
      </w:r>
    </w:p>
    <w:p w14:paraId="1FAB9B3C" w14:textId="77777777" w:rsidR="005B04C6"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hAnsi="Century Gothic"/>
          <w:noProof/>
        </w:rPr>
        <w:lastRenderedPageBreak/>
        <mc:AlternateContent>
          <mc:Choice Requires="wps">
            <w:drawing>
              <wp:anchor distT="45720" distB="45720" distL="114300" distR="114300" simplePos="0" relativeHeight="251658243" behindDoc="1" locked="0" layoutInCell="1" allowOverlap="1" wp14:anchorId="2F4BBE34" wp14:editId="07CCA02B">
                <wp:simplePos x="0" y="0"/>
                <wp:positionH relativeFrom="margin">
                  <wp:posOffset>1054580</wp:posOffset>
                </wp:positionH>
                <wp:positionV relativeFrom="paragraph">
                  <wp:posOffset>290495</wp:posOffset>
                </wp:positionV>
                <wp:extent cx="4848860" cy="562610"/>
                <wp:effectExtent l="0" t="0" r="889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86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64F56" w14:textId="77777777" w:rsidR="005B04C6" w:rsidRDefault="005B04C6" w:rsidP="005B04C6">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7C05EE0" w14:textId="036FBBA7" w:rsidR="00041C55" w:rsidRPr="00A23A27" w:rsidRDefault="00041C55"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Learning Coach</w:t>
                            </w:r>
                          </w:p>
                          <w:p w14:paraId="08FE7E52" w14:textId="77777777" w:rsidR="005B04C6" w:rsidRPr="00A23A27" w:rsidRDefault="005B04C6"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Person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BBE34" id="_x0000_s1028" type="#_x0000_t202" style="position:absolute;margin-left:83.05pt;margin-top:22.85pt;width:381.8pt;height:44.3pt;z-index:-2516582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" stroked="f">
                <v:textbox style="mso-fit-shape-to-text:t">
                  <w:txbxContent>
                    <w:p w14:paraId="6D664F56" w14:textId="77777777" w:rsidR="005B04C6" w:rsidRDefault="005B04C6" w:rsidP="005B04C6">
                      <w:pPr>
                        <w:rPr>
                          <w:rFonts w:ascii="Century Gothic" w:hAnsi="Century Gothic"/>
                          <w:b/>
                          <w:color w:val="2F5496" w:themeColor="accent1" w:themeShade="BF"/>
                          <w:sz w:val="32"/>
                          <w:szCs w:val="32"/>
                        </w:rPr>
                      </w:pPr>
                      <w:r w:rsidRPr="00A23A27">
                        <w:rPr>
                          <w:rFonts w:ascii="Century Gothic" w:hAnsi="Century Gothic"/>
                          <w:b/>
                          <w:color w:val="2F5496" w:themeColor="accent1" w:themeShade="BF"/>
                          <w:sz w:val="32"/>
                          <w:szCs w:val="32"/>
                        </w:rPr>
                        <w:t>Coombeshead Academy</w:t>
                      </w:r>
                    </w:p>
                    <w:p w14:paraId="57C05EE0" w14:textId="036FBBA7" w:rsidR="00041C55" w:rsidRPr="00A23A27" w:rsidRDefault="00041C55"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Learning Coach</w:t>
                      </w:r>
                    </w:p>
                    <w:p w14:paraId="08FE7E52" w14:textId="77777777" w:rsidR="005B04C6" w:rsidRPr="00A23A27" w:rsidRDefault="005B04C6" w:rsidP="005B04C6">
                      <w:pPr>
                        <w:rPr>
                          <w:rFonts w:ascii="Century Gothic" w:hAnsi="Century Gothic"/>
                          <w:b/>
                          <w:color w:val="2F5496" w:themeColor="accent1" w:themeShade="BF"/>
                          <w:sz w:val="32"/>
                          <w:szCs w:val="32"/>
                        </w:rPr>
                      </w:pPr>
                      <w:r>
                        <w:rPr>
                          <w:rFonts w:ascii="Century Gothic" w:hAnsi="Century Gothic"/>
                          <w:b/>
                          <w:color w:val="2F5496" w:themeColor="accent1" w:themeShade="BF"/>
                          <w:sz w:val="32"/>
                          <w:szCs w:val="32"/>
                        </w:rPr>
                        <w:t>Person Specification</w:t>
                      </w:r>
                    </w:p>
                  </w:txbxContent>
                </v:textbox>
                <w10:wrap type="square" anchorx="margin"/>
              </v:shape>
            </w:pict>
          </mc:Fallback>
        </mc:AlternateContent>
      </w:r>
      <w:r w:rsidRPr="003A3639">
        <w:rPr>
          <w:rFonts w:ascii="Century Gothic" w:hAnsi="Century Gothic"/>
          <w:noProof/>
        </w:rPr>
        <w:drawing>
          <wp:anchor distT="0" distB="0" distL="114300" distR="114300" simplePos="0" relativeHeight="251658242" behindDoc="0" locked="0" layoutInCell="1" allowOverlap="1" wp14:anchorId="4EC97D2B" wp14:editId="22D3B822">
            <wp:simplePos x="0" y="0"/>
            <wp:positionH relativeFrom="margin">
              <wp:align>left</wp:align>
            </wp:positionH>
            <wp:positionV relativeFrom="paragraph">
              <wp:posOffset>8818</wp:posOffset>
            </wp:positionV>
            <wp:extent cx="904875" cy="11817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04875" cy="1181735"/>
                    </a:xfrm>
                    <a:prstGeom prst="rect">
                      <a:avLst/>
                    </a:prstGeom>
                  </pic:spPr>
                </pic:pic>
              </a:graphicData>
            </a:graphic>
            <wp14:sizeRelH relativeFrom="margin">
              <wp14:pctWidth>0</wp14:pctWidth>
            </wp14:sizeRelH>
            <wp14:sizeRelV relativeFrom="margin">
              <wp14:pctHeight>0</wp14:pctHeight>
            </wp14:sizeRelV>
          </wp:anchor>
        </w:drawing>
      </w:r>
    </w:p>
    <w:p w14:paraId="156F0A3E" w14:textId="77777777" w:rsidR="005B04C6" w:rsidRDefault="005B04C6" w:rsidP="005B04C6">
      <w:pPr>
        <w:spacing w:after="0" w:line="240" w:lineRule="auto"/>
        <w:textAlignment w:val="baseline"/>
        <w:rPr>
          <w:rFonts w:ascii="Century Gothic" w:eastAsia="Times New Roman" w:hAnsi="Century Gothic" w:cs="Segoe UI"/>
          <w:lang w:eastAsia="en-GB"/>
        </w:rPr>
      </w:pPr>
    </w:p>
    <w:p w14:paraId="4368A1ED"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76F55F70"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50B76D59"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773CB73F"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3F263E4F"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32398475"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58EA8409"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7E10046C" w14:textId="77777777" w:rsidR="00041C55" w:rsidRDefault="00041C55" w:rsidP="005B04C6">
      <w:pPr>
        <w:spacing w:after="0" w:line="240" w:lineRule="auto"/>
        <w:textAlignment w:val="baseline"/>
        <w:rPr>
          <w:rFonts w:ascii="Century Gothic" w:eastAsia="Times New Roman" w:hAnsi="Century Gothic" w:cs="Segoe UI"/>
          <w:lang w:eastAsia="en-GB"/>
        </w:rPr>
      </w:pPr>
    </w:p>
    <w:p w14:paraId="32E4A042" w14:textId="77777777" w:rsidR="00726A22" w:rsidRPr="00CF49C2" w:rsidRDefault="00726A22" w:rsidP="00726A22">
      <w:pPr>
        <w:autoSpaceDE w:val="0"/>
        <w:autoSpaceDN w:val="0"/>
        <w:adjustRightInd w:val="0"/>
        <w:spacing w:after="0" w:line="240" w:lineRule="auto"/>
        <w:rPr>
          <w:rFonts w:ascii="Century Gothic" w:eastAsia="Century Gothic" w:hAnsi="Century Gothic" w:cs="Century Gothic"/>
          <w:color w:val="000000"/>
        </w:rPr>
      </w:pPr>
      <w:r w:rsidRPr="6A4B43DA">
        <w:rPr>
          <w:rFonts w:ascii="Century Gothic" w:eastAsia="Century Gothic" w:hAnsi="Century Gothic" w:cs="Century Gothic"/>
          <w:color w:val="000000" w:themeColor="text1"/>
        </w:rPr>
        <w:t xml:space="preserve">The successful candidate will meet the following person specification. Please note that the listed criteria will form the basis of the selection process. </w:t>
      </w:r>
    </w:p>
    <w:p w14:paraId="11CEA1BC" w14:textId="77777777" w:rsidR="00041C55" w:rsidRPr="003A3639" w:rsidRDefault="00041C55" w:rsidP="005B04C6">
      <w:pPr>
        <w:spacing w:after="0" w:line="240" w:lineRule="auto"/>
        <w:textAlignment w:val="baseline"/>
        <w:rPr>
          <w:rFonts w:ascii="Century Gothic" w:eastAsia="Times New Roman" w:hAnsi="Century Gothic" w:cs="Segoe UI"/>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4530"/>
        <w:gridCol w:w="2550"/>
        <w:gridCol w:w="1530"/>
      </w:tblGrid>
      <w:tr w:rsidR="005B04C6" w:rsidRPr="003A3639" w14:paraId="4C0A403C" w14:textId="77777777" w:rsidTr="00F00F0A">
        <w:tc>
          <w:tcPr>
            <w:tcW w:w="1530" w:type="dxa"/>
            <w:tcBorders>
              <w:top w:val="single" w:sz="12" w:space="0" w:color="auto"/>
              <w:left w:val="single" w:sz="12" w:space="0" w:color="auto"/>
              <w:bottom w:val="single" w:sz="6" w:space="0" w:color="auto"/>
              <w:right w:val="single" w:sz="6" w:space="0" w:color="auto"/>
            </w:tcBorders>
            <w:shd w:val="clear" w:color="auto" w:fill="auto"/>
            <w:hideMark/>
          </w:tcPr>
          <w:p w14:paraId="5FE89DE6"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ATTRIBUTES</w:t>
            </w:r>
            <w:r w:rsidRPr="003A3639">
              <w:rPr>
                <w:rFonts w:ascii="Century Gothic" w:eastAsia="Times New Roman" w:hAnsi="Century Gothic" w:cs="Times New Roman"/>
                <w:lang w:eastAsia="en-GB"/>
              </w:rPr>
              <w:t> </w:t>
            </w:r>
          </w:p>
        </w:tc>
        <w:tc>
          <w:tcPr>
            <w:tcW w:w="4530" w:type="dxa"/>
            <w:tcBorders>
              <w:top w:val="single" w:sz="12" w:space="0" w:color="auto"/>
              <w:left w:val="single" w:sz="6" w:space="0" w:color="auto"/>
              <w:bottom w:val="single" w:sz="6" w:space="0" w:color="auto"/>
              <w:right w:val="single" w:sz="6" w:space="0" w:color="auto"/>
            </w:tcBorders>
            <w:shd w:val="clear" w:color="auto" w:fill="auto"/>
            <w:hideMark/>
          </w:tcPr>
          <w:p w14:paraId="79FE754A"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ESSENTIAL</w:t>
            </w:r>
            <w:r w:rsidRPr="003A3639">
              <w:rPr>
                <w:rFonts w:ascii="Century Gothic" w:eastAsia="Times New Roman" w:hAnsi="Century Gothic" w:cs="Times New Roman"/>
                <w:lang w:eastAsia="en-GB"/>
              </w:rPr>
              <w:t> </w:t>
            </w:r>
          </w:p>
        </w:tc>
        <w:tc>
          <w:tcPr>
            <w:tcW w:w="2550" w:type="dxa"/>
            <w:tcBorders>
              <w:top w:val="single" w:sz="12" w:space="0" w:color="auto"/>
              <w:left w:val="single" w:sz="6" w:space="0" w:color="auto"/>
              <w:bottom w:val="single" w:sz="6" w:space="0" w:color="auto"/>
              <w:right w:val="single" w:sz="6" w:space="0" w:color="auto"/>
            </w:tcBorders>
            <w:shd w:val="clear" w:color="auto" w:fill="auto"/>
            <w:hideMark/>
          </w:tcPr>
          <w:p w14:paraId="31E697F0"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DESIRABLE</w:t>
            </w:r>
            <w:r w:rsidRPr="003A3639">
              <w:rPr>
                <w:rFonts w:ascii="Century Gothic" w:eastAsia="Times New Roman" w:hAnsi="Century Gothic" w:cs="Times New Roman"/>
                <w:lang w:eastAsia="en-GB"/>
              </w:rPr>
              <w:t> </w:t>
            </w:r>
          </w:p>
        </w:tc>
        <w:tc>
          <w:tcPr>
            <w:tcW w:w="1530" w:type="dxa"/>
            <w:tcBorders>
              <w:top w:val="single" w:sz="12" w:space="0" w:color="auto"/>
              <w:left w:val="single" w:sz="6" w:space="0" w:color="auto"/>
              <w:bottom w:val="single" w:sz="6" w:space="0" w:color="auto"/>
              <w:right w:val="single" w:sz="12" w:space="0" w:color="auto"/>
            </w:tcBorders>
            <w:shd w:val="clear" w:color="auto" w:fill="auto"/>
            <w:hideMark/>
          </w:tcPr>
          <w:p w14:paraId="765F95FF"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lang w:eastAsia="en-GB"/>
              </w:rPr>
              <w:t>HOW IDENTIFIED</w:t>
            </w:r>
            <w:r w:rsidRPr="003A3639">
              <w:rPr>
                <w:rFonts w:ascii="Century Gothic" w:eastAsia="Times New Roman" w:hAnsi="Century Gothic" w:cs="Times New Roman"/>
                <w:lang w:eastAsia="en-GB"/>
              </w:rPr>
              <w:t> </w:t>
            </w:r>
          </w:p>
        </w:tc>
      </w:tr>
      <w:tr w:rsidR="005B04C6" w:rsidRPr="003A3639" w14:paraId="5A5B46E7" w14:textId="77777777" w:rsidTr="00F00F0A">
        <w:tc>
          <w:tcPr>
            <w:tcW w:w="1530" w:type="dxa"/>
            <w:tcBorders>
              <w:top w:val="single" w:sz="6" w:space="0" w:color="auto"/>
              <w:left w:val="single" w:sz="12" w:space="0" w:color="auto"/>
              <w:bottom w:val="single" w:sz="6" w:space="0" w:color="auto"/>
              <w:right w:val="single" w:sz="6" w:space="0" w:color="auto"/>
            </w:tcBorders>
            <w:shd w:val="clear" w:color="auto" w:fill="auto"/>
            <w:hideMark/>
          </w:tcPr>
          <w:p w14:paraId="404F2D84"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Relevant Experience</w:t>
            </w:r>
            <w:r w:rsidRPr="003A3639">
              <w:rPr>
                <w:rFonts w:ascii="Century Gothic" w:eastAsia="Times New Roman" w:hAnsi="Century Gothic" w:cs="Times New Roman"/>
                <w:lang w:eastAsia="en-GB"/>
              </w:rPr>
              <w:t> </w:t>
            </w:r>
          </w:p>
          <w:p w14:paraId="3891F420"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524F3AED"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49484FE"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Previous experience of working with children.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5B29D336" w14:textId="45BA4B19" w:rsidR="071DE21D" w:rsidRDefault="005B04C6" w:rsidP="3C7B89EF">
            <w:pPr>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Previous experience of working with children within a classroom environment or similar </w:t>
            </w:r>
          </w:p>
          <w:p w14:paraId="045EDB97"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1530" w:type="dxa"/>
            <w:tcBorders>
              <w:top w:val="single" w:sz="6" w:space="0" w:color="auto"/>
              <w:left w:val="single" w:sz="6" w:space="0" w:color="auto"/>
              <w:bottom w:val="single" w:sz="6" w:space="0" w:color="auto"/>
              <w:right w:val="single" w:sz="12" w:space="0" w:color="auto"/>
            </w:tcBorders>
            <w:shd w:val="clear" w:color="auto" w:fill="auto"/>
            <w:hideMark/>
          </w:tcPr>
          <w:p w14:paraId="461AF444"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Application form </w:t>
            </w:r>
          </w:p>
          <w:p w14:paraId="1319A853"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Interview </w:t>
            </w:r>
          </w:p>
        </w:tc>
      </w:tr>
      <w:tr w:rsidR="005B04C6" w:rsidRPr="003A3639" w14:paraId="7851D89C" w14:textId="77777777" w:rsidTr="00F00F0A">
        <w:tc>
          <w:tcPr>
            <w:tcW w:w="1530" w:type="dxa"/>
            <w:tcBorders>
              <w:top w:val="single" w:sz="6" w:space="0" w:color="auto"/>
              <w:left w:val="single" w:sz="12" w:space="0" w:color="auto"/>
              <w:bottom w:val="single" w:sz="6" w:space="0" w:color="auto"/>
              <w:right w:val="single" w:sz="6" w:space="0" w:color="auto"/>
            </w:tcBorders>
            <w:shd w:val="clear" w:color="auto" w:fill="auto"/>
            <w:hideMark/>
          </w:tcPr>
          <w:p w14:paraId="7ABBE215"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Education &amp; Training</w:t>
            </w:r>
            <w:r w:rsidRPr="003A3639">
              <w:rPr>
                <w:rFonts w:ascii="Century Gothic" w:eastAsia="Times New Roman" w:hAnsi="Century Gothic" w:cs="Times New Roman"/>
                <w:lang w:eastAsia="en-GB"/>
              </w:rPr>
              <w:t> </w:t>
            </w:r>
          </w:p>
          <w:p w14:paraId="14DD3B7D"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063FE7A1"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5CA5CE53"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FE920E4"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Good levels of literacy and numeracy </w:t>
            </w:r>
          </w:p>
          <w:p w14:paraId="0D9FA366"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404C27FE"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Attainment of 5 GCSE qualifications (or equivalent) including Maths and English or able to demonstrate (equivalent knowledge, skills and aptitude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44A70DFF"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Level 3 qualifications and/or Degree level qualification </w:t>
            </w:r>
          </w:p>
          <w:p w14:paraId="57D0B77E"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C or above in GCSE English </w:t>
            </w:r>
          </w:p>
        </w:tc>
        <w:tc>
          <w:tcPr>
            <w:tcW w:w="1530" w:type="dxa"/>
            <w:tcBorders>
              <w:top w:val="single" w:sz="6" w:space="0" w:color="auto"/>
              <w:left w:val="single" w:sz="6" w:space="0" w:color="auto"/>
              <w:bottom w:val="single" w:sz="6" w:space="0" w:color="auto"/>
              <w:right w:val="single" w:sz="12" w:space="0" w:color="auto"/>
            </w:tcBorders>
            <w:shd w:val="clear" w:color="auto" w:fill="auto"/>
            <w:hideMark/>
          </w:tcPr>
          <w:p w14:paraId="7D1C3E07"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Application form </w:t>
            </w:r>
          </w:p>
          <w:p w14:paraId="3F8489E7"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5AAB4A65"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Interview </w:t>
            </w:r>
          </w:p>
        </w:tc>
      </w:tr>
      <w:tr w:rsidR="005B04C6" w:rsidRPr="003A3639" w14:paraId="0ED9B38F" w14:textId="77777777" w:rsidTr="00F00F0A">
        <w:tc>
          <w:tcPr>
            <w:tcW w:w="1530" w:type="dxa"/>
            <w:tcBorders>
              <w:top w:val="single" w:sz="6" w:space="0" w:color="auto"/>
              <w:left w:val="single" w:sz="12" w:space="0" w:color="auto"/>
              <w:bottom w:val="single" w:sz="6" w:space="0" w:color="auto"/>
              <w:right w:val="single" w:sz="6" w:space="0" w:color="auto"/>
            </w:tcBorders>
            <w:shd w:val="clear" w:color="auto" w:fill="auto"/>
            <w:hideMark/>
          </w:tcPr>
          <w:p w14:paraId="76EFC34B"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Special Knowledge &amp; Skills</w:t>
            </w:r>
            <w:r w:rsidRPr="003A3639">
              <w:rPr>
                <w:rFonts w:ascii="Century Gothic" w:eastAsia="Times New Roman" w:hAnsi="Century Gothic" w:cs="Times New Roman"/>
                <w:lang w:eastAsia="en-GB"/>
              </w:rPr>
              <w:t> </w:t>
            </w:r>
          </w:p>
          <w:p w14:paraId="6724005E"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6B2EF42E"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35A8758"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Organisational skills </w:t>
            </w:r>
          </w:p>
          <w:p w14:paraId="4306ED8C"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Good communication skills </w:t>
            </w:r>
          </w:p>
          <w:p w14:paraId="7BD3DEA2"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Able to use initiative and to respond to learner needs </w:t>
            </w:r>
          </w:p>
          <w:p w14:paraId="0A10F7B3"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Proficient IT skills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47FB3178"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Knowledge of issues relevant to special educational needs and child development including the SEN code of practice </w:t>
            </w:r>
          </w:p>
        </w:tc>
        <w:tc>
          <w:tcPr>
            <w:tcW w:w="1530" w:type="dxa"/>
            <w:tcBorders>
              <w:top w:val="single" w:sz="6" w:space="0" w:color="auto"/>
              <w:left w:val="single" w:sz="6" w:space="0" w:color="auto"/>
              <w:bottom w:val="single" w:sz="6" w:space="0" w:color="auto"/>
              <w:right w:val="single" w:sz="12" w:space="0" w:color="auto"/>
            </w:tcBorders>
            <w:shd w:val="clear" w:color="auto" w:fill="auto"/>
            <w:hideMark/>
          </w:tcPr>
          <w:p w14:paraId="0AA59F37"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Interview </w:t>
            </w:r>
          </w:p>
        </w:tc>
      </w:tr>
      <w:tr w:rsidR="005B04C6" w:rsidRPr="003A3639" w14:paraId="22E178F8" w14:textId="77777777" w:rsidTr="00F00F0A">
        <w:tc>
          <w:tcPr>
            <w:tcW w:w="1530" w:type="dxa"/>
            <w:tcBorders>
              <w:top w:val="single" w:sz="6" w:space="0" w:color="auto"/>
              <w:left w:val="single" w:sz="12" w:space="0" w:color="auto"/>
              <w:bottom w:val="single" w:sz="12" w:space="0" w:color="auto"/>
              <w:right w:val="single" w:sz="6" w:space="0" w:color="auto"/>
            </w:tcBorders>
            <w:shd w:val="clear" w:color="auto" w:fill="auto"/>
            <w:hideMark/>
          </w:tcPr>
          <w:p w14:paraId="50CA3FBA"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b/>
                <w:bCs/>
                <w:u w:val="single"/>
                <w:lang w:eastAsia="en-GB"/>
              </w:rPr>
              <w:t>Any Additional Factors</w:t>
            </w:r>
            <w:r w:rsidRPr="003A3639">
              <w:rPr>
                <w:rFonts w:ascii="Century Gothic" w:eastAsia="Times New Roman" w:hAnsi="Century Gothic" w:cs="Times New Roman"/>
                <w:lang w:eastAsia="en-GB"/>
              </w:rPr>
              <w:t> </w:t>
            </w:r>
          </w:p>
          <w:p w14:paraId="79FBA70C"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46446774"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49419CCA"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7528CE71"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3984B5D2"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333FFB01"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388D144E"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p w14:paraId="1750BDFE"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 </w:t>
            </w:r>
          </w:p>
        </w:tc>
        <w:tc>
          <w:tcPr>
            <w:tcW w:w="4530" w:type="dxa"/>
            <w:tcBorders>
              <w:top w:val="single" w:sz="6" w:space="0" w:color="auto"/>
              <w:left w:val="single" w:sz="6" w:space="0" w:color="auto"/>
              <w:bottom w:val="single" w:sz="12" w:space="0" w:color="auto"/>
              <w:right w:val="single" w:sz="6" w:space="0" w:color="auto"/>
            </w:tcBorders>
            <w:shd w:val="clear" w:color="auto" w:fill="auto"/>
            <w:hideMark/>
          </w:tcPr>
          <w:p w14:paraId="0F9581F5"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Able to prioritise between different demands </w:t>
            </w:r>
          </w:p>
          <w:p w14:paraId="75A74ED2"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Ability to work to deadlines </w:t>
            </w:r>
          </w:p>
          <w:p w14:paraId="2E87BEAF"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Self-motivated, and able to work in a team </w:t>
            </w:r>
          </w:p>
          <w:p w14:paraId="28AB04BC"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An interest in children and education </w:t>
            </w:r>
          </w:p>
          <w:p w14:paraId="43E16CE0"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Patient and friendly approach </w:t>
            </w:r>
          </w:p>
          <w:p w14:paraId="3A1A9947"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Compassionate and sensitive approach to children and their needs </w:t>
            </w:r>
          </w:p>
          <w:p w14:paraId="297712B5"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Displays an awareness, understanding and commitment to the protection and safeguarding of children and young people </w:t>
            </w:r>
          </w:p>
        </w:tc>
        <w:tc>
          <w:tcPr>
            <w:tcW w:w="2550" w:type="dxa"/>
            <w:tcBorders>
              <w:top w:val="single" w:sz="6" w:space="0" w:color="auto"/>
              <w:left w:val="single" w:sz="6" w:space="0" w:color="auto"/>
              <w:bottom w:val="single" w:sz="12" w:space="0" w:color="auto"/>
              <w:right w:val="single" w:sz="6" w:space="0" w:color="auto"/>
            </w:tcBorders>
            <w:shd w:val="clear" w:color="auto" w:fill="auto"/>
            <w:hideMark/>
          </w:tcPr>
          <w:p w14:paraId="58158265"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Able to work without supervision </w:t>
            </w:r>
          </w:p>
        </w:tc>
        <w:tc>
          <w:tcPr>
            <w:tcW w:w="1530" w:type="dxa"/>
            <w:tcBorders>
              <w:top w:val="single" w:sz="6" w:space="0" w:color="auto"/>
              <w:left w:val="single" w:sz="6" w:space="0" w:color="auto"/>
              <w:bottom w:val="single" w:sz="12" w:space="0" w:color="auto"/>
              <w:right w:val="single" w:sz="12" w:space="0" w:color="auto"/>
            </w:tcBorders>
            <w:shd w:val="clear" w:color="auto" w:fill="auto"/>
            <w:hideMark/>
          </w:tcPr>
          <w:p w14:paraId="4C3831F6" w14:textId="77777777" w:rsidR="005B04C6" w:rsidRPr="003A3639" w:rsidRDefault="005B04C6" w:rsidP="00F00F0A">
            <w:pPr>
              <w:spacing w:after="0" w:line="240" w:lineRule="auto"/>
              <w:textAlignment w:val="baseline"/>
              <w:rPr>
                <w:rFonts w:ascii="Century Gothic" w:eastAsia="Times New Roman" w:hAnsi="Century Gothic" w:cs="Times New Roman"/>
                <w:lang w:eastAsia="en-GB"/>
              </w:rPr>
            </w:pPr>
            <w:r w:rsidRPr="003A3639">
              <w:rPr>
                <w:rFonts w:ascii="Century Gothic" w:eastAsia="Times New Roman" w:hAnsi="Century Gothic" w:cs="Times New Roman"/>
                <w:lang w:eastAsia="en-GB"/>
              </w:rPr>
              <w:t>Interview </w:t>
            </w:r>
          </w:p>
        </w:tc>
      </w:tr>
    </w:tbl>
    <w:p w14:paraId="3EEA8A53" w14:textId="77777777" w:rsidR="005B04C6"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 </w:t>
      </w:r>
    </w:p>
    <w:p w14:paraId="46C96FE3" w14:textId="77777777" w:rsidR="005B04C6" w:rsidRPr="003A3639" w:rsidRDefault="005B04C6" w:rsidP="005B04C6">
      <w:pPr>
        <w:spacing w:after="0" w:line="240" w:lineRule="auto"/>
        <w:textAlignment w:val="baseline"/>
        <w:rPr>
          <w:rFonts w:ascii="Century Gothic" w:eastAsia="Times New Roman" w:hAnsi="Century Gothic" w:cs="Segoe UI"/>
          <w:lang w:eastAsia="en-GB"/>
        </w:rPr>
      </w:pPr>
      <w:r w:rsidRPr="003A3639">
        <w:rPr>
          <w:rFonts w:ascii="Century Gothic" w:eastAsia="Times New Roman" w:hAnsi="Century Gothic" w:cs="Segoe UI"/>
          <w:lang w:eastAsia="en-GB"/>
        </w:rPr>
        <w:t>The successful candidate will meet the following person specification. Please note that the listed criteria will form the basis of the selection process.</w:t>
      </w:r>
    </w:p>
    <w:p w14:paraId="38D63A39" w14:textId="5E0285FC" w:rsidR="00F82258" w:rsidRDefault="00F82258" w:rsidP="008C098F">
      <w:pPr>
        <w:spacing w:after="0" w:line="240" w:lineRule="auto"/>
        <w:textAlignment w:val="baseline"/>
        <w:rPr>
          <w:rFonts w:ascii="Century Gothic" w:eastAsia="Times New Roman" w:hAnsi="Century Gothic" w:cs="Segoe UI"/>
          <w:lang w:eastAsia="en-GB"/>
        </w:rPr>
      </w:pPr>
      <w:r>
        <w:rPr>
          <w:rFonts w:ascii="Century Gothic" w:eastAsia="Times New Roman" w:hAnsi="Century Gothic" w:cs="Segoe UI"/>
          <w:lang w:eastAsia="en-GB"/>
        </w:rPr>
        <w:br/>
      </w:r>
    </w:p>
    <w:p w14:paraId="1074703D" w14:textId="77777777" w:rsidR="00F82258" w:rsidRDefault="00F82258">
      <w:pPr>
        <w:rPr>
          <w:rFonts w:ascii="Century Gothic" w:eastAsia="Times New Roman" w:hAnsi="Century Gothic" w:cs="Segoe UI"/>
          <w:lang w:eastAsia="en-GB"/>
        </w:rPr>
      </w:pPr>
      <w:r>
        <w:rPr>
          <w:rFonts w:ascii="Century Gothic" w:eastAsia="Times New Roman" w:hAnsi="Century Gothic" w:cs="Segoe UI"/>
          <w:lang w:eastAsia="en-GB"/>
        </w:rPr>
        <w:br w:type="page"/>
      </w:r>
    </w:p>
    <w:p w14:paraId="5F88EF10" w14:textId="77777777" w:rsidR="00FB0D28" w:rsidRPr="00CF49C2" w:rsidRDefault="00FB0D28" w:rsidP="00FB0D28">
      <w:pPr>
        <w:spacing w:after="0" w:line="240" w:lineRule="auto"/>
        <w:rPr>
          <w:rFonts w:ascii="Century Gothic" w:eastAsia="Times New Roman" w:hAnsi="Century Gothic" w:cs="Times New Roman"/>
          <w:b/>
          <w:bCs/>
          <w:color w:val="1F4E79" w:themeColor="accent5" w:themeShade="80"/>
          <w:sz w:val="40"/>
          <w:szCs w:val="40"/>
          <w:lang w:eastAsia="en-GB"/>
        </w:rPr>
      </w:pPr>
      <w:r w:rsidRPr="6A4B43DA">
        <w:rPr>
          <w:rFonts w:ascii="Century Gothic" w:eastAsia="Times New Roman" w:hAnsi="Century Gothic" w:cs="Times New Roman"/>
          <w:b/>
          <w:bCs/>
          <w:color w:val="1F4E79" w:themeColor="accent5" w:themeShade="80"/>
          <w:sz w:val="40"/>
          <w:szCs w:val="40"/>
          <w:lang w:eastAsia="en-GB"/>
        </w:rPr>
        <w:lastRenderedPageBreak/>
        <w:t>How to apply</w:t>
      </w:r>
    </w:p>
    <w:p w14:paraId="4992BA9D" w14:textId="77777777" w:rsidR="0090308F"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1437A9D6" w14:textId="1F2ED2E8" w:rsidR="00FB0D28" w:rsidRPr="00FB0D28" w:rsidRDefault="00FB0D28" w:rsidP="0090308F">
      <w:pPr>
        <w:autoSpaceDE w:val="0"/>
        <w:autoSpaceDN w:val="0"/>
        <w:adjustRightInd w:val="0"/>
        <w:spacing w:after="0" w:line="240" w:lineRule="auto"/>
        <w:rPr>
          <w:rFonts w:ascii="Century Gothic" w:eastAsia="Times New Roman" w:hAnsi="Century Gothic" w:cs="Times New Roman"/>
          <w:b/>
          <w:bCs/>
          <w:lang w:eastAsia="en-GB"/>
        </w:rPr>
      </w:pPr>
      <w:r w:rsidRPr="00FB0D28">
        <w:rPr>
          <w:rFonts w:ascii="Century Gothic" w:eastAsia="Times New Roman" w:hAnsi="Century Gothic" w:cs="Times New Roman"/>
          <w:b/>
          <w:bCs/>
          <w:lang w:eastAsia="en-GB"/>
        </w:rPr>
        <w:t>Application deadline</w:t>
      </w:r>
    </w:p>
    <w:p w14:paraId="58F5C66A" w14:textId="77777777" w:rsidR="00AF43FE" w:rsidRDefault="00AF43FE" w:rsidP="00AF43FE">
      <w:pPr>
        <w:autoSpaceDE w:val="0"/>
        <w:autoSpaceDN w:val="0"/>
        <w:adjustRightInd w:val="0"/>
        <w:spacing w:after="0" w:line="240" w:lineRule="auto"/>
        <w:rPr>
          <w:rFonts w:ascii="Century Gothic" w:hAnsi="Century Gothic"/>
          <w:b/>
          <w:bCs/>
          <w:color w:val="414042"/>
          <w:shd w:val="clear" w:color="auto" w:fill="FFFFFF"/>
        </w:rPr>
      </w:pPr>
      <w:r w:rsidRPr="00FF652E">
        <w:rPr>
          <w:rFonts w:ascii="Century Gothic" w:hAnsi="Century Gothic" w:cs="Arial"/>
          <w:color w:val="414042"/>
          <w:shd w:val="clear" w:color="auto" w:fill="FFFFFF"/>
        </w:rPr>
        <w:t>Applications must be made by submission of the My New Term application form on </w:t>
      </w:r>
      <w:hyperlink r:id="rId15" w:history="1">
        <w:r w:rsidRPr="00FF652E">
          <w:rPr>
            <w:rStyle w:val="Hyperlink"/>
            <w:rFonts w:ascii="Century Gothic" w:hAnsi="Century Gothic" w:cs="Arial"/>
            <w:color w:val="F06D2D"/>
            <w:shd w:val="clear" w:color="auto" w:fill="FFFFFF"/>
          </w:rPr>
          <w:t>Vacancies - Coombeshead Academy</w:t>
        </w:r>
      </w:hyperlink>
      <w:r w:rsidRPr="00FF652E">
        <w:rPr>
          <w:rFonts w:ascii="Century Gothic" w:hAnsi="Century Gothic" w:cs="Arial"/>
          <w:color w:val="414042"/>
          <w:shd w:val="clear" w:color="auto" w:fill="FFFFFF"/>
        </w:rPr>
        <w:t> .  The closing date for applications is</w:t>
      </w:r>
      <w:r w:rsidRPr="00FF652E">
        <w:rPr>
          <w:rFonts w:ascii="Century Gothic" w:hAnsi="Century Gothic"/>
          <w:b/>
          <w:bCs/>
          <w:color w:val="414042"/>
          <w:shd w:val="clear" w:color="auto" w:fill="FFFFFF"/>
        </w:rPr>
        <w:t> </w:t>
      </w:r>
      <w:r>
        <w:rPr>
          <w:rFonts w:ascii="Century Gothic" w:hAnsi="Century Gothic"/>
          <w:b/>
          <w:bCs/>
          <w:color w:val="414042"/>
          <w:shd w:val="clear" w:color="auto" w:fill="FFFFFF"/>
        </w:rPr>
        <w:t>Monday 30 June</w:t>
      </w:r>
      <w:r w:rsidRPr="00FF652E">
        <w:rPr>
          <w:rFonts w:ascii="Century Gothic" w:hAnsi="Century Gothic"/>
          <w:b/>
          <w:bCs/>
          <w:color w:val="414042"/>
          <w:shd w:val="clear" w:color="auto" w:fill="FFFFFF"/>
        </w:rPr>
        <w:t xml:space="preserve"> at 9am</w:t>
      </w:r>
      <w:r w:rsidRPr="00FF652E">
        <w:rPr>
          <w:rFonts w:ascii="Century Gothic" w:hAnsi="Century Gothic"/>
          <w:color w:val="414042"/>
          <w:shd w:val="clear" w:color="auto" w:fill="FFFFFF"/>
        </w:rPr>
        <w:t> with interviews likely to take place on </w:t>
      </w:r>
      <w:r>
        <w:rPr>
          <w:rFonts w:ascii="Century Gothic" w:hAnsi="Century Gothic"/>
          <w:b/>
          <w:bCs/>
          <w:color w:val="414042"/>
          <w:shd w:val="clear" w:color="auto" w:fill="FFFFFF"/>
        </w:rPr>
        <w:t xml:space="preserve">Friday 4 July. </w:t>
      </w:r>
      <w:r w:rsidRPr="00FF652E">
        <w:rPr>
          <w:rFonts w:ascii="Century Gothic" w:hAnsi="Century Gothic"/>
          <w:b/>
          <w:bCs/>
          <w:color w:val="414042"/>
          <w:shd w:val="clear" w:color="auto" w:fill="FFFFFF"/>
        </w:rPr>
        <w:t> </w:t>
      </w:r>
    </w:p>
    <w:p w14:paraId="0E9CF5A2"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p>
    <w:p w14:paraId="36880D80"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Completing your application</w:t>
      </w:r>
    </w:p>
    <w:p w14:paraId="1C7AA7D4"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Candidates are asked to complete all the standard information required on the application form, and to submit a supporting statement outlining your suitability for the role.</w:t>
      </w:r>
    </w:p>
    <w:p w14:paraId="2885345A"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19362D5A"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 xml:space="preserve">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4E768234"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336DDAAF"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It is the Governors’ Policy to ask to see original certificates for all qualifications of A Level or equivalent, and above, at interview.</w:t>
      </w:r>
    </w:p>
    <w:p w14:paraId="186B4497"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6633269A"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Discussion and visits</w:t>
      </w:r>
    </w:p>
    <w:p w14:paraId="535CC24D" w14:textId="77777777" w:rsidR="0090308F" w:rsidRPr="003A3639" w:rsidRDefault="0090308F" w:rsidP="0090308F">
      <w:pPr>
        <w:autoSpaceDE w:val="0"/>
        <w:autoSpaceDN w:val="0"/>
        <w:adjustRightInd w:val="0"/>
        <w:spacing w:after="0" w:line="240" w:lineRule="auto"/>
        <w:rPr>
          <w:rFonts w:ascii="Century Gothic" w:hAnsi="Century Gothic"/>
          <w:lang w:eastAsia="en-GB"/>
        </w:rPr>
      </w:pPr>
      <w:r w:rsidRPr="003A3639">
        <w:rPr>
          <w:rFonts w:ascii="Century Gothic" w:eastAsia="Times New Roman" w:hAnsi="Century Gothic" w:cs="Times New Roman"/>
          <w:lang w:eastAsia="en-GB"/>
        </w:rPr>
        <w:t xml:space="preserve">Informal discussions with the </w:t>
      </w:r>
      <w:r>
        <w:rPr>
          <w:rFonts w:ascii="Century Gothic" w:eastAsia="Times New Roman" w:hAnsi="Century Gothic" w:cs="Times New Roman"/>
          <w:lang w:eastAsia="en-GB"/>
        </w:rPr>
        <w:t>SENDCO</w:t>
      </w:r>
      <w:r w:rsidRPr="003A3639">
        <w:rPr>
          <w:rFonts w:ascii="Century Gothic" w:eastAsia="Times New Roman" w:hAnsi="Century Gothic" w:cs="Times New Roman"/>
          <w:lang w:eastAsia="en-GB"/>
        </w:rPr>
        <w:t xml:space="preserve"> are welcomed, as well as visits to the school.  Please arrange a suitable time with Caroline Battong </w:t>
      </w:r>
      <w:hyperlink r:id="rId16">
        <w:r w:rsidRPr="003A3639">
          <w:rPr>
            <w:rStyle w:val="Hyperlink"/>
            <w:rFonts w:ascii="Century Gothic" w:hAnsi="Century Gothic"/>
            <w:color w:val="auto"/>
          </w:rPr>
          <w:t>caroline.battong@educationsouthwest.org.uk</w:t>
        </w:r>
      </w:hyperlink>
      <w:r w:rsidRPr="003A3639">
        <w:rPr>
          <w:rStyle w:val="Hyperlink"/>
          <w:rFonts w:ascii="Century Gothic" w:hAnsi="Century Gothic"/>
          <w:color w:val="auto"/>
        </w:rPr>
        <w:t xml:space="preserve">  </w:t>
      </w:r>
      <w:r w:rsidRPr="009B0C6B">
        <w:rPr>
          <w:rStyle w:val="Hyperlink"/>
          <w:rFonts w:ascii="Century Gothic" w:hAnsi="Century Gothic"/>
          <w:color w:val="auto"/>
          <w:u w:val="none"/>
        </w:rPr>
        <w:t>Telephone:</w:t>
      </w:r>
      <w:r>
        <w:rPr>
          <w:rStyle w:val="Hyperlink"/>
          <w:rFonts w:ascii="Century Gothic" w:hAnsi="Century Gothic"/>
          <w:color w:val="auto"/>
          <w:u w:val="none"/>
        </w:rPr>
        <w:t xml:space="preserve"> </w:t>
      </w:r>
      <w:r w:rsidRPr="003A3639">
        <w:rPr>
          <w:rFonts w:ascii="Century Gothic" w:eastAsia="Times New Roman" w:hAnsi="Century Gothic" w:cs="Times New Roman"/>
          <w:lang w:eastAsia="en-GB"/>
        </w:rPr>
        <w:t>01626 248971</w:t>
      </w:r>
    </w:p>
    <w:p w14:paraId="2896F471"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p>
    <w:p w14:paraId="422C5F2E"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References</w:t>
      </w:r>
    </w:p>
    <w:p w14:paraId="3B4C302B"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r w:rsidRPr="003A3639">
        <w:rPr>
          <w:rFonts w:ascii="Century Gothic" w:eastAsia="Times New Roman" w:hAnsi="Century Gothic" w:cs="Times New Roman"/>
          <w:lang w:eastAsia="en-GB"/>
        </w:rPr>
        <w:t>Candidates are advised that references will be taken up immediately after shortlisting. Candidates are asked to ensure that their referees are informed of the need to respond within the timescale set. In all cases, at least one professional reference is required.</w:t>
      </w:r>
    </w:p>
    <w:p w14:paraId="74E0ADE5" w14:textId="77777777" w:rsidR="0090308F" w:rsidRPr="003A3639" w:rsidRDefault="0090308F" w:rsidP="0090308F">
      <w:pPr>
        <w:autoSpaceDE w:val="0"/>
        <w:autoSpaceDN w:val="0"/>
        <w:adjustRightInd w:val="0"/>
        <w:spacing w:after="0" w:line="240" w:lineRule="auto"/>
        <w:rPr>
          <w:rFonts w:ascii="Century Gothic" w:eastAsia="Times New Roman" w:hAnsi="Century Gothic" w:cs="Times New Roman"/>
          <w:lang w:eastAsia="en-GB"/>
        </w:rPr>
      </w:pPr>
    </w:p>
    <w:p w14:paraId="6A7C26F2" w14:textId="77777777" w:rsidR="0090308F" w:rsidRPr="003A3639" w:rsidRDefault="0090308F" w:rsidP="0090308F">
      <w:pPr>
        <w:rPr>
          <w:rFonts w:ascii="Century Gothic" w:eastAsia="Times New Roman" w:hAnsi="Century Gothic" w:cs="Times New Roman"/>
          <w:lang w:eastAsia="en-GB"/>
        </w:rPr>
      </w:pPr>
      <w:r w:rsidRPr="003A3639">
        <w:rPr>
          <w:rFonts w:ascii="Century Gothic" w:eastAsia="Times New Roman" w:hAnsi="Century Gothic" w:cs="Times New Roman"/>
          <w:lang w:eastAsia="en-GB"/>
        </w:rPr>
        <w:t>The post will be offered subject to satisfactory completion of pre-employment checks.</w:t>
      </w:r>
    </w:p>
    <w:p w14:paraId="37EEFC63" w14:textId="77777777" w:rsidR="0090308F" w:rsidRPr="003A3639" w:rsidRDefault="0090308F" w:rsidP="0090308F">
      <w:pPr>
        <w:spacing w:after="0"/>
        <w:rPr>
          <w:rFonts w:ascii="Century Gothic" w:eastAsia="Times New Roman" w:hAnsi="Century Gothic" w:cs="Times New Roman"/>
          <w:b/>
          <w:lang w:eastAsia="en-GB"/>
        </w:rPr>
      </w:pPr>
      <w:r w:rsidRPr="003A3639">
        <w:rPr>
          <w:rFonts w:ascii="Century Gothic" w:eastAsia="Times New Roman" w:hAnsi="Century Gothic" w:cs="Times New Roman"/>
          <w:b/>
          <w:lang w:eastAsia="en-GB"/>
        </w:rPr>
        <w:t>Interviews</w:t>
      </w:r>
    </w:p>
    <w:p w14:paraId="66554013" w14:textId="2214F573" w:rsidR="00831F5F" w:rsidRDefault="0090308F" w:rsidP="0090308F">
      <w:pPr>
        <w:rPr>
          <w:rFonts w:ascii="Century Gothic" w:eastAsia="Century Gothic" w:hAnsi="Century Gothic" w:cs="Century Gothic"/>
        </w:rPr>
      </w:pPr>
      <w:r w:rsidRPr="003A3639">
        <w:rPr>
          <w:rFonts w:ascii="Century Gothic" w:eastAsia="Century Gothic" w:hAnsi="Century Gothic" w:cs="Century Gothic"/>
        </w:rPr>
        <w:t>We would also request that interviewees bring to the interview original copies of relevant exam certificates, and where available original copies of their DfE registration and DBS disclo</w:t>
      </w:r>
      <w:r>
        <w:rPr>
          <w:rFonts w:ascii="Century Gothic" w:eastAsia="Century Gothic" w:hAnsi="Century Gothic" w:cs="Century Gothic"/>
        </w:rPr>
        <w:t>sure certificate.</w:t>
      </w:r>
    </w:p>
    <w:p w14:paraId="1918FC3F" w14:textId="77777777" w:rsidR="00831F5F" w:rsidRDefault="00831F5F">
      <w:pPr>
        <w:rPr>
          <w:rFonts w:ascii="Century Gothic" w:eastAsia="Century Gothic" w:hAnsi="Century Gothic" w:cs="Century Gothic"/>
        </w:rPr>
      </w:pPr>
      <w:r>
        <w:rPr>
          <w:rFonts w:ascii="Century Gothic" w:eastAsia="Century Gothic" w:hAnsi="Century Gothic" w:cs="Century Gothic"/>
        </w:rPr>
        <w:br w:type="page"/>
      </w:r>
    </w:p>
    <w:p w14:paraId="6E91AA97" w14:textId="1AAB34CB" w:rsidR="00831F5F" w:rsidRPr="00A035AB" w:rsidRDefault="00831F5F" w:rsidP="00831F5F">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Welcome to Coombeshead Academy</w:t>
      </w:r>
    </w:p>
    <w:p w14:paraId="654A5B6A" w14:textId="35150BFD" w:rsidR="00831F5F" w:rsidRPr="008B1111" w:rsidRDefault="00831F5F" w:rsidP="00831F5F">
      <w:pPr>
        <w:shd w:val="clear" w:color="auto" w:fill="FFFFFF"/>
        <w:spacing w:after="270" w:line="240" w:lineRule="auto"/>
        <w:rPr>
          <w:rFonts w:ascii="Century Gothic" w:eastAsia="Times New Roman" w:hAnsi="Century Gothic" w:cs="Arial"/>
          <w:b/>
          <w:bCs/>
          <w:color w:val="394C6A"/>
          <w:sz w:val="24"/>
          <w:szCs w:val="24"/>
          <w:lang w:eastAsia="en-GB"/>
        </w:rPr>
      </w:pPr>
      <w:r w:rsidRPr="008B1111">
        <w:rPr>
          <w:noProof/>
          <w:sz w:val="20"/>
          <w:szCs w:val="20"/>
        </w:rPr>
        <w:drawing>
          <wp:anchor distT="0" distB="0" distL="114300" distR="114300" simplePos="0" relativeHeight="251658247" behindDoc="1" locked="0" layoutInCell="1" allowOverlap="1" wp14:anchorId="6540581A" wp14:editId="1278C3D6">
            <wp:simplePos x="0" y="0"/>
            <wp:positionH relativeFrom="margin">
              <wp:posOffset>25687</wp:posOffset>
            </wp:positionH>
            <wp:positionV relativeFrom="page">
              <wp:posOffset>896991</wp:posOffset>
            </wp:positionV>
            <wp:extent cx="2005965" cy="2633345"/>
            <wp:effectExtent l="0" t="0" r="0" b="0"/>
            <wp:wrapTight wrapText="bothSides">
              <wp:wrapPolygon edited="0">
                <wp:start x="0" y="0"/>
                <wp:lineTo x="0" y="21407"/>
                <wp:lineTo x="21333" y="21407"/>
                <wp:lineTo x="2133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5965" cy="263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111">
        <w:rPr>
          <w:rFonts w:ascii="Century Gothic" w:eastAsia="Times New Roman" w:hAnsi="Century Gothic" w:cs="Arial"/>
          <w:sz w:val="20"/>
          <w:szCs w:val="20"/>
          <w:lang w:eastAsia="en-GB"/>
        </w:rPr>
        <w:t>Coombeshead Academy is a thriving 11-18 school with students joining us from a range of partner primary schools across Newton Abbot and the surrounding area. We also welcome students from other secondary schools into Year 12 where they can study A Levels and vocational Level 3 courses in our successful Sixth Form collaboration with Teign School and South Devon UTC.</w:t>
      </w:r>
    </w:p>
    <w:p w14:paraId="70A1D562" w14:textId="77777777" w:rsidR="00831F5F" w:rsidRPr="008B1111" w:rsidRDefault="00831F5F" w:rsidP="00831F5F">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 xml:space="preserve">Our school forms part of Education </w:t>
      </w:r>
      <w:proofErr w:type="gramStart"/>
      <w:r w:rsidRPr="008B1111">
        <w:rPr>
          <w:rFonts w:ascii="Century Gothic" w:eastAsia="Times New Roman" w:hAnsi="Century Gothic" w:cs="Arial"/>
          <w:sz w:val="20"/>
          <w:szCs w:val="20"/>
          <w:lang w:eastAsia="en-GB"/>
        </w:rPr>
        <w:t>South West</w:t>
      </w:r>
      <w:proofErr w:type="gramEnd"/>
      <w:r w:rsidRPr="008B1111">
        <w:rPr>
          <w:rFonts w:ascii="Century Gothic" w:eastAsia="Times New Roman" w:hAnsi="Century Gothic" w:cs="Arial"/>
          <w:sz w:val="20"/>
          <w:szCs w:val="20"/>
          <w:lang w:eastAsia="en-GB"/>
        </w:rPr>
        <w:t xml:space="preserve"> (ESW) where we work in partnership and collaboration with other schools to build success for young people across South Devon.</w:t>
      </w:r>
    </w:p>
    <w:p w14:paraId="0B8415AD" w14:textId="77777777" w:rsidR="00831F5F" w:rsidRPr="008B1111" w:rsidRDefault="00831F5F" w:rsidP="00831F5F">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 xml:space="preserve">Our school vision is based on </w:t>
      </w:r>
      <w:r w:rsidRPr="008B1111">
        <w:rPr>
          <w:rFonts w:ascii="Century Gothic" w:eastAsia="Times New Roman" w:hAnsi="Century Gothic" w:cs="Arial"/>
          <w:b/>
          <w:bCs/>
          <w:sz w:val="20"/>
          <w:szCs w:val="20"/>
          <w:lang w:eastAsia="en-GB"/>
        </w:rPr>
        <w:t>Inspiring Excellence </w:t>
      </w:r>
      <w:r w:rsidRPr="008B1111">
        <w:rPr>
          <w:rFonts w:ascii="Century Gothic" w:eastAsia="Times New Roman" w:hAnsi="Century Gothic" w:cs="Arial"/>
          <w:sz w:val="20"/>
          <w:szCs w:val="20"/>
          <w:lang w:eastAsia="en-GB"/>
        </w:rPr>
        <w:t>where we believe that every young person should have the opportunity to learn in a stimulating and inspirational environment where they can be challenged at the highest levels, as well supported and nurtured, to achieve their very best.</w:t>
      </w:r>
    </w:p>
    <w:p w14:paraId="6E3BF8A2"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Our core values of</w:t>
      </w:r>
      <w:r w:rsidRPr="008B1111">
        <w:rPr>
          <w:rFonts w:ascii="Century Gothic" w:eastAsia="Times New Roman" w:hAnsi="Century Gothic" w:cs="Arial"/>
          <w:b/>
          <w:bCs/>
          <w:sz w:val="20"/>
          <w:szCs w:val="20"/>
          <w:lang w:eastAsia="en-GB"/>
        </w:rPr>
        <w:t> Positive</w:t>
      </w:r>
      <w:r w:rsidRPr="008B1111">
        <w:rPr>
          <w:rFonts w:ascii="Century Gothic" w:eastAsia="Times New Roman" w:hAnsi="Century Gothic" w:cs="Arial"/>
          <w:sz w:val="20"/>
          <w:szCs w:val="20"/>
          <w:lang w:eastAsia="en-GB"/>
        </w:rPr>
        <w:t> </w:t>
      </w:r>
      <w:r w:rsidRPr="008B1111">
        <w:rPr>
          <w:rFonts w:ascii="Century Gothic" w:eastAsia="Times New Roman" w:hAnsi="Century Gothic" w:cs="Arial"/>
          <w:b/>
          <w:bCs/>
          <w:sz w:val="20"/>
          <w:szCs w:val="20"/>
          <w:lang w:eastAsia="en-GB"/>
        </w:rPr>
        <w:t>Attitude, Endeavour, Achievement, Community and Enrichment </w:t>
      </w:r>
      <w:r w:rsidRPr="008B1111">
        <w:rPr>
          <w:rFonts w:ascii="Century Gothic" w:eastAsia="Times New Roman" w:hAnsi="Century Gothic" w:cs="Arial"/>
          <w:sz w:val="20"/>
          <w:szCs w:val="20"/>
          <w:lang w:eastAsia="en-GB"/>
        </w:rPr>
        <w:t>underpin all our decisions and interactions with students and families. We offer a broad and balanced academic curriculum. We focus relentlessly on the experiences and outcomes our students receive during their time with us so that they are fully equipped with the qualifications and life experiences needed to be successful adults.</w:t>
      </w:r>
      <w:r w:rsidRPr="008B1111">
        <w:rPr>
          <w:rFonts w:ascii="Century Gothic" w:eastAsia="Times New Roman" w:hAnsi="Century Gothic" w:cs="Arial"/>
          <w:b/>
          <w:bCs/>
          <w:sz w:val="20"/>
          <w:szCs w:val="20"/>
          <w:lang w:eastAsia="en-GB"/>
        </w:rPr>
        <w:t> </w:t>
      </w:r>
    </w:p>
    <w:p w14:paraId="0DBE602E"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b/>
          <w:bCs/>
          <w:sz w:val="20"/>
          <w:szCs w:val="20"/>
          <w:lang w:eastAsia="en-GB"/>
        </w:rPr>
        <w:t>‘Growing you whole self’ </w:t>
      </w:r>
      <w:r w:rsidRPr="008B1111">
        <w:rPr>
          <w:rFonts w:ascii="Century Gothic" w:eastAsia="Times New Roman" w:hAnsi="Century Gothic" w:cs="Arial"/>
          <w:sz w:val="20"/>
          <w:szCs w:val="20"/>
          <w:lang w:eastAsia="en-GB"/>
        </w:rPr>
        <w:t>by accessing the wider curriculum offer that is available at school is a central element of our school. The whole self is about being a leader, taking part and generally exploiting every opportunity that is offered by the school.</w:t>
      </w:r>
    </w:p>
    <w:p w14:paraId="5B7C8BF7"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These core values are encapsulated in our motto of the </w:t>
      </w:r>
      <w:r w:rsidRPr="008B1111">
        <w:rPr>
          <w:rFonts w:ascii="Century Gothic" w:eastAsia="Times New Roman" w:hAnsi="Century Gothic" w:cs="Arial"/>
          <w:b/>
          <w:bCs/>
          <w:sz w:val="20"/>
          <w:szCs w:val="20"/>
          <w:lang w:eastAsia="en-GB"/>
        </w:rPr>
        <w:t>Coombeshead Way</w:t>
      </w:r>
    </w:p>
    <w:p w14:paraId="541278F7" w14:textId="77777777" w:rsidR="00950C63" w:rsidRPr="008B1111" w:rsidRDefault="00950C63" w:rsidP="00950C63">
      <w:pPr>
        <w:numPr>
          <w:ilvl w:val="0"/>
          <w:numId w:val="25"/>
        </w:numPr>
        <w:shd w:val="clear" w:color="auto" w:fill="FFFFFF"/>
        <w:spacing w:before="45" w:after="45" w:line="240" w:lineRule="auto"/>
        <w:ind w:left="375"/>
        <w:rPr>
          <w:rFonts w:ascii="Century Gothic" w:eastAsia="Times New Roman" w:hAnsi="Century Gothic" w:cs="Arial"/>
          <w:sz w:val="20"/>
          <w:szCs w:val="20"/>
          <w:lang w:eastAsia="en-GB"/>
        </w:rPr>
      </w:pPr>
      <w:r w:rsidRPr="008B1111">
        <w:rPr>
          <w:rFonts w:ascii="Century Gothic" w:eastAsia="Times New Roman" w:hAnsi="Century Gothic" w:cs="Arial"/>
          <w:b/>
          <w:bCs/>
          <w:sz w:val="20"/>
          <w:szCs w:val="20"/>
          <w:lang w:eastAsia="en-GB"/>
        </w:rPr>
        <w:t>Turn up and be ready:</w:t>
      </w:r>
      <w:r w:rsidRPr="008B1111">
        <w:rPr>
          <w:rFonts w:ascii="Century Gothic" w:eastAsia="Times New Roman" w:hAnsi="Century Gothic" w:cs="Arial"/>
          <w:sz w:val="20"/>
          <w:szCs w:val="20"/>
          <w:lang w:eastAsia="en-GB"/>
        </w:rPr>
        <w:t> We want every student here at school every day. We know that good attendance guarantees good outcomes and therefore better life chances to get the jobs they want in the future. By being ready to learn with the right attitude and the right equipment no learning time is wasted and the progress our young people make every lesson can be maximised.</w:t>
      </w:r>
    </w:p>
    <w:p w14:paraId="63B78DB2" w14:textId="77777777" w:rsidR="00950C63" w:rsidRPr="008B1111" w:rsidRDefault="00950C63" w:rsidP="00950C63">
      <w:pPr>
        <w:numPr>
          <w:ilvl w:val="0"/>
          <w:numId w:val="25"/>
        </w:numPr>
        <w:shd w:val="clear" w:color="auto" w:fill="FFFFFF"/>
        <w:spacing w:before="45" w:after="45" w:line="240" w:lineRule="auto"/>
        <w:ind w:left="375"/>
        <w:rPr>
          <w:rFonts w:ascii="Century Gothic" w:eastAsia="Times New Roman" w:hAnsi="Century Gothic" w:cs="Arial"/>
          <w:sz w:val="20"/>
          <w:szCs w:val="20"/>
          <w:lang w:eastAsia="en-GB"/>
        </w:rPr>
      </w:pPr>
      <w:r w:rsidRPr="008B1111">
        <w:rPr>
          <w:rFonts w:ascii="Century Gothic" w:eastAsia="Times New Roman" w:hAnsi="Century Gothic" w:cs="Arial"/>
          <w:b/>
          <w:bCs/>
          <w:sz w:val="20"/>
          <w:szCs w:val="20"/>
          <w:lang w:eastAsia="en-GB"/>
        </w:rPr>
        <w:t>Work hard: </w:t>
      </w:r>
      <w:r w:rsidRPr="008B1111">
        <w:rPr>
          <w:rFonts w:ascii="Century Gothic" w:eastAsia="Times New Roman" w:hAnsi="Century Gothic" w:cs="Arial"/>
          <w:sz w:val="20"/>
          <w:szCs w:val="20"/>
          <w:lang w:eastAsia="en-GB"/>
        </w:rPr>
        <w:t>By putting in 100% effort every lesson, every day and never giving up even when facing challenges with new learning and with more difficult concepts.</w:t>
      </w:r>
    </w:p>
    <w:p w14:paraId="13C3CA12" w14:textId="77777777" w:rsidR="00950C63" w:rsidRPr="008B1111" w:rsidRDefault="00950C63" w:rsidP="00950C63">
      <w:pPr>
        <w:numPr>
          <w:ilvl w:val="0"/>
          <w:numId w:val="25"/>
        </w:numPr>
        <w:shd w:val="clear" w:color="auto" w:fill="FFFFFF"/>
        <w:spacing w:before="45" w:after="45" w:line="240" w:lineRule="auto"/>
        <w:ind w:left="375"/>
        <w:rPr>
          <w:rFonts w:ascii="Century Gothic" w:eastAsia="Times New Roman" w:hAnsi="Century Gothic" w:cs="Arial"/>
          <w:sz w:val="20"/>
          <w:szCs w:val="20"/>
          <w:lang w:eastAsia="en-GB"/>
        </w:rPr>
      </w:pPr>
      <w:r w:rsidRPr="008B1111">
        <w:rPr>
          <w:noProof/>
          <w:sz w:val="20"/>
          <w:szCs w:val="20"/>
        </w:rPr>
        <w:drawing>
          <wp:anchor distT="0" distB="0" distL="114300" distR="114300" simplePos="0" relativeHeight="251658248" behindDoc="1" locked="0" layoutInCell="1" allowOverlap="1" wp14:anchorId="3D6EDA12" wp14:editId="107CC20C">
            <wp:simplePos x="0" y="0"/>
            <wp:positionH relativeFrom="margin">
              <wp:posOffset>2920365</wp:posOffset>
            </wp:positionH>
            <wp:positionV relativeFrom="paragraph">
              <wp:posOffset>271145</wp:posOffset>
            </wp:positionV>
            <wp:extent cx="3725545" cy="2484120"/>
            <wp:effectExtent l="0" t="0" r="8255" b="0"/>
            <wp:wrapTight wrapText="bothSides">
              <wp:wrapPolygon edited="0">
                <wp:start x="0" y="0"/>
                <wp:lineTo x="0" y="21368"/>
                <wp:lineTo x="21537" y="21368"/>
                <wp:lineTo x="2153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25545" cy="248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111">
        <w:rPr>
          <w:rFonts w:ascii="Century Gothic" w:eastAsia="Times New Roman" w:hAnsi="Century Gothic" w:cs="Arial"/>
          <w:b/>
          <w:bCs/>
          <w:sz w:val="20"/>
          <w:szCs w:val="20"/>
          <w:lang w:eastAsia="en-GB"/>
        </w:rPr>
        <w:t>Be nice:</w:t>
      </w:r>
      <w:r w:rsidRPr="008B1111">
        <w:rPr>
          <w:rFonts w:ascii="Century Gothic" w:eastAsia="Times New Roman" w:hAnsi="Century Gothic" w:cs="Arial"/>
          <w:sz w:val="20"/>
          <w:szCs w:val="20"/>
          <w:lang w:eastAsia="en-GB"/>
        </w:rPr>
        <w:t> We want all our young people to focus on treating each other with respect and tolerance as well as allowing everyone to learn and excel in every lesson</w:t>
      </w:r>
    </w:p>
    <w:p w14:paraId="592BD74D" w14:textId="77777777" w:rsidR="00950C63" w:rsidRPr="008B1111" w:rsidRDefault="00950C63" w:rsidP="00950C63">
      <w:pPr>
        <w:shd w:val="clear" w:color="auto" w:fill="FFFFFF"/>
        <w:spacing w:before="45" w:after="45" w:line="240" w:lineRule="auto"/>
        <w:rPr>
          <w:rFonts w:ascii="Century Gothic" w:eastAsia="Times New Roman" w:hAnsi="Century Gothic" w:cs="Arial"/>
          <w:sz w:val="20"/>
          <w:szCs w:val="20"/>
          <w:lang w:eastAsia="en-GB"/>
        </w:rPr>
      </w:pPr>
    </w:p>
    <w:p w14:paraId="01EF78BF"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We have a caring, disciplined, family atmosphere. All our students are known and treated as individuals. We have high standards, and we place particular emphasis on school uniform 11-16, exemplary behaviour, attendance and punctuality.</w:t>
      </w:r>
    </w:p>
    <w:p w14:paraId="5AF7EDB5" w14:textId="77777777" w:rsidR="00950C63" w:rsidRPr="008B1111" w:rsidRDefault="00950C63" w:rsidP="00950C63">
      <w:pPr>
        <w:shd w:val="clear" w:color="auto" w:fill="FFFFFF"/>
        <w:spacing w:after="270" w:line="240" w:lineRule="auto"/>
        <w:rPr>
          <w:rFonts w:ascii="Century Gothic" w:eastAsia="Times New Roman" w:hAnsi="Century Gothic" w:cs="Arial"/>
          <w:sz w:val="20"/>
          <w:szCs w:val="20"/>
          <w:lang w:eastAsia="en-GB"/>
        </w:rPr>
      </w:pPr>
      <w:r w:rsidRPr="008B1111">
        <w:rPr>
          <w:rFonts w:ascii="Century Gothic" w:eastAsia="Times New Roman" w:hAnsi="Century Gothic" w:cs="Arial"/>
          <w:sz w:val="20"/>
          <w:szCs w:val="20"/>
          <w:lang w:eastAsia="en-GB"/>
        </w:rPr>
        <w:t>We value all our staff, and we ensure their skills and knowledge are second to none through a comprehensive professional learning programme.</w:t>
      </w:r>
      <w:r w:rsidRPr="008B1111">
        <w:rPr>
          <w:noProof/>
          <w:sz w:val="20"/>
          <w:szCs w:val="20"/>
        </w:rPr>
        <w:t xml:space="preserve"> </w:t>
      </w:r>
    </w:p>
    <w:p w14:paraId="74672D0B" w14:textId="77777777" w:rsidR="00950C63" w:rsidRPr="008B1111" w:rsidRDefault="00950C63" w:rsidP="00950C63">
      <w:pPr>
        <w:shd w:val="clear" w:color="auto" w:fill="FFFFFF"/>
        <w:spacing w:after="270" w:line="240" w:lineRule="auto"/>
        <w:rPr>
          <w:noProof/>
          <w:sz w:val="20"/>
          <w:szCs w:val="20"/>
        </w:rPr>
      </w:pPr>
      <w:r w:rsidRPr="008B1111">
        <w:rPr>
          <w:rFonts w:ascii="Century Gothic" w:eastAsia="Times New Roman" w:hAnsi="Century Gothic" w:cs="Arial"/>
          <w:sz w:val="20"/>
          <w:szCs w:val="20"/>
          <w:lang w:eastAsia="en-GB"/>
        </w:rPr>
        <w:t>We look forward to welcoming you to Coombeshead Academy.</w:t>
      </w:r>
      <w:r w:rsidRPr="008B1111">
        <w:rPr>
          <w:noProof/>
          <w:sz w:val="20"/>
          <w:szCs w:val="20"/>
        </w:rPr>
        <w:t xml:space="preserve"> </w:t>
      </w:r>
    </w:p>
    <w:p w14:paraId="0FC2DCA8" w14:textId="77777777" w:rsidR="00997C47" w:rsidRPr="00A035AB" w:rsidRDefault="00997C47" w:rsidP="00997C47">
      <w:pPr>
        <w:pBdr>
          <w:bottom w:val="single" w:sz="4" w:space="1" w:color="0070C0"/>
        </w:pBdr>
        <w:spacing w:after="0" w:line="240" w:lineRule="auto"/>
        <w:rPr>
          <w:rFonts w:ascii="Gill Sans MT" w:hAnsi="Gill Sans MT"/>
          <w:b/>
          <w:color w:val="2E74B5" w:themeColor="accent5" w:themeShade="BF"/>
          <w:sz w:val="48"/>
          <w:szCs w:val="48"/>
        </w:rPr>
      </w:pPr>
      <w:r>
        <w:rPr>
          <w:rFonts w:ascii="Gill Sans MT" w:hAnsi="Gill Sans MT"/>
          <w:b/>
          <w:color w:val="2E74B5" w:themeColor="accent5" w:themeShade="BF"/>
          <w:sz w:val="48"/>
          <w:szCs w:val="48"/>
        </w:rPr>
        <w:lastRenderedPageBreak/>
        <w:t xml:space="preserve">Education </w:t>
      </w:r>
      <w:proofErr w:type="gramStart"/>
      <w:r>
        <w:rPr>
          <w:rFonts w:ascii="Gill Sans MT" w:hAnsi="Gill Sans MT"/>
          <w:b/>
          <w:color w:val="2E74B5" w:themeColor="accent5" w:themeShade="BF"/>
          <w:sz w:val="48"/>
          <w:szCs w:val="48"/>
        </w:rPr>
        <w:t>South West</w:t>
      </w:r>
      <w:proofErr w:type="gramEnd"/>
      <w:r>
        <w:rPr>
          <w:rFonts w:ascii="Gill Sans MT" w:hAnsi="Gill Sans MT"/>
          <w:b/>
          <w:color w:val="2E74B5" w:themeColor="accent5" w:themeShade="BF"/>
          <w:sz w:val="48"/>
          <w:szCs w:val="48"/>
        </w:rPr>
        <w:t xml:space="preserve"> (ESW)</w:t>
      </w:r>
    </w:p>
    <w:p w14:paraId="4197E3A9" w14:textId="77777777" w:rsidR="00997C47" w:rsidRPr="008770B3" w:rsidRDefault="00997C47" w:rsidP="00997C47">
      <w:pPr>
        <w:spacing w:after="0" w:line="240" w:lineRule="auto"/>
        <w:rPr>
          <w:rFonts w:ascii="Gill Sans MT" w:hAnsi="Gill Sans MT"/>
          <w:sz w:val="24"/>
          <w:szCs w:val="24"/>
        </w:rPr>
      </w:pPr>
    </w:p>
    <w:p w14:paraId="7B05A0EF" w14:textId="77777777" w:rsidR="00997C47" w:rsidRPr="00CD6D1A" w:rsidRDefault="00997C47" w:rsidP="00997C47">
      <w:pPr>
        <w:shd w:val="clear" w:color="auto" w:fill="FFFFFF"/>
        <w:spacing w:after="0" w:line="240" w:lineRule="auto"/>
        <w:ind w:left="284" w:right="140"/>
        <w:rPr>
          <w:rFonts w:ascii="Century Gothic" w:hAnsi="Century Gothic"/>
          <w:color w:val="525252" w:themeColor="accent3" w:themeShade="80"/>
          <w:sz w:val="20"/>
          <w:szCs w:val="20"/>
        </w:rPr>
      </w:pPr>
    </w:p>
    <w:p w14:paraId="21FBE929" w14:textId="77777777" w:rsidR="00997C47" w:rsidRPr="008B1111" w:rsidRDefault="00997C47" w:rsidP="00997C47">
      <w:pPr>
        <w:shd w:val="clear" w:color="auto" w:fill="FFFFFF"/>
        <w:spacing w:after="0" w:line="240" w:lineRule="auto"/>
        <w:ind w:left="284" w:right="140"/>
        <w:jc w:val="both"/>
        <w:rPr>
          <w:rFonts w:ascii="Century Gothic" w:hAnsi="Century Gothic"/>
          <w:sz w:val="20"/>
          <w:szCs w:val="20"/>
          <w:lang w:eastAsia="en-GB"/>
        </w:rPr>
      </w:pPr>
      <w:r w:rsidRPr="008B1111">
        <w:rPr>
          <w:noProof/>
          <w:sz w:val="20"/>
          <w:szCs w:val="20"/>
        </w:rPr>
        <w:drawing>
          <wp:anchor distT="0" distB="0" distL="114300" distR="114300" simplePos="0" relativeHeight="251658249" behindDoc="1" locked="0" layoutInCell="1" allowOverlap="1" wp14:anchorId="4DAD7A0C" wp14:editId="132FF787">
            <wp:simplePos x="0" y="0"/>
            <wp:positionH relativeFrom="column">
              <wp:posOffset>172085</wp:posOffset>
            </wp:positionH>
            <wp:positionV relativeFrom="paragraph">
              <wp:posOffset>5080</wp:posOffset>
            </wp:positionV>
            <wp:extent cx="2997200" cy="2502535"/>
            <wp:effectExtent l="0" t="0" r="0" b="0"/>
            <wp:wrapTight wrapText="bothSides">
              <wp:wrapPolygon edited="0">
                <wp:start x="0" y="0"/>
                <wp:lineTo x="0" y="21375"/>
                <wp:lineTo x="21417" y="21375"/>
                <wp:lineTo x="2141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97200" cy="2502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111">
        <w:rPr>
          <w:rFonts w:ascii="Century Gothic" w:hAnsi="Century Gothic"/>
          <w:sz w:val="20"/>
          <w:szCs w:val="20"/>
        </w:rPr>
        <w:t xml:space="preserve">Thank you for your interest in Education </w:t>
      </w:r>
      <w:proofErr w:type="gramStart"/>
      <w:r w:rsidRPr="008B1111">
        <w:rPr>
          <w:rFonts w:ascii="Century Gothic" w:hAnsi="Century Gothic"/>
          <w:sz w:val="20"/>
          <w:szCs w:val="20"/>
        </w:rPr>
        <w:t>South West</w:t>
      </w:r>
      <w:proofErr w:type="gramEnd"/>
      <w:r w:rsidRPr="008B1111">
        <w:rPr>
          <w:rFonts w:ascii="Century Gothic" w:hAnsi="Century Gothic"/>
          <w:sz w:val="20"/>
          <w:szCs w:val="20"/>
        </w:rPr>
        <w:t xml:space="preserve"> -</w:t>
      </w:r>
      <w:r w:rsidRPr="008B1111">
        <w:rPr>
          <w:rFonts w:ascii="Century Gothic" w:hAnsi="Century Gothic"/>
          <w:sz w:val="20"/>
          <w:szCs w:val="20"/>
          <w:lang w:eastAsia="en-GB"/>
        </w:rPr>
        <w:t xml:space="preserve"> we are always on the lookout for exceptional talent to join us and contribute to our team of creative education professionals.</w:t>
      </w:r>
    </w:p>
    <w:p w14:paraId="582C98F1" w14:textId="77777777" w:rsidR="00997C47" w:rsidRPr="008B1111" w:rsidRDefault="00997C47" w:rsidP="00997C47">
      <w:pPr>
        <w:shd w:val="clear" w:color="auto" w:fill="FFFFFF"/>
        <w:spacing w:after="0" w:line="240" w:lineRule="auto"/>
        <w:ind w:left="284" w:right="140"/>
        <w:jc w:val="both"/>
        <w:rPr>
          <w:rFonts w:ascii="Century Gothic" w:hAnsi="Century Gothic"/>
          <w:sz w:val="20"/>
          <w:szCs w:val="20"/>
          <w:lang w:eastAsia="en-GB"/>
        </w:rPr>
      </w:pPr>
    </w:p>
    <w:p w14:paraId="41F44798" w14:textId="77777777" w:rsidR="00997C47" w:rsidRPr="008B1111" w:rsidRDefault="00997C47" w:rsidP="00997C47">
      <w:pPr>
        <w:pStyle w:val="NormalWeb"/>
        <w:shd w:val="clear" w:color="auto" w:fill="FFFFFF"/>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 xml:space="preserve">At Education </w:t>
      </w:r>
      <w:proofErr w:type="gramStart"/>
      <w:r w:rsidRPr="008B1111">
        <w:rPr>
          <w:rFonts w:ascii="Century Gothic" w:hAnsi="Century Gothic"/>
          <w:sz w:val="20"/>
          <w:szCs w:val="20"/>
        </w:rPr>
        <w:t>South West</w:t>
      </w:r>
      <w:proofErr w:type="gramEnd"/>
      <w:r w:rsidRPr="008B1111">
        <w:rPr>
          <w:rFonts w:ascii="Century Gothic" w:hAnsi="Century Gothic"/>
          <w:sz w:val="20"/>
          <w:szCs w:val="20"/>
        </w:rPr>
        <w:t xml:space="preserve"> we believe that education makes children’s lives better. We believe that every child has the right to achieve all that they are capable of and more, regardless of their background or raw ability.</w:t>
      </w:r>
    </w:p>
    <w:p w14:paraId="536B573A" w14:textId="77777777" w:rsidR="00997C47" w:rsidRPr="008B1111" w:rsidRDefault="00997C47" w:rsidP="00997C47">
      <w:pPr>
        <w:pStyle w:val="NormalWeb"/>
        <w:shd w:val="clear" w:color="auto" w:fill="FFFFFF"/>
        <w:spacing w:before="0" w:beforeAutospacing="0" w:after="0" w:afterAutospacing="0"/>
        <w:ind w:left="284" w:right="140"/>
        <w:jc w:val="both"/>
        <w:rPr>
          <w:rFonts w:ascii="Century Gothic" w:hAnsi="Century Gothic"/>
          <w:sz w:val="20"/>
          <w:szCs w:val="20"/>
        </w:rPr>
      </w:pPr>
    </w:p>
    <w:p w14:paraId="57FE3113" w14:textId="77777777" w:rsidR="00997C47" w:rsidRPr="008B1111" w:rsidRDefault="00997C47" w:rsidP="00997C47">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Across all our schools our staff aim to provide an educational experience which is outstanding; our schools all believe strongly in the power of and broad and balanced curriculum. Sport, art, technology drama and music play a key role in all our schools.</w:t>
      </w:r>
    </w:p>
    <w:p w14:paraId="77E554C9" w14:textId="77777777" w:rsidR="008B1111" w:rsidRPr="008B1111" w:rsidRDefault="008B1111" w:rsidP="008B1111">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encourage innovation, creativity, and individuality. By sharing this individuality and creativity we believe that schools and communities become stronger through unity and collaboration.</w:t>
      </w:r>
    </w:p>
    <w:p w14:paraId="33F28B9F"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7AE31C1D" w14:textId="77777777" w:rsidR="008B1111" w:rsidRPr="008B1111" w:rsidRDefault="008B1111" w:rsidP="008B1111">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are caring and compassionate. Every individual in our schools matters and we believe strongly that children and staff should enjoy their time at school, and work. A positive can-do attitude to their work and study is necessary. The happier and more stimulated a person is the more motivated they are to improve.</w:t>
      </w:r>
    </w:p>
    <w:p w14:paraId="75BA7E11"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0E8343FF"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believe in developing a positive attitude to learning and to life, in having clear goals and in providing a supportive environment to help the realisation of these.</w:t>
      </w:r>
    </w:p>
    <w:p w14:paraId="5CD43DD0"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55544CE5" w14:textId="77777777" w:rsidR="008B1111" w:rsidRPr="008B1111" w:rsidRDefault="008B1111" w:rsidP="008B1111">
      <w:pPr>
        <w:pStyle w:val="NormalWeb"/>
        <w:shd w:val="clear" w:color="auto" w:fill="FFFFFF" w:themeFill="background1"/>
        <w:spacing w:before="0" w:beforeAutospacing="0" w:after="0" w:afterAutospacing="0"/>
        <w:ind w:left="284" w:right="140"/>
        <w:jc w:val="both"/>
        <w:rPr>
          <w:rFonts w:ascii="Century Gothic" w:hAnsi="Century Gothic"/>
          <w:sz w:val="20"/>
          <w:szCs w:val="20"/>
        </w:rPr>
      </w:pPr>
      <w:r w:rsidRPr="008B1111">
        <w:rPr>
          <w:rFonts w:ascii="Century Gothic" w:hAnsi="Century Gothic"/>
          <w:sz w:val="20"/>
          <w:szCs w:val="20"/>
        </w:rPr>
        <w:t>We support and challenge our school leaders and the staff in our schools to be the best they can, leading effective teams at every level, growing future leaders, and working together to provide an exciting education for all.</w:t>
      </w:r>
    </w:p>
    <w:p w14:paraId="1E16E275" w14:textId="77777777" w:rsidR="008B1111" w:rsidRPr="008B1111" w:rsidRDefault="008B1111" w:rsidP="008B1111">
      <w:pPr>
        <w:pStyle w:val="NormalWeb"/>
        <w:shd w:val="clear" w:color="auto" w:fill="FFFFFF"/>
        <w:spacing w:before="0" w:beforeAutospacing="0" w:after="0" w:afterAutospacing="0"/>
        <w:ind w:left="284" w:right="140"/>
        <w:jc w:val="both"/>
        <w:rPr>
          <w:rFonts w:ascii="Century Gothic" w:hAnsi="Century Gothic"/>
          <w:sz w:val="20"/>
          <w:szCs w:val="20"/>
        </w:rPr>
      </w:pPr>
    </w:p>
    <w:p w14:paraId="6EFA603E"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We welcome and support aspirational and ambitious teachers and classroom support staff, dedicated to supporting children through their time at school.</w:t>
      </w:r>
    </w:p>
    <w:p w14:paraId="164B1E24"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p>
    <w:p w14:paraId="5AD0090B"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We offer excellent opportunities and professional development through in-school CPD, our Research School status, through our teaching schools and through our links with the wider education community. We are ambitious for our children and our employees and always looking to support, challenge and develop talent, whatever stage you are in your career.</w:t>
      </w:r>
    </w:p>
    <w:p w14:paraId="79F7CD26"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p>
    <w:p w14:paraId="3286290F" w14:textId="77777777" w:rsidR="008B1111" w:rsidRPr="008B1111" w:rsidRDefault="008B1111" w:rsidP="008B1111">
      <w:pPr>
        <w:shd w:val="clear" w:color="auto" w:fill="FFFFFF" w:themeFill="background1"/>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When recruiting staff to work with children we place immense importance on:</w:t>
      </w:r>
    </w:p>
    <w:p w14:paraId="5FE200D6" w14:textId="77777777" w:rsidR="008B1111" w:rsidRPr="008B1111" w:rsidRDefault="008B1111" w:rsidP="008B1111">
      <w:pPr>
        <w:shd w:val="clear" w:color="auto" w:fill="FFFFFF"/>
        <w:spacing w:after="0" w:line="240" w:lineRule="auto"/>
        <w:ind w:left="284" w:right="140"/>
        <w:jc w:val="both"/>
        <w:rPr>
          <w:rFonts w:ascii="Century Gothic" w:hAnsi="Century Gothic"/>
          <w:sz w:val="20"/>
          <w:szCs w:val="20"/>
          <w:lang w:eastAsia="en-GB"/>
        </w:rPr>
      </w:pPr>
    </w:p>
    <w:p w14:paraId="7C46EA27" w14:textId="77777777" w:rsidR="008B1111" w:rsidRPr="008B1111" w:rsidRDefault="008B1111" w:rsidP="008B1111">
      <w:pPr>
        <w:pStyle w:val="ListParagraph"/>
        <w:numPr>
          <w:ilvl w:val="0"/>
          <w:numId w:val="26"/>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people who go the extra mile.</w:t>
      </w:r>
    </w:p>
    <w:p w14:paraId="4791E742" w14:textId="77777777" w:rsidR="008B1111" w:rsidRPr="008B1111" w:rsidRDefault="008B1111" w:rsidP="008B1111">
      <w:pPr>
        <w:pStyle w:val="ListParagraph"/>
        <w:numPr>
          <w:ilvl w:val="0"/>
          <w:numId w:val="26"/>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commitment to professional development and a desire to continue learning, via research, private study and in learning from others.</w:t>
      </w:r>
    </w:p>
    <w:p w14:paraId="4361AA04" w14:textId="77777777" w:rsidR="008B1111" w:rsidRPr="008B1111" w:rsidRDefault="008B1111" w:rsidP="008B1111">
      <w:pPr>
        <w:pStyle w:val="ListParagraph"/>
        <w:numPr>
          <w:ilvl w:val="0"/>
          <w:numId w:val="26"/>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desire to ensure that everything that is done within schools is the best it can be.</w:t>
      </w:r>
    </w:p>
    <w:p w14:paraId="14C42988" w14:textId="77777777" w:rsidR="008B1111" w:rsidRPr="008B1111" w:rsidRDefault="008B1111" w:rsidP="008B1111">
      <w:pPr>
        <w:pStyle w:val="ListParagraph"/>
        <w:numPr>
          <w:ilvl w:val="0"/>
          <w:numId w:val="26"/>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firm commitment to the philosophy that we work in education to improve young people’s lives and improve society; we serve our communities and the wider populace.</w:t>
      </w:r>
    </w:p>
    <w:p w14:paraId="447A0439" w14:textId="77777777" w:rsidR="008B1111" w:rsidRPr="008B1111" w:rsidRDefault="008B1111" w:rsidP="008B1111">
      <w:pPr>
        <w:pStyle w:val="ListParagraph"/>
        <w:numPr>
          <w:ilvl w:val="0"/>
          <w:numId w:val="26"/>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the ability to develop positive relationships with pupils, students, and parents.</w:t>
      </w:r>
    </w:p>
    <w:p w14:paraId="1800D2EE" w14:textId="77777777" w:rsidR="008B1111" w:rsidRPr="008B1111" w:rsidRDefault="008B1111" w:rsidP="008B1111">
      <w:pPr>
        <w:pStyle w:val="ListParagraph"/>
        <w:numPr>
          <w:ilvl w:val="0"/>
          <w:numId w:val="26"/>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good interpersonal and communication skills when liaising with stakeholders.</w:t>
      </w:r>
    </w:p>
    <w:p w14:paraId="72A8AE3A" w14:textId="77777777" w:rsidR="008B1111" w:rsidRPr="008B1111" w:rsidRDefault="008B1111" w:rsidP="008B1111">
      <w:pPr>
        <w:pStyle w:val="ListParagraph"/>
        <w:numPr>
          <w:ilvl w:val="0"/>
          <w:numId w:val="26"/>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good sense of humour.</w:t>
      </w:r>
    </w:p>
    <w:p w14:paraId="4C30E8FF" w14:textId="77777777" w:rsidR="008B1111" w:rsidRPr="008B1111" w:rsidRDefault="008B1111" w:rsidP="008B1111">
      <w:pPr>
        <w:pStyle w:val="ListParagraph"/>
        <w:numPr>
          <w:ilvl w:val="0"/>
          <w:numId w:val="26"/>
        </w:numPr>
        <w:shd w:val="clear" w:color="auto" w:fill="FFFFFF" w:themeFill="background1"/>
        <w:spacing w:after="0" w:line="240" w:lineRule="auto"/>
        <w:ind w:left="709" w:right="140"/>
        <w:jc w:val="both"/>
        <w:rPr>
          <w:rFonts w:ascii="Century Gothic" w:hAnsi="Century Gothic"/>
          <w:sz w:val="20"/>
          <w:szCs w:val="20"/>
          <w:lang w:eastAsia="en-GB"/>
        </w:rPr>
      </w:pPr>
      <w:r w:rsidRPr="008B1111">
        <w:rPr>
          <w:rFonts w:ascii="Century Gothic" w:hAnsi="Century Gothic"/>
          <w:sz w:val="20"/>
          <w:szCs w:val="20"/>
          <w:lang w:eastAsia="en-GB"/>
        </w:rPr>
        <w:t>a commitment to working in partnership with others and sharing selflessly best practice within and outside of ESW.</w:t>
      </w:r>
    </w:p>
    <w:p w14:paraId="0B675748" w14:textId="77777777" w:rsidR="008B1111" w:rsidRPr="008B1111" w:rsidRDefault="008B1111" w:rsidP="008B1111">
      <w:pPr>
        <w:shd w:val="clear" w:color="auto" w:fill="FFFFFF"/>
        <w:spacing w:after="0" w:line="240" w:lineRule="auto"/>
        <w:ind w:left="349" w:right="140"/>
        <w:jc w:val="both"/>
        <w:rPr>
          <w:rFonts w:ascii="Century Gothic" w:hAnsi="Century Gothic"/>
          <w:sz w:val="20"/>
          <w:szCs w:val="20"/>
          <w:lang w:eastAsia="en-GB"/>
        </w:rPr>
      </w:pPr>
    </w:p>
    <w:p w14:paraId="168C1410" w14:textId="77777777" w:rsidR="008B1111" w:rsidRPr="008B1111" w:rsidRDefault="008B1111" w:rsidP="008B1111">
      <w:pPr>
        <w:spacing w:after="0" w:line="240" w:lineRule="auto"/>
        <w:ind w:left="284" w:right="140"/>
        <w:jc w:val="both"/>
        <w:rPr>
          <w:rFonts w:ascii="Century Gothic" w:hAnsi="Century Gothic"/>
          <w:sz w:val="20"/>
          <w:szCs w:val="20"/>
          <w:lang w:eastAsia="en-GB"/>
        </w:rPr>
      </w:pPr>
      <w:r w:rsidRPr="008B1111">
        <w:rPr>
          <w:rFonts w:ascii="Century Gothic" w:hAnsi="Century Gothic"/>
          <w:sz w:val="20"/>
          <w:szCs w:val="20"/>
          <w:lang w:eastAsia="en-GB"/>
        </w:rPr>
        <w:t xml:space="preserve">Your journey with ESW starts here and we look forward to meeting you in the future. </w:t>
      </w:r>
    </w:p>
    <w:p w14:paraId="3537EC3E" w14:textId="77777777" w:rsidR="00950C63" w:rsidRDefault="00950C63" w:rsidP="00950C63">
      <w:pPr>
        <w:shd w:val="clear" w:color="auto" w:fill="FFFFFF"/>
        <w:spacing w:after="270" w:line="240" w:lineRule="auto"/>
        <w:rPr>
          <w:rFonts w:ascii="Century Gothic" w:eastAsia="Times New Roman" w:hAnsi="Century Gothic" w:cs="Arial"/>
          <w:lang w:eastAsia="en-GB"/>
        </w:rPr>
      </w:pPr>
    </w:p>
    <w:p w14:paraId="6B908396" w14:textId="77777777" w:rsidR="0090308F" w:rsidRDefault="0090308F" w:rsidP="0090308F">
      <w:pPr>
        <w:rPr>
          <w:rFonts w:ascii="Century Gothic" w:eastAsia="Century Gothic" w:hAnsi="Century Gothic" w:cs="Century Gothic"/>
        </w:rPr>
      </w:pPr>
    </w:p>
    <w:p w14:paraId="623BC4E9" w14:textId="57CE1459" w:rsidR="008C098F" w:rsidRPr="003A3639" w:rsidRDefault="00462649" w:rsidP="008C098F">
      <w:pPr>
        <w:spacing w:after="0" w:line="240" w:lineRule="auto"/>
        <w:textAlignment w:val="baseline"/>
        <w:rPr>
          <w:rFonts w:ascii="Century Gothic" w:eastAsia="Times New Roman" w:hAnsi="Century Gothic" w:cs="Segoe UI"/>
          <w:lang w:eastAsia="en-GB"/>
        </w:rPr>
      </w:pPr>
      <w:r>
        <w:rPr>
          <w:rFonts w:ascii="Century Gothic" w:hAnsi="Century Gothic"/>
          <w:b/>
          <w:bCs/>
          <w:noProof/>
          <w:sz w:val="24"/>
          <w:szCs w:val="24"/>
        </w:rPr>
        <w:drawing>
          <wp:anchor distT="0" distB="0" distL="114300" distR="114300" simplePos="0" relativeHeight="251658250" behindDoc="0" locked="0" layoutInCell="1" allowOverlap="1" wp14:anchorId="17EF8C27" wp14:editId="799944C2">
            <wp:simplePos x="0" y="0"/>
            <wp:positionH relativeFrom="margin">
              <wp:align>center</wp:align>
            </wp:positionH>
            <wp:positionV relativeFrom="paragraph">
              <wp:posOffset>2190031</wp:posOffset>
            </wp:positionV>
            <wp:extent cx="3646968" cy="4128165"/>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SW Single logo.jpg"/>
                    <pic:cNvPicPr/>
                  </pic:nvPicPr>
                  <pic:blipFill>
                    <a:blip r:embed="rId20">
                      <a:extLst>
                        <a:ext uri="{28A0092B-C50C-407E-A947-70E740481C1C}">
                          <a14:useLocalDpi xmlns:a14="http://schemas.microsoft.com/office/drawing/2010/main" val="0"/>
                        </a:ext>
                      </a:extLst>
                    </a:blip>
                    <a:stretch>
                      <a:fillRect/>
                    </a:stretch>
                  </pic:blipFill>
                  <pic:spPr>
                    <a:xfrm>
                      <a:off x="0" y="0"/>
                      <a:ext cx="3646968" cy="4128165"/>
                    </a:xfrm>
                    <a:prstGeom prst="rect">
                      <a:avLst/>
                    </a:prstGeom>
                  </pic:spPr>
                </pic:pic>
              </a:graphicData>
            </a:graphic>
            <wp14:sizeRelH relativeFrom="page">
              <wp14:pctWidth>0</wp14:pctWidth>
            </wp14:sizeRelH>
            <wp14:sizeRelV relativeFrom="page">
              <wp14:pctHeight>0</wp14:pctHeight>
            </wp14:sizeRelV>
          </wp:anchor>
        </w:drawing>
      </w:r>
    </w:p>
    <w:sectPr w:rsidR="008C098F" w:rsidRPr="003A3639" w:rsidSect="00142868">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9887" w14:textId="77777777" w:rsidR="008302F8" w:rsidRDefault="008302F8" w:rsidP="004E5B91">
      <w:pPr>
        <w:spacing w:after="0" w:line="240" w:lineRule="auto"/>
      </w:pPr>
      <w:r>
        <w:separator/>
      </w:r>
    </w:p>
  </w:endnote>
  <w:endnote w:type="continuationSeparator" w:id="0">
    <w:p w14:paraId="571EE204" w14:textId="77777777" w:rsidR="008302F8" w:rsidRDefault="008302F8" w:rsidP="004E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F333" w14:textId="77777777" w:rsidR="004E5B91" w:rsidRPr="00577AFC" w:rsidRDefault="004E5B91" w:rsidP="004E5B91">
    <w:pPr>
      <w:shd w:val="clear" w:color="auto" w:fill="2E74B5" w:themeFill="accent5" w:themeFillShade="BF"/>
      <w:tabs>
        <w:tab w:val="center" w:pos="5103"/>
        <w:tab w:val="right" w:pos="10773"/>
      </w:tabs>
      <w:spacing w:before="80" w:after="80"/>
      <w:ind w:left="-426" w:right="-427"/>
      <w:rPr>
        <w:sz w:val="36"/>
        <w:szCs w:val="36"/>
      </w:rPr>
    </w:pPr>
    <w:r>
      <w:rPr>
        <w:rFonts w:ascii="Century Gothic" w:hAnsi="Century Gothic" w:cs="Arial"/>
        <w:b/>
        <w:color w:val="FFFFFF" w:themeColor="background1"/>
        <w:sz w:val="36"/>
        <w:szCs w:val="36"/>
      </w:rPr>
      <w:tab/>
      <w:t xml:space="preserve">Inspiring Excellence </w:t>
    </w:r>
    <w:r>
      <w:rPr>
        <w:rFonts w:ascii="Century Gothic" w:hAnsi="Century Gothic" w:cs="Arial"/>
        <w:b/>
        <w:color w:val="FFFFFF" w:themeColor="background1"/>
        <w:sz w:val="36"/>
        <w:szCs w:val="36"/>
      </w:rPr>
      <w:tab/>
    </w:r>
    <w:r w:rsidRPr="00771A76">
      <w:rPr>
        <w:rFonts w:ascii="Century Gothic" w:hAnsi="Century Gothic" w:cs="Arial"/>
        <w:b/>
        <w:color w:val="FFFFFF" w:themeColor="background1"/>
        <w:sz w:val="36"/>
        <w:szCs w:val="36"/>
      </w:rPr>
      <w:fldChar w:fldCharType="begin"/>
    </w:r>
    <w:r w:rsidRPr="00771A76">
      <w:rPr>
        <w:rFonts w:ascii="Century Gothic" w:hAnsi="Century Gothic" w:cs="Arial"/>
        <w:b/>
        <w:color w:val="FFFFFF" w:themeColor="background1"/>
        <w:sz w:val="36"/>
        <w:szCs w:val="36"/>
      </w:rPr>
      <w:instrText xml:space="preserve"> PAGE   \* MERGEFORMAT </w:instrText>
    </w:r>
    <w:r w:rsidRPr="00771A76">
      <w:rPr>
        <w:rFonts w:ascii="Century Gothic" w:hAnsi="Century Gothic" w:cs="Arial"/>
        <w:b/>
        <w:color w:val="FFFFFF" w:themeColor="background1"/>
        <w:sz w:val="36"/>
        <w:szCs w:val="36"/>
      </w:rPr>
      <w:fldChar w:fldCharType="separate"/>
    </w:r>
    <w:r>
      <w:rPr>
        <w:rFonts w:ascii="Century Gothic" w:hAnsi="Century Gothic" w:cs="Arial"/>
        <w:b/>
        <w:color w:val="FFFFFF" w:themeColor="background1"/>
        <w:sz w:val="36"/>
        <w:szCs w:val="36"/>
      </w:rPr>
      <w:t>2</w:t>
    </w:r>
    <w:r w:rsidRPr="00771A76">
      <w:rPr>
        <w:rFonts w:ascii="Century Gothic" w:hAnsi="Century Gothic" w:cs="Arial"/>
        <w:b/>
        <w:noProof/>
        <w:color w:val="FFFFFF" w:themeColor="background1"/>
        <w:sz w:val="36"/>
        <w:szCs w:val="36"/>
      </w:rPr>
      <w:fldChar w:fldCharType="end"/>
    </w:r>
  </w:p>
  <w:p w14:paraId="4224102A" w14:textId="77777777" w:rsidR="004E5B91" w:rsidRDefault="004E5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7DC8E" w14:textId="77777777" w:rsidR="008302F8" w:rsidRDefault="008302F8" w:rsidP="004E5B91">
      <w:pPr>
        <w:spacing w:after="0" w:line="240" w:lineRule="auto"/>
      </w:pPr>
      <w:r>
        <w:separator/>
      </w:r>
    </w:p>
  </w:footnote>
  <w:footnote w:type="continuationSeparator" w:id="0">
    <w:p w14:paraId="68AC1114" w14:textId="77777777" w:rsidR="008302F8" w:rsidRDefault="008302F8" w:rsidP="004E5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B77"/>
    <w:multiLevelType w:val="multilevel"/>
    <w:tmpl w:val="17FEA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519AE"/>
    <w:multiLevelType w:val="multilevel"/>
    <w:tmpl w:val="A50661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15F16"/>
    <w:multiLevelType w:val="multilevel"/>
    <w:tmpl w:val="48BA82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71D45"/>
    <w:multiLevelType w:val="multilevel"/>
    <w:tmpl w:val="1BE43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A713E"/>
    <w:multiLevelType w:val="multilevel"/>
    <w:tmpl w:val="7374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67D95"/>
    <w:multiLevelType w:val="multilevel"/>
    <w:tmpl w:val="108636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12929"/>
    <w:multiLevelType w:val="multilevel"/>
    <w:tmpl w:val="7E7A9D78"/>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
      <w:lvlJc w:val="left"/>
      <w:pPr>
        <w:tabs>
          <w:tab w:val="num" w:pos="1582"/>
        </w:tabs>
        <w:ind w:left="1582" w:hanging="360"/>
      </w:pPr>
      <w:rPr>
        <w:rFonts w:ascii="Symbol" w:hAnsi="Symbol" w:hint="default"/>
        <w:sz w:val="20"/>
      </w:rPr>
    </w:lvl>
    <w:lvl w:ilvl="2" w:tentative="1">
      <w:start w:val="1"/>
      <w:numFmt w:val="bullet"/>
      <w:lvlText w:val=""/>
      <w:lvlJc w:val="left"/>
      <w:pPr>
        <w:tabs>
          <w:tab w:val="num" w:pos="2302"/>
        </w:tabs>
        <w:ind w:left="2302" w:hanging="360"/>
      </w:pPr>
      <w:rPr>
        <w:rFonts w:ascii="Symbol" w:hAnsi="Symbol" w:hint="default"/>
        <w:sz w:val="20"/>
      </w:rPr>
    </w:lvl>
    <w:lvl w:ilvl="3" w:tentative="1">
      <w:start w:val="1"/>
      <w:numFmt w:val="bullet"/>
      <w:lvlText w:val=""/>
      <w:lvlJc w:val="left"/>
      <w:pPr>
        <w:tabs>
          <w:tab w:val="num" w:pos="3022"/>
        </w:tabs>
        <w:ind w:left="3022" w:hanging="360"/>
      </w:pPr>
      <w:rPr>
        <w:rFonts w:ascii="Symbol" w:hAnsi="Symbol" w:hint="default"/>
        <w:sz w:val="20"/>
      </w:rPr>
    </w:lvl>
    <w:lvl w:ilvl="4" w:tentative="1">
      <w:start w:val="1"/>
      <w:numFmt w:val="bullet"/>
      <w:lvlText w:val=""/>
      <w:lvlJc w:val="left"/>
      <w:pPr>
        <w:tabs>
          <w:tab w:val="num" w:pos="3742"/>
        </w:tabs>
        <w:ind w:left="3742" w:hanging="360"/>
      </w:pPr>
      <w:rPr>
        <w:rFonts w:ascii="Symbol" w:hAnsi="Symbol" w:hint="default"/>
        <w:sz w:val="20"/>
      </w:rPr>
    </w:lvl>
    <w:lvl w:ilvl="5" w:tentative="1">
      <w:start w:val="1"/>
      <w:numFmt w:val="bullet"/>
      <w:lvlText w:val=""/>
      <w:lvlJc w:val="left"/>
      <w:pPr>
        <w:tabs>
          <w:tab w:val="num" w:pos="4462"/>
        </w:tabs>
        <w:ind w:left="4462" w:hanging="360"/>
      </w:pPr>
      <w:rPr>
        <w:rFonts w:ascii="Symbol" w:hAnsi="Symbol" w:hint="default"/>
        <w:sz w:val="20"/>
      </w:rPr>
    </w:lvl>
    <w:lvl w:ilvl="6" w:tentative="1">
      <w:start w:val="1"/>
      <w:numFmt w:val="bullet"/>
      <w:lvlText w:val=""/>
      <w:lvlJc w:val="left"/>
      <w:pPr>
        <w:tabs>
          <w:tab w:val="num" w:pos="5182"/>
        </w:tabs>
        <w:ind w:left="5182" w:hanging="360"/>
      </w:pPr>
      <w:rPr>
        <w:rFonts w:ascii="Symbol" w:hAnsi="Symbol" w:hint="default"/>
        <w:sz w:val="20"/>
      </w:rPr>
    </w:lvl>
    <w:lvl w:ilvl="7" w:tentative="1">
      <w:start w:val="1"/>
      <w:numFmt w:val="bullet"/>
      <w:lvlText w:val=""/>
      <w:lvlJc w:val="left"/>
      <w:pPr>
        <w:tabs>
          <w:tab w:val="num" w:pos="5902"/>
        </w:tabs>
        <w:ind w:left="5902" w:hanging="360"/>
      </w:pPr>
      <w:rPr>
        <w:rFonts w:ascii="Symbol" w:hAnsi="Symbol" w:hint="default"/>
        <w:sz w:val="20"/>
      </w:rPr>
    </w:lvl>
    <w:lvl w:ilvl="8" w:tentative="1">
      <w:start w:val="1"/>
      <w:numFmt w:val="bullet"/>
      <w:lvlText w:val=""/>
      <w:lvlJc w:val="left"/>
      <w:pPr>
        <w:tabs>
          <w:tab w:val="num" w:pos="6622"/>
        </w:tabs>
        <w:ind w:left="6622" w:hanging="360"/>
      </w:pPr>
      <w:rPr>
        <w:rFonts w:ascii="Symbol" w:hAnsi="Symbol" w:hint="default"/>
        <w:sz w:val="20"/>
      </w:rPr>
    </w:lvl>
  </w:abstractNum>
  <w:abstractNum w:abstractNumId="7" w15:restartNumberingAfterBreak="0">
    <w:nsid w:val="1F070EE6"/>
    <w:multiLevelType w:val="multilevel"/>
    <w:tmpl w:val="89BA36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C799B"/>
    <w:multiLevelType w:val="multilevel"/>
    <w:tmpl w:val="DE808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57C18"/>
    <w:multiLevelType w:val="multilevel"/>
    <w:tmpl w:val="11D6A0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54639"/>
    <w:multiLevelType w:val="multilevel"/>
    <w:tmpl w:val="60700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5F61D8"/>
    <w:multiLevelType w:val="hybridMultilevel"/>
    <w:tmpl w:val="CFC8DFF4"/>
    <w:lvl w:ilvl="0" w:tplc="2D06B890">
      <w:start w:val="1"/>
      <w:numFmt w:val="bullet"/>
      <w:lvlText w:val="·"/>
      <w:lvlJc w:val="left"/>
      <w:pPr>
        <w:ind w:left="720" w:hanging="360"/>
      </w:pPr>
      <w:rPr>
        <w:rFonts w:ascii="Symbol" w:hAnsi="Symbol" w:hint="default"/>
      </w:rPr>
    </w:lvl>
    <w:lvl w:ilvl="1" w:tplc="045697F4">
      <w:start w:val="1"/>
      <w:numFmt w:val="bullet"/>
      <w:lvlText w:val="o"/>
      <w:lvlJc w:val="left"/>
      <w:pPr>
        <w:ind w:left="1440" w:hanging="360"/>
      </w:pPr>
      <w:rPr>
        <w:rFonts w:ascii="Courier New" w:hAnsi="Courier New" w:hint="default"/>
      </w:rPr>
    </w:lvl>
    <w:lvl w:ilvl="2" w:tplc="0B24A118">
      <w:start w:val="1"/>
      <w:numFmt w:val="bullet"/>
      <w:lvlText w:val=""/>
      <w:lvlJc w:val="left"/>
      <w:pPr>
        <w:ind w:left="2160" w:hanging="360"/>
      </w:pPr>
      <w:rPr>
        <w:rFonts w:ascii="Wingdings" w:hAnsi="Wingdings" w:hint="default"/>
      </w:rPr>
    </w:lvl>
    <w:lvl w:ilvl="3" w:tplc="C05E87C6">
      <w:start w:val="1"/>
      <w:numFmt w:val="bullet"/>
      <w:lvlText w:val=""/>
      <w:lvlJc w:val="left"/>
      <w:pPr>
        <w:ind w:left="2880" w:hanging="360"/>
      </w:pPr>
      <w:rPr>
        <w:rFonts w:ascii="Symbol" w:hAnsi="Symbol" w:hint="default"/>
      </w:rPr>
    </w:lvl>
    <w:lvl w:ilvl="4" w:tplc="21A88D8C">
      <w:start w:val="1"/>
      <w:numFmt w:val="bullet"/>
      <w:lvlText w:val="o"/>
      <w:lvlJc w:val="left"/>
      <w:pPr>
        <w:ind w:left="3600" w:hanging="360"/>
      </w:pPr>
      <w:rPr>
        <w:rFonts w:ascii="Courier New" w:hAnsi="Courier New" w:hint="default"/>
      </w:rPr>
    </w:lvl>
    <w:lvl w:ilvl="5" w:tplc="CCAC5674">
      <w:start w:val="1"/>
      <w:numFmt w:val="bullet"/>
      <w:lvlText w:val=""/>
      <w:lvlJc w:val="left"/>
      <w:pPr>
        <w:ind w:left="4320" w:hanging="360"/>
      </w:pPr>
      <w:rPr>
        <w:rFonts w:ascii="Wingdings" w:hAnsi="Wingdings" w:hint="default"/>
      </w:rPr>
    </w:lvl>
    <w:lvl w:ilvl="6" w:tplc="24821770">
      <w:start w:val="1"/>
      <w:numFmt w:val="bullet"/>
      <w:lvlText w:val=""/>
      <w:lvlJc w:val="left"/>
      <w:pPr>
        <w:ind w:left="5040" w:hanging="360"/>
      </w:pPr>
      <w:rPr>
        <w:rFonts w:ascii="Symbol" w:hAnsi="Symbol" w:hint="default"/>
      </w:rPr>
    </w:lvl>
    <w:lvl w:ilvl="7" w:tplc="6C8E0E74">
      <w:start w:val="1"/>
      <w:numFmt w:val="bullet"/>
      <w:lvlText w:val="o"/>
      <w:lvlJc w:val="left"/>
      <w:pPr>
        <w:ind w:left="5760" w:hanging="360"/>
      </w:pPr>
      <w:rPr>
        <w:rFonts w:ascii="Courier New" w:hAnsi="Courier New" w:hint="default"/>
      </w:rPr>
    </w:lvl>
    <w:lvl w:ilvl="8" w:tplc="B7140F7C">
      <w:start w:val="1"/>
      <w:numFmt w:val="bullet"/>
      <w:lvlText w:val=""/>
      <w:lvlJc w:val="left"/>
      <w:pPr>
        <w:ind w:left="6480" w:hanging="360"/>
      </w:pPr>
      <w:rPr>
        <w:rFonts w:ascii="Wingdings" w:hAnsi="Wingdings" w:hint="default"/>
      </w:rPr>
    </w:lvl>
  </w:abstractNum>
  <w:abstractNum w:abstractNumId="12" w15:restartNumberingAfterBreak="0">
    <w:nsid w:val="336323D4"/>
    <w:multiLevelType w:val="multilevel"/>
    <w:tmpl w:val="71D6A7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8137D"/>
    <w:multiLevelType w:val="multilevel"/>
    <w:tmpl w:val="8F2605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03D2B"/>
    <w:multiLevelType w:val="multilevel"/>
    <w:tmpl w:val="98625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5E7D98"/>
    <w:multiLevelType w:val="multilevel"/>
    <w:tmpl w:val="F956E9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3C41BA"/>
    <w:multiLevelType w:val="multilevel"/>
    <w:tmpl w:val="755E2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187257"/>
    <w:multiLevelType w:val="multilevel"/>
    <w:tmpl w:val="7350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741746"/>
    <w:multiLevelType w:val="multilevel"/>
    <w:tmpl w:val="FBDE0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B8334F"/>
    <w:multiLevelType w:val="multilevel"/>
    <w:tmpl w:val="49688B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C01E52"/>
    <w:multiLevelType w:val="multilevel"/>
    <w:tmpl w:val="E2EC34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AB0ECC"/>
    <w:multiLevelType w:val="multilevel"/>
    <w:tmpl w:val="A1E67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BB0CA5"/>
    <w:multiLevelType w:val="hybridMultilevel"/>
    <w:tmpl w:val="A22ACA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74A94EFE"/>
    <w:multiLevelType w:val="hybridMultilevel"/>
    <w:tmpl w:val="32763DC6"/>
    <w:lvl w:ilvl="0" w:tplc="55562A8C">
      <w:start w:val="1"/>
      <w:numFmt w:val="bullet"/>
      <w:lvlText w:val=""/>
      <w:lvlJc w:val="left"/>
      <w:pPr>
        <w:ind w:left="720" w:hanging="360"/>
      </w:pPr>
      <w:rPr>
        <w:rFonts w:ascii="Symbol" w:hAnsi="Symbol" w:hint="default"/>
      </w:rPr>
    </w:lvl>
    <w:lvl w:ilvl="1" w:tplc="B32A0720">
      <w:start w:val="1"/>
      <w:numFmt w:val="bullet"/>
      <w:lvlText w:val="o"/>
      <w:lvlJc w:val="left"/>
      <w:pPr>
        <w:ind w:left="1440" w:hanging="360"/>
      </w:pPr>
      <w:rPr>
        <w:rFonts w:ascii="Courier New" w:hAnsi="Courier New" w:hint="default"/>
      </w:rPr>
    </w:lvl>
    <w:lvl w:ilvl="2" w:tplc="B582D79E">
      <w:start w:val="1"/>
      <w:numFmt w:val="bullet"/>
      <w:lvlText w:val=""/>
      <w:lvlJc w:val="left"/>
      <w:pPr>
        <w:ind w:left="2160" w:hanging="360"/>
      </w:pPr>
      <w:rPr>
        <w:rFonts w:ascii="Wingdings" w:hAnsi="Wingdings" w:hint="default"/>
      </w:rPr>
    </w:lvl>
    <w:lvl w:ilvl="3" w:tplc="6908DF7A">
      <w:start w:val="1"/>
      <w:numFmt w:val="bullet"/>
      <w:lvlText w:val=""/>
      <w:lvlJc w:val="left"/>
      <w:pPr>
        <w:ind w:left="2880" w:hanging="360"/>
      </w:pPr>
      <w:rPr>
        <w:rFonts w:ascii="Symbol" w:hAnsi="Symbol" w:hint="default"/>
      </w:rPr>
    </w:lvl>
    <w:lvl w:ilvl="4" w:tplc="FCCCAD10">
      <w:start w:val="1"/>
      <w:numFmt w:val="bullet"/>
      <w:lvlText w:val="o"/>
      <w:lvlJc w:val="left"/>
      <w:pPr>
        <w:ind w:left="3600" w:hanging="360"/>
      </w:pPr>
      <w:rPr>
        <w:rFonts w:ascii="Courier New" w:hAnsi="Courier New" w:hint="default"/>
      </w:rPr>
    </w:lvl>
    <w:lvl w:ilvl="5" w:tplc="DA4C1F28">
      <w:start w:val="1"/>
      <w:numFmt w:val="bullet"/>
      <w:lvlText w:val=""/>
      <w:lvlJc w:val="left"/>
      <w:pPr>
        <w:ind w:left="4320" w:hanging="360"/>
      </w:pPr>
      <w:rPr>
        <w:rFonts w:ascii="Wingdings" w:hAnsi="Wingdings" w:hint="default"/>
      </w:rPr>
    </w:lvl>
    <w:lvl w:ilvl="6" w:tplc="9D90225E">
      <w:start w:val="1"/>
      <w:numFmt w:val="bullet"/>
      <w:lvlText w:val=""/>
      <w:lvlJc w:val="left"/>
      <w:pPr>
        <w:ind w:left="5040" w:hanging="360"/>
      </w:pPr>
      <w:rPr>
        <w:rFonts w:ascii="Symbol" w:hAnsi="Symbol" w:hint="default"/>
      </w:rPr>
    </w:lvl>
    <w:lvl w:ilvl="7" w:tplc="D688DB38">
      <w:start w:val="1"/>
      <w:numFmt w:val="bullet"/>
      <w:lvlText w:val="o"/>
      <w:lvlJc w:val="left"/>
      <w:pPr>
        <w:ind w:left="5760" w:hanging="360"/>
      </w:pPr>
      <w:rPr>
        <w:rFonts w:ascii="Courier New" w:hAnsi="Courier New" w:hint="default"/>
      </w:rPr>
    </w:lvl>
    <w:lvl w:ilvl="8" w:tplc="85CC65F6">
      <w:start w:val="1"/>
      <w:numFmt w:val="bullet"/>
      <w:lvlText w:val=""/>
      <w:lvlJc w:val="left"/>
      <w:pPr>
        <w:ind w:left="6480" w:hanging="360"/>
      </w:pPr>
      <w:rPr>
        <w:rFonts w:ascii="Wingdings" w:hAnsi="Wingdings" w:hint="default"/>
      </w:rPr>
    </w:lvl>
  </w:abstractNum>
  <w:abstractNum w:abstractNumId="24" w15:restartNumberingAfterBreak="0">
    <w:nsid w:val="7A1A1CF7"/>
    <w:multiLevelType w:val="multilevel"/>
    <w:tmpl w:val="A79A48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BD67D9"/>
    <w:multiLevelType w:val="multilevel"/>
    <w:tmpl w:val="66F655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14294">
    <w:abstractNumId w:val="11"/>
  </w:num>
  <w:num w:numId="2" w16cid:durableId="75589869">
    <w:abstractNumId w:val="4"/>
  </w:num>
  <w:num w:numId="3" w16cid:durableId="885527159">
    <w:abstractNumId w:val="16"/>
  </w:num>
  <w:num w:numId="4" w16cid:durableId="598369899">
    <w:abstractNumId w:val="24"/>
  </w:num>
  <w:num w:numId="5" w16cid:durableId="1054886896">
    <w:abstractNumId w:val="25"/>
  </w:num>
  <w:num w:numId="6" w16cid:durableId="1096367968">
    <w:abstractNumId w:val="7"/>
  </w:num>
  <w:num w:numId="7" w16cid:durableId="1613246411">
    <w:abstractNumId w:val="8"/>
  </w:num>
  <w:num w:numId="8" w16cid:durableId="268784560">
    <w:abstractNumId w:val="18"/>
  </w:num>
  <w:num w:numId="9" w16cid:durableId="795637936">
    <w:abstractNumId w:val="9"/>
  </w:num>
  <w:num w:numId="10" w16cid:durableId="1544634769">
    <w:abstractNumId w:val="21"/>
  </w:num>
  <w:num w:numId="11" w16cid:durableId="1254314170">
    <w:abstractNumId w:val="1"/>
  </w:num>
  <w:num w:numId="12" w16cid:durableId="389038928">
    <w:abstractNumId w:val="20"/>
  </w:num>
  <w:num w:numId="13" w16cid:durableId="1965043838">
    <w:abstractNumId w:val="15"/>
  </w:num>
  <w:num w:numId="14" w16cid:durableId="235168539">
    <w:abstractNumId w:val="2"/>
  </w:num>
  <w:num w:numId="15" w16cid:durableId="1345665955">
    <w:abstractNumId w:val="12"/>
  </w:num>
  <w:num w:numId="16" w16cid:durableId="1600795365">
    <w:abstractNumId w:val="19"/>
  </w:num>
  <w:num w:numId="17" w16cid:durableId="1609462836">
    <w:abstractNumId w:val="3"/>
  </w:num>
  <w:num w:numId="18" w16cid:durableId="1161583744">
    <w:abstractNumId w:val="6"/>
  </w:num>
  <w:num w:numId="19" w16cid:durableId="457844335">
    <w:abstractNumId w:val="0"/>
  </w:num>
  <w:num w:numId="20" w16cid:durableId="1020427190">
    <w:abstractNumId w:val="14"/>
  </w:num>
  <w:num w:numId="21" w16cid:durableId="911426044">
    <w:abstractNumId w:val="10"/>
  </w:num>
  <w:num w:numId="22" w16cid:durableId="539174668">
    <w:abstractNumId w:val="5"/>
  </w:num>
  <w:num w:numId="23" w16cid:durableId="1786122483">
    <w:abstractNumId w:val="13"/>
  </w:num>
  <w:num w:numId="24" w16cid:durableId="1299142029">
    <w:abstractNumId w:val="23"/>
  </w:num>
  <w:num w:numId="25" w16cid:durableId="787748169">
    <w:abstractNumId w:val="17"/>
  </w:num>
  <w:num w:numId="26" w16cid:durableId="4705556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8F"/>
    <w:rsid w:val="00041C55"/>
    <w:rsid w:val="00051793"/>
    <w:rsid w:val="00053FFB"/>
    <w:rsid w:val="000647A0"/>
    <w:rsid w:val="00080CEC"/>
    <w:rsid w:val="00096F34"/>
    <w:rsid w:val="000F0D94"/>
    <w:rsid w:val="000F2640"/>
    <w:rsid w:val="001035DB"/>
    <w:rsid w:val="001375F4"/>
    <w:rsid w:val="00142868"/>
    <w:rsid w:val="001702E6"/>
    <w:rsid w:val="001912B5"/>
    <w:rsid w:val="001A03F2"/>
    <w:rsid w:val="001A6541"/>
    <w:rsid w:val="001D5E71"/>
    <w:rsid w:val="001E7169"/>
    <w:rsid w:val="002203A7"/>
    <w:rsid w:val="002379AD"/>
    <w:rsid w:val="002554F5"/>
    <w:rsid w:val="00271AF8"/>
    <w:rsid w:val="002B0F87"/>
    <w:rsid w:val="002B5CF7"/>
    <w:rsid w:val="002C4DD2"/>
    <w:rsid w:val="00310C0A"/>
    <w:rsid w:val="0034756E"/>
    <w:rsid w:val="0035362D"/>
    <w:rsid w:val="00377452"/>
    <w:rsid w:val="00385394"/>
    <w:rsid w:val="003B6E64"/>
    <w:rsid w:val="003C221A"/>
    <w:rsid w:val="003D3AC0"/>
    <w:rsid w:val="004344E7"/>
    <w:rsid w:val="00436336"/>
    <w:rsid w:val="0044488A"/>
    <w:rsid w:val="0045306B"/>
    <w:rsid w:val="00456502"/>
    <w:rsid w:val="00462649"/>
    <w:rsid w:val="004C0932"/>
    <w:rsid w:val="004C1C83"/>
    <w:rsid w:val="004E5B91"/>
    <w:rsid w:val="00576C75"/>
    <w:rsid w:val="005B04C6"/>
    <w:rsid w:val="005D19A4"/>
    <w:rsid w:val="005D24FD"/>
    <w:rsid w:val="006058A2"/>
    <w:rsid w:val="00622C20"/>
    <w:rsid w:val="0062730A"/>
    <w:rsid w:val="00654D61"/>
    <w:rsid w:val="0065522E"/>
    <w:rsid w:val="00726A22"/>
    <w:rsid w:val="007D25E8"/>
    <w:rsid w:val="007F0A44"/>
    <w:rsid w:val="008223A8"/>
    <w:rsid w:val="008232F5"/>
    <w:rsid w:val="008302F8"/>
    <w:rsid w:val="00831F5F"/>
    <w:rsid w:val="00842D74"/>
    <w:rsid w:val="0085797E"/>
    <w:rsid w:val="008B1111"/>
    <w:rsid w:val="008B58BA"/>
    <w:rsid w:val="008C098F"/>
    <w:rsid w:val="008C57AB"/>
    <w:rsid w:val="008C74DB"/>
    <w:rsid w:val="008E2638"/>
    <w:rsid w:val="008F1E3A"/>
    <w:rsid w:val="0090308F"/>
    <w:rsid w:val="009143FE"/>
    <w:rsid w:val="00950C63"/>
    <w:rsid w:val="00975708"/>
    <w:rsid w:val="00997C47"/>
    <w:rsid w:val="009A6E42"/>
    <w:rsid w:val="009B0C6B"/>
    <w:rsid w:val="009C5301"/>
    <w:rsid w:val="009D2B31"/>
    <w:rsid w:val="009E58F1"/>
    <w:rsid w:val="00A26D3B"/>
    <w:rsid w:val="00A9391E"/>
    <w:rsid w:val="00A93FDE"/>
    <w:rsid w:val="00AD3AA4"/>
    <w:rsid w:val="00AD54C1"/>
    <w:rsid w:val="00AF43FE"/>
    <w:rsid w:val="00AF4FAE"/>
    <w:rsid w:val="00B309D5"/>
    <w:rsid w:val="00B3155F"/>
    <w:rsid w:val="00B646B1"/>
    <w:rsid w:val="00B651DD"/>
    <w:rsid w:val="00B7145C"/>
    <w:rsid w:val="00B7709D"/>
    <w:rsid w:val="00B80253"/>
    <w:rsid w:val="00B8718B"/>
    <w:rsid w:val="00BE26C8"/>
    <w:rsid w:val="00BF2F8D"/>
    <w:rsid w:val="00C27A67"/>
    <w:rsid w:val="00CD4C6C"/>
    <w:rsid w:val="00CD5A86"/>
    <w:rsid w:val="00D57A0E"/>
    <w:rsid w:val="00DB1F2F"/>
    <w:rsid w:val="00DE1396"/>
    <w:rsid w:val="00E510D9"/>
    <w:rsid w:val="00EC774A"/>
    <w:rsid w:val="00EF40BE"/>
    <w:rsid w:val="00EF7466"/>
    <w:rsid w:val="00F3126C"/>
    <w:rsid w:val="00F82258"/>
    <w:rsid w:val="00F938F4"/>
    <w:rsid w:val="00FB0D28"/>
    <w:rsid w:val="00FB44B0"/>
    <w:rsid w:val="00FC2978"/>
    <w:rsid w:val="00FE66A5"/>
    <w:rsid w:val="00FE786B"/>
    <w:rsid w:val="071DE21D"/>
    <w:rsid w:val="076E997A"/>
    <w:rsid w:val="0D8476F1"/>
    <w:rsid w:val="0E851156"/>
    <w:rsid w:val="118E7138"/>
    <w:rsid w:val="1F13EB02"/>
    <w:rsid w:val="25B992A9"/>
    <w:rsid w:val="2B204671"/>
    <w:rsid w:val="2BA5D63D"/>
    <w:rsid w:val="2C3EC25B"/>
    <w:rsid w:val="36400C79"/>
    <w:rsid w:val="366C31B1"/>
    <w:rsid w:val="3C7B89EF"/>
    <w:rsid w:val="46853124"/>
    <w:rsid w:val="4A0BBE7F"/>
    <w:rsid w:val="4AAED81F"/>
    <w:rsid w:val="4B246059"/>
    <w:rsid w:val="4E9258EB"/>
    <w:rsid w:val="52DFB953"/>
    <w:rsid w:val="624BA8AF"/>
    <w:rsid w:val="638F9A80"/>
    <w:rsid w:val="683E412D"/>
    <w:rsid w:val="686A6732"/>
    <w:rsid w:val="6D43DD0A"/>
    <w:rsid w:val="716E8CED"/>
    <w:rsid w:val="7608CCA8"/>
    <w:rsid w:val="7779A666"/>
    <w:rsid w:val="7E4E885E"/>
    <w:rsid w:val="7E771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6CFF"/>
  <w15:chartTrackingRefBased/>
  <w15:docId w15:val="{DDB131AE-903E-494E-8D7D-5E96D07C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C098F"/>
  </w:style>
  <w:style w:type="character" w:customStyle="1" w:styleId="eop">
    <w:name w:val="eop"/>
    <w:basedOn w:val="DefaultParagraphFont"/>
    <w:rsid w:val="008C098F"/>
  </w:style>
  <w:style w:type="paragraph" w:styleId="ListParagraph">
    <w:name w:val="List Paragraph"/>
    <w:basedOn w:val="Normal"/>
    <w:qFormat/>
    <w:rsid w:val="008C098F"/>
    <w:pPr>
      <w:spacing w:after="200" w:line="276" w:lineRule="auto"/>
      <w:ind w:left="720"/>
      <w:contextualSpacing/>
    </w:pPr>
    <w:rPr>
      <w:rFonts w:ascii="Lucida Sans" w:eastAsia="Calibri" w:hAnsi="Lucida Sans" w:cs="Times New Roman"/>
      <w:sz w:val="24"/>
      <w:szCs w:val="24"/>
    </w:rPr>
  </w:style>
  <w:style w:type="character" w:styleId="Hyperlink">
    <w:name w:val="Hyperlink"/>
    <w:rsid w:val="008C098F"/>
    <w:rPr>
      <w:color w:val="0000FF"/>
      <w:u w:val="single"/>
    </w:rPr>
  </w:style>
  <w:style w:type="character" w:styleId="UnresolvedMention">
    <w:name w:val="Unresolved Mention"/>
    <w:basedOn w:val="DefaultParagraphFont"/>
    <w:uiPriority w:val="99"/>
    <w:semiHidden/>
    <w:unhideWhenUsed/>
    <w:rsid w:val="009B0C6B"/>
    <w:rPr>
      <w:color w:val="605E5C"/>
      <w:shd w:val="clear" w:color="auto" w:fill="E1DFDD"/>
    </w:rPr>
  </w:style>
  <w:style w:type="paragraph" w:styleId="Header">
    <w:name w:val="header"/>
    <w:basedOn w:val="Normal"/>
    <w:link w:val="HeaderChar"/>
    <w:uiPriority w:val="99"/>
    <w:unhideWhenUsed/>
    <w:rsid w:val="004E5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B91"/>
  </w:style>
  <w:style w:type="paragraph" w:styleId="Footer">
    <w:name w:val="footer"/>
    <w:basedOn w:val="Normal"/>
    <w:link w:val="FooterChar"/>
    <w:uiPriority w:val="99"/>
    <w:unhideWhenUsed/>
    <w:rsid w:val="004E5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B91"/>
  </w:style>
  <w:style w:type="paragraph" w:styleId="NormalWeb">
    <w:name w:val="Normal (Web)"/>
    <w:basedOn w:val="Normal"/>
    <w:uiPriority w:val="99"/>
    <w:semiHidden/>
    <w:unhideWhenUsed/>
    <w:rsid w:val="00997C4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battong@educationsouthwest.org.uk"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oombesheadacademy.org.u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caroline.battong@educationsouthwest.org.uk"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coombesheadacademy.org.uk/1309/vacancie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ombesheadacademy.org.uk/1309/vacan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EF113B7DB1C41BC5445062B1C128E" ma:contentTypeVersion="20" ma:contentTypeDescription="Create a new document." ma:contentTypeScope="" ma:versionID="f4eaecb199870de9db31f3b59004f3d6">
  <xsd:schema xmlns:xsd="http://www.w3.org/2001/XMLSchema" xmlns:xs="http://www.w3.org/2001/XMLSchema" xmlns:p="http://schemas.microsoft.com/office/2006/metadata/properties" xmlns:ns1="http://schemas.microsoft.com/sharepoint/v3" xmlns:ns3="63e1a1c6-5448-4de1-ab88-ad8bcb3cf2ef" targetNamespace="http://schemas.microsoft.com/office/2006/metadata/properties" ma:root="true" ma:fieldsID="0026f07f75cc0702e64fde98fb24aed1" ns1:_="" ns3:_="">
    <xsd:import namespace="http://schemas.microsoft.com/sharepoint/v3"/>
    <xsd:import namespace="63e1a1c6-5448-4de1-ab88-ad8bcb3cf2ef"/>
    <xsd:element name="properties">
      <xsd:complexType>
        <xsd:sequence>
          <xsd:element name="documentManagement">
            <xsd:complexType>
              <xsd:all>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1a1c6-5448-4de1-ab88-ad8bcb3cf2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CloudMigratorOriginId" ma:index="11" nillable="true" ma:displayName="CloudMigratorOriginId" ma:internalName="CloudMigratorOriginId">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UniqueSourceRef" ma:index="14" nillable="true" ma:displayName="UniqueSourceRef" ma:internalName="UniqueSourceRef">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oudMigratorOriginId xmlns="63e1a1c6-5448-4de1-ab88-ad8bcb3cf2ef" xsi:nil="true"/>
    <_ip_UnifiedCompliancePolicyProperties xmlns="http://schemas.microsoft.com/sharepoint/v3" xsi:nil="true"/>
    <UniqueSourceRef xmlns="63e1a1c6-5448-4de1-ab88-ad8bcb3cf2ef" xsi:nil="true"/>
    <FileHash xmlns="63e1a1c6-5448-4de1-ab88-ad8bcb3cf2ef" xsi:nil="true"/>
    <CloudMigratorVersion xmlns="63e1a1c6-5448-4de1-ab88-ad8bcb3cf2ef" xsi:nil="true"/>
  </documentManagement>
</p:properties>
</file>

<file path=customXml/itemProps1.xml><?xml version="1.0" encoding="utf-8"?>
<ds:datastoreItem xmlns:ds="http://schemas.openxmlformats.org/officeDocument/2006/customXml" ds:itemID="{AA3D4A88-98E4-40B6-814B-309BFB24D7F1}">
  <ds:schemaRefs>
    <ds:schemaRef ds:uri="http://schemas.microsoft.com/sharepoint/v3/contenttype/forms"/>
  </ds:schemaRefs>
</ds:datastoreItem>
</file>

<file path=customXml/itemProps2.xml><?xml version="1.0" encoding="utf-8"?>
<ds:datastoreItem xmlns:ds="http://schemas.openxmlformats.org/officeDocument/2006/customXml" ds:itemID="{72733A00-C758-4F2C-89B3-8927DE022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e1a1c6-5448-4de1-ab88-ad8bcb3c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98241-9DF6-4656-AAB5-80C0EEA35971}">
  <ds:schemaRefs>
    <ds:schemaRef ds:uri="http://schemas.microsoft.com/office/2006/metadata/properties"/>
    <ds:schemaRef ds:uri="http://schemas.microsoft.com/office/infopath/2007/PartnerControls"/>
    <ds:schemaRef ds:uri="http://schemas.microsoft.com/sharepoint/v3"/>
    <ds:schemaRef ds:uri="63e1a1c6-5448-4de1-ab88-ad8bcb3cf2ef"/>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2447</Words>
  <Characters>13954</Characters>
  <Application>Microsoft Office Word</Application>
  <DocSecurity>0</DocSecurity>
  <Lines>116</Lines>
  <Paragraphs>32</Paragraphs>
  <ScaleCrop>false</ScaleCrop>
  <Company>Education South West</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BATTONG</dc:creator>
  <cp:keywords/>
  <dc:description/>
  <cp:lastModifiedBy>Caroline BATTONG</cp:lastModifiedBy>
  <cp:revision>36</cp:revision>
  <dcterms:created xsi:type="dcterms:W3CDTF">2025-06-09T13:06:00Z</dcterms:created>
  <dcterms:modified xsi:type="dcterms:W3CDTF">2025-06-16T14:47:00Z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0x010100176EF113B7DB1C41BC5445062B1C128E</vt:lpwstr>
  </property>
</Properties>
</file>