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4C1B4" w14:textId="77777777" w:rsidR="00996183" w:rsidRPr="00523000" w:rsidRDefault="00996183" w:rsidP="00996183">
      <w:pPr>
        <w:pStyle w:val="NoSpacing"/>
        <w:rPr>
          <w:rStyle w:val="normaltextrun"/>
          <w:rFonts w:ascii="Arial" w:hAnsi="Arial" w:cs="Arial"/>
          <w:b/>
          <w:bCs/>
          <w:color w:val="006EB6"/>
          <w:shd w:val="clear" w:color="auto" w:fill="FFFFFF"/>
        </w:rPr>
      </w:pPr>
      <w:r w:rsidRPr="00523000">
        <w:rPr>
          <w:rStyle w:val="normaltextrun"/>
          <w:rFonts w:ascii="Arial" w:hAnsi="Arial" w:cs="Arial"/>
          <w:b/>
          <w:bCs/>
          <w:color w:val="006EB6"/>
          <w:shd w:val="clear" w:color="auto" w:fill="FFFFFF"/>
        </w:rPr>
        <w:t>Job Description</w:t>
      </w:r>
    </w:p>
    <w:p w14:paraId="43A8024A" w14:textId="77777777" w:rsidR="00996183" w:rsidRPr="00523000" w:rsidRDefault="00996183" w:rsidP="00996183">
      <w:pPr>
        <w:pStyle w:val="NoSpacing"/>
        <w:rPr>
          <w:rStyle w:val="normaltextrun"/>
          <w:rFonts w:ascii="Arial" w:hAnsi="Arial" w:cs="Arial"/>
          <w:b/>
          <w:bCs/>
          <w:color w:val="006EB6"/>
          <w:shd w:val="clear" w:color="auto" w:fill="FFFFFF"/>
        </w:rPr>
      </w:pPr>
    </w:p>
    <w:p w14:paraId="1F6C99F1" w14:textId="77777777" w:rsidR="00996183" w:rsidRPr="00523000" w:rsidRDefault="00996183" w:rsidP="00996183">
      <w:pPr>
        <w:pStyle w:val="NoSpacing"/>
        <w:rPr>
          <w:rStyle w:val="normaltextrun"/>
          <w:rFonts w:ascii="Arial" w:hAnsi="Arial" w:cs="Arial"/>
          <w:b/>
          <w:bCs/>
          <w:color w:val="000000" w:themeColor="text1"/>
          <w:shd w:val="clear" w:color="auto" w:fill="FFFFFF"/>
        </w:rPr>
      </w:pPr>
      <w:r w:rsidRPr="00523000">
        <w:rPr>
          <w:rStyle w:val="normaltextrun"/>
          <w:rFonts w:ascii="Arial" w:hAnsi="Arial" w:cs="Arial"/>
          <w:b/>
          <w:bCs/>
          <w:color w:val="000000" w:themeColor="text1"/>
          <w:shd w:val="clear" w:color="auto" w:fill="FFFFFF"/>
        </w:rPr>
        <w:t>Role title</w:t>
      </w:r>
    </w:p>
    <w:p w14:paraId="245A69DA" w14:textId="1DD41142" w:rsidR="00996183" w:rsidRPr="00523000" w:rsidRDefault="00BF705D" w:rsidP="00996183">
      <w:pPr>
        <w:pStyle w:val="NoSpacing"/>
        <w:rPr>
          <w:rStyle w:val="normaltextrun"/>
          <w:rFonts w:ascii="Arial" w:hAnsi="Arial" w:cs="Arial"/>
          <w:color w:val="000000" w:themeColor="text1"/>
          <w:shd w:val="clear" w:color="auto" w:fill="FFFFFF"/>
        </w:rPr>
      </w:pPr>
      <w:r>
        <w:rPr>
          <w:rStyle w:val="normaltextrun"/>
          <w:rFonts w:ascii="Arial" w:hAnsi="Arial" w:cs="Arial"/>
          <w:color w:val="000000" w:themeColor="text1"/>
          <w:shd w:val="clear" w:color="auto" w:fill="FFFFFF"/>
        </w:rPr>
        <w:t xml:space="preserve">Content </w:t>
      </w:r>
      <w:r w:rsidR="00996183">
        <w:rPr>
          <w:rStyle w:val="normaltextrun"/>
          <w:rFonts w:ascii="Arial" w:hAnsi="Arial" w:cs="Arial"/>
          <w:color w:val="000000" w:themeColor="text1"/>
          <w:shd w:val="clear" w:color="auto" w:fill="FFFFFF"/>
        </w:rPr>
        <w:t xml:space="preserve">Manager </w:t>
      </w:r>
    </w:p>
    <w:p w14:paraId="3B9B859F" w14:textId="77777777" w:rsidR="00996183" w:rsidRPr="00523000" w:rsidRDefault="00996183" w:rsidP="00996183">
      <w:pPr>
        <w:pStyle w:val="NoSpacing"/>
        <w:rPr>
          <w:rStyle w:val="normaltextrun"/>
          <w:rFonts w:ascii="Arial" w:hAnsi="Arial" w:cs="Arial"/>
          <w:color w:val="000000" w:themeColor="text1"/>
          <w:shd w:val="clear" w:color="auto" w:fill="FFFFFF"/>
        </w:rPr>
      </w:pPr>
    </w:p>
    <w:p w14:paraId="5861EBCB" w14:textId="77777777" w:rsidR="00996183" w:rsidRPr="00523000" w:rsidRDefault="00996183" w:rsidP="00996183">
      <w:pPr>
        <w:pStyle w:val="NoSpacing"/>
        <w:rPr>
          <w:rStyle w:val="normaltextrun"/>
          <w:rFonts w:ascii="Arial" w:hAnsi="Arial" w:cs="Arial"/>
          <w:b/>
          <w:bCs/>
          <w:color w:val="000000" w:themeColor="text1"/>
          <w:shd w:val="clear" w:color="auto" w:fill="FFFFFF"/>
        </w:rPr>
      </w:pPr>
      <w:r w:rsidRPr="00523000">
        <w:rPr>
          <w:rStyle w:val="normaltextrun"/>
          <w:rFonts w:ascii="Arial" w:hAnsi="Arial" w:cs="Arial"/>
          <w:b/>
          <w:bCs/>
          <w:color w:val="000000" w:themeColor="text1"/>
          <w:shd w:val="clear" w:color="auto" w:fill="FFFFFF"/>
        </w:rPr>
        <w:t>Purpose of role</w:t>
      </w:r>
    </w:p>
    <w:p w14:paraId="63E32DDB" w14:textId="4B60F6BE" w:rsidR="000D18B4" w:rsidRDefault="000D18B4" w:rsidP="000D18B4">
      <w:pPr>
        <w:pStyle w:val="NoSpacing"/>
        <w:jc w:val="both"/>
        <w:rPr>
          <w:rFonts w:ascii="Arial" w:hAnsi="Arial" w:cs="Arial"/>
          <w:lang w:val="en-AU"/>
        </w:rPr>
      </w:pPr>
      <w:r w:rsidRPr="00AA2A52">
        <w:rPr>
          <w:rFonts w:ascii="Arial" w:hAnsi="Arial" w:cs="Arial"/>
          <w:color w:val="000000" w:themeColor="text1"/>
          <w:lang w:val="en-AU"/>
        </w:rPr>
        <w:t xml:space="preserve">Work closely with </w:t>
      </w:r>
      <w:r>
        <w:rPr>
          <w:rFonts w:ascii="Arial" w:hAnsi="Arial" w:cs="Arial"/>
          <w:color w:val="000000" w:themeColor="text1"/>
          <w:lang w:val="en-AU"/>
        </w:rPr>
        <w:t xml:space="preserve">the Group Chief Education Officer, Head of Group Education Insight and Projects, Regional </w:t>
      </w:r>
      <w:r w:rsidRPr="00AA2A52">
        <w:rPr>
          <w:rFonts w:ascii="Arial" w:hAnsi="Arial" w:cs="Arial"/>
          <w:color w:val="000000" w:themeColor="text1"/>
          <w:lang w:val="en-AU"/>
        </w:rPr>
        <w:t xml:space="preserve">Directors of </w:t>
      </w:r>
      <w:proofErr w:type="gramStart"/>
      <w:r w:rsidRPr="00AA2A52">
        <w:rPr>
          <w:rFonts w:ascii="Arial" w:hAnsi="Arial" w:cs="Arial"/>
          <w:color w:val="000000" w:themeColor="text1"/>
          <w:lang w:val="en-AU"/>
        </w:rPr>
        <w:t>Education</w:t>
      </w:r>
      <w:proofErr w:type="gramEnd"/>
      <w:r w:rsidRPr="00AA2A52">
        <w:rPr>
          <w:rFonts w:ascii="Arial" w:hAnsi="Arial" w:cs="Arial"/>
          <w:color w:val="000000" w:themeColor="text1"/>
          <w:lang w:val="en-AU"/>
        </w:rPr>
        <w:t xml:space="preserve"> and school leaders</w:t>
      </w:r>
      <w:r>
        <w:rPr>
          <w:rFonts w:ascii="Arial" w:hAnsi="Arial" w:cs="Arial"/>
          <w:color w:val="000000" w:themeColor="text1"/>
          <w:lang w:val="en-AU"/>
        </w:rPr>
        <w:t>hip teams a</w:t>
      </w:r>
      <w:r w:rsidRPr="00AA2A52">
        <w:rPr>
          <w:rFonts w:ascii="Arial" w:hAnsi="Arial" w:cs="Arial"/>
          <w:color w:val="000000" w:themeColor="text1"/>
          <w:lang w:val="en-AU"/>
        </w:rPr>
        <w:t xml:space="preserve">round the </w:t>
      </w:r>
      <w:r w:rsidR="00456081">
        <w:rPr>
          <w:rFonts w:ascii="Arial" w:hAnsi="Arial" w:cs="Arial"/>
          <w:color w:val="000000" w:themeColor="text1"/>
          <w:lang w:val="en-AU"/>
        </w:rPr>
        <w:t>Cognita community</w:t>
      </w:r>
      <w:r w:rsidR="00456081" w:rsidRPr="00AA2A52">
        <w:rPr>
          <w:rFonts w:ascii="Arial" w:hAnsi="Arial" w:cs="Arial"/>
          <w:color w:val="000000" w:themeColor="text1"/>
          <w:lang w:val="en-AU"/>
        </w:rPr>
        <w:t xml:space="preserve"> </w:t>
      </w:r>
      <w:r w:rsidRPr="00AA2A52">
        <w:rPr>
          <w:rFonts w:ascii="Arial" w:hAnsi="Arial" w:cs="Arial"/>
          <w:color w:val="000000" w:themeColor="text1"/>
          <w:lang w:val="en-AU"/>
        </w:rPr>
        <w:t>to</w:t>
      </w:r>
      <w:r>
        <w:rPr>
          <w:rFonts w:ascii="Arial" w:hAnsi="Arial" w:cs="Arial"/>
          <w:color w:val="000000" w:themeColor="text1"/>
          <w:lang w:val="en-AU"/>
        </w:rPr>
        <w:t xml:space="preserve"> curate </w:t>
      </w:r>
      <w:r>
        <w:rPr>
          <w:rFonts w:ascii="Arial" w:hAnsi="Arial" w:cs="Arial"/>
          <w:lang w:val="en-AU"/>
        </w:rPr>
        <w:t>high-</w:t>
      </w:r>
      <w:r w:rsidRPr="00523000">
        <w:rPr>
          <w:rFonts w:ascii="Arial" w:hAnsi="Arial" w:cs="Arial"/>
          <w:lang w:val="en-AU"/>
        </w:rPr>
        <w:t xml:space="preserve">quality </w:t>
      </w:r>
      <w:r w:rsidR="00F73AF0">
        <w:rPr>
          <w:rFonts w:ascii="Arial" w:hAnsi="Arial" w:cs="Arial"/>
          <w:lang w:val="en-AU"/>
        </w:rPr>
        <w:t xml:space="preserve">and impactful </w:t>
      </w:r>
      <w:r w:rsidRPr="00523000">
        <w:rPr>
          <w:rFonts w:ascii="Arial" w:hAnsi="Arial" w:cs="Arial"/>
          <w:lang w:val="en-AU"/>
        </w:rPr>
        <w:t>learning content</w:t>
      </w:r>
      <w:r>
        <w:rPr>
          <w:rFonts w:ascii="Arial" w:hAnsi="Arial" w:cs="Arial"/>
          <w:lang w:val="en-AU"/>
        </w:rPr>
        <w:t xml:space="preserve"> to support </w:t>
      </w:r>
      <w:r w:rsidR="0061150A">
        <w:rPr>
          <w:rFonts w:ascii="Arial" w:hAnsi="Arial" w:cs="Arial"/>
          <w:lang w:val="en-AU"/>
        </w:rPr>
        <w:t>internal knowledge sharing to allow improvement (Knowledge Animation).</w:t>
      </w:r>
    </w:p>
    <w:p w14:paraId="409AAF2B" w14:textId="77777777" w:rsidR="00F146F3" w:rsidRDefault="00F146F3" w:rsidP="000D18B4">
      <w:pPr>
        <w:pStyle w:val="NoSpacing"/>
        <w:jc w:val="both"/>
        <w:rPr>
          <w:rFonts w:ascii="Arial" w:hAnsi="Arial" w:cs="Arial"/>
          <w:lang w:val="en-AU"/>
        </w:rPr>
      </w:pPr>
    </w:p>
    <w:p w14:paraId="557A47A9" w14:textId="6F6A02D7" w:rsidR="00371A1D" w:rsidRPr="006E719B" w:rsidRDefault="00F146F3" w:rsidP="00EB0A3E">
      <w:pPr>
        <w:pStyle w:val="NoSpacing"/>
        <w:rPr>
          <w:rFonts w:ascii="Arial" w:hAnsi="Arial" w:cs="Arial"/>
          <w:lang w:val="en-AU"/>
        </w:rPr>
      </w:pPr>
      <w:r>
        <w:rPr>
          <w:rFonts w:ascii="Arial" w:hAnsi="Arial" w:cs="Arial"/>
          <w:lang w:val="en-AU"/>
        </w:rPr>
        <w:t xml:space="preserve">Please note that this is a part time role working 3 days a week </w:t>
      </w:r>
      <w:r w:rsidR="00BB77C0">
        <w:rPr>
          <w:rFonts w:ascii="Arial" w:hAnsi="Arial" w:cs="Arial"/>
          <w:lang w:val="en-AU"/>
        </w:rPr>
        <w:t xml:space="preserve">or </w:t>
      </w:r>
      <w:r w:rsidR="00EB0A3E" w:rsidRPr="00EB0A3E">
        <w:rPr>
          <w:rFonts w:ascii="Arial" w:hAnsi="Arial" w:cs="Arial"/>
          <w:lang w:val="en-AU"/>
        </w:rPr>
        <w:t>equivalent</w:t>
      </w:r>
      <w:r w:rsidR="000D55C7">
        <w:rPr>
          <w:rFonts w:ascii="Arial" w:hAnsi="Arial" w:cs="Arial"/>
          <w:lang w:val="en-AU"/>
        </w:rPr>
        <w:t xml:space="preserve"> </w:t>
      </w:r>
      <w:r w:rsidR="00BB77C0">
        <w:rPr>
          <w:rFonts w:ascii="Arial" w:hAnsi="Arial" w:cs="Arial"/>
          <w:lang w:val="en-AU"/>
        </w:rPr>
        <w:t>compressed hours</w:t>
      </w:r>
      <w:r w:rsidR="00CE36E8">
        <w:rPr>
          <w:rFonts w:ascii="Arial" w:hAnsi="Arial" w:cs="Arial"/>
          <w:lang w:val="en-AU"/>
        </w:rPr>
        <w:t xml:space="preserve"> can be considered</w:t>
      </w:r>
      <w:r w:rsidR="00BB77C0">
        <w:rPr>
          <w:rFonts w:ascii="Arial" w:hAnsi="Arial" w:cs="Arial"/>
          <w:lang w:val="en-AU"/>
        </w:rPr>
        <w:t>.</w:t>
      </w:r>
    </w:p>
    <w:p w14:paraId="047B689C" w14:textId="77777777" w:rsidR="000D18B4" w:rsidRPr="00523000" w:rsidRDefault="000D18B4" w:rsidP="00996183">
      <w:pPr>
        <w:pStyle w:val="NoSpacing"/>
        <w:rPr>
          <w:rFonts w:ascii="Arial" w:hAnsi="Arial" w:cs="Arial"/>
          <w:lang w:val="en-AU"/>
        </w:rPr>
      </w:pPr>
    </w:p>
    <w:p w14:paraId="741AE1B6" w14:textId="6F08F295" w:rsidR="00996183" w:rsidRPr="00523000" w:rsidRDefault="00996183" w:rsidP="00996183">
      <w:pPr>
        <w:pStyle w:val="NoSpacing"/>
        <w:rPr>
          <w:rFonts w:ascii="Arial" w:hAnsi="Arial" w:cs="Arial"/>
          <w:lang w:val="en-AU"/>
        </w:rPr>
      </w:pPr>
      <w:r w:rsidRPr="00F32B74">
        <w:rPr>
          <w:rFonts w:ascii="Arial" w:hAnsi="Arial" w:cs="Arial"/>
          <w:lang w:val="en-AU"/>
        </w:rPr>
        <w:t>Reporting to</w:t>
      </w:r>
      <w:r w:rsidRPr="00523000">
        <w:rPr>
          <w:rFonts w:ascii="Arial" w:hAnsi="Arial" w:cs="Arial"/>
          <w:b/>
          <w:bCs/>
          <w:lang w:val="en-AU"/>
        </w:rPr>
        <w:t>:</w:t>
      </w:r>
      <w:r w:rsidRPr="00523000">
        <w:rPr>
          <w:rFonts w:ascii="Arial" w:hAnsi="Arial" w:cs="Arial"/>
          <w:lang w:val="en-AU"/>
        </w:rPr>
        <w:t xml:space="preserve"> </w:t>
      </w:r>
      <w:r>
        <w:rPr>
          <w:rFonts w:ascii="Arial" w:hAnsi="Arial" w:cs="Arial"/>
          <w:lang w:val="en-AU"/>
        </w:rPr>
        <w:t>Head of Group Education Insight &amp; Projects</w:t>
      </w:r>
    </w:p>
    <w:p w14:paraId="4651F6E2" w14:textId="77777777" w:rsidR="00996183" w:rsidRPr="00C36BAA" w:rsidRDefault="00996183" w:rsidP="00996183">
      <w:pPr>
        <w:pStyle w:val="NoSpacing"/>
        <w:rPr>
          <w:rStyle w:val="normaltextrun"/>
          <w:rFonts w:ascii="Arial" w:hAnsi="Arial" w:cs="Arial"/>
          <w:color w:val="000000" w:themeColor="text1"/>
          <w:shd w:val="clear" w:color="auto" w:fill="FFFFFF"/>
          <w:lang w:val="en-AU"/>
        </w:rPr>
      </w:pPr>
    </w:p>
    <w:p w14:paraId="51790801" w14:textId="77777777" w:rsidR="00996183" w:rsidRDefault="00996183" w:rsidP="00996183">
      <w:pPr>
        <w:pStyle w:val="NoSpacing"/>
        <w:rPr>
          <w:rStyle w:val="normaltextrun"/>
          <w:rFonts w:ascii="Arial" w:hAnsi="Arial" w:cs="Arial"/>
          <w:b/>
          <w:bCs/>
          <w:color w:val="000000" w:themeColor="text1"/>
          <w:shd w:val="clear" w:color="auto" w:fill="FFFFFF"/>
        </w:rPr>
      </w:pPr>
      <w:r w:rsidRPr="00523000">
        <w:rPr>
          <w:rStyle w:val="normaltextrun"/>
          <w:rFonts w:ascii="Arial" w:hAnsi="Arial" w:cs="Arial"/>
          <w:b/>
          <w:bCs/>
          <w:color w:val="000000" w:themeColor="text1"/>
          <w:shd w:val="clear" w:color="auto" w:fill="FFFFFF"/>
        </w:rPr>
        <w:t>Key responsibilities</w:t>
      </w:r>
    </w:p>
    <w:p w14:paraId="02ECE8C8" w14:textId="77777777" w:rsidR="00720DC7" w:rsidRDefault="00720DC7" w:rsidP="00996183">
      <w:pPr>
        <w:pStyle w:val="NoSpacing"/>
        <w:rPr>
          <w:rStyle w:val="normaltextrun"/>
          <w:rFonts w:ascii="Arial" w:hAnsi="Arial" w:cs="Arial"/>
          <w:b/>
          <w:bCs/>
          <w:color w:val="000000" w:themeColor="text1"/>
          <w:shd w:val="clear" w:color="auto" w:fill="FFFFFF"/>
        </w:rPr>
      </w:pPr>
    </w:p>
    <w:p w14:paraId="326903DA" w14:textId="21946871" w:rsidR="00720DC7" w:rsidRDefault="00720DC7" w:rsidP="00720DC7">
      <w:pPr>
        <w:pStyle w:val="NoSpacing"/>
        <w:rPr>
          <w:rStyle w:val="normaltextrun"/>
          <w:rFonts w:ascii="Arial" w:hAnsi="Arial" w:cs="Arial"/>
          <w:color w:val="000000" w:themeColor="text1"/>
          <w:u w:val="single"/>
          <w:shd w:val="clear" w:color="auto" w:fill="FFFFFF"/>
        </w:rPr>
      </w:pPr>
      <w:r>
        <w:rPr>
          <w:rStyle w:val="normaltextrun"/>
          <w:rFonts w:ascii="Arial" w:hAnsi="Arial" w:cs="Arial"/>
          <w:color w:val="000000" w:themeColor="text1"/>
          <w:u w:val="single"/>
          <w:shd w:val="clear" w:color="auto" w:fill="FFFFFF"/>
        </w:rPr>
        <w:t>Content and platform management</w:t>
      </w:r>
    </w:p>
    <w:p w14:paraId="01C5A27B" w14:textId="77777777" w:rsidR="00720DC7" w:rsidRDefault="00720DC7" w:rsidP="00720DC7">
      <w:pPr>
        <w:pStyle w:val="ListParagraph"/>
        <w:numPr>
          <w:ilvl w:val="0"/>
          <w:numId w:val="9"/>
        </w:numPr>
        <w:spacing w:after="0" w:line="240" w:lineRule="auto"/>
        <w:jc w:val="both"/>
        <w:rPr>
          <w:rFonts w:ascii="Arial" w:hAnsi="Arial" w:cs="Arial"/>
          <w:bCs/>
          <w:sz w:val="24"/>
          <w:szCs w:val="24"/>
        </w:rPr>
      </w:pPr>
      <w:r>
        <w:rPr>
          <w:rFonts w:ascii="Arial" w:hAnsi="Arial" w:cs="Arial"/>
          <w:bCs/>
          <w:sz w:val="24"/>
          <w:szCs w:val="24"/>
        </w:rPr>
        <w:t>Manage internal Knowledge Animation activities within Cognita, preparing and curating h</w:t>
      </w:r>
      <w:r w:rsidRPr="00637802">
        <w:rPr>
          <w:rFonts w:ascii="Arial" w:hAnsi="Arial" w:cs="Arial"/>
          <w:bCs/>
          <w:sz w:val="24"/>
          <w:szCs w:val="24"/>
        </w:rPr>
        <w:t xml:space="preserve">igh-quality </w:t>
      </w:r>
      <w:r>
        <w:rPr>
          <w:rFonts w:ascii="Arial" w:hAnsi="Arial" w:cs="Arial"/>
          <w:bCs/>
          <w:sz w:val="24"/>
          <w:szCs w:val="24"/>
        </w:rPr>
        <w:t>content for sharing, including documents, videos, web materials and podcasts.</w:t>
      </w:r>
    </w:p>
    <w:p w14:paraId="15F70BD2" w14:textId="7D52750F" w:rsidR="00720DC7" w:rsidRPr="00F12B4B" w:rsidRDefault="00720DC7" w:rsidP="00720DC7">
      <w:pPr>
        <w:pStyle w:val="ListParagraph"/>
        <w:numPr>
          <w:ilvl w:val="0"/>
          <w:numId w:val="2"/>
        </w:numPr>
        <w:spacing w:after="0" w:line="240" w:lineRule="auto"/>
        <w:jc w:val="both"/>
        <w:rPr>
          <w:rFonts w:ascii="Arial" w:hAnsi="Arial" w:cs="Arial"/>
          <w:bCs/>
          <w:sz w:val="24"/>
          <w:szCs w:val="24"/>
        </w:rPr>
      </w:pPr>
      <w:r w:rsidRPr="00361ACD">
        <w:rPr>
          <w:rFonts w:ascii="Arial" w:hAnsi="Arial" w:cs="Arial"/>
          <w:bCs/>
          <w:sz w:val="24"/>
          <w:szCs w:val="24"/>
        </w:rPr>
        <w:t xml:space="preserve">Proactively manage </w:t>
      </w:r>
      <w:proofErr w:type="spellStart"/>
      <w:r w:rsidRPr="00361ACD">
        <w:rPr>
          <w:rFonts w:ascii="Arial" w:hAnsi="Arial" w:cs="Arial"/>
          <w:bCs/>
          <w:sz w:val="24"/>
          <w:szCs w:val="24"/>
        </w:rPr>
        <w:t>Cognita’s</w:t>
      </w:r>
      <w:proofErr w:type="spellEnd"/>
      <w:r w:rsidRPr="00361ACD">
        <w:rPr>
          <w:rFonts w:ascii="Arial" w:hAnsi="Arial" w:cs="Arial"/>
          <w:bCs/>
          <w:sz w:val="24"/>
          <w:szCs w:val="24"/>
        </w:rPr>
        <w:t xml:space="preserve"> Knowledge Animation platform, determining content to be added to</w:t>
      </w:r>
      <w:r>
        <w:rPr>
          <w:rFonts w:ascii="Arial" w:hAnsi="Arial" w:cs="Arial"/>
          <w:bCs/>
          <w:sz w:val="24"/>
          <w:szCs w:val="24"/>
        </w:rPr>
        <w:t xml:space="preserve"> site</w:t>
      </w:r>
      <w:r w:rsidRPr="00361ACD">
        <w:rPr>
          <w:rFonts w:ascii="Arial" w:hAnsi="Arial" w:cs="Arial"/>
          <w:bCs/>
          <w:sz w:val="24"/>
          <w:szCs w:val="24"/>
        </w:rPr>
        <w:t xml:space="preserve">, writing all accompanying </w:t>
      </w:r>
      <w:proofErr w:type="gramStart"/>
      <w:r w:rsidRPr="00361ACD">
        <w:rPr>
          <w:rFonts w:ascii="Arial" w:hAnsi="Arial" w:cs="Arial"/>
          <w:bCs/>
          <w:sz w:val="24"/>
          <w:szCs w:val="24"/>
        </w:rPr>
        <w:t>cop</w:t>
      </w:r>
      <w:r>
        <w:rPr>
          <w:rFonts w:ascii="Arial" w:hAnsi="Arial" w:cs="Arial"/>
          <w:bCs/>
          <w:sz w:val="24"/>
          <w:szCs w:val="24"/>
        </w:rPr>
        <w:t>y</w:t>
      </w:r>
      <w:proofErr w:type="gramEnd"/>
      <w:r w:rsidRPr="00361ACD">
        <w:rPr>
          <w:rFonts w:ascii="Arial" w:hAnsi="Arial" w:cs="Arial"/>
          <w:bCs/>
          <w:sz w:val="24"/>
          <w:szCs w:val="24"/>
        </w:rPr>
        <w:t xml:space="preserve"> a</w:t>
      </w:r>
      <w:r>
        <w:rPr>
          <w:rFonts w:ascii="Arial" w:hAnsi="Arial" w:cs="Arial"/>
          <w:bCs/>
          <w:sz w:val="24"/>
          <w:szCs w:val="24"/>
        </w:rPr>
        <w:t>nd taking responsibility for all design elements on the site.</w:t>
      </w:r>
    </w:p>
    <w:p w14:paraId="418D478A" w14:textId="77777777" w:rsidR="00720DC7" w:rsidRPr="00C36BAA" w:rsidRDefault="00720DC7" w:rsidP="00720DC7">
      <w:pPr>
        <w:pStyle w:val="ListParagraph"/>
        <w:numPr>
          <w:ilvl w:val="0"/>
          <w:numId w:val="2"/>
        </w:numPr>
        <w:spacing w:after="0" w:line="240" w:lineRule="auto"/>
        <w:jc w:val="both"/>
        <w:rPr>
          <w:rFonts w:ascii="Arial" w:hAnsi="Arial" w:cs="Arial"/>
          <w:b/>
          <w:sz w:val="24"/>
          <w:szCs w:val="24"/>
        </w:rPr>
      </w:pPr>
      <w:r w:rsidRPr="00523000">
        <w:rPr>
          <w:rFonts w:ascii="Arial" w:hAnsi="Arial" w:cs="Arial"/>
          <w:bCs/>
          <w:sz w:val="24"/>
          <w:szCs w:val="24"/>
        </w:rPr>
        <w:t>Produce large volume of targeted</w:t>
      </w:r>
      <w:r>
        <w:rPr>
          <w:rFonts w:ascii="Arial" w:hAnsi="Arial" w:cs="Arial"/>
          <w:bCs/>
          <w:sz w:val="24"/>
          <w:szCs w:val="24"/>
        </w:rPr>
        <w:t xml:space="preserve">, engaging </w:t>
      </w:r>
      <w:r w:rsidRPr="00523000">
        <w:rPr>
          <w:rFonts w:ascii="Arial" w:hAnsi="Arial" w:cs="Arial"/>
          <w:bCs/>
          <w:sz w:val="24"/>
          <w:szCs w:val="24"/>
        </w:rPr>
        <w:t>content</w:t>
      </w:r>
      <w:r>
        <w:rPr>
          <w:rFonts w:ascii="Arial" w:hAnsi="Arial" w:cs="Arial"/>
          <w:bCs/>
          <w:sz w:val="24"/>
          <w:szCs w:val="24"/>
        </w:rPr>
        <w:t xml:space="preserve"> including videos, stylised PDFs, infographics, </w:t>
      </w:r>
      <w:proofErr w:type="gramStart"/>
      <w:r>
        <w:rPr>
          <w:rFonts w:ascii="Arial" w:hAnsi="Arial" w:cs="Arial"/>
          <w:bCs/>
          <w:sz w:val="24"/>
          <w:szCs w:val="24"/>
        </w:rPr>
        <w:t>visuals</w:t>
      </w:r>
      <w:proofErr w:type="gramEnd"/>
      <w:r>
        <w:rPr>
          <w:rFonts w:ascii="Arial" w:hAnsi="Arial" w:cs="Arial"/>
          <w:bCs/>
          <w:sz w:val="24"/>
          <w:szCs w:val="24"/>
        </w:rPr>
        <w:t xml:space="preserve"> and podcasts, for differentiated audiences. Editing all assets to ensure alignment </w:t>
      </w:r>
      <w:r w:rsidRPr="00C36BAA">
        <w:rPr>
          <w:rFonts w:ascii="Arial" w:hAnsi="Arial" w:cs="Arial"/>
          <w:bCs/>
          <w:sz w:val="24"/>
          <w:szCs w:val="24"/>
        </w:rPr>
        <w:t>with Cognita branding guidelines.</w:t>
      </w:r>
    </w:p>
    <w:p w14:paraId="63FE5837" w14:textId="77777777" w:rsidR="00720DC7" w:rsidRPr="00C36BAA" w:rsidRDefault="00720DC7" w:rsidP="00720DC7">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Work with the Group IT Team to ensure functionality of </w:t>
      </w:r>
      <w:proofErr w:type="spellStart"/>
      <w:r>
        <w:rPr>
          <w:rFonts w:ascii="Arial" w:hAnsi="Arial" w:cs="Arial"/>
          <w:sz w:val="24"/>
          <w:szCs w:val="24"/>
        </w:rPr>
        <w:t>Cognita’s</w:t>
      </w:r>
      <w:proofErr w:type="spellEnd"/>
      <w:r>
        <w:rPr>
          <w:rFonts w:ascii="Arial" w:hAnsi="Arial" w:cs="Arial"/>
          <w:sz w:val="24"/>
          <w:szCs w:val="24"/>
        </w:rPr>
        <w:t xml:space="preserve"> Knowledge Animation platform, facilitating improvements to the platform and ensuring access for all relevant users.</w:t>
      </w:r>
    </w:p>
    <w:p w14:paraId="2F8B2314" w14:textId="77777777" w:rsidR="00720DC7" w:rsidRDefault="00720DC7" w:rsidP="00720DC7">
      <w:pPr>
        <w:pStyle w:val="ListParagraph"/>
        <w:numPr>
          <w:ilvl w:val="0"/>
          <w:numId w:val="2"/>
        </w:numPr>
        <w:spacing w:after="0" w:line="240" w:lineRule="auto"/>
        <w:jc w:val="both"/>
        <w:rPr>
          <w:rFonts w:ascii="Arial" w:hAnsi="Arial" w:cs="Arial"/>
          <w:bCs/>
          <w:sz w:val="24"/>
          <w:szCs w:val="24"/>
        </w:rPr>
      </w:pPr>
      <w:r w:rsidRPr="00C47B21">
        <w:rPr>
          <w:rFonts w:ascii="Arial" w:hAnsi="Arial" w:cs="Arial"/>
          <w:bCs/>
          <w:sz w:val="24"/>
          <w:szCs w:val="24"/>
        </w:rPr>
        <w:t xml:space="preserve">Actively research recent trends, new publications and new evidence in education and leadership, ensuring internal platform remains up to date and </w:t>
      </w:r>
      <w:r>
        <w:rPr>
          <w:rFonts w:ascii="Arial" w:hAnsi="Arial" w:cs="Arial"/>
          <w:bCs/>
          <w:sz w:val="24"/>
          <w:szCs w:val="24"/>
        </w:rPr>
        <w:t>includes</w:t>
      </w:r>
      <w:r w:rsidRPr="00C47B21">
        <w:rPr>
          <w:rFonts w:ascii="Arial" w:hAnsi="Arial" w:cs="Arial"/>
          <w:bCs/>
          <w:sz w:val="24"/>
          <w:szCs w:val="24"/>
        </w:rPr>
        <w:t xml:space="preserve"> innovative thinking for school leaders</w:t>
      </w:r>
      <w:r>
        <w:rPr>
          <w:rFonts w:ascii="Arial" w:hAnsi="Arial" w:cs="Arial"/>
          <w:bCs/>
          <w:sz w:val="24"/>
          <w:szCs w:val="24"/>
        </w:rPr>
        <w:t>.</w:t>
      </w:r>
    </w:p>
    <w:p w14:paraId="74FB471E" w14:textId="77777777" w:rsidR="0082458D" w:rsidRDefault="0082458D" w:rsidP="00996183">
      <w:pPr>
        <w:pStyle w:val="NoSpacing"/>
        <w:rPr>
          <w:rStyle w:val="normaltextrun"/>
          <w:rFonts w:ascii="Arial" w:hAnsi="Arial" w:cs="Arial"/>
          <w:b/>
          <w:bCs/>
          <w:color w:val="000000" w:themeColor="text1"/>
          <w:shd w:val="clear" w:color="auto" w:fill="FFFFFF"/>
        </w:rPr>
      </w:pPr>
    </w:p>
    <w:p w14:paraId="66144A96" w14:textId="77777777" w:rsidR="0082458D" w:rsidRPr="0045703A" w:rsidRDefault="0082458D" w:rsidP="0082458D">
      <w:pPr>
        <w:pStyle w:val="NoSpacing"/>
        <w:rPr>
          <w:rStyle w:val="normaltextrun"/>
          <w:rFonts w:ascii="Arial" w:hAnsi="Arial" w:cs="Arial"/>
          <w:color w:val="000000" w:themeColor="text1"/>
          <w:u w:val="single"/>
          <w:shd w:val="clear" w:color="auto" w:fill="FFFFFF"/>
        </w:rPr>
      </w:pPr>
      <w:r w:rsidRPr="0045703A">
        <w:rPr>
          <w:rStyle w:val="normaltextrun"/>
          <w:rFonts w:ascii="Arial" w:hAnsi="Arial" w:cs="Arial"/>
          <w:color w:val="000000" w:themeColor="text1"/>
          <w:u w:val="single"/>
          <w:shd w:val="clear" w:color="auto" w:fill="FFFFFF"/>
        </w:rPr>
        <w:t>Engagement with Cognita community</w:t>
      </w:r>
    </w:p>
    <w:p w14:paraId="337E3775" w14:textId="77777777" w:rsidR="0082458D" w:rsidRDefault="0082458D" w:rsidP="0082458D">
      <w:pPr>
        <w:pStyle w:val="NoSpacing"/>
        <w:numPr>
          <w:ilvl w:val="0"/>
          <w:numId w:val="10"/>
        </w:numPr>
        <w:rPr>
          <w:rStyle w:val="normaltextrun"/>
          <w:rFonts w:ascii="Arial" w:hAnsi="Arial" w:cs="Arial"/>
          <w:color w:val="000000" w:themeColor="text1"/>
          <w:shd w:val="clear" w:color="auto" w:fill="FFFFFF"/>
        </w:rPr>
      </w:pPr>
      <w:r>
        <w:rPr>
          <w:rStyle w:val="normaltextrun"/>
          <w:rFonts w:ascii="Arial" w:hAnsi="Arial" w:cs="Arial"/>
          <w:color w:val="000000" w:themeColor="text1"/>
          <w:shd w:val="clear" w:color="auto" w:fill="FFFFFF"/>
        </w:rPr>
        <w:t>Maintain close relationships with Cognita regional teams and School Leadership Teams (through regular communication), allowing for the proactive identification of leading practice across the community and continual evaluation of our Knowledge Animation work, including through data analytics.</w:t>
      </w:r>
    </w:p>
    <w:p w14:paraId="0C224A9D" w14:textId="6F502E6A" w:rsidR="0082458D" w:rsidRDefault="0082458D" w:rsidP="0082458D">
      <w:pPr>
        <w:pStyle w:val="NoSpacing"/>
        <w:numPr>
          <w:ilvl w:val="0"/>
          <w:numId w:val="10"/>
        </w:numPr>
        <w:rPr>
          <w:rStyle w:val="normaltextrun"/>
          <w:rFonts w:ascii="Arial" w:hAnsi="Arial" w:cs="Arial"/>
          <w:color w:val="000000" w:themeColor="text1"/>
          <w:shd w:val="clear" w:color="auto" w:fill="FFFFFF"/>
        </w:rPr>
      </w:pPr>
      <w:r w:rsidRPr="00361ACD">
        <w:rPr>
          <w:rStyle w:val="normaltextrun"/>
          <w:rFonts w:ascii="Arial" w:hAnsi="Arial" w:cs="Arial"/>
          <w:color w:val="000000" w:themeColor="text1"/>
          <w:shd w:val="clear" w:color="auto" w:fill="FFFFFF"/>
        </w:rPr>
        <w:t xml:space="preserve">Provide guidance, </w:t>
      </w:r>
      <w:proofErr w:type="gramStart"/>
      <w:r w:rsidRPr="00361ACD">
        <w:rPr>
          <w:rStyle w:val="normaltextrun"/>
          <w:rFonts w:ascii="Arial" w:hAnsi="Arial" w:cs="Arial"/>
          <w:color w:val="000000" w:themeColor="text1"/>
          <w:shd w:val="clear" w:color="auto" w:fill="FFFFFF"/>
        </w:rPr>
        <w:t>training</w:t>
      </w:r>
      <w:proofErr w:type="gramEnd"/>
      <w:r w:rsidRPr="00361ACD">
        <w:rPr>
          <w:rStyle w:val="normaltextrun"/>
          <w:rFonts w:ascii="Arial" w:hAnsi="Arial" w:cs="Arial"/>
          <w:color w:val="000000" w:themeColor="text1"/>
          <w:shd w:val="clear" w:color="auto" w:fill="FFFFFF"/>
        </w:rPr>
        <w:t xml:space="preserve"> and advice to Cognita colleagues preparing content </w:t>
      </w:r>
      <w:r w:rsidR="00720DC7">
        <w:rPr>
          <w:rStyle w:val="normaltextrun"/>
          <w:rFonts w:ascii="Arial" w:hAnsi="Arial" w:cs="Arial"/>
          <w:color w:val="000000" w:themeColor="text1"/>
          <w:shd w:val="clear" w:color="auto" w:fill="FFFFFF"/>
        </w:rPr>
        <w:t xml:space="preserve">to be shared with the community </w:t>
      </w:r>
      <w:r>
        <w:rPr>
          <w:rStyle w:val="normaltextrun"/>
          <w:rFonts w:ascii="Arial" w:hAnsi="Arial" w:cs="Arial"/>
          <w:color w:val="000000" w:themeColor="text1"/>
          <w:shd w:val="clear" w:color="auto" w:fill="FFFFFF"/>
        </w:rPr>
        <w:t>and users of Knowledge Animation platform.</w:t>
      </w:r>
    </w:p>
    <w:p w14:paraId="1A952AFA" w14:textId="77777777" w:rsidR="0082458D" w:rsidRDefault="0082458D" w:rsidP="0082458D">
      <w:pPr>
        <w:pStyle w:val="NoSpacing"/>
        <w:numPr>
          <w:ilvl w:val="0"/>
          <w:numId w:val="10"/>
        </w:numPr>
        <w:rPr>
          <w:rStyle w:val="normaltextrun"/>
          <w:rFonts w:ascii="Arial" w:hAnsi="Arial" w:cs="Arial"/>
          <w:color w:val="000000" w:themeColor="text1"/>
          <w:shd w:val="clear" w:color="auto" w:fill="FFFFFF"/>
        </w:rPr>
      </w:pPr>
      <w:r>
        <w:rPr>
          <w:rStyle w:val="normaltextrun"/>
          <w:rFonts w:ascii="Arial" w:hAnsi="Arial" w:cs="Arial"/>
          <w:color w:val="000000" w:themeColor="text1"/>
          <w:shd w:val="clear" w:color="auto" w:fill="FFFFFF"/>
        </w:rPr>
        <w:t>Work with Cognita regional teams to ensure effective representation of the whole Cognita community on Knowledge Animation platform.</w:t>
      </w:r>
    </w:p>
    <w:p w14:paraId="038176CD" w14:textId="77777777" w:rsidR="005939A2" w:rsidRDefault="005939A2" w:rsidP="00996183">
      <w:pPr>
        <w:pStyle w:val="NoSpacing"/>
        <w:rPr>
          <w:rStyle w:val="normaltextrun"/>
          <w:rFonts w:ascii="Arial" w:hAnsi="Arial" w:cs="Arial"/>
          <w:b/>
          <w:bCs/>
          <w:color w:val="000000" w:themeColor="text1"/>
          <w:shd w:val="clear" w:color="auto" w:fill="FFFFFF"/>
        </w:rPr>
      </w:pPr>
    </w:p>
    <w:p w14:paraId="73CAFF47" w14:textId="77777777" w:rsidR="00C42E75" w:rsidRDefault="00C42E75" w:rsidP="00C42E75">
      <w:pPr>
        <w:jc w:val="both"/>
        <w:rPr>
          <w:rFonts w:ascii="Arial" w:hAnsi="Arial" w:cs="Arial"/>
          <w:bCs/>
        </w:rPr>
      </w:pPr>
    </w:p>
    <w:p w14:paraId="25318DF0" w14:textId="77777777" w:rsidR="006176AE" w:rsidRPr="00C36BAA" w:rsidRDefault="006176AE" w:rsidP="00361ACD">
      <w:pPr>
        <w:pStyle w:val="ListParagraph"/>
        <w:spacing w:after="0" w:line="240" w:lineRule="auto"/>
        <w:ind w:left="360"/>
        <w:jc w:val="both"/>
        <w:rPr>
          <w:rFonts w:ascii="Arial" w:hAnsi="Arial" w:cs="Arial"/>
          <w:b/>
          <w:sz w:val="24"/>
          <w:szCs w:val="24"/>
        </w:rPr>
      </w:pPr>
    </w:p>
    <w:p w14:paraId="14151606" w14:textId="77777777" w:rsidR="00996183" w:rsidRPr="00523000" w:rsidRDefault="00996183" w:rsidP="00996183">
      <w:pPr>
        <w:jc w:val="both"/>
        <w:rPr>
          <w:rFonts w:ascii="Arial" w:hAnsi="Arial" w:cs="Arial"/>
          <w:b/>
          <w:bCs/>
          <w:color w:val="006EB6"/>
          <w:lang w:val="en-US"/>
        </w:rPr>
      </w:pPr>
      <w:r w:rsidRPr="00523000">
        <w:rPr>
          <w:rFonts w:ascii="Arial" w:hAnsi="Arial" w:cs="Arial"/>
          <w:b/>
          <w:bCs/>
          <w:color w:val="006EB6"/>
          <w:lang w:val="en-US"/>
        </w:rPr>
        <w:t xml:space="preserve">Person Specification </w:t>
      </w:r>
    </w:p>
    <w:p w14:paraId="07FA9B2E" w14:textId="77777777" w:rsidR="00996183" w:rsidRPr="00523000" w:rsidRDefault="00996183" w:rsidP="00996183">
      <w:pPr>
        <w:pStyle w:val="NoSpacing"/>
        <w:rPr>
          <w:rStyle w:val="normaltextrun"/>
          <w:rFonts w:ascii="Arial" w:hAnsi="Arial" w:cs="Arial"/>
          <w:color w:val="000000" w:themeColor="text1"/>
          <w:shd w:val="clear" w:color="auto" w:fill="FFFFFF"/>
        </w:rPr>
      </w:pPr>
    </w:p>
    <w:p w14:paraId="341FF3A0" w14:textId="77777777" w:rsidR="00996183" w:rsidRPr="00523000" w:rsidRDefault="00996183" w:rsidP="00996183">
      <w:pPr>
        <w:pStyle w:val="NoSpacing"/>
        <w:rPr>
          <w:rStyle w:val="normaltextrun"/>
          <w:rFonts w:ascii="Arial" w:hAnsi="Arial" w:cs="Arial"/>
          <w:color w:val="000000" w:themeColor="text1"/>
          <w:shd w:val="clear" w:color="auto" w:fill="FFFFFF"/>
        </w:rPr>
      </w:pPr>
      <w:r w:rsidRPr="00523000">
        <w:rPr>
          <w:rStyle w:val="normaltextrun"/>
          <w:rFonts w:ascii="Arial" w:hAnsi="Arial" w:cs="Arial"/>
          <w:color w:val="000000" w:themeColor="text1"/>
          <w:shd w:val="clear" w:color="auto" w:fill="FFFFFF"/>
        </w:rPr>
        <w:t>All criteria listed below are essential unless otherwise stated.</w:t>
      </w:r>
    </w:p>
    <w:p w14:paraId="48D218A4" w14:textId="77777777" w:rsidR="00996183" w:rsidRPr="00523000" w:rsidRDefault="00996183" w:rsidP="00996183">
      <w:pPr>
        <w:pStyle w:val="NoSpacing"/>
        <w:rPr>
          <w:rStyle w:val="normaltextrun"/>
          <w:rFonts w:ascii="Arial" w:hAnsi="Arial" w:cs="Arial"/>
          <w:color w:val="000000" w:themeColor="text1"/>
          <w:shd w:val="clear" w:color="auto" w:fill="FFFFFF"/>
        </w:rPr>
      </w:pPr>
    </w:p>
    <w:tbl>
      <w:tblPr>
        <w:tblStyle w:val="TableGrid"/>
        <w:tblW w:w="0" w:type="auto"/>
        <w:tblLook w:val="04A0" w:firstRow="1" w:lastRow="0" w:firstColumn="1" w:lastColumn="0" w:noHBand="0" w:noVBand="1"/>
      </w:tblPr>
      <w:tblGrid>
        <w:gridCol w:w="2342"/>
        <w:gridCol w:w="6674"/>
      </w:tblGrid>
      <w:tr w:rsidR="00996183" w:rsidRPr="00523000" w14:paraId="0EE6F923" w14:textId="77777777">
        <w:tc>
          <w:tcPr>
            <w:tcW w:w="2405" w:type="dxa"/>
          </w:tcPr>
          <w:p w14:paraId="3F082B69" w14:textId="77777777" w:rsidR="00996183" w:rsidRPr="00523000" w:rsidRDefault="00996183">
            <w:pPr>
              <w:pStyle w:val="NoSpacing"/>
              <w:rPr>
                <w:rStyle w:val="normaltextrun"/>
                <w:rFonts w:ascii="Arial" w:hAnsi="Arial" w:cs="Arial"/>
                <w:b/>
                <w:bCs/>
                <w:color w:val="000000" w:themeColor="text1"/>
                <w:shd w:val="clear" w:color="auto" w:fill="FFFFFF"/>
              </w:rPr>
            </w:pPr>
            <w:r w:rsidRPr="00523000">
              <w:rPr>
                <w:rStyle w:val="normaltextrun"/>
                <w:rFonts w:ascii="Arial" w:hAnsi="Arial" w:cs="Arial"/>
                <w:b/>
                <w:bCs/>
                <w:color w:val="000000" w:themeColor="text1"/>
                <w:shd w:val="clear" w:color="auto" w:fill="FFFFFF"/>
              </w:rPr>
              <w:t>Skills and capabilities</w:t>
            </w:r>
          </w:p>
        </w:tc>
        <w:tc>
          <w:tcPr>
            <w:tcW w:w="6945" w:type="dxa"/>
          </w:tcPr>
          <w:p w14:paraId="7D3C673E" w14:textId="5A87C1D9" w:rsidR="00720DC7" w:rsidRDefault="00996183" w:rsidP="00720DC7">
            <w:pPr>
              <w:pStyle w:val="ListParagraph"/>
              <w:numPr>
                <w:ilvl w:val="0"/>
                <w:numId w:val="11"/>
              </w:numPr>
              <w:spacing w:after="0" w:line="240" w:lineRule="auto"/>
              <w:rPr>
                <w:rFonts w:ascii="Arial" w:hAnsi="Arial" w:cs="Arial"/>
                <w:sz w:val="24"/>
                <w:szCs w:val="24"/>
              </w:rPr>
            </w:pPr>
            <w:r w:rsidRPr="00523000">
              <w:rPr>
                <w:rFonts w:ascii="Arial" w:hAnsi="Arial" w:cs="Arial"/>
                <w:sz w:val="24"/>
                <w:szCs w:val="24"/>
              </w:rPr>
              <w:t>Excellent communication skills</w:t>
            </w:r>
            <w:r w:rsidR="006176AE">
              <w:rPr>
                <w:rFonts w:ascii="Arial" w:hAnsi="Arial" w:cs="Arial"/>
                <w:sz w:val="24"/>
                <w:szCs w:val="24"/>
              </w:rPr>
              <w:t>, including copywriting skills and verbal communication skills</w:t>
            </w:r>
            <w:r w:rsidRPr="00523000">
              <w:rPr>
                <w:rFonts w:ascii="Arial" w:hAnsi="Arial" w:cs="Arial"/>
                <w:sz w:val="24"/>
                <w:szCs w:val="24"/>
              </w:rPr>
              <w:t xml:space="preserve"> – both</w:t>
            </w:r>
            <w:r w:rsidR="008B2132">
              <w:rPr>
                <w:rFonts w:ascii="Arial" w:hAnsi="Arial" w:cs="Arial"/>
                <w:sz w:val="24"/>
                <w:szCs w:val="24"/>
              </w:rPr>
              <w:t xml:space="preserve"> when speaking with</w:t>
            </w:r>
            <w:r w:rsidRPr="00523000">
              <w:rPr>
                <w:rFonts w:ascii="Arial" w:hAnsi="Arial" w:cs="Arial"/>
                <w:sz w:val="24"/>
                <w:szCs w:val="24"/>
              </w:rPr>
              <w:t xml:space="preserve"> internal colleagues and range </w:t>
            </w:r>
            <w:r w:rsidR="0030401D">
              <w:rPr>
                <w:rFonts w:ascii="Arial" w:hAnsi="Arial" w:cs="Arial"/>
                <w:sz w:val="24"/>
                <w:szCs w:val="24"/>
              </w:rPr>
              <w:t>of external organisations</w:t>
            </w:r>
          </w:p>
          <w:p w14:paraId="5BE6591A" w14:textId="77777777" w:rsidR="0030401D" w:rsidRPr="00371A1D" w:rsidRDefault="0030401D" w:rsidP="00371A1D">
            <w:pPr>
              <w:rPr>
                <w:rFonts w:ascii="Arial" w:hAnsi="Arial" w:cs="Arial"/>
              </w:rPr>
            </w:pPr>
          </w:p>
          <w:p w14:paraId="6E3ACF10" w14:textId="7F40D505" w:rsidR="006176AE" w:rsidRDefault="006176AE" w:rsidP="004F459E">
            <w:pPr>
              <w:pStyle w:val="ListParagraph"/>
              <w:numPr>
                <w:ilvl w:val="0"/>
                <w:numId w:val="11"/>
              </w:numPr>
              <w:spacing w:after="0" w:line="240" w:lineRule="auto"/>
              <w:rPr>
                <w:rFonts w:ascii="Arial" w:hAnsi="Arial" w:cs="Arial"/>
                <w:sz w:val="24"/>
                <w:szCs w:val="24"/>
              </w:rPr>
            </w:pPr>
            <w:r>
              <w:rPr>
                <w:rFonts w:ascii="Arial" w:hAnsi="Arial" w:cs="Arial"/>
                <w:sz w:val="24"/>
                <w:szCs w:val="24"/>
              </w:rPr>
              <w:t xml:space="preserve">Excellent research skills, facilitating an awareness of the international education </w:t>
            </w:r>
            <w:proofErr w:type="gramStart"/>
            <w:r>
              <w:rPr>
                <w:rFonts w:ascii="Arial" w:hAnsi="Arial" w:cs="Arial"/>
                <w:sz w:val="24"/>
                <w:szCs w:val="24"/>
              </w:rPr>
              <w:t>landscape</w:t>
            </w:r>
            <w:proofErr w:type="gramEnd"/>
          </w:p>
          <w:p w14:paraId="4EB00423" w14:textId="77777777" w:rsidR="00996183" w:rsidRPr="00C36BAA" w:rsidRDefault="00996183" w:rsidP="006176AE">
            <w:pPr>
              <w:pStyle w:val="ListParagraph"/>
              <w:spacing w:after="0" w:line="240" w:lineRule="auto"/>
              <w:ind w:left="360"/>
              <w:rPr>
                <w:rFonts w:ascii="Arial" w:hAnsi="Arial" w:cs="Arial"/>
              </w:rPr>
            </w:pPr>
          </w:p>
          <w:p w14:paraId="519B9EE9" w14:textId="5ECD5B83" w:rsidR="00996183" w:rsidRPr="00523000" w:rsidRDefault="00996183">
            <w:pPr>
              <w:pStyle w:val="ListParagraph"/>
              <w:numPr>
                <w:ilvl w:val="0"/>
                <w:numId w:val="5"/>
              </w:numPr>
              <w:spacing w:after="0" w:line="240" w:lineRule="auto"/>
              <w:rPr>
                <w:rFonts w:ascii="Arial" w:hAnsi="Arial" w:cs="Arial"/>
                <w:sz w:val="24"/>
                <w:szCs w:val="24"/>
              </w:rPr>
            </w:pPr>
            <w:r w:rsidRPr="00523000">
              <w:rPr>
                <w:rFonts w:ascii="Arial" w:hAnsi="Arial" w:cs="Arial"/>
                <w:sz w:val="24"/>
                <w:szCs w:val="24"/>
              </w:rPr>
              <w:t xml:space="preserve">Collaborative skills, understanding </w:t>
            </w:r>
            <w:r w:rsidR="008B2132">
              <w:rPr>
                <w:rFonts w:ascii="Arial" w:hAnsi="Arial" w:cs="Arial"/>
                <w:sz w:val="24"/>
                <w:szCs w:val="24"/>
              </w:rPr>
              <w:t xml:space="preserve">the </w:t>
            </w:r>
            <w:r w:rsidR="006176AE">
              <w:rPr>
                <w:rFonts w:ascii="Arial" w:hAnsi="Arial" w:cs="Arial"/>
                <w:sz w:val="24"/>
                <w:szCs w:val="24"/>
              </w:rPr>
              <w:t>importance of gaining support, feedback and communicating regularly with</w:t>
            </w:r>
            <w:r w:rsidR="006176AE" w:rsidRPr="00523000">
              <w:rPr>
                <w:rFonts w:ascii="Arial" w:hAnsi="Arial" w:cs="Arial"/>
                <w:sz w:val="24"/>
                <w:szCs w:val="24"/>
              </w:rPr>
              <w:t xml:space="preserve"> </w:t>
            </w:r>
            <w:r w:rsidRPr="00523000">
              <w:rPr>
                <w:rFonts w:ascii="Arial" w:hAnsi="Arial" w:cs="Arial"/>
                <w:sz w:val="24"/>
                <w:szCs w:val="24"/>
              </w:rPr>
              <w:t xml:space="preserve">different </w:t>
            </w:r>
            <w:proofErr w:type="gramStart"/>
            <w:r w:rsidRPr="00523000">
              <w:rPr>
                <w:rFonts w:ascii="Arial" w:hAnsi="Arial" w:cs="Arial"/>
                <w:sz w:val="24"/>
                <w:szCs w:val="24"/>
              </w:rPr>
              <w:t>audiences</w:t>
            </w:r>
            <w:proofErr w:type="gramEnd"/>
          </w:p>
          <w:p w14:paraId="5A2C3592" w14:textId="77777777" w:rsidR="00996183" w:rsidRPr="00523000" w:rsidRDefault="00996183">
            <w:pPr>
              <w:rPr>
                <w:rFonts w:ascii="Arial" w:hAnsi="Arial" w:cs="Arial"/>
              </w:rPr>
            </w:pPr>
          </w:p>
          <w:p w14:paraId="6D101593" w14:textId="77777777" w:rsidR="00996183" w:rsidRPr="00523000" w:rsidRDefault="00996183">
            <w:pPr>
              <w:pStyle w:val="ListParagraph"/>
              <w:numPr>
                <w:ilvl w:val="0"/>
                <w:numId w:val="5"/>
              </w:numPr>
              <w:spacing w:after="0" w:line="240" w:lineRule="auto"/>
              <w:rPr>
                <w:rFonts w:ascii="Arial" w:hAnsi="Arial" w:cs="Arial"/>
                <w:sz w:val="24"/>
                <w:szCs w:val="24"/>
              </w:rPr>
            </w:pPr>
            <w:r w:rsidRPr="00523000">
              <w:rPr>
                <w:rFonts w:ascii="Arial" w:hAnsi="Arial" w:cs="Arial"/>
                <w:sz w:val="24"/>
                <w:szCs w:val="24"/>
              </w:rPr>
              <w:t xml:space="preserve">Openness to nuance in understanding different geographical, linguistic and cultural contexts, working with a range of </w:t>
            </w:r>
            <w:proofErr w:type="gramStart"/>
            <w:r w:rsidRPr="00523000">
              <w:rPr>
                <w:rFonts w:ascii="Arial" w:hAnsi="Arial" w:cs="Arial"/>
                <w:sz w:val="24"/>
                <w:szCs w:val="24"/>
              </w:rPr>
              <w:t>stakeholders</w:t>
            </w:r>
            <w:proofErr w:type="gramEnd"/>
          </w:p>
          <w:p w14:paraId="1D18AC0E" w14:textId="77777777" w:rsidR="00996183" w:rsidRPr="00523000" w:rsidRDefault="00996183">
            <w:pPr>
              <w:pStyle w:val="ListParagraph"/>
              <w:rPr>
                <w:rFonts w:ascii="Arial" w:hAnsi="Arial" w:cs="Arial"/>
                <w:sz w:val="24"/>
                <w:szCs w:val="24"/>
              </w:rPr>
            </w:pPr>
          </w:p>
          <w:p w14:paraId="568D4E1B" w14:textId="073CA170" w:rsidR="00996183" w:rsidRPr="00523000" w:rsidRDefault="00996183">
            <w:pPr>
              <w:pStyle w:val="ListParagraph"/>
              <w:numPr>
                <w:ilvl w:val="0"/>
                <w:numId w:val="5"/>
              </w:numPr>
              <w:spacing w:before="100" w:beforeAutospacing="1" w:after="100" w:afterAutospacing="1" w:line="240" w:lineRule="auto"/>
              <w:rPr>
                <w:rFonts w:ascii="Arial" w:hAnsi="Arial" w:cs="Arial"/>
                <w:sz w:val="24"/>
                <w:szCs w:val="24"/>
              </w:rPr>
            </w:pPr>
            <w:r w:rsidRPr="00523000">
              <w:rPr>
                <w:rFonts w:ascii="Arial" w:hAnsi="Arial" w:cs="Arial"/>
                <w:sz w:val="24"/>
                <w:szCs w:val="24"/>
              </w:rPr>
              <w:t xml:space="preserve">Learning disposition and </w:t>
            </w:r>
            <w:r w:rsidR="006176AE">
              <w:rPr>
                <w:rFonts w:ascii="Arial" w:hAnsi="Arial" w:cs="Arial"/>
                <w:sz w:val="24"/>
                <w:szCs w:val="24"/>
              </w:rPr>
              <w:t xml:space="preserve">desire to ensure continuous improvement of self and </w:t>
            </w:r>
            <w:proofErr w:type="gramStart"/>
            <w:r w:rsidR="006176AE">
              <w:rPr>
                <w:rFonts w:ascii="Arial" w:hAnsi="Arial" w:cs="Arial"/>
                <w:sz w:val="24"/>
                <w:szCs w:val="24"/>
              </w:rPr>
              <w:t>work</w:t>
            </w:r>
            <w:proofErr w:type="gramEnd"/>
          </w:p>
          <w:p w14:paraId="05FA446B" w14:textId="77777777" w:rsidR="00996183" w:rsidRPr="00523000" w:rsidRDefault="00996183">
            <w:pPr>
              <w:pStyle w:val="ListParagraph"/>
              <w:rPr>
                <w:rFonts w:ascii="Arial" w:hAnsi="Arial" w:cs="Arial"/>
                <w:sz w:val="24"/>
                <w:szCs w:val="24"/>
              </w:rPr>
            </w:pPr>
          </w:p>
          <w:p w14:paraId="2C1F907A" w14:textId="2DE8C681" w:rsidR="008B2132" w:rsidRPr="00C36BAA" w:rsidRDefault="00996183" w:rsidP="008B2132">
            <w:pPr>
              <w:pStyle w:val="ListParagraph"/>
              <w:numPr>
                <w:ilvl w:val="0"/>
                <w:numId w:val="5"/>
              </w:numPr>
              <w:spacing w:before="100" w:beforeAutospacing="1" w:after="100" w:afterAutospacing="1" w:line="240" w:lineRule="auto"/>
              <w:rPr>
                <w:rFonts w:ascii="Arial" w:hAnsi="Arial" w:cs="Arial"/>
                <w:color w:val="000000" w:themeColor="text1"/>
                <w:sz w:val="24"/>
                <w:szCs w:val="24"/>
                <w:shd w:val="clear" w:color="auto" w:fill="FFFFFF"/>
              </w:rPr>
            </w:pPr>
            <w:r w:rsidRPr="00523000">
              <w:rPr>
                <w:rFonts w:ascii="Arial" w:hAnsi="Arial" w:cs="Arial"/>
                <w:sz w:val="24"/>
                <w:szCs w:val="24"/>
              </w:rPr>
              <w:t>Self-management of schedule and self-starter</w:t>
            </w:r>
          </w:p>
          <w:p w14:paraId="4FEE3116" w14:textId="77777777" w:rsidR="008B2132" w:rsidRPr="00C36BAA" w:rsidRDefault="008B2132" w:rsidP="00C36BAA">
            <w:pPr>
              <w:pStyle w:val="ListParagraph"/>
              <w:rPr>
                <w:rFonts w:ascii="Arial" w:hAnsi="Arial" w:cs="Arial"/>
                <w:color w:val="000000" w:themeColor="text1"/>
                <w:sz w:val="24"/>
                <w:szCs w:val="24"/>
                <w:shd w:val="clear" w:color="auto" w:fill="FFFFFF"/>
              </w:rPr>
            </w:pPr>
          </w:p>
          <w:p w14:paraId="17A92B48" w14:textId="00F3EFC1" w:rsidR="008B2132" w:rsidRPr="00C36BAA" w:rsidRDefault="008B2132" w:rsidP="008B2132">
            <w:pPr>
              <w:pStyle w:val="ListParagraph"/>
              <w:numPr>
                <w:ilvl w:val="0"/>
                <w:numId w:val="5"/>
              </w:numPr>
              <w:spacing w:before="100" w:beforeAutospacing="1" w:after="100" w:afterAutospacing="1" w:line="240" w:lineRule="auto"/>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Excellent attention to detail, producing accurate work that can be shared with both internal and external </w:t>
            </w:r>
            <w:proofErr w:type="gramStart"/>
            <w:r>
              <w:rPr>
                <w:rFonts w:ascii="Arial" w:hAnsi="Arial" w:cs="Arial"/>
                <w:color w:val="000000" w:themeColor="text1"/>
                <w:sz w:val="24"/>
                <w:szCs w:val="24"/>
                <w:shd w:val="clear" w:color="auto" w:fill="FFFFFF"/>
              </w:rPr>
              <w:t>audiences</w:t>
            </w:r>
            <w:proofErr w:type="gramEnd"/>
          </w:p>
          <w:p w14:paraId="6A5F556A" w14:textId="77777777" w:rsidR="00996183" w:rsidRPr="00523000" w:rsidRDefault="00996183">
            <w:pPr>
              <w:pStyle w:val="ListParagraph"/>
              <w:rPr>
                <w:rFonts w:ascii="Arial" w:hAnsi="Arial" w:cs="Arial"/>
                <w:sz w:val="24"/>
                <w:szCs w:val="24"/>
              </w:rPr>
            </w:pPr>
          </w:p>
          <w:p w14:paraId="665CBDB7" w14:textId="77777777" w:rsidR="00996183" w:rsidRPr="00523000" w:rsidRDefault="00996183">
            <w:pPr>
              <w:pStyle w:val="ListParagraph"/>
              <w:numPr>
                <w:ilvl w:val="0"/>
                <w:numId w:val="5"/>
              </w:numPr>
              <w:spacing w:before="100" w:beforeAutospacing="1" w:after="100" w:afterAutospacing="1" w:line="240" w:lineRule="auto"/>
              <w:rPr>
                <w:rStyle w:val="normaltextrun"/>
                <w:rFonts w:ascii="Arial" w:hAnsi="Arial" w:cs="Arial"/>
                <w:color w:val="000000" w:themeColor="text1"/>
                <w:sz w:val="24"/>
                <w:szCs w:val="24"/>
                <w:shd w:val="clear" w:color="auto" w:fill="FFFFFF"/>
              </w:rPr>
            </w:pPr>
            <w:r w:rsidRPr="00523000">
              <w:rPr>
                <w:rFonts w:ascii="Arial" w:hAnsi="Arial" w:cs="Arial"/>
                <w:sz w:val="24"/>
                <w:szCs w:val="24"/>
              </w:rPr>
              <w:t>Positive outlook with acceptance that working in a complex system brings challenge and diverse perspectives that add to our understanding and environment.</w:t>
            </w:r>
          </w:p>
        </w:tc>
      </w:tr>
      <w:tr w:rsidR="00996183" w:rsidRPr="00523000" w14:paraId="747C61DD" w14:textId="77777777">
        <w:tc>
          <w:tcPr>
            <w:tcW w:w="2405" w:type="dxa"/>
          </w:tcPr>
          <w:p w14:paraId="4DF07D85" w14:textId="77777777" w:rsidR="00996183" w:rsidRPr="00523000" w:rsidRDefault="00996183">
            <w:pPr>
              <w:pStyle w:val="NoSpacing"/>
              <w:rPr>
                <w:rStyle w:val="normaltextrun"/>
                <w:rFonts w:ascii="Arial" w:hAnsi="Arial" w:cs="Arial"/>
                <w:b/>
                <w:bCs/>
                <w:color w:val="000000" w:themeColor="text1"/>
                <w:shd w:val="clear" w:color="auto" w:fill="FFFFFF"/>
              </w:rPr>
            </w:pPr>
            <w:r w:rsidRPr="00523000">
              <w:rPr>
                <w:rStyle w:val="normaltextrun"/>
                <w:rFonts w:ascii="Arial" w:hAnsi="Arial" w:cs="Arial"/>
                <w:b/>
                <w:bCs/>
                <w:color w:val="000000" w:themeColor="text1"/>
                <w:shd w:val="clear" w:color="auto" w:fill="FFFFFF"/>
              </w:rPr>
              <w:t xml:space="preserve">Technical </w:t>
            </w:r>
          </w:p>
          <w:p w14:paraId="1E0C2DF0" w14:textId="77777777" w:rsidR="00996183" w:rsidRPr="00523000" w:rsidRDefault="00996183">
            <w:pPr>
              <w:pStyle w:val="NoSpacing"/>
              <w:rPr>
                <w:rStyle w:val="normaltextrun"/>
                <w:rFonts w:ascii="Arial" w:hAnsi="Arial" w:cs="Arial"/>
                <w:b/>
                <w:bCs/>
                <w:color w:val="000000" w:themeColor="text1"/>
                <w:shd w:val="clear" w:color="auto" w:fill="FFFFFF"/>
              </w:rPr>
            </w:pPr>
            <w:r w:rsidRPr="00523000">
              <w:rPr>
                <w:rStyle w:val="normaltextrun"/>
                <w:rFonts w:ascii="Arial" w:hAnsi="Arial" w:cs="Arial"/>
                <w:b/>
                <w:bCs/>
                <w:color w:val="000000" w:themeColor="text1"/>
                <w:shd w:val="clear" w:color="auto" w:fill="FFFFFF"/>
              </w:rPr>
              <w:t xml:space="preserve">capability </w:t>
            </w:r>
          </w:p>
        </w:tc>
        <w:tc>
          <w:tcPr>
            <w:tcW w:w="6945" w:type="dxa"/>
          </w:tcPr>
          <w:p w14:paraId="544B02C3" w14:textId="2C15DAC9" w:rsidR="00996183" w:rsidRPr="00523000" w:rsidRDefault="00996183">
            <w:pPr>
              <w:pStyle w:val="ListParagraph"/>
              <w:numPr>
                <w:ilvl w:val="0"/>
                <w:numId w:val="5"/>
              </w:numPr>
              <w:spacing w:after="0" w:line="240" w:lineRule="auto"/>
              <w:rPr>
                <w:rFonts w:ascii="Arial" w:hAnsi="Arial" w:cs="Arial"/>
                <w:sz w:val="24"/>
                <w:szCs w:val="24"/>
              </w:rPr>
            </w:pPr>
            <w:r w:rsidRPr="00523000">
              <w:rPr>
                <w:rFonts w:ascii="Arial" w:hAnsi="Arial" w:cs="Arial"/>
                <w:sz w:val="24"/>
                <w:szCs w:val="24"/>
              </w:rPr>
              <w:t>Document</w:t>
            </w:r>
            <w:r w:rsidR="008B2132">
              <w:rPr>
                <w:rFonts w:ascii="Arial" w:hAnsi="Arial" w:cs="Arial"/>
                <w:sz w:val="24"/>
                <w:szCs w:val="24"/>
              </w:rPr>
              <w:t>, website, podcast and video editing</w:t>
            </w:r>
            <w:r w:rsidRPr="00523000">
              <w:rPr>
                <w:rFonts w:ascii="Arial" w:hAnsi="Arial" w:cs="Arial"/>
                <w:sz w:val="24"/>
                <w:szCs w:val="24"/>
              </w:rPr>
              <w:t xml:space="preserve"> </w:t>
            </w:r>
            <w:proofErr w:type="gramStart"/>
            <w:r w:rsidRPr="00523000">
              <w:rPr>
                <w:rFonts w:ascii="Arial" w:hAnsi="Arial" w:cs="Arial"/>
                <w:sz w:val="24"/>
                <w:szCs w:val="24"/>
              </w:rPr>
              <w:t>skills</w:t>
            </w:r>
            <w:proofErr w:type="gramEnd"/>
          </w:p>
          <w:p w14:paraId="5CB5E3FB" w14:textId="77777777" w:rsidR="00996183" w:rsidRPr="00523000" w:rsidRDefault="00996183">
            <w:pPr>
              <w:pStyle w:val="ListParagraph"/>
              <w:spacing w:after="0" w:line="240" w:lineRule="auto"/>
              <w:ind w:left="360"/>
              <w:rPr>
                <w:rFonts w:ascii="Arial" w:hAnsi="Arial" w:cs="Arial"/>
                <w:sz w:val="24"/>
                <w:szCs w:val="24"/>
              </w:rPr>
            </w:pPr>
          </w:p>
          <w:p w14:paraId="3076F136" w14:textId="77777777" w:rsidR="00643183" w:rsidRDefault="00643183" w:rsidP="00643183">
            <w:pPr>
              <w:pStyle w:val="ListParagraph"/>
              <w:numPr>
                <w:ilvl w:val="0"/>
                <w:numId w:val="5"/>
              </w:numPr>
              <w:spacing w:after="0" w:line="240" w:lineRule="auto"/>
              <w:rPr>
                <w:rFonts w:ascii="Arial" w:hAnsi="Arial" w:cs="Arial"/>
                <w:sz w:val="24"/>
                <w:szCs w:val="24"/>
              </w:rPr>
            </w:pPr>
            <w:r>
              <w:rPr>
                <w:rFonts w:ascii="Arial" w:hAnsi="Arial" w:cs="Arial"/>
                <w:sz w:val="24"/>
                <w:szCs w:val="24"/>
              </w:rPr>
              <w:t xml:space="preserve">Advanced Microsoft Office skills, including Word, Excel and </w:t>
            </w:r>
            <w:proofErr w:type="spellStart"/>
            <w:r>
              <w:rPr>
                <w:rFonts w:ascii="Arial" w:hAnsi="Arial" w:cs="Arial"/>
                <w:sz w:val="24"/>
                <w:szCs w:val="24"/>
              </w:rPr>
              <w:t>Powerpoint</w:t>
            </w:r>
            <w:proofErr w:type="spellEnd"/>
          </w:p>
          <w:p w14:paraId="35D68DF5" w14:textId="77777777" w:rsidR="00643183" w:rsidRPr="00643183" w:rsidRDefault="00643183" w:rsidP="00643183">
            <w:pPr>
              <w:rPr>
                <w:rFonts w:ascii="Arial" w:hAnsi="Arial" w:cs="Arial"/>
              </w:rPr>
            </w:pPr>
          </w:p>
          <w:p w14:paraId="48F7F8AA" w14:textId="782546EA" w:rsidR="00996183" w:rsidRPr="00523000" w:rsidRDefault="00996183">
            <w:pPr>
              <w:pStyle w:val="ListParagraph"/>
              <w:numPr>
                <w:ilvl w:val="0"/>
                <w:numId w:val="5"/>
              </w:numPr>
              <w:spacing w:after="0" w:line="240" w:lineRule="auto"/>
              <w:rPr>
                <w:rFonts w:ascii="Arial" w:hAnsi="Arial" w:cs="Arial"/>
                <w:sz w:val="24"/>
                <w:szCs w:val="24"/>
              </w:rPr>
            </w:pPr>
            <w:r w:rsidRPr="00523000">
              <w:rPr>
                <w:rFonts w:ascii="Arial" w:hAnsi="Arial" w:cs="Arial"/>
                <w:sz w:val="24"/>
                <w:szCs w:val="24"/>
              </w:rPr>
              <w:t xml:space="preserve">Ability to manage </w:t>
            </w:r>
            <w:proofErr w:type="gramStart"/>
            <w:r w:rsidRPr="00523000">
              <w:rPr>
                <w:rFonts w:ascii="Arial" w:hAnsi="Arial" w:cs="Arial"/>
                <w:sz w:val="24"/>
                <w:szCs w:val="24"/>
              </w:rPr>
              <w:t>website</w:t>
            </w:r>
            <w:proofErr w:type="gramEnd"/>
          </w:p>
          <w:p w14:paraId="6C0B5B7C" w14:textId="77777777" w:rsidR="00996183" w:rsidRPr="00523000" w:rsidRDefault="00996183">
            <w:pPr>
              <w:pStyle w:val="ListParagraph"/>
              <w:rPr>
                <w:rFonts w:ascii="Arial" w:hAnsi="Arial" w:cs="Arial"/>
                <w:sz w:val="24"/>
                <w:szCs w:val="24"/>
              </w:rPr>
            </w:pPr>
          </w:p>
          <w:p w14:paraId="40400E96" w14:textId="14BEB6FB" w:rsidR="00996183" w:rsidRPr="00523000" w:rsidRDefault="00996183" w:rsidP="00643183">
            <w:pPr>
              <w:pStyle w:val="ListParagraph"/>
              <w:numPr>
                <w:ilvl w:val="0"/>
                <w:numId w:val="5"/>
              </w:numPr>
              <w:spacing w:after="0" w:line="240" w:lineRule="auto"/>
              <w:rPr>
                <w:rStyle w:val="normaltextrun"/>
                <w:rFonts w:ascii="Arial" w:hAnsi="Arial" w:cs="Arial"/>
              </w:rPr>
            </w:pPr>
            <w:r w:rsidRPr="00523000">
              <w:rPr>
                <w:rFonts w:ascii="Arial" w:hAnsi="Arial" w:cs="Arial"/>
                <w:sz w:val="24"/>
                <w:szCs w:val="24"/>
              </w:rPr>
              <w:t xml:space="preserve">Experience of using Adobe Creative Apps </w:t>
            </w:r>
            <w:r w:rsidR="00084C8F">
              <w:rPr>
                <w:rFonts w:ascii="Arial" w:hAnsi="Arial" w:cs="Arial"/>
                <w:sz w:val="24"/>
                <w:szCs w:val="24"/>
              </w:rPr>
              <w:t>(or equivalent)</w:t>
            </w:r>
            <w:r w:rsidRPr="00523000">
              <w:rPr>
                <w:rFonts w:ascii="Arial" w:hAnsi="Arial" w:cs="Arial"/>
                <w:sz w:val="24"/>
                <w:szCs w:val="24"/>
              </w:rPr>
              <w:t xml:space="preserve"> to create videos</w:t>
            </w:r>
            <w:r w:rsidR="008B2132">
              <w:rPr>
                <w:rFonts w:ascii="Arial" w:hAnsi="Arial" w:cs="Arial"/>
                <w:sz w:val="24"/>
                <w:szCs w:val="24"/>
              </w:rPr>
              <w:t xml:space="preserve">, </w:t>
            </w:r>
            <w:proofErr w:type="gramStart"/>
            <w:r w:rsidR="008B2132">
              <w:rPr>
                <w:rFonts w:ascii="Arial" w:hAnsi="Arial" w:cs="Arial"/>
                <w:sz w:val="24"/>
                <w:szCs w:val="24"/>
              </w:rPr>
              <w:t>podcasts</w:t>
            </w:r>
            <w:proofErr w:type="gramEnd"/>
            <w:r w:rsidRPr="00523000">
              <w:rPr>
                <w:rFonts w:ascii="Arial" w:hAnsi="Arial" w:cs="Arial"/>
                <w:sz w:val="24"/>
                <w:szCs w:val="24"/>
              </w:rPr>
              <w:t xml:space="preserve"> and graphic</w:t>
            </w:r>
            <w:r w:rsidR="008B2132">
              <w:rPr>
                <w:rFonts w:ascii="Arial" w:hAnsi="Arial" w:cs="Arial"/>
                <w:sz w:val="24"/>
                <w:szCs w:val="24"/>
              </w:rPr>
              <w:t>s</w:t>
            </w:r>
          </w:p>
        </w:tc>
      </w:tr>
      <w:tr w:rsidR="00996183" w:rsidRPr="00523000" w14:paraId="29F3BCD4" w14:textId="77777777">
        <w:tc>
          <w:tcPr>
            <w:tcW w:w="2405" w:type="dxa"/>
          </w:tcPr>
          <w:p w14:paraId="62C33F2A" w14:textId="77777777" w:rsidR="00996183" w:rsidRPr="00523000" w:rsidRDefault="00996183">
            <w:pPr>
              <w:pStyle w:val="NoSpacing"/>
              <w:rPr>
                <w:rStyle w:val="normaltextrun"/>
                <w:rFonts w:ascii="Arial" w:hAnsi="Arial" w:cs="Arial"/>
                <w:b/>
                <w:bCs/>
                <w:color w:val="000000" w:themeColor="text1"/>
                <w:shd w:val="clear" w:color="auto" w:fill="FFFFFF"/>
              </w:rPr>
            </w:pPr>
            <w:r w:rsidRPr="00523000">
              <w:rPr>
                <w:rStyle w:val="normaltextrun"/>
                <w:rFonts w:ascii="Arial" w:hAnsi="Arial" w:cs="Arial"/>
                <w:b/>
                <w:bCs/>
                <w:color w:val="000000" w:themeColor="text1"/>
                <w:shd w:val="clear" w:color="auto" w:fill="FFFFFF"/>
              </w:rPr>
              <w:t xml:space="preserve">Experience </w:t>
            </w:r>
          </w:p>
        </w:tc>
        <w:tc>
          <w:tcPr>
            <w:tcW w:w="6945" w:type="dxa"/>
          </w:tcPr>
          <w:p w14:paraId="7E6A4CDA" w14:textId="77777777" w:rsidR="00560992" w:rsidRDefault="00560992" w:rsidP="00560992">
            <w:pPr>
              <w:pStyle w:val="ListParagraph"/>
              <w:numPr>
                <w:ilvl w:val="0"/>
                <w:numId w:val="5"/>
              </w:numPr>
              <w:spacing w:after="0" w:line="240" w:lineRule="auto"/>
              <w:rPr>
                <w:rStyle w:val="normaltextrun"/>
                <w:rFonts w:ascii="Arial" w:hAnsi="Arial" w:cs="Arial"/>
                <w:color w:val="000000" w:themeColor="text1"/>
                <w:sz w:val="24"/>
                <w:szCs w:val="24"/>
                <w:shd w:val="clear" w:color="auto" w:fill="FFFFFF"/>
              </w:rPr>
            </w:pPr>
            <w:r w:rsidRPr="00523000">
              <w:rPr>
                <w:rStyle w:val="normaltextrun"/>
                <w:rFonts w:ascii="Arial" w:hAnsi="Arial" w:cs="Arial"/>
                <w:color w:val="000000" w:themeColor="text1"/>
                <w:sz w:val="24"/>
                <w:szCs w:val="24"/>
                <w:shd w:val="clear" w:color="auto" w:fill="FFFFFF"/>
              </w:rPr>
              <w:t>Experience within the education sector (desirable)</w:t>
            </w:r>
          </w:p>
          <w:p w14:paraId="3E6D3CEA" w14:textId="77777777" w:rsidR="00560992" w:rsidRPr="00523000" w:rsidRDefault="00560992" w:rsidP="00560992">
            <w:pPr>
              <w:pStyle w:val="ListParagraph"/>
              <w:spacing w:after="0" w:line="240" w:lineRule="auto"/>
              <w:rPr>
                <w:rStyle w:val="normaltextrun"/>
                <w:rFonts w:ascii="Arial" w:hAnsi="Arial" w:cs="Arial"/>
                <w:color w:val="000000" w:themeColor="text1"/>
                <w:sz w:val="24"/>
                <w:szCs w:val="24"/>
                <w:shd w:val="clear" w:color="auto" w:fill="FFFFFF"/>
              </w:rPr>
            </w:pPr>
          </w:p>
          <w:p w14:paraId="775B0D0A" w14:textId="32BB6748" w:rsidR="00996183" w:rsidRPr="00523000" w:rsidRDefault="00264724">
            <w:pPr>
              <w:pStyle w:val="ListParagraph"/>
              <w:numPr>
                <w:ilvl w:val="0"/>
                <w:numId w:val="5"/>
              </w:numPr>
              <w:spacing w:after="0" w:line="240" w:lineRule="auto"/>
              <w:rPr>
                <w:rFonts w:ascii="Arial" w:hAnsi="Arial" w:cs="Arial"/>
                <w:color w:val="000000" w:themeColor="text1"/>
                <w:sz w:val="24"/>
                <w:szCs w:val="24"/>
                <w:shd w:val="clear" w:color="auto" w:fill="FFFFFF"/>
              </w:rPr>
            </w:pPr>
            <w:r>
              <w:rPr>
                <w:rFonts w:ascii="Arial" w:hAnsi="Arial" w:cs="Arial"/>
                <w:sz w:val="24"/>
                <w:szCs w:val="24"/>
              </w:rPr>
              <w:t>2+</w:t>
            </w:r>
            <w:r w:rsidR="00996183" w:rsidRPr="00523000">
              <w:rPr>
                <w:rFonts w:ascii="Arial" w:hAnsi="Arial" w:cs="Arial"/>
                <w:sz w:val="24"/>
                <w:szCs w:val="24"/>
              </w:rPr>
              <w:t xml:space="preserve"> years of content creation experience</w:t>
            </w:r>
          </w:p>
          <w:p w14:paraId="7B103037" w14:textId="77777777" w:rsidR="00996183" w:rsidRPr="00523000" w:rsidRDefault="00996183">
            <w:pPr>
              <w:pStyle w:val="ListParagraph"/>
              <w:spacing w:after="0" w:line="240" w:lineRule="auto"/>
              <w:ind w:left="360"/>
              <w:rPr>
                <w:rFonts w:ascii="Arial" w:hAnsi="Arial" w:cs="Arial"/>
                <w:color w:val="000000" w:themeColor="text1"/>
                <w:sz w:val="24"/>
                <w:szCs w:val="24"/>
                <w:shd w:val="clear" w:color="auto" w:fill="FFFFFF"/>
              </w:rPr>
            </w:pPr>
          </w:p>
          <w:p w14:paraId="2A4E503F" w14:textId="77777777" w:rsidR="00996183" w:rsidRPr="00316BEC" w:rsidRDefault="00996183" w:rsidP="00560992">
            <w:pPr>
              <w:pStyle w:val="ListParagraph"/>
              <w:numPr>
                <w:ilvl w:val="0"/>
                <w:numId w:val="5"/>
              </w:numPr>
              <w:spacing w:after="0" w:line="240" w:lineRule="auto"/>
              <w:rPr>
                <w:rFonts w:ascii="Arial" w:hAnsi="Arial" w:cs="Arial"/>
                <w:color w:val="000000" w:themeColor="text1"/>
                <w:shd w:val="clear" w:color="auto" w:fill="FFFFFF"/>
              </w:rPr>
            </w:pPr>
            <w:r w:rsidRPr="00523000">
              <w:rPr>
                <w:rFonts w:ascii="Arial" w:hAnsi="Arial" w:cs="Arial"/>
                <w:sz w:val="24"/>
                <w:szCs w:val="24"/>
              </w:rPr>
              <w:t>Experience of managing a website/intranet/learning platform</w:t>
            </w:r>
          </w:p>
          <w:p w14:paraId="4004EC0E" w14:textId="77777777" w:rsidR="00316BEC" w:rsidRPr="00316BEC" w:rsidRDefault="00316BEC" w:rsidP="00316BEC">
            <w:pPr>
              <w:pStyle w:val="ListParagraph"/>
              <w:rPr>
                <w:rStyle w:val="normaltextrun"/>
                <w:rFonts w:ascii="Arial" w:hAnsi="Arial" w:cs="Arial"/>
                <w:color w:val="000000" w:themeColor="text1"/>
                <w:shd w:val="clear" w:color="auto" w:fill="FFFFFF"/>
              </w:rPr>
            </w:pPr>
          </w:p>
          <w:p w14:paraId="29367A04" w14:textId="33398E2C" w:rsidR="00316BEC" w:rsidRPr="00523000" w:rsidRDefault="00FF057A" w:rsidP="00560992">
            <w:pPr>
              <w:pStyle w:val="ListParagraph"/>
              <w:numPr>
                <w:ilvl w:val="0"/>
                <w:numId w:val="5"/>
              </w:numPr>
              <w:spacing w:after="0" w:line="240" w:lineRule="auto"/>
              <w:rPr>
                <w:rStyle w:val="normaltextrun"/>
                <w:rFonts w:ascii="Arial" w:hAnsi="Arial" w:cs="Arial"/>
                <w:color w:val="000000" w:themeColor="text1"/>
                <w:shd w:val="clear" w:color="auto" w:fill="FFFFFF"/>
              </w:rPr>
            </w:pPr>
            <w:r w:rsidRPr="002A4B78">
              <w:rPr>
                <w:rFonts w:ascii="Arial" w:hAnsi="Arial" w:cs="Arial"/>
                <w:sz w:val="24"/>
                <w:szCs w:val="24"/>
              </w:rPr>
              <w:t>Pr</w:t>
            </w:r>
            <w:r w:rsidR="002A4B78" w:rsidRPr="002A4B78">
              <w:rPr>
                <w:rFonts w:ascii="Arial" w:hAnsi="Arial" w:cs="Arial"/>
                <w:sz w:val="24"/>
                <w:szCs w:val="24"/>
              </w:rPr>
              <w:t>oficiency in Spanish, including for conversation and writing (desirable)</w:t>
            </w:r>
          </w:p>
        </w:tc>
      </w:tr>
    </w:tbl>
    <w:p w14:paraId="4913CE23" w14:textId="77777777" w:rsidR="00A64F8A" w:rsidRDefault="00A64F8A" w:rsidP="006176AE"/>
    <w:sectPr w:rsidR="00A64F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3EA"/>
    <w:multiLevelType w:val="hybridMultilevel"/>
    <w:tmpl w:val="BD12FBE2"/>
    <w:lvl w:ilvl="0" w:tplc="B09600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93F38"/>
    <w:multiLevelType w:val="hybridMultilevel"/>
    <w:tmpl w:val="398ACA32"/>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79E3B29"/>
    <w:multiLevelType w:val="hybridMultilevel"/>
    <w:tmpl w:val="84B459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B36C8D"/>
    <w:multiLevelType w:val="hybridMultilevel"/>
    <w:tmpl w:val="508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D75A4"/>
    <w:multiLevelType w:val="hybridMultilevel"/>
    <w:tmpl w:val="C1FC6726"/>
    <w:lvl w:ilvl="0" w:tplc="B09600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454D9"/>
    <w:multiLevelType w:val="hybridMultilevel"/>
    <w:tmpl w:val="E2569D46"/>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98B3BED"/>
    <w:multiLevelType w:val="hybridMultilevel"/>
    <w:tmpl w:val="5EB0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262106"/>
    <w:multiLevelType w:val="hybridMultilevel"/>
    <w:tmpl w:val="35464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5B7896"/>
    <w:multiLevelType w:val="hybridMultilevel"/>
    <w:tmpl w:val="BE80CF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6F3AA4"/>
    <w:multiLevelType w:val="hybridMultilevel"/>
    <w:tmpl w:val="E8024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A6287D"/>
    <w:multiLevelType w:val="hybridMultilevel"/>
    <w:tmpl w:val="05783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104641"/>
    <w:multiLevelType w:val="hybridMultilevel"/>
    <w:tmpl w:val="C20E3FCA"/>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9877ADB"/>
    <w:multiLevelType w:val="hybridMultilevel"/>
    <w:tmpl w:val="CB7A9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27740815">
    <w:abstractNumId w:val="8"/>
  </w:num>
  <w:num w:numId="2" w16cid:durableId="1421414661">
    <w:abstractNumId w:val="1"/>
  </w:num>
  <w:num w:numId="3" w16cid:durableId="293602460">
    <w:abstractNumId w:val="5"/>
  </w:num>
  <w:num w:numId="4" w16cid:durableId="1010093">
    <w:abstractNumId w:val="11"/>
  </w:num>
  <w:num w:numId="5" w16cid:durableId="1601178632">
    <w:abstractNumId w:val="2"/>
  </w:num>
  <w:num w:numId="6" w16cid:durableId="1734767297">
    <w:abstractNumId w:val="3"/>
  </w:num>
  <w:num w:numId="7" w16cid:durableId="1838880593">
    <w:abstractNumId w:val="6"/>
  </w:num>
  <w:num w:numId="8" w16cid:durableId="1109547836">
    <w:abstractNumId w:val="9"/>
  </w:num>
  <w:num w:numId="9" w16cid:durableId="1015885032">
    <w:abstractNumId w:val="12"/>
  </w:num>
  <w:num w:numId="10" w16cid:durableId="1759400156">
    <w:abstractNumId w:val="10"/>
  </w:num>
  <w:num w:numId="11" w16cid:durableId="750278909">
    <w:abstractNumId w:val="7"/>
  </w:num>
  <w:num w:numId="12" w16cid:durableId="486826205">
    <w:abstractNumId w:val="0"/>
  </w:num>
  <w:num w:numId="13" w16cid:durableId="1385986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83"/>
    <w:rsid w:val="00022E87"/>
    <w:rsid w:val="000700BF"/>
    <w:rsid w:val="00084C8F"/>
    <w:rsid w:val="00096DAD"/>
    <w:rsid w:val="000D18B4"/>
    <w:rsid w:val="000D55C7"/>
    <w:rsid w:val="001010B9"/>
    <w:rsid w:val="00163331"/>
    <w:rsid w:val="00166689"/>
    <w:rsid w:val="00196FF3"/>
    <w:rsid w:val="00264724"/>
    <w:rsid w:val="00274DBC"/>
    <w:rsid w:val="002A3993"/>
    <w:rsid w:val="002A4B78"/>
    <w:rsid w:val="002E1CCE"/>
    <w:rsid w:val="002F07F8"/>
    <w:rsid w:val="0030401D"/>
    <w:rsid w:val="00311F6C"/>
    <w:rsid w:val="00316BEC"/>
    <w:rsid w:val="00350E9C"/>
    <w:rsid w:val="00361ACD"/>
    <w:rsid w:val="00371A1D"/>
    <w:rsid w:val="0037479B"/>
    <w:rsid w:val="00377DCA"/>
    <w:rsid w:val="003A67AE"/>
    <w:rsid w:val="003B1C0F"/>
    <w:rsid w:val="00427112"/>
    <w:rsid w:val="0044476B"/>
    <w:rsid w:val="00456081"/>
    <w:rsid w:val="0045703A"/>
    <w:rsid w:val="004C2A07"/>
    <w:rsid w:val="004C5263"/>
    <w:rsid w:val="004F459E"/>
    <w:rsid w:val="005451BA"/>
    <w:rsid w:val="00560992"/>
    <w:rsid w:val="005939A2"/>
    <w:rsid w:val="005A354E"/>
    <w:rsid w:val="0061150A"/>
    <w:rsid w:val="006176AE"/>
    <w:rsid w:val="00626EE9"/>
    <w:rsid w:val="00637802"/>
    <w:rsid w:val="00643183"/>
    <w:rsid w:val="006C5253"/>
    <w:rsid w:val="006E719B"/>
    <w:rsid w:val="00720DC7"/>
    <w:rsid w:val="00760AA6"/>
    <w:rsid w:val="007C369B"/>
    <w:rsid w:val="0082458D"/>
    <w:rsid w:val="00864AAB"/>
    <w:rsid w:val="008B2132"/>
    <w:rsid w:val="0096211D"/>
    <w:rsid w:val="00996183"/>
    <w:rsid w:val="00A54A5A"/>
    <w:rsid w:val="00A64F8A"/>
    <w:rsid w:val="00B444D6"/>
    <w:rsid w:val="00B96D20"/>
    <w:rsid w:val="00BB77C0"/>
    <w:rsid w:val="00BF705D"/>
    <w:rsid w:val="00C36BAA"/>
    <w:rsid w:val="00C42E75"/>
    <w:rsid w:val="00C4597F"/>
    <w:rsid w:val="00C632BC"/>
    <w:rsid w:val="00CB0E1B"/>
    <w:rsid w:val="00CB4960"/>
    <w:rsid w:val="00CE36E8"/>
    <w:rsid w:val="00D12E30"/>
    <w:rsid w:val="00D14851"/>
    <w:rsid w:val="00DB38D7"/>
    <w:rsid w:val="00E162E9"/>
    <w:rsid w:val="00E503F0"/>
    <w:rsid w:val="00E55141"/>
    <w:rsid w:val="00EB0A3E"/>
    <w:rsid w:val="00F12B4B"/>
    <w:rsid w:val="00F146F3"/>
    <w:rsid w:val="00F15330"/>
    <w:rsid w:val="00F67A7C"/>
    <w:rsid w:val="00F67EBD"/>
    <w:rsid w:val="00F73AF0"/>
    <w:rsid w:val="00FF057A"/>
    <w:rsid w:val="1C0CCE4F"/>
    <w:rsid w:val="251CF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16BF"/>
  <w15:chartTrackingRefBased/>
  <w15:docId w15:val="{C0A407F7-4C8F-4143-8666-72D0603D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83"/>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6183"/>
    <w:pPr>
      <w:spacing w:after="0" w:line="240" w:lineRule="auto"/>
    </w:pPr>
    <w:rPr>
      <w:kern w:val="0"/>
      <w:sz w:val="24"/>
      <w:szCs w:val="24"/>
      <w14:ligatures w14:val="none"/>
    </w:rPr>
  </w:style>
  <w:style w:type="table" w:styleId="TableGrid">
    <w:name w:val="Table Grid"/>
    <w:basedOn w:val="TableNormal"/>
    <w:uiPriority w:val="39"/>
    <w:rsid w:val="009961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6183"/>
    <w:pPr>
      <w:spacing w:after="160" w:line="259" w:lineRule="auto"/>
      <w:ind w:left="720"/>
      <w:contextualSpacing/>
    </w:pPr>
    <w:rPr>
      <w:sz w:val="22"/>
      <w:szCs w:val="22"/>
    </w:rPr>
  </w:style>
  <w:style w:type="character" w:customStyle="1" w:styleId="normaltextrun">
    <w:name w:val="normaltextrun"/>
    <w:basedOn w:val="DefaultParagraphFont"/>
    <w:rsid w:val="00996183"/>
  </w:style>
  <w:style w:type="paragraph" w:styleId="Revision">
    <w:name w:val="Revision"/>
    <w:hidden/>
    <w:uiPriority w:val="99"/>
    <w:semiHidden/>
    <w:rsid w:val="00996183"/>
    <w:pPr>
      <w:spacing w:after="0" w:line="240" w:lineRule="auto"/>
    </w:pPr>
    <w:rPr>
      <w:kern w:val="0"/>
      <w:sz w:val="24"/>
      <w:szCs w:val="24"/>
      <w14:ligatures w14:val="none"/>
    </w:rPr>
  </w:style>
  <w:style w:type="character" w:styleId="CommentReference">
    <w:name w:val="annotation reference"/>
    <w:basedOn w:val="DefaultParagraphFont"/>
    <w:uiPriority w:val="99"/>
    <w:semiHidden/>
    <w:unhideWhenUsed/>
    <w:rsid w:val="002E1CCE"/>
    <w:rPr>
      <w:sz w:val="16"/>
      <w:szCs w:val="16"/>
    </w:rPr>
  </w:style>
  <w:style w:type="paragraph" w:styleId="CommentText">
    <w:name w:val="annotation text"/>
    <w:basedOn w:val="Normal"/>
    <w:link w:val="CommentTextChar"/>
    <w:uiPriority w:val="99"/>
    <w:unhideWhenUsed/>
    <w:rsid w:val="002E1CCE"/>
    <w:rPr>
      <w:sz w:val="20"/>
      <w:szCs w:val="20"/>
    </w:rPr>
  </w:style>
  <w:style w:type="character" w:customStyle="1" w:styleId="CommentTextChar">
    <w:name w:val="Comment Text Char"/>
    <w:basedOn w:val="DefaultParagraphFont"/>
    <w:link w:val="CommentText"/>
    <w:uiPriority w:val="99"/>
    <w:rsid w:val="002E1CC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E1CCE"/>
    <w:rPr>
      <w:b/>
      <w:bCs/>
    </w:rPr>
  </w:style>
  <w:style w:type="character" w:customStyle="1" w:styleId="CommentSubjectChar">
    <w:name w:val="Comment Subject Char"/>
    <w:basedOn w:val="CommentTextChar"/>
    <w:link w:val="CommentSubject"/>
    <w:uiPriority w:val="99"/>
    <w:semiHidden/>
    <w:rsid w:val="002E1CCE"/>
    <w:rPr>
      <w:b/>
      <w:bCs/>
      <w:kern w:val="0"/>
      <w:sz w:val="20"/>
      <w:szCs w:val="20"/>
      <w14:ligatures w14:val="none"/>
    </w:rPr>
  </w:style>
  <w:style w:type="character" w:customStyle="1" w:styleId="ui-provider">
    <w:name w:val="ui-provider"/>
    <w:basedOn w:val="DefaultParagraphFont"/>
    <w:rsid w:val="00EB0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Overton</dc:creator>
  <cp:keywords/>
  <dc:description/>
  <cp:lastModifiedBy>Kelly Ainsworth</cp:lastModifiedBy>
  <cp:revision>12</cp:revision>
  <dcterms:created xsi:type="dcterms:W3CDTF">2024-06-28T09:38:00Z</dcterms:created>
  <dcterms:modified xsi:type="dcterms:W3CDTF">2024-06-28T11:37:00Z</dcterms:modified>
</cp:coreProperties>
</file>