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1EB1" w14:textId="77777777" w:rsidR="00025A49" w:rsidRDefault="00DC53AA">
      <w:pPr>
        <w:pStyle w:val="Title"/>
      </w:pPr>
      <w:r>
        <w:t>School Office Supervisor</w:t>
      </w:r>
    </w:p>
    <w:p w14:paraId="6F041C07" w14:textId="77777777" w:rsidR="00025A49" w:rsidRDefault="00DC53AA">
      <w:r>
        <w:t>Reports to: Operations Manager</w:t>
      </w:r>
    </w:p>
    <w:p w14:paraId="0BB42D6F" w14:textId="77777777" w:rsidR="00025A49" w:rsidRDefault="00DC53AA">
      <w:r>
        <w:t>Department: Business Services</w:t>
      </w:r>
    </w:p>
    <w:p w14:paraId="1A3FBC97" w14:textId="77777777" w:rsidR="00025A49" w:rsidRDefault="00DC53AA">
      <w:r>
        <w:t>Contract Type: Full-time, Permanent</w:t>
      </w:r>
    </w:p>
    <w:p w14:paraId="1A32A85A" w14:textId="77777777" w:rsidR="00025A49" w:rsidRDefault="00DC53AA">
      <w:pPr>
        <w:pStyle w:val="Heading1"/>
      </w:pPr>
      <w:r>
        <w:t>Role Overview</w:t>
      </w:r>
    </w:p>
    <w:p w14:paraId="247140B7" w14:textId="77777777" w:rsidR="00025A49" w:rsidRDefault="00DC53AA">
      <w:r>
        <w:t xml:space="preserve">We are seeking a proactive and highly organised School Office Supervisor to lead the administrative functions of our </w:t>
      </w:r>
      <w:r>
        <w:t>dynamic and thriving independent girls’ school in West London. The successful candidate will play a vital role in ensuring the smooth operation of the school office, overseeing the reception function, managing a small team, and supporting the wider school community. This is an excellent opportunity for a skilled administrator with a strong commitment to service excellence in education.</w:t>
      </w:r>
    </w:p>
    <w:p w14:paraId="27CC72EA" w14:textId="77777777" w:rsidR="00025A49" w:rsidRDefault="00DC53AA">
      <w:pPr>
        <w:pStyle w:val="Heading1"/>
      </w:pPr>
      <w:r>
        <w:t>Key Responsibilities</w:t>
      </w:r>
    </w:p>
    <w:p w14:paraId="69614AF4" w14:textId="77777777" w:rsidR="00025A49" w:rsidRDefault="00DC53AA">
      <w:pPr>
        <w:pStyle w:val="Heading2"/>
      </w:pPr>
      <w:r>
        <w:t>School Office and Reprographic Management</w:t>
      </w:r>
    </w:p>
    <w:p w14:paraId="54856B93" w14:textId="77777777" w:rsidR="00025A49" w:rsidRDefault="00DC53AA">
      <w:r>
        <w:t>- Act as the central point for all administrative and reprographic support within the school.</w:t>
      </w:r>
    </w:p>
    <w:p w14:paraId="1D7CC6B0" w14:textId="52CFA6A9" w:rsidR="00025A49" w:rsidRDefault="00DC53AA">
      <w:r>
        <w:t xml:space="preserve">- Liaise with the Senior Leadership Team, Academic and Business Services staff to coordinate </w:t>
      </w:r>
      <w:r>
        <w:t xml:space="preserve">and </w:t>
      </w:r>
      <w:proofErr w:type="spellStart"/>
      <w:r>
        <w:t>prioritise</w:t>
      </w:r>
      <w:proofErr w:type="spellEnd"/>
      <w:r>
        <w:t xml:space="preserve"> administrative tasks.</w:t>
      </w:r>
    </w:p>
    <w:p w14:paraId="56DF1112" w14:textId="77777777" w:rsidR="00025A49" w:rsidRDefault="00DC53AA">
      <w:r>
        <w:t>- Manage, triage, and schedule reprographic requests, ensuring high-quality and timely output.</w:t>
      </w:r>
    </w:p>
    <w:p w14:paraId="469ED627" w14:textId="77777777" w:rsidR="00025A49" w:rsidRDefault="00DC53AA">
      <w:r>
        <w:t>- Maintain stock control and manage ordering of stationery and reprographic supplies.</w:t>
      </w:r>
    </w:p>
    <w:p w14:paraId="568A5E3F" w14:textId="77777777" w:rsidR="00025A49" w:rsidRDefault="00DC53AA">
      <w:r>
        <w:t>- Prepare and distribute signage, displays, presentations, and event materials as needed.</w:t>
      </w:r>
    </w:p>
    <w:p w14:paraId="33C73209" w14:textId="0D5E6C67" w:rsidR="00B426AC" w:rsidRDefault="00B426AC" w:rsidP="00B426AC">
      <w:r>
        <w:t xml:space="preserve">- </w:t>
      </w:r>
      <w:r>
        <w:t>Produce internal displays and posters using basic knowledge of Publisher and Photoshop.</w:t>
      </w:r>
    </w:p>
    <w:p w14:paraId="154E8D0D" w14:textId="77777777" w:rsidR="00025A49" w:rsidRDefault="00DC53AA">
      <w:pPr>
        <w:pStyle w:val="Heading2"/>
      </w:pPr>
      <w:r>
        <w:t>Reception and Visitor Management</w:t>
      </w:r>
    </w:p>
    <w:p w14:paraId="0185F05C" w14:textId="194EC28A" w:rsidR="00025A49" w:rsidRDefault="00DC53AA">
      <w:r>
        <w:t xml:space="preserve">- Oversee the reception area to ensure a professional and welcoming first point of contact for all </w:t>
      </w:r>
      <w:r>
        <w:t>visitors</w:t>
      </w:r>
      <w:r>
        <w:t>.</w:t>
      </w:r>
    </w:p>
    <w:p w14:paraId="0A62BB96" w14:textId="77777777" w:rsidR="00025A49" w:rsidRDefault="00DC53AA">
      <w:r>
        <w:t>- Ensure compliance with all sign-in, security, and safeguarding procedures.</w:t>
      </w:r>
    </w:p>
    <w:p w14:paraId="08C32BE2" w14:textId="77777777" w:rsidR="00025A49" w:rsidRDefault="00DC53AA">
      <w:r>
        <w:t>- Manage mail processing and delivery, attendance sign-ins, and other front-desk functions.</w:t>
      </w:r>
    </w:p>
    <w:p w14:paraId="42773988" w14:textId="77777777" w:rsidR="00025A49" w:rsidRDefault="00DC53AA">
      <w:r>
        <w:t>- Respond efficiently and appropriately to queries from parents and staff.</w:t>
      </w:r>
    </w:p>
    <w:p w14:paraId="72E6EFFB" w14:textId="77777777" w:rsidR="00025A49" w:rsidRDefault="00DC53AA">
      <w:pPr>
        <w:pStyle w:val="Heading2"/>
      </w:pPr>
      <w:r>
        <w:lastRenderedPageBreak/>
        <w:t>Administration and Event Support</w:t>
      </w:r>
    </w:p>
    <w:p w14:paraId="209162FA" w14:textId="77777777" w:rsidR="00025A49" w:rsidRDefault="00DC53AA">
      <w:r>
        <w:t>- Ensure the daily registration process is completed and that pupil attendance is accurately recorded and monitored.</w:t>
      </w:r>
    </w:p>
    <w:p w14:paraId="048ECECA" w14:textId="77777777" w:rsidR="00025A49" w:rsidRDefault="00DC53AA">
      <w:r>
        <w:t>- Support and encourage high levels of pupil attendance in partnership with staff and parents.</w:t>
      </w:r>
    </w:p>
    <w:p w14:paraId="759FD72C" w14:textId="0BDFC0E3" w:rsidR="00025A49" w:rsidRDefault="00DC53AA">
      <w:r>
        <w:t xml:space="preserve">- </w:t>
      </w:r>
      <w:r w:rsidR="00B426AC">
        <w:t xml:space="preserve">Assist the Operations Manager with </w:t>
      </w:r>
      <w:r w:rsidR="00B426AC">
        <w:t xml:space="preserve">the </w:t>
      </w:r>
      <w:r w:rsidR="00B426AC">
        <w:t>planning</w:t>
      </w:r>
      <w:r w:rsidR="00B426AC">
        <w:t>, execution</w:t>
      </w:r>
      <w:r w:rsidR="00B426AC">
        <w:t xml:space="preserve"> </w:t>
      </w:r>
      <w:r w:rsidR="00B426AC">
        <w:t xml:space="preserve">and administrative support </w:t>
      </w:r>
      <w:r w:rsidR="00B426AC">
        <w:t xml:space="preserve">of </w:t>
      </w:r>
      <w:r w:rsidR="00B426AC">
        <w:t xml:space="preserve">school </w:t>
      </w:r>
      <w:r w:rsidR="00B426AC">
        <w:t>events.</w:t>
      </w:r>
      <w:r w:rsidR="00B426AC">
        <w:t xml:space="preserve"> Attend events as required. </w:t>
      </w:r>
    </w:p>
    <w:p w14:paraId="100EB13E" w14:textId="77777777" w:rsidR="00025A49" w:rsidRDefault="00DC53AA">
      <w:r>
        <w:t>- Produce and submit reports for compliance and regulatory purposes.</w:t>
      </w:r>
    </w:p>
    <w:p w14:paraId="1EB24D8D" w14:textId="77777777" w:rsidR="00025A49" w:rsidRDefault="00DC53AA">
      <w:r>
        <w:t>- Maintain and update the school’s management information system (Schoolbase) and provide support and training to staff as needed.</w:t>
      </w:r>
    </w:p>
    <w:p w14:paraId="3955CC47" w14:textId="77777777" w:rsidR="00025A49" w:rsidRDefault="00DC53AA">
      <w:pPr>
        <w:pStyle w:val="Heading2"/>
      </w:pPr>
      <w:r>
        <w:t>Emergency Procedures</w:t>
      </w:r>
    </w:p>
    <w:p w14:paraId="2B8A8028" w14:textId="77777777" w:rsidR="00025A49" w:rsidRDefault="00DC53AA">
      <w:r>
        <w:t>- Lead administrative coordination during fire drills and emergencies.</w:t>
      </w:r>
    </w:p>
    <w:p w14:paraId="7B63597E" w14:textId="77777777" w:rsidR="00025A49" w:rsidRDefault="00DC53AA">
      <w:r>
        <w:t>- Ensure accurate roll calls and confirmation of pupil and staff presence at assembly points.</w:t>
      </w:r>
    </w:p>
    <w:p w14:paraId="2D6D243F" w14:textId="77777777" w:rsidR="00025A49" w:rsidRDefault="00DC53AA">
      <w:pPr>
        <w:pStyle w:val="Heading2"/>
      </w:pPr>
      <w:r>
        <w:t>Team Leadership</w:t>
      </w:r>
    </w:p>
    <w:p w14:paraId="4F1446E6" w14:textId="77777777" w:rsidR="00025A49" w:rsidRDefault="00DC53AA">
      <w:r>
        <w:t>- Line-manage the School Office Assistant and two Receptionists.</w:t>
      </w:r>
    </w:p>
    <w:p w14:paraId="57F0C05E" w14:textId="77777777" w:rsidR="00025A49" w:rsidRDefault="00DC53AA">
      <w:r>
        <w:t>- Coordinate cover arrangements for staff absences, including during holidays, illness, and lunchtime breaks.</w:t>
      </w:r>
    </w:p>
    <w:p w14:paraId="4A10B5AF" w14:textId="77777777" w:rsidR="00025A49" w:rsidRDefault="00DC53AA">
      <w:pPr>
        <w:pStyle w:val="Heading1"/>
      </w:pPr>
      <w:r>
        <w:t>Person Specification</w:t>
      </w:r>
    </w:p>
    <w:p w14:paraId="7E16C4C0" w14:textId="77777777" w:rsidR="00025A49" w:rsidRDefault="00DC53AA">
      <w:pPr>
        <w:pStyle w:val="Heading2"/>
      </w:pPr>
      <w:r>
        <w:t>Education &amp; Qualifications</w:t>
      </w:r>
    </w:p>
    <w:p w14:paraId="4A86F335" w14:textId="77777777" w:rsidR="00025A49" w:rsidRDefault="00DC53AA">
      <w:r>
        <w:t xml:space="preserve">- </w:t>
      </w:r>
      <w:r>
        <w:t>Educated to A-Level or equivalent.</w:t>
      </w:r>
    </w:p>
    <w:p w14:paraId="362D2307" w14:textId="4332DF98" w:rsidR="00025A49" w:rsidRDefault="00DC53AA">
      <w:r>
        <w:t xml:space="preserve">- Vocational qualifications in administration, </w:t>
      </w:r>
      <w:r w:rsidR="00B426AC">
        <w:t xml:space="preserve">graphic design, </w:t>
      </w:r>
      <w:r>
        <w:t xml:space="preserve">secretarial or management fields are desirable. </w:t>
      </w:r>
    </w:p>
    <w:p w14:paraId="7CA59729" w14:textId="77777777" w:rsidR="00025A49" w:rsidRDefault="00DC53AA">
      <w:pPr>
        <w:pStyle w:val="Heading2"/>
      </w:pPr>
      <w:r>
        <w:t>Experience</w:t>
      </w:r>
    </w:p>
    <w:p w14:paraId="77A4F501" w14:textId="77777777" w:rsidR="00025A49" w:rsidRDefault="00DC53AA">
      <w:r>
        <w:t>- Proven administrative, secretarial, and office management experience in a complex organisation.</w:t>
      </w:r>
    </w:p>
    <w:p w14:paraId="0E5823F9" w14:textId="77777777" w:rsidR="00025A49" w:rsidRDefault="00DC53AA">
      <w:r>
        <w:t>- Demonstrated line management experience.</w:t>
      </w:r>
    </w:p>
    <w:p w14:paraId="6668BDA1" w14:textId="77777777" w:rsidR="00025A49" w:rsidRDefault="00DC53AA">
      <w:pPr>
        <w:pStyle w:val="Heading2"/>
      </w:pPr>
      <w:r>
        <w:t>Skills &amp; Attributes</w:t>
      </w:r>
    </w:p>
    <w:p w14:paraId="5B3FAFD7" w14:textId="77777777" w:rsidR="00025A49" w:rsidRDefault="00DC53AA">
      <w:r>
        <w:t>- Excellent organisational, administrative, and time management skills.</w:t>
      </w:r>
    </w:p>
    <w:p w14:paraId="3549A997" w14:textId="77777777" w:rsidR="00025A49" w:rsidRDefault="00DC53AA">
      <w:r>
        <w:t>- High attention to detail and ability to work independently and manage competing priorities.</w:t>
      </w:r>
    </w:p>
    <w:p w14:paraId="65FBE191" w14:textId="77777777" w:rsidR="00025A49" w:rsidRDefault="00DC53AA">
      <w:r>
        <w:t>- Strong verbal and written communication skills, with a diplomatic and professional manner.</w:t>
      </w:r>
    </w:p>
    <w:p w14:paraId="0B095E1B" w14:textId="77777777" w:rsidR="00025A49" w:rsidRDefault="00DC53AA">
      <w:r>
        <w:lastRenderedPageBreak/>
        <w:t>- High level of IT proficiency, particularly in MS Office 365, and a willingness to develop further digital skills.</w:t>
      </w:r>
    </w:p>
    <w:p w14:paraId="016BF0E7" w14:textId="77777777" w:rsidR="00025A49" w:rsidRDefault="00DC53AA">
      <w:r>
        <w:t>- Confident in handling confidential information with discretion.</w:t>
      </w:r>
    </w:p>
    <w:p w14:paraId="25057F26" w14:textId="77777777" w:rsidR="00025A49" w:rsidRDefault="00DC53AA">
      <w:pPr>
        <w:pStyle w:val="Heading2"/>
      </w:pPr>
      <w:r>
        <w:t>Personal Qualities</w:t>
      </w:r>
    </w:p>
    <w:p w14:paraId="5EEB953E" w14:textId="77777777" w:rsidR="00025A49" w:rsidRDefault="00DC53AA">
      <w:r>
        <w:t>- Adaptable, energetic, and proactive with a hands-on approach.</w:t>
      </w:r>
    </w:p>
    <w:p w14:paraId="0EC958F6" w14:textId="77777777" w:rsidR="00025A49" w:rsidRDefault="00DC53AA">
      <w:r>
        <w:t>- Calm under pressure and responsive to a fast-paced school environment.</w:t>
      </w:r>
    </w:p>
    <w:p w14:paraId="4063463D" w14:textId="34013CE5" w:rsidR="00025A49" w:rsidRDefault="00DC53AA">
      <w:r>
        <w:t>- Enthusiastic and empathetic towards the values of an independent school community.</w:t>
      </w:r>
    </w:p>
    <w:p w14:paraId="3B8A6063" w14:textId="199D04A8" w:rsidR="00025A49" w:rsidRDefault="00025A49"/>
    <w:sectPr w:rsidR="00025A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321493">
    <w:abstractNumId w:val="8"/>
  </w:num>
  <w:num w:numId="2" w16cid:durableId="298650108">
    <w:abstractNumId w:val="6"/>
  </w:num>
  <w:num w:numId="3" w16cid:durableId="4137413">
    <w:abstractNumId w:val="5"/>
  </w:num>
  <w:num w:numId="4" w16cid:durableId="113256372">
    <w:abstractNumId w:val="4"/>
  </w:num>
  <w:num w:numId="5" w16cid:durableId="1020476246">
    <w:abstractNumId w:val="7"/>
  </w:num>
  <w:num w:numId="6" w16cid:durableId="43457707">
    <w:abstractNumId w:val="3"/>
  </w:num>
  <w:num w:numId="7" w16cid:durableId="191385885">
    <w:abstractNumId w:val="2"/>
  </w:num>
  <w:num w:numId="8" w16cid:durableId="2020110817">
    <w:abstractNumId w:val="1"/>
  </w:num>
  <w:num w:numId="9" w16cid:durableId="2479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A49"/>
    <w:rsid w:val="00034616"/>
    <w:rsid w:val="0006063C"/>
    <w:rsid w:val="000D7F61"/>
    <w:rsid w:val="0015074B"/>
    <w:rsid w:val="0029639D"/>
    <w:rsid w:val="00326F90"/>
    <w:rsid w:val="00AA1D8D"/>
    <w:rsid w:val="00B426AC"/>
    <w:rsid w:val="00B47730"/>
    <w:rsid w:val="00CB0664"/>
    <w:rsid w:val="00DC53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81480"/>
  <w14:defaultImageDpi w14:val="300"/>
  <w15:docId w15:val="{70A80610-9139-4C05-BF26-BFF8FAD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E590CF7A7842A288290D17C86DC7" ma:contentTypeVersion="13" ma:contentTypeDescription="Create a new document." ma:contentTypeScope="" ma:versionID="dbd1c09d603d9f7f1bfc653e2416f208">
  <xsd:schema xmlns:xsd="http://www.w3.org/2001/XMLSchema" xmlns:xs="http://www.w3.org/2001/XMLSchema" xmlns:p="http://schemas.microsoft.com/office/2006/metadata/properties" xmlns:ns2="1067f24f-d875-46b5-a11e-70fc1c403fcc" xmlns:ns3="cdc02cd7-bdf9-4934-a723-a161bb8f861b" targetNamespace="http://schemas.microsoft.com/office/2006/metadata/properties" ma:root="true" ma:fieldsID="5e1697dacba27d53f63194d2c98bf1e3" ns2:_="" ns3:_="">
    <xsd:import namespace="1067f24f-d875-46b5-a11e-70fc1c403fcc"/>
    <xsd:import namespace="cdc02cd7-bdf9-4934-a723-a161bb8f8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f24f-d875-46b5-a11e-70fc1c403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54f394-42fc-4fc1-a123-454d7e90c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cd7-bdf9-4934-a723-a161bb8f8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e1d6c64-5e74-4da6-a1b7-a3f4e362343e}" ma:internalName="TaxCatchAll" ma:showField="CatchAllData" ma:web="cdc02cd7-bdf9-4934-a723-a161bb8f8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2cd7-bdf9-4934-a723-a161bb8f861b" xsi:nil="true"/>
    <lcf76f155ced4ddcb4097134ff3c332f xmlns="1067f24f-d875-46b5-a11e-70fc1c403f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345A7-7258-4748-821F-892298D152B6}"/>
</file>

<file path=customXml/itemProps3.xml><?xml version="1.0" encoding="utf-8"?>
<ds:datastoreItem xmlns:ds="http://schemas.openxmlformats.org/officeDocument/2006/customXml" ds:itemID="{525F44D5-45BA-45F7-BEF2-AD556AB21146}"/>
</file>

<file path=customXml/itemProps4.xml><?xml version="1.0" encoding="utf-8"?>
<ds:datastoreItem xmlns:ds="http://schemas.openxmlformats.org/officeDocument/2006/customXml" ds:itemID="{259D1F56-99AA-4ACA-89C0-CE6F1A2A4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Mulvey</cp:lastModifiedBy>
  <cp:revision>2</cp:revision>
  <dcterms:created xsi:type="dcterms:W3CDTF">2025-04-30T23:06:00Z</dcterms:created>
  <dcterms:modified xsi:type="dcterms:W3CDTF">2025-04-30T23:06:00Z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0x010100B87AE590CF7A7842A288290D17C86DC7</vt:lpwstr>
  </property>
</Properties>
</file>