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79" w:rsidRDefault="00C16D79" w:rsidP="00C16D79">
      <w:pPr>
        <w:pStyle w:val="NormalWeb"/>
        <w:spacing w:before="4" w:beforeAutospacing="0" w:after="0" w:afterAutospacing="0"/>
        <w:ind w:right="-20"/>
        <w:jc w:val="center"/>
      </w:pPr>
      <w:bookmarkStart w:id="0" w:name="_gjdgxs" w:colFirst="0" w:colLast="0"/>
      <w:bookmarkEnd w:id="0"/>
    </w:p>
    <w:p w:rsidR="00C16D79" w:rsidRPr="00C16D79" w:rsidRDefault="00C16D79" w:rsidP="00C16D79">
      <w:pPr>
        <w:pStyle w:val="NormalWeb"/>
        <w:spacing w:before="4" w:beforeAutospacing="0" w:after="0" w:afterAutospacing="0"/>
        <w:ind w:right="-20"/>
        <w:jc w:val="center"/>
      </w:pPr>
      <w:r>
        <w:t xml:space="preserve"> </w:t>
      </w:r>
      <w:r w:rsidRPr="00C16D79">
        <w:rPr>
          <w:rFonts w:ascii="Gill Sans" w:hAnsi="Gill Sans"/>
          <w:b/>
          <w:bCs/>
          <w:color w:val="000000"/>
          <w:sz w:val="28"/>
          <w:szCs w:val="28"/>
        </w:rPr>
        <w:t>APPLICATION FORM - PART TWO</w:t>
      </w:r>
    </w:p>
    <w:p w:rsidR="00C16D79" w:rsidRPr="00C16D79" w:rsidRDefault="00C16D79" w:rsidP="00C16D79">
      <w:pPr>
        <w:spacing w:after="0" w:line="240" w:lineRule="auto"/>
        <w:rPr>
          <w:rFonts w:ascii="Times New Roman" w:eastAsia="Times New Roman" w:hAnsi="Times New Roman" w:cs="Times New Roman"/>
          <w:sz w:val="24"/>
          <w:szCs w:val="24"/>
        </w:rPr>
      </w:pPr>
    </w:p>
    <w:p w:rsidR="00C16D79" w:rsidRDefault="00C16D79" w:rsidP="00C16D79">
      <w:pPr>
        <w:spacing w:before="4" w:after="0" w:line="240" w:lineRule="auto"/>
        <w:ind w:right="-20"/>
        <w:jc w:val="both"/>
        <w:rPr>
          <w:rFonts w:ascii="Gill Sans" w:eastAsia="Times New Roman" w:hAnsi="Gill Sans" w:cs="Times New Roman"/>
          <w:b/>
          <w:bCs/>
          <w:color w:val="000000"/>
          <w:sz w:val="24"/>
          <w:szCs w:val="24"/>
        </w:rPr>
      </w:pPr>
      <w:r w:rsidRPr="00C16D79">
        <w:rPr>
          <w:rFonts w:ascii="Gill Sans" w:eastAsia="Times New Roman" w:hAnsi="Gill Sans" w:cs="Times New Roman"/>
          <w:b/>
          <w:bCs/>
          <w:color w:val="000000"/>
          <w:sz w:val="24"/>
          <w:szCs w:val="24"/>
        </w:rPr>
        <w:t>Please complete ALL sections of Part One and Part Two. Only Part One of the application form will be used to shortlist candidates for interview.</w:t>
      </w:r>
    </w:p>
    <w:p w:rsidR="00C16D79" w:rsidRPr="00C16D79" w:rsidRDefault="00C16D79" w:rsidP="00C16D79">
      <w:pPr>
        <w:spacing w:before="4" w:after="0" w:line="240" w:lineRule="auto"/>
        <w:ind w:right="-20"/>
        <w:jc w:val="both"/>
        <w:rPr>
          <w:rFonts w:ascii="Times New Roman" w:eastAsia="Times New Roman" w:hAnsi="Times New Roman" w:cs="Times New Roman"/>
          <w:sz w:val="24"/>
          <w:szCs w:val="24"/>
        </w:rPr>
      </w:pPr>
    </w:p>
    <w:tbl>
      <w:tblPr>
        <w:tblW w:w="9634" w:type="dxa"/>
        <w:tblCellMar>
          <w:top w:w="15" w:type="dxa"/>
          <w:left w:w="15" w:type="dxa"/>
          <w:bottom w:w="15" w:type="dxa"/>
          <w:right w:w="15" w:type="dxa"/>
        </w:tblCellMar>
        <w:tblLook w:val="04A0" w:firstRow="1" w:lastRow="0" w:firstColumn="1" w:lastColumn="0" w:noHBand="0" w:noVBand="1"/>
      </w:tblPr>
      <w:tblGrid>
        <w:gridCol w:w="3964"/>
        <w:gridCol w:w="5670"/>
      </w:tblGrid>
      <w:tr w:rsidR="00C16D79" w:rsidRPr="00C16D79" w:rsidTr="00C16D79">
        <w:trPr>
          <w:trHeight w:val="510"/>
        </w:trPr>
        <w:tc>
          <w:tcPr>
            <w:tcW w:w="39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Title by which you wish to be referred:</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Mr/Mrs/Miss/Ms/Other/No title</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545"/>
        </w:trPr>
        <w:tc>
          <w:tcPr>
            <w:tcW w:w="39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Last name: </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545"/>
        </w:trPr>
        <w:tc>
          <w:tcPr>
            <w:tcW w:w="39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First name(s):</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bl>
    <w:p w:rsidR="00442625" w:rsidRDefault="00442625"/>
    <w:p w:rsidR="00C16D79" w:rsidRPr="00C16D79" w:rsidRDefault="00C16D79" w:rsidP="00C16D79">
      <w:pPr>
        <w:numPr>
          <w:ilvl w:val="0"/>
          <w:numId w:val="1"/>
        </w:numPr>
        <w:spacing w:before="16" w:after="0" w:line="240" w:lineRule="auto"/>
        <w:ind w:right="81"/>
        <w:textAlignment w:val="baseline"/>
        <w:rPr>
          <w:rFonts w:ascii="Gill Sans" w:eastAsia="Times New Roman" w:hAnsi="Gill Sans" w:cs="Times New Roman"/>
          <w:b/>
          <w:bCs/>
          <w:color w:val="004A44"/>
          <w:sz w:val="28"/>
          <w:szCs w:val="28"/>
        </w:rPr>
      </w:pPr>
      <w:r w:rsidRPr="00C16D79">
        <w:rPr>
          <w:rFonts w:ascii="Gill Sans" w:eastAsia="Times New Roman" w:hAnsi="Gill Sans" w:cs="Times New Roman"/>
          <w:b/>
          <w:bCs/>
          <w:color w:val="004A44"/>
          <w:sz w:val="28"/>
          <w:szCs w:val="28"/>
        </w:rPr>
        <w:t>ONLINE CHECKS</w:t>
      </w:r>
    </w:p>
    <w:p w:rsidR="00C16D79" w:rsidRPr="00C16D79" w:rsidRDefault="00C16D79" w:rsidP="00C16D79">
      <w:pPr>
        <w:spacing w:before="16" w:after="20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In accordance with our statutory obligations under Keeping Children Safe in Education the School is required to conduct an online search as part of our due diligence on shortlisted candidates. This may help identify any incidents or issues that have happened, and are publicly available online, which the School might want to explore with you at interview.</w:t>
      </w:r>
    </w:p>
    <w:p w:rsidR="00C16D79" w:rsidRDefault="00C16D79" w:rsidP="00C16D79">
      <w:pPr>
        <w:spacing w:before="16" w:after="0" w:line="240" w:lineRule="auto"/>
        <w:ind w:right="81"/>
        <w:jc w:val="both"/>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We carry out these searches manually. To assist with the search being as accurate as possible, please set out which social media platforms you use and the handles you use on each site:</w:t>
      </w:r>
    </w:p>
    <w:p w:rsidR="00C16D79" w:rsidRPr="00C16D79" w:rsidRDefault="00C16D79" w:rsidP="00C16D79">
      <w:pPr>
        <w:spacing w:before="16" w:after="0" w:line="240" w:lineRule="auto"/>
        <w:ind w:right="81"/>
        <w:jc w:val="both"/>
        <w:rPr>
          <w:rFonts w:ascii="Times New Roman" w:eastAsia="Times New Roman" w:hAnsi="Times New Roman" w:cs="Times New Roman"/>
          <w:sz w:val="24"/>
          <w:szCs w:val="24"/>
        </w:rPr>
      </w:pPr>
    </w:p>
    <w:tbl>
      <w:tblPr>
        <w:tblW w:w="9629" w:type="dxa"/>
        <w:tblCellMar>
          <w:top w:w="15" w:type="dxa"/>
          <w:left w:w="15" w:type="dxa"/>
          <w:bottom w:w="15" w:type="dxa"/>
          <w:right w:w="15" w:type="dxa"/>
        </w:tblCellMar>
        <w:tblLook w:val="04A0" w:firstRow="1" w:lastRow="0" w:firstColumn="1" w:lastColumn="0" w:noHBand="0" w:noVBand="1"/>
      </w:tblPr>
      <w:tblGrid>
        <w:gridCol w:w="4668"/>
        <w:gridCol w:w="4961"/>
      </w:tblGrid>
      <w:tr w:rsidR="00C16D79" w:rsidRPr="00C16D79" w:rsidTr="00C16D79">
        <w:tc>
          <w:tcPr>
            <w:tcW w:w="4668"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Name of social media platform(s):</w:t>
            </w:r>
          </w:p>
        </w:tc>
        <w:tc>
          <w:tcPr>
            <w:tcW w:w="496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Handle/username(s) you use:</w:t>
            </w:r>
          </w:p>
        </w:tc>
      </w:tr>
      <w:tr w:rsidR="00C16D79" w:rsidRPr="00C16D79" w:rsidTr="00C16D79">
        <w:trPr>
          <w:trHeight w:val="159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bl>
    <w:p w:rsidR="00C16D79" w:rsidRDefault="00C16D79"/>
    <w:p w:rsidR="00C16D79" w:rsidRDefault="00C16D79" w:rsidP="00C16D79">
      <w:pPr>
        <w:pStyle w:val="NormalWeb"/>
        <w:numPr>
          <w:ilvl w:val="0"/>
          <w:numId w:val="1"/>
        </w:numPr>
        <w:spacing w:before="16" w:beforeAutospacing="0" w:after="0" w:afterAutospacing="0"/>
        <w:ind w:right="81"/>
        <w:textAlignment w:val="baseline"/>
        <w:rPr>
          <w:rFonts w:ascii="Gill Sans" w:hAnsi="Gill Sans"/>
          <w:b/>
          <w:bCs/>
          <w:color w:val="004A44"/>
          <w:sz w:val="28"/>
          <w:szCs w:val="28"/>
        </w:rPr>
      </w:pPr>
      <w:r>
        <w:rPr>
          <w:rFonts w:ascii="Gill Sans" w:hAnsi="Gill Sans"/>
          <w:b/>
          <w:bCs/>
          <w:color w:val="004A44"/>
          <w:sz w:val="28"/>
          <w:szCs w:val="28"/>
        </w:rPr>
        <w:t>PROTECTION OF CHILDREN</w:t>
      </w:r>
    </w:p>
    <w:p w:rsidR="00C16D79" w:rsidRDefault="00C16D79" w:rsidP="00C16D79">
      <w:pPr>
        <w:pStyle w:val="NormalWeb"/>
        <w:spacing w:before="16" w:beforeAutospacing="0" w:after="200" w:afterAutospacing="0"/>
        <w:ind w:right="81"/>
        <w:jc w:val="both"/>
      </w:pPr>
      <w:r>
        <w:rPr>
          <w:rFonts w:ascii="Gill Sans" w:hAnsi="Gill Sans"/>
          <w:color w:val="000000"/>
        </w:rPr>
        <w:t xml:space="preserve">The School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w:t>
      </w:r>
      <w:r>
        <w:rPr>
          <w:rFonts w:ascii="Gill Sans" w:hAnsi="Gill Sans"/>
          <w:color w:val="000000"/>
        </w:rPr>
        <w:lastRenderedPageBreak/>
        <w:t>you are applying, this post is exempt from the Rehabilitation of Offenders Act 1974 (Exceptions) Order 1975 (as amended in 2013 and 2020).</w:t>
      </w:r>
    </w:p>
    <w:p w:rsidR="00C16D79" w:rsidRDefault="00C16D79" w:rsidP="00C16D79">
      <w:pPr>
        <w:pStyle w:val="NormalWeb"/>
        <w:spacing w:before="16" w:beforeAutospacing="0" w:after="200" w:afterAutospacing="0"/>
        <w:ind w:right="81"/>
        <w:jc w:val="both"/>
      </w:pPr>
      <w:r>
        <w:rPr>
          <w:rFonts w:ascii="Gill Sans" w:hAnsi="Gill Sans"/>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16D79" w:rsidRDefault="00C16D79" w:rsidP="00C16D79">
      <w:pPr>
        <w:pStyle w:val="NormalWeb"/>
        <w:spacing w:before="16" w:beforeAutospacing="0" w:after="200" w:afterAutospacing="0"/>
        <w:ind w:right="81"/>
        <w:jc w:val="both"/>
      </w:pPr>
      <w:r>
        <w:rPr>
          <w:rFonts w:ascii="Gill Sans" w:hAnsi="Gill Sans"/>
          <w:color w:val="000000"/>
        </w:rPr>
        <w:t>Guidance about whether a conviction or caution should be disclosed can be found on the Ministry of Justice website, which can be accessed here:</w:t>
      </w:r>
    </w:p>
    <w:p w:rsidR="00C16D79" w:rsidRDefault="00C16D79" w:rsidP="00C16D79">
      <w:pPr>
        <w:pStyle w:val="NormalWeb"/>
        <w:spacing w:before="16" w:beforeAutospacing="0" w:after="200" w:afterAutospacing="0"/>
        <w:ind w:right="81"/>
        <w:jc w:val="both"/>
      </w:pPr>
      <w:hyperlink r:id="rId7" w:history="1">
        <w:r>
          <w:rPr>
            <w:rStyle w:val="Hyperlink"/>
            <w:rFonts w:ascii="Gill Sans" w:hAnsi="Gill Sans"/>
            <w:color w:val="1155CC"/>
          </w:rPr>
          <w:t>https://www.gov.uk/government/publications/new-guidance-on-the-rehabilitation-of-offenders-act-1974</w:t>
        </w:r>
      </w:hyperlink>
      <w:r>
        <w:rPr>
          <w:rFonts w:ascii="Gill Sans" w:hAnsi="Gill Sans"/>
          <w:color w:val="000000"/>
        </w:rPr>
        <w:t> </w:t>
      </w:r>
    </w:p>
    <w:p w:rsidR="00C16D79" w:rsidRDefault="00C16D79" w:rsidP="00C16D79">
      <w:pPr>
        <w:pStyle w:val="NormalWeb"/>
        <w:spacing w:before="16" w:beforeAutospacing="0" w:after="200" w:afterAutospacing="0"/>
        <w:ind w:right="81"/>
        <w:jc w:val="both"/>
      </w:pPr>
      <w:r>
        <w:rPr>
          <w:rFonts w:ascii="Gill Sans" w:hAnsi="Gill Sans"/>
          <w:color w:val="000000"/>
        </w:rPr>
        <w:t>If shortlisted for an interview you will be required to disclose to us information about any: </w:t>
      </w:r>
    </w:p>
    <w:p w:rsidR="00C16D79" w:rsidRDefault="00C16D79" w:rsidP="00C16D79">
      <w:pPr>
        <w:pStyle w:val="NormalWeb"/>
        <w:spacing w:before="16" w:beforeAutospacing="0" w:after="200" w:afterAutospacing="0"/>
        <w:ind w:right="81"/>
        <w:jc w:val="both"/>
      </w:pPr>
      <w:r>
        <w:rPr>
          <w:rFonts w:ascii="Gill Sans" w:hAnsi="Gill Sans"/>
          <w:color w:val="000000"/>
        </w:rPr>
        <w:t>adult cautions (simple or conditional);</w:t>
      </w:r>
    </w:p>
    <w:p w:rsidR="00C16D79" w:rsidRDefault="00C16D79" w:rsidP="00C16D79">
      <w:pPr>
        <w:pStyle w:val="NormalWeb"/>
        <w:spacing w:before="16" w:beforeAutospacing="0" w:after="200" w:afterAutospacing="0"/>
        <w:ind w:right="81"/>
        <w:jc w:val="both"/>
      </w:pPr>
      <w:r>
        <w:rPr>
          <w:rFonts w:ascii="Gill Sans" w:hAnsi="Gill Sans"/>
          <w:b/>
          <w:bCs/>
          <w:color w:val="000000"/>
        </w:rPr>
        <w:t xml:space="preserve">unspent </w:t>
      </w:r>
      <w:r>
        <w:rPr>
          <w:rFonts w:ascii="Gill Sans" w:hAnsi="Gill Sans"/>
          <w:color w:val="000000"/>
        </w:rPr>
        <w:t>conditional cautions;</w:t>
      </w:r>
    </w:p>
    <w:p w:rsidR="00C16D79" w:rsidRDefault="00C16D79" w:rsidP="00C16D79">
      <w:pPr>
        <w:pStyle w:val="NormalWeb"/>
        <w:spacing w:before="16" w:beforeAutospacing="0" w:after="200" w:afterAutospacing="0"/>
        <w:ind w:right="81"/>
        <w:jc w:val="both"/>
      </w:pPr>
      <w:r>
        <w:rPr>
          <w:rFonts w:ascii="Gill Sans" w:hAnsi="Gill Sans"/>
          <w:b/>
          <w:bCs/>
          <w:color w:val="000000"/>
        </w:rPr>
        <w:t xml:space="preserve">unspent </w:t>
      </w:r>
      <w:r>
        <w:rPr>
          <w:rFonts w:ascii="Gill Sans" w:hAnsi="Gill Sans"/>
          <w:color w:val="000000"/>
        </w:rPr>
        <w:t>convictions in a Court of Law; and</w:t>
      </w:r>
    </w:p>
    <w:p w:rsidR="00C16D79" w:rsidRDefault="00C16D79" w:rsidP="00C16D79">
      <w:pPr>
        <w:pStyle w:val="NormalWeb"/>
        <w:spacing w:before="16" w:beforeAutospacing="0" w:after="200" w:afterAutospacing="0"/>
        <w:ind w:right="81"/>
        <w:jc w:val="both"/>
      </w:pPr>
      <w:r>
        <w:rPr>
          <w:rFonts w:ascii="Gill Sans" w:hAnsi="Gill Sans"/>
          <w:color w:val="000000"/>
        </w:rPr>
        <w:t xml:space="preserve">spent convictions that are </w:t>
      </w:r>
      <w:r>
        <w:rPr>
          <w:rFonts w:ascii="Gill Sans" w:hAnsi="Gill Sans"/>
          <w:b/>
          <w:bCs/>
          <w:color w:val="000000"/>
        </w:rPr>
        <w:t>not protected</w:t>
      </w:r>
      <w:r>
        <w:rPr>
          <w:rFonts w:ascii="Gill Sans" w:hAnsi="Gill Sans"/>
          <w:color w:val="000000"/>
        </w:rPr>
        <w:t xml:space="preserve"> as defined by the Rehabilitation of Offenders Act 1974 (Exceptions) Order 1975 (Amendment) (England and Wales) Order 2020;</w:t>
      </w:r>
    </w:p>
    <w:p w:rsidR="00C16D79" w:rsidRDefault="00C16D79" w:rsidP="00C16D79">
      <w:pPr>
        <w:pStyle w:val="NormalWeb"/>
        <w:spacing w:before="16" w:beforeAutospacing="0" w:after="200" w:afterAutospacing="0"/>
        <w:ind w:right="81"/>
        <w:jc w:val="both"/>
      </w:pPr>
      <w:r>
        <w:rPr>
          <w:rFonts w:ascii="Gill Sans" w:hAnsi="Gill Sans"/>
          <w:color w:val="000000"/>
        </w:rPr>
        <w:t>so that a police check can be carried out if you are offered an appointment. This information can be disclosed either verbally at interview or by completing a relevant conviction form after interview if that is your preference.</w:t>
      </w:r>
    </w:p>
    <w:p w:rsidR="00C16D79" w:rsidRDefault="00C16D79" w:rsidP="00C16D79">
      <w:pPr>
        <w:pStyle w:val="NormalWeb"/>
        <w:spacing w:before="16" w:beforeAutospacing="0" w:after="200" w:afterAutospacing="0"/>
        <w:ind w:right="81"/>
        <w:jc w:val="both"/>
      </w:pPr>
      <w:r>
        <w:rPr>
          <w:rFonts w:ascii="Gill Sans" w:hAnsi="Gill Sans"/>
          <w:color w:val="000000"/>
        </w:rPr>
        <w:t>If you are shortlisted for an interview, in line with Keeping Children Safe in Education we will also ask you to complete a self-declaration form prior to interview to provide any relevant information which may make you unsuitable to work with children. For example, whether you are included on the barred list, prohibited from teaching, prohibited from taking part in the management of an independent school, known to the police and children’s social care or disqualified from providing childcare and any relevant overseas information.</w:t>
      </w:r>
    </w:p>
    <w:p w:rsidR="00C16D79" w:rsidRDefault="00C16D79" w:rsidP="00C16D79">
      <w:pPr>
        <w:pStyle w:val="NormalWeb"/>
        <w:spacing w:before="16" w:beforeAutospacing="0" w:after="200" w:afterAutospacing="0"/>
        <w:ind w:right="81"/>
        <w:jc w:val="both"/>
      </w:pPr>
      <w:r>
        <w:rPr>
          <w:rFonts w:ascii="Gill Sans" w:hAnsi="Gill Sans"/>
          <w:color w:val="000000"/>
        </w:rPr>
        <w:t>If you are subsequently employed by the School and it is found that you failed to disclose any relevant previous convictions, cautions or other relevant information as defined above, this could result in dismissal, or disciplinary action being taken by the School. During the course of your employment with the School,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rsidR="00C16D79" w:rsidRDefault="00C16D79" w:rsidP="00C16D79">
      <w:pPr>
        <w:pStyle w:val="NormalWeb"/>
        <w:spacing w:before="16" w:beforeAutospacing="0" w:after="200" w:afterAutospacing="0"/>
        <w:ind w:right="81"/>
        <w:jc w:val="both"/>
      </w:pPr>
      <w:r>
        <w:rPr>
          <w:rFonts w:ascii="Gill Sans" w:hAnsi="Gill Sans"/>
          <w:color w:val="000000"/>
        </w:rPr>
        <w:lastRenderedPageBreak/>
        <w:t>It is an offence for anyone to</w:t>
      </w:r>
      <w:bookmarkStart w:id="1" w:name="_GoBack"/>
      <w:bookmarkEnd w:id="1"/>
      <w:r>
        <w:rPr>
          <w:rFonts w:ascii="Gill Sans" w:hAnsi="Gill Sans"/>
          <w:color w:val="000000"/>
        </w:rPr>
        <w:t xml:space="preserve"> apply for a role if they are barred from engaging in regulated activity relevant to children.</w:t>
      </w:r>
    </w:p>
    <w:p w:rsidR="00C16D79" w:rsidRDefault="00C16D79" w:rsidP="00C16D79">
      <w:pPr>
        <w:pStyle w:val="NormalWeb"/>
        <w:spacing w:before="16" w:beforeAutospacing="0" w:after="200" w:afterAutospacing="0"/>
        <w:ind w:right="81"/>
        <w:jc w:val="both"/>
      </w:pPr>
      <w:r>
        <w:rPr>
          <w:rFonts w:ascii="Gill Sans" w:hAnsi="Gill Sans"/>
          <w:color w:val="00000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00C16D79" w:rsidRPr="00C16D79" w:rsidRDefault="00C16D79" w:rsidP="00C16D79">
      <w:pPr>
        <w:pStyle w:val="ListParagraph"/>
        <w:numPr>
          <w:ilvl w:val="0"/>
          <w:numId w:val="1"/>
        </w:numPr>
        <w:spacing w:before="16" w:after="200" w:line="240" w:lineRule="auto"/>
        <w:ind w:right="81"/>
        <w:jc w:val="both"/>
        <w:textAlignment w:val="baseline"/>
        <w:rPr>
          <w:rFonts w:ascii="Gill Sans" w:eastAsia="Times New Roman" w:hAnsi="Gill Sans" w:cs="Times New Roman"/>
          <w:b/>
          <w:bCs/>
          <w:color w:val="004A44"/>
          <w:sz w:val="28"/>
          <w:szCs w:val="28"/>
        </w:rPr>
      </w:pPr>
      <w:r w:rsidRPr="00C16D79">
        <w:rPr>
          <w:rFonts w:ascii="Gill Sans" w:eastAsia="Times New Roman" w:hAnsi="Gill Sans" w:cs="Times New Roman"/>
          <w:b/>
          <w:bCs/>
          <w:color w:val="004A44"/>
          <w:sz w:val="28"/>
          <w:szCs w:val="28"/>
        </w:rPr>
        <w:t>GENERAL</w:t>
      </w:r>
    </w:p>
    <w:tbl>
      <w:tblPr>
        <w:tblW w:w="0" w:type="auto"/>
        <w:tblCellMar>
          <w:top w:w="15" w:type="dxa"/>
          <w:left w:w="15" w:type="dxa"/>
          <w:bottom w:w="15" w:type="dxa"/>
          <w:right w:w="15" w:type="dxa"/>
        </w:tblCellMar>
        <w:tblLook w:val="04A0" w:firstRow="1" w:lastRow="0" w:firstColumn="1" w:lastColumn="0" w:noHBand="0" w:noVBand="1"/>
      </w:tblPr>
      <w:tblGrid>
        <w:gridCol w:w="2791"/>
        <w:gridCol w:w="748"/>
        <w:gridCol w:w="748"/>
        <w:gridCol w:w="5177"/>
      </w:tblGrid>
      <w:tr w:rsidR="00C16D79" w:rsidRPr="00C16D79" w:rsidTr="00C16D79">
        <w:trPr>
          <w:trHeight w:val="27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8"/>
                <w:szCs w:val="28"/>
              </w:rPr>
              <w:t>Right to Work in the UK:</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Do you have the right to work in the UK?</w:t>
            </w:r>
          </w:p>
        </w:tc>
      </w:tr>
      <w:tr w:rsidR="00C16D79" w:rsidRPr="00C16D79" w:rsidTr="00C16D79">
        <w:trPr>
          <w:trHeight w:val="4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YES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NO</w:t>
            </w:r>
          </w:p>
        </w:tc>
      </w:tr>
      <w:tr w:rsidR="00C16D79" w:rsidRPr="00C16D79" w:rsidTr="00C16D79">
        <w:trPr>
          <w:trHeight w:val="67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120" w:line="240" w:lineRule="auto"/>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If yes, please state on what basis: </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UK citizen </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EU settled status </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Skilled worker visa </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Graduate visa </w:t>
            </w:r>
          </w:p>
          <w:p w:rsidR="00C16D79" w:rsidRPr="00C16D79" w:rsidRDefault="00C16D79" w:rsidP="00C16D79">
            <w:pPr>
              <w:spacing w:after="0" w:line="240" w:lineRule="auto"/>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Youth mobility visa </w:t>
            </w:r>
          </w:p>
          <w:p w:rsidR="00C16D79" w:rsidRPr="00C16D79" w:rsidRDefault="00C16D79" w:rsidP="00C16D79">
            <w:pPr>
              <w:spacing w:after="0" w:line="240" w:lineRule="auto"/>
              <w:ind w:right="81"/>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 xml:space="preserve"> Other – please provide full details in the box below</w:t>
            </w:r>
          </w:p>
        </w:tc>
      </w:tr>
      <w:tr w:rsidR="00C16D79" w:rsidRPr="00C16D79" w:rsidTr="00C16D79">
        <w:trPr>
          <w:trHeight w:val="67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p>
        </w:tc>
      </w:tr>
      <w:tr w:rsidR="00C16D79" w:rsidRPr="00C16D79" w:rsidTr="00C16D79">
        <w:trPr>
          <w:trHeight w:val="67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8"/>
                <w:szCs w:val="28"/>
              </w:rPr>
              <w:t>Time spent living and/or working overseas: </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Have you spent time living and/or working outside of the UK? </w:t>
            </w:r>
          </w:p>
        </w:tc>
      </w:tr>
      <w:tr w:rsidR="00C16D79" w:rsidRPr="00C16D79" w:rsidTr="00C16D79">
        <w:trPr>
          <w:trHeight w:val="4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YES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NO</w:t>
            </w:r>
          </w:p>
        </w:tc>
      </w:tr>
      <w:tr w:rsidR="00C16D79" w:rsidRPr="00C16D79" w:rsidTr="00C16D79">
        <w:trPr>
          <w:trHeight w:val="40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If yes, please give details, including countries and relevant dates:  </w:t>
            </w:r>
          </w:p>
          <w:p w:rsidR="00C16D79" w:rsidRPr="00C16D79" w:rsidRDefault="00C16D79" w:rsidP="00C16D79">
            <w:pPr>
              <w:spacing w:after="240" w:line="240" w:lineRule="auto"/>
              <w:rPr>
                <w:rFonts w:ascii="Times New Roman" w:eastAsia="Times New Roman" w:hAnsi="Times New Roman" w:cs="Times New Roman"/>
                <w:sz w:val="24"/>
                <w:szCs w:val="24"/>
              </w:rPr>
            </w:pPr>
            <w:r w:rsidRPr="00C16D79">
              <w:rPr>
                <w:rFonts w:ascii="Times New Roman" w:eastAsia="Times New Roman" w:hAnsi="Times New Roman" w:cs="Times New Roman"/>
                <w:sz w:val="24"/>
                <w:szCs w:val="24"/>
              </w:rPr>
              <w:br/>
            </w:r>
            <w:r w:rsidRPr="00C16D79">
              <w:rPr>
                <w:rFonts w:ascii="Times New Roman" w:eastAsia="Times New Roman" w:hAnsi="Times New Roman" w:cs="Times New Roman"/>
                <w:sz w:val="24"/>
                <w:szCs w:val="24"/>
              </w:rPr>
              <w:br/>
            </w:r>
          </w:p>
        </w:tc>
      </w:tr>
      <w:tr w:rsidR="00C16D79" w:rsidRPr="00C16D79" w:rsidTr="00C16D79">
        <w:trPr>
          <w:trHeight w:val="40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8"/>
                <w:szCs w:val="28"/>
              </w:rPr>
              <w:t>Relationship to the School</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Please list any personal relationships that exist between you and any of the following members of the School community:</w:t>
            </w:r>
          </w:p>
          <w:p w:rsidR="00C16D79" w:rsidRPr="00C16D79" w:rsidRDefault="00C16D79" w:rsidP="00C16D79">
            <w:pPr>
              <w:numPr>
                <w:ilvl w:val="0"/>
                <w:numId w:val="4"/>
              </w:numPr>
              <w:spacing w:before="16" w:after="0" w:line="240" w:lineRule="auto"/>
              <w:ind w:right="81"/>
              <w:textAlignment w:val="baseline"/>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Governors</w:t>
            </w:r>
          </w:p>
          <w:p w:rsidR="00C16D79" w:rsidRPr="00C16D79" w:rsidRDefault="00C16D79" w:rsidP="00C16D79">
            <w:pPr>
              <w:numPr>
                <w:ilvl w:val="0"/>
                <w:numId w:val="4"/>
              </w:numPr>
              <w:spacing w:before="16" w:after="0" w:line="240" w:lineRule="auto"/>
              <w:ind w:right="81"/>
              <w:textAlignment w:val="baseline"/>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Staff</w:t>
            </w:r>
          </w:p>
          <w:p w:rsidR="00C16D79" w:rsidRPr="00C16D79" w:rsidRDefault="00C16D79" w:rsidP="00C16D79">
            <w:pPr>
              <w:numPr>
                <w:ilvl w:val="0"/>
                <w:numId w:val="4"/>
              </w:numPr>
              <w:spacing w:before="16" w:after="0" w:line="240" w:lineRule="auto"/>
              <w:ind w:right="81"/>
              <w:textAlignment w:val="baseline"/>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Pupils</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If you have a relationship with a governor or employee, this does not necessarily prevent them from acting as a referee for you.</w:t>
            </w:r>
          </w:p>
        </w:tc>
      </w:tr>
      <w:tr w:rsidR="00C16D79" w:rsidRPr="00C16D79" w:rsidTr="00C16D79">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Name</w:t>
            </w:r>
          </w:p>
          <w:p w:rsidR="00C16D79" w:rsidRPr="00C16D79" w:rsidRDefault="00C16D79" w:rsidP="00C16D79">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lastRenderedPageBreak/>
              <w:t>Relationship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Role at School/</w:t>
            </w:r>
          </w:p>
        </w:tc>
      </w:tr>
      <w:tr w:rsidR="00C16D79" w:rsidRPr="00C16D79" w:rsidTr="00C16D79">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bl>
    <w:p w:rsidR="00C16D79" w:rsidRPr="00C16D79" w:rsidRDefault="00C16D79" w:rsidP="00C16D7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05"/>
        <w:gridCol w:w="4759"/>
      </w:tblGrid>
      <w:tr w:rsidR="00C16D79" w:rsidRPr="00C16D79" w:rsidTr="00C16D79">
        <w:trPr>
          <w:trHeight w:val="55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Have you ever been dismissed by an employer?</w:t>
            </w:r>
          </w:p>
        </w:tc>
      </w:tr>
      <w:tr w:rsidR="00C16D79" w:rsidRPr="00C16D79" w:rsidTr="00C16D79">
        <w:trPr>
          <w:trHeight w:val="5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NO</w:t>
            </w:r>
          </w:p>
        </w:tc>
      </w:tr>
      <w:tr w:rsidR="00C16D79" w:rsidRPr="00C16D79" w:rsidTr="00C16D79">
        <w:trPr>
          <w:trHeight w:val="41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Details</w:t>
            </w:r>
          </w:p>
        </w:tc>
      </w:tr>
      <w:tr w:rsidR="00C16D79" w:rsidRPr="00C16D79" w:rsidTr="00C16D79">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r w:rsidRPr="00C16D79">
              <w:rPr>
                <w:rFonts w:ascii="Times New Roman" w:eastAsia="Times New Roman" w:hAnsi="Times New Roman" w:cs="Times New Roman"/>
                <w:sz w:val="24"/>
                <w:szCs w:val="24"/>
              </w:rPr>
              <w:br/>
            </w:r>
          </w:p>
        </w:tc>
      </w:tr>
      <w:tr w:rsidR="00C16D79" w:rsidRPr="00C16D79" w:rsidTr="00C16D79">
        <w:tc>
          <w:tcPr>
            <w:tcW w:w="0" w:type="auto"/>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before="16" w:after="20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Have you ever been the subject of formal disciplinary proceedings?</w:t>
            </w:r>
          </w:p>
        </w:tc>
      </w:tr>
      <w:tr w:rsidR="00C16D79" w:rsidRPr="00C16D79" w:rsidTr="00C16D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20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200" w:line="240" w:lineRule="auto"/>
              <w:ind w:right="81"/>
              <w:jc w:val="center"/>
              <w:rPr>
                <w:rFonts w:ascii="Times New Roman" w:eastAsia="Times New Roman" w:hAnsi="Times New Roman" w:cs="Times New Roman"/>
                <w:sz w:val="24"/>
                <w:szCs w:val="24"/>
              </w:rPr>
            </w:pPr>
            <w:r w:rsidRPr="00C16D79">
              <w:rPr>
                <w:rFonts w:ascii="Segoe UI Symbol" w:eastAsia="Times New Roman" w:hAnsi="Segoe UI Symbol" w:cs="Segoe UI Symbol"/>
                <w:color w:val="000000"/>
                <w:sz w:val="24"/>
                <w:szCs w:val="24"/>
              </w:rPr>
              <w:t>☐</w:t>
            </w:r>
            <w:r w:rsidRPr="00C16D79">
              <w:rPr>
                <w:rFonts w:ascii="Gill Sans" w:eastAsia="Times New Roman" w:hAnsi="Gill Sans" w:cs="Times New Roman"/>
                <w:color w:val="000000"/>
                <w:sz w:val="24"/>
                <w:szCs w:val="24"/>
              </w:rPr>
              <w:t>NO</w:t>
            </w:r>
          </w:p>
        </w:tc>
      </w:tr>
      <w:tr w:rsidR="00C16D79" w:rsidRPr="00C16D79" w:rsidTr="00C16D79">
        <w:tc>
          <w:tcPr>
            <w:tcW w:w="0" w:type="auto"/>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Details</w:t>
            </w:r>
          </w:p>
        </w:tc>
      </w:tr>
      <w:tr w:rsidR="00C16D79" w:rsidRPr="00C16D79" w:rsidTr="00C16D79">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after="240" w:line="240" w:lineRule="auto"/>
              <w:rPr>
                <w:rFonts w:ascii="Times New Roman" w:eastAsia="Times New Roman" w:hAnsi="Times New Roman" w:cs="Times New Roman"/>
                <w:sz w:val="24"/>
                <w:szCs w:val="24"/>
              </w:rPr>
            </w:pPr>
            <w:r w:rsidRPr="00C16D79">
              <w:rPr>
                <w:rFonts w:ascii="Times New Roman" w:eastAsia="Times New Roman" w:hAnsi="Times New Roman" w:cs="Times New Roman"/>
                <w:sz w:val="24"/>
                <w:szCs w:val="24"/>
              </w:rPr>
              <w:br/>
            </w:r>
          </w:p>
        </w:tc>
      </w:tr>
      <w:tr w:rsidR="00C16D79" w:rsidRPr="00C16D79" w:rsidTr="00C16D79">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C16D79" w:rsidRDefault="00C16D79" w:rsidP="00C16D79">
      <w:pPr>
        <w:spacing w:before="16" w:after="0" w:line="240" w:lineRule="auto"/>
        <w:ind w:right="81"/>
        <w:textAlignment w:val="baseline"/>
        <w:rPr>
          <w:rFonts w:ascii="Gill Sans" w:eastAsia="Times New Roman" w:hAnsi="Gill Sans" w:cs="Times New Roman"/>
          <w:b/>
          <w:bCs/>
          <w:color w:val="004A44"/>
          <w:sz w:val="28"/>
          <w:szCs w:val="28"/>
        </w:rPr>
      </w:pPr>
    </w:p>
    <w:p w:rsidR="00C16D79" w:rsidRPr="00C16D79" w:rsidRDefault="00C16D79" w:rsidP="00C16D79">
      <w:pPr>
        <w:pStyle w:val="ListParagraph"/>
        <w:numPr>
          <w:ilvl w:val="0"/>
          <w:numId w:val="1"/>
        </w:numPr>
        <w:spacing w:before="16" w:after="0" w:line="240" w:lineRule="auto"/>
        <w:ind w:right="81"/>
        <w:textAlignment w:val="baseline"/>
        <w:rPr>
          <w:rFonts w:ascii="Gill Sans" w:eastAsia="Times New Roman" w:hAnsi="Gill Sans" w:cs="Times New Roman"/>
          <w:b/>
          <w:bCs/>
          <w:color w:val="004A44"/>
          <w:sz w:val="28"/>
          <w:szCs w:val="28"/>
        </w:rPr>
      </w:pPr>
      <w:r w:rsidRPr="00C16D79">
        <w:rPr>
          <w:rFonts w:ascii="Gill Sans" w:eastAsia="Times New Roman" w:hAnsi="Gill Sans" w:cs="Times New Roman"/>
          <w:b/>
          <w:bCs/>
          <w:color w:val="004A44"/>
          <w:sz w:val="28"/>
          <w:szCs w:val="28"/>
        </w:rPr>
        <w:t>REASONABLE ADJUSTMENTS FOR A DISABILITY</w:t>
      </w:r>
    </w:p>
    <w:p w:rsidR="00C16D79" w:rsidRDefault="00C16D79" w:rsidP="00C16D79">
      <w:pPr>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 xml:space="preserve">If you are disabled and believe that you may require adjustments to this application process, please give details below of how we can ensure that you are offered a fair selection and interview process or if you would prefer, please contact </w:t>
      </w:r>
      <w:hyperlink r:id="rId8" w:history="1">
        <w:r w:rsidRPr="00C16D79">
          <w:rPr>
            <w:rFonts w:ascii="Gill Sans" w:eastAsia="Times New Roman" w:hAnsi="Gill Sans" w:cs="Times New Roman"/>
            <w:color w:val="1155CC"/>
            <w:sz w:val="24"/>
            <w:szCs w:val="24"/>
            <w:u w:val="single"/>
          </w:rPr>
          <w:t>hr@alperton.brent.sch.uk</w:t>
        </w:r>
      </w:hyperlink>
      <w:r w:rsidRPr="00C16D79">
        <w:rPr>
          <w:rFonts w:ascii="Gill Sans" w:eastAsia="Times New Roman" w:hAnsi="Gill Sans" w:cs="Times New Roman"/>
          <w:color w:val="000000"/>
          <w:sz w:val="24"/>
          <w:szCs w:val="24"/>
        </w:rPr>
        <w:t xml:space="preserve"> to discuss any requirements. Please note that if you believe adjustments would only be required for a later stage of the process (such as at interview stage), you are not required to provide information in this form.</w:t>
      </w:r>
    </w:p>
    <w:p w:rsidR="00C16D79" w:rsidRPr="00C16D79" w:rsidRDefault="00C16D79" w:rsidP="00C16D79">
      <w:pPr>
        <w:pStyle w:val="ListParagraph"/>
        <w:numPr>
          <w:ilvl w:val="0"/>
          <w:numId w:val="1"/>
        </w:numPr>
        <w:spacing w:before="16" w:after="0" w:line="240" w:lineRule="auto"/>
        <w:ind w:right="81"/>
        <w:textAlignment w:val="baseline"/>
        <w:rPr>
          <w:rFonts w:ascii="Gill Sans" w:eastAsia="Times New Roman" w:hAnsi="Gill Sans" w:cs="Times New Roman"/>
          <w:b/>
          <w:bCs/>
          <w:color w:val="004A44"/>
          <w:sz w:val="28"/>
          <w:szCs w:val="28"/>
        </w:rPr>
      </w:pPr>
      <w:r w:rsidRPr="00C16D79">
        <w:rPr>
          <w:rFonts w:ascii="Gill Sans" w:eastAsia="Times New Roman" w:hAnsi="Gill Sans" w:cs="Times New Roman"/>
          <w:b/>
          <w:bCs/>
          <w:color w:val="004A44"/>
          <w:sz w:val="28"/>
          <w:szCs w:val="28"/>
        </w:rPr>
        <w:lastRenderedPageBreak/>
        <w:t>HEALTH/MEDICAL DETAILS</w:t>
      </w:r>
    </w:p>
    <w:p w:rsidR="00C16D79" w:rsidRDefault="00C16D79" w:rsidP="00C16D79">
      <w:pPr>
        <w:spacing w:before="16" w:after="0" w:line="240" w:lineRule="auto"/>
        <w:ind w:right="81"/>
        <w:rPr>
          <w:rFonts w:ascii="Gill Sans" w:eastAsia="Times New Roman" w:hAnsi="Gill Sans" w:cs="Times New Roman"/>
          <w:color w:val="000000"/>
          <w:sz w:val="24"/>
          <w:szCs w:val="24"/>
        </w:rPr>
      </w:pPr>
      <w:r w:rsidRPr="00C16D79">
        <w:rPr>
          <w:rFonts w:ascii="Gill Sans" w:eastAsia="Times New Roman" w:hAnsi="Gill Sans" w:cs="Times New Roman"/>
          <w:color w:val="000000"/>
          <w:sz w:val="24"/>
          <w:szCs w:val="24"/>
        </w:rPr>
        <w:t>Successful applicants will be required to complete a confidential medical questionnaire and may be required to undergo a medical examination.</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p>
    <w:p w:rsidR="00C16D79" w:rsidRPr="00C16D79" w:rsidRDefault="00C16D79" w:rsidP="00C16D79">
      <w:pPr>
        <w:pStyle w:val="ListParagraph"/>
        <w:numPr>
          <w:ilvl w:val="0"/>
          <w:numId w:val="1"/>
        </w:numPr>
        <w:spacing w:before="16" w:after="0" w:line="240" w:lineRule="auto"/>
        <w:ind w:right="81"/>
        <w:textAlignment w:val="baseline"/>
        <w:rPr>
          <w:rFonts w:ascii="Gill Sans" w:eastAsia="Times New Roman" w:hAnsi="Gill Sans" w:cs="Times New Roman"/>
          <w:b/>
          <w:bCs/>
          <w:color w:val="004A44"/>
          <w:sz w:val="28"/>
          <w:szCs w:val="28"/>
        </w:rPr>
      </w:pPr>
      <w:r>
        <w:rPr>
          <w:rFonts w:ascii="Gill Sans" w:eastAsia="Times New Roman" w:hAnsi="Gill Sans" w:cs="Times New Roman"/>
          <w:b/>
          <w:bCs/>
          <w:color w:val="004A44"/>
          <w:sz w:val="28"/>
          <w:szCs w:val="28"/>
        </w:rPr>
        <w:t>DATA PROTECTON</w:t>
      </w:r>
    </w:p>
    <w:p w:rsidR="00C16D79" w:rsidRPr="00C16D79" w:rsidRDefault="00C16D79" w:rsidP="00C16D79">
      <w:pPr>
        <w:spacing w:before="16" w:after="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In completing this application form you should refer to the Recruitment Privacy Notice.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w:t>
      </w:r>
    </w:p>
    <w:p w:rsidR="00C16D79" w:rsidRPr="00C16D79" w:rsidRDefault="00C16D79" w:rsidP="00C16D79">
      <w:pPr>
        <w:spacing w:before="16" w:after="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Information will not ordinarily be disclosed to anyone outside the School without first seeking your permission, unless there is a statutory reason for doing so.</w:t>
      </w:r>
    </w:p>
    <w:p w:rsidR="00C16D79" w:rsidRPr="00C16D79" w:rsidRDefault="00C16D79" w:rsidP="00C16D79">
      <w:pPr>
        <w:spacing w:before="16" w:after="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If you are not shortlisted or appointed, then your information will only be retained by us for 6 months from the shortlisting date, in accordance with the Recruitment Privacy Notice.</w:t>
      </w:r>
    </w:p>
    <w:p w:rsidR="00C16D79" w:rsidRPr="00C16D79" w:rsidRDefault="00C16D79" w:rsidP="00C16D79">
      <w:pPr>
        <w:spacing w:after="0" w:line="240" w:lineRule="auto"/>
        <w:rPr>
          <w:rFonts w:ascii="Times New Roman" w:eastAsia="Times New Roman" w:hAnsi="Times New Roman" w:cs="Times New Roman"/>
          <w:sz w:val="24"/>
          <w:szCs w:val="24"/>
        </w:rPr>
      </w:pPr>
    </w:p>
    <w:p w:rsidR="00C16D79" w:rsidRPr="00C16D79" w:rsidRDefault="00C16D79" w:rsidP="00C16D79">
      <w:pPr>
        <w:pStyle w:val="ListParagraph"/>
        <w:numPr>
          <w:ilvl w:val="0"/>
          <w:numId w:val="1"/>
        </w:numPr>
        <w:spacing w:before="16" w:after="0" w:line="240" w:lineRule="auto"/>
        <w:ind w:right="81"/>
        <w:jc w:val="both"/>
        <w:textAlignment w:val="baseline"/>
        <w:rPr>
          <w:rFonts w:ascii="Gill Sans" w:eastAsia="Times New Roman" w:hAnsi="Gill Sans" w:cs="Times New Roman"/>
          <w:b/>
          <w:bCs/>
          <w:color w:val="004A44"/>
          <w:sz w:val="28"/>
          <w:szCs w:val="28"/>
        </w:rPr>
      </w:pPr>
      <w:r w:rsidRPr="00C16D79">
        <w:rPr>
          <w:rFonts w:ascii="Gill Sans" w:eastAsia="Times New Roman" w:hAnsi="Gill Sans" w:cs="Times New Roman"/>
          <w:b/>
          <w:bCs/>
          <w:color w:val="004A44"/>
          <w:sz w:val="28"/>
          <w:szCs w:val="28"/>
        </w:rPr>
        <w:t>DECLARATION</w:t>
      </w:r>
    </w:p>
    <w:p w:rsidR="00C16D79" w:rsidRPr="00C16D79" w:rsidRDefault="00C16D79" w:rsidP="00C16D79">
      <w:pPr>
        <w:spacing w:before="16" w:after="20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C16D79" w:rsidRPr="00C16D79" w:rsidRDefault="00C16D79" w:rsidP="00C16D79">
      <w:pPr>
        <w:spacing w:before="16" w:after="20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 confirm that I have a legal right to work in the UK and if this application is successful, I undertake to produce appropriate documentary evidence to prove this, prior to commencing work with the School.</w:t>
      </w:r>
    </w:p>
    <w:p w:rsidR="00C16D79" w:rsidRPr="00C16D79" w:rsidRDefault="00C16D79" w:rsidP="00C16D79">
      <w:pPr>
        <w:spacing w:before="16" w:after="20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color w:val="000000"/>
          <w:sz w:val="24"/>
          <w:szCs w:val="24"/>
        </w:rPr>
        <w:t>I also confirm that I am not barred from engaging in regulated activity relevant to children.</w:t>
      </w:r>
    </w:p>
    <w:tbl>
      <w:tblPr>
        <w:tblW w:w="9493" w:type="dxa"/>
        <w:tblCellMar>
          <w:top w:w="15" w:type="dxa"/>
          <w:left w:w="15" w:type="dxa"/>
          <w:bottom w:w="15" w:type="dxa"/>
          <w:right w:w="15" w:type="dxa"/>
        </w:tblCellMar>
        <w:tblLook w:val="04A0" w:firstRow="1" w:lastRow="0" w:firstColumn="1" w:lastColumn="0" w:noHBand="0" w:noVBand="1"/>
      </w:tblPr>
      <w:tblGrid>
        <w:gridCol w:w="2547"/>
        <w:gridCol w:w="6946"/>
      </w:tblGrid>
      <w:tr w:rsidR="00C16D79" w:rsidRPr="00C16D79" w:rsidTr="00C16D79">
        <w:trPr>
          <w:trHeight w:val="56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Name </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56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Signature</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r w:rsidR="00C16D79" w:rsidRPr="00C16D79" w:rsidTr="00C16D79">
        <w:trPr>
          <w:trHeight w:val="56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Date </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6D79" w:rsidRPr="00C16D79" w:rsidRDefault="00C16D79" w:rsidP="00C16D79">
            <w:pPr>
              <w:spacing w:after="0" w:line="240" w:lineRule="auto"/>
              <w:rPr>
                <w:rFonts w:ascii="Times New Roman" w:eastAsia="Times New Roman" w:hAnsi="Times New Roman" w:cs="Times New Roman"/>
                <w:sz w:val="24"/>
                <w:szCs w:val="24"/>
              </w:rPr>
            </w:pPr>
          </w:p>
        </w:tc>
      </w:tr>
    </w:tbl>
    <w:p w:rsidR="00C16D79" w:rsidRPr="00C16D79" w:rsidRDefault="00C16D79" w:rsidP="00C16D79">
      <w:pPr>
        <w:spacing w:after="0" w:line="240" w:lineRule="auto"/>
        <w:rPr>
          <w:rFonts w:ascii="Times New Roman" w:eastAsia="Times New Roman" w:hAnsi="Times New Roman" w:cs="Times New Roman"/>
          <w:sz w:val="24"/>
          <w:szCs w:val="24"/>
        </w:rPr>
      </w:pPr>
    </w:p>
    <w:p w:rsidR="00C16D79" w:rsidRPr="00C16D79" w:rsidRDefault="00C16D79" w:rsidP="00C16D79">
      <w:pPr>
        <w:spacing w:before="16" w:after="0" w:line="240" w:lineRule="auto"/>
        <w:ind w:right="81"/>
        <w:jc w:val="both"/>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Please return your completed Part One and Part Two forms by email, post or by hand by the closing date to:</w:t>
      </w:r>
    </w:p>
    <w:p w:rsidR="00C16D79" w:rsidRPr="00C16D79" w:rsidRDefault="00C16D79" w:rsidP="00C16D79">
      <w:pPr>
        <w:spacing w:after="0" w:line="240" w:lineRule="auto"/>
        <w:rPr>
          <w:rFonts w:ascii="Times New Roman" w:eastAsia="Times New Roman" w:hAnsi="Times New Roman" w:cs="Times New Roman"/>
          <w:sz w:val="24"/>
          <w:szCs w:val="24"/>
        </w:rPr>
      </w:pP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hyperlink r:id="rId9" w:history="1">
        <w:r w:rsidRPr="00C16D79">
          <w:rPr>
            <w:rFonts w:ascii="Gill Sans" w:eastAsia="Times New Roman" w:hAnsi="Gill Sans" w:cs="Times New Roman"/>
            <w:b/>
            <w:bCs/>
            <w:color w:val="1155CC"/>
            <w:sz w:val="24"/>
            <w:szCs w:val="24"/>
            <w:u w:val="single"/>
          </w:rPr>
          <w:t>hr@alperton.brent.sch.uk</w:t>
        </w:r>
      </w:hyperlink>
      <w:r w:rsidRPr="00C16D79">
        <w:rPr>
          <w:rFonts w:ascii="Gill Sans" w:eastAsia="Times New Roman" w:hAnsi="Gill Sans" w:cs="Times New Roman"/>
          <w:b/>
          <w:bCs/>
          <w:color w:val="000000"/>
          <w:sz w:val="24"/>
          <w:szCs w:val="24"/>
        </w:rPr>
        <w:t> </w:t>
      </w:r>
    </w:p>
    <w:p w:rsidR="00C16D79" w:rsidRPr="00C16D79" w:rsidRDefault="00C16D79" w:rsidP="00C16D79">
      <w:pPr>
        <w:spacing w:after="0" w:line="240" w:lineRule="auto"/>
        <w:rPr>
          <w:rFonts w:ascii="Times New Roman" w:eastAsia="Times New Roman" w:hAnsi="Times New Roman" w:cs="Times New Roman"/>
          <w:sz w:val="24"/>
          <w:szCs w:val="24"/>
        </w:rPr>
      </w:pP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Human Resources</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Alperton Community School</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t>Ealing Road</w:t>
      </w:r>
    </w:p>
    <w:p w:rsidR="00C16D79" w:rsidRPr="00C16D79" w:rsidRDefault="00C16D79" w:rsidP="00C16D79">
      <w:pPr>
        <w:spacing w:before="16" w:after="0" w:line="240" w:lineRule="auto"/>
        <w:ind w:right="81"/>
        <w:rPr>
          <w:rFonts w:ascii="Times New Roman" w:eastAsia="Times New Roman" w:hAnsi="Times New Roman" w:cs="Times New Roman"/>
          <w:sz w:val="24"/>
          <w:szCs w:val="24"/>
        </w:rPr>
      </w:pPr>
      <w:r w:rsidRPr="00C16D79">
        <w:rPr>
          <w:rFonts w:ascii="Gill Sans" w:eastAsia="Times New Roman" w:hAnsi="Gill Sans" w:cs="Times New Roman"/>
          <w:b/>
          <w:bCs/>
          <w:color w:val="000000"/>
          <w:sz w:val="24"/>
          <w:szCs w:val="24"/>
        </w:rPr>
        <w:lastRenderedPageBreak/>
        <w:t>HA0 4PW</w:t>
      </w:r>
    </w:p>
    <w:p w:rsidR="00C16D79" w:rsidRDefault="00C16D79" w:rsidP="00C16D79"/>
    <w:sectPr w:rsidR="00C16D79" w:rsidSect="00C16D79">
      <w:headerReference w:type="default" r:id="rId10"/>
      <w:footerReference w:type="default" r:id="rId11"/>
      <w:headerReference w:type="first" r:id="rId12"/>
      <w:footerReference w:type="first" r:id="rId13"/>
      <w:pgSz w:w="11906" w:h="16838"/>
      <w:pgMar w:top="1560" w:right="1440" w:bottom="284" w:left="992" w:header="142" w:footer="18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6D79">
      <w:pPr>
        <w:spacing w:after="0" w:line="240" w:lineRule="auto"/>
      </w:pPr>
      <w:r>
        <w:separator/>
      </w:r>
    </w:p>
  </w:endnote>
  <w:endnote w:type="continuationSeparator" w:id="0">
    <w:p w:rsidR="00000000" w:rsidRDefault="00C1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25" w:rsidRDefault="00C16D79">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45720" distB="45720" distL="114300" distR="114300" simplePos="0" relativeHeight="251662336" behindDoc="0" locked="0" layoutInCell="1" hidden="0" allowOverlap="1">
              <wp:simplePos x="0" y="0"/>
              <wp:positionH relativeFrom="column">
                <wp:posOffset>698500</wp:posOffset>
              </wp:positionH>
              <wp:positionV relativeFrom="paragraph">
                <wp:posOffset>680720</wp:posOffset>
              </wp:positionV>
              <wp:extent cx="5035550" cy="1423670"/>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2837750" y="3077690"/>
                        <a:ext cx="5016500" cy="1404620"/>
                      </a:xfrm>
                      <a:prstGeom prst="rect">
                        <a:avLst/>
                      </a:prstGeom>
                      <a:noFill/>
                      <a:ln>
                        <a:noFill/>
                      </a:ln>
                    </wps:spPr>
                    <wps:txbx>
                      <w:txbxContent>
                        <w:p w:rsidR="00442625" w:rsidRDefault="00C16D79">
                          <w:pPr>
                            <w:spacing w:after="0" w:line="240" w:lineRule="auto"/>
                            <w:textDirection w:val="btLr"/>
                          </w:pPr>
                          <w:r>
                            <w:rPr>
                              <w:color w:val="000000"/>
                              <w:sz w:val="16"/>
                            </w:rPr>
                            <w:t xml:space="preserve">Alperton Community School is a company limited by guarantee in England and Wales. Registered number 8163458. </w:t>
                          </w:r>
                        </w:p>
                        <w:p w:rsidR="00442625" w:rsidRDefault="00C16D79">
                          <w:pPr>
                            <w:spacing w:after="0" w:line="240" w:lineRule="auto"/>
                            <w:jc w:val="center"/>
                            <w:textDirection w:val="btLr"/>
                          </w:pPr>
                          <w:r>
                            <w:rPr>
                              <w:color w:val="000000"/>
                              <w:sz w:val="16"/>
                            </w:rPr>
                            <w:t>Registered office: Stanley Avenue, Wembley, Middlesex HA0 4JE</w:t>
                          </w:r>
                        </w:p>
                      </w:txbxContent>
                    </wps:txbx>
                    <wps:bodyPr spcFirstLastPara="1" wrap="square" lIns="91425" tIns="45700" rIns="91425" bIns="45700" anchor="t" anchorCtr="0">
                      <a:noAutofit/>
                    </wps:bodyPr>
                  </wps:wsp>
                </a:graphicData>
              </a:graphic>
            </wp:anchor>
          </w:drawing>
        </mc:Choice>
        <mc:Fallback>
          <w:pict>
            <v:rect id="_x0000_s1026" style="position:absolute;margin-left:55pt;margin-top:53.6pt;width:396.5pt;height:11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" filled="f" stroked="f">
              <v:textbox inset="2.53958mm,1.2694mm,2.53958mm,1.2694mm">
                <w:txbxContent>
                  <w:p w:rsidR="00442625" w:rsidRDefault="00C16D79">
                    <w:pPr>
                      <w:spacing w:after="0" w:line="240" w:lineRule="auto"/>
                      <w:textDirection w:val="btLr"/>
                    </w:pPr>
                    <w:r>
                      <w:rPr>
                        <w:color w:val="000000"/>
                        <w:sz w:val="16"/>
                      </w:rPr>
                      <w:t xml:space="preserve">Alperton Community School is a company limited by guarantee in England and Wales. Registered number 8163458. </w:t>
                    </w:r>
                  </w:p>
                  <w:p w:rsidR="00442625" w:rsidRDefault="00C16D79">
                    <w:pPr>
                      <w:spacing w:after="0" w:line="240" w:lineRule="auto"/>
                      <w:jc w:val="center"/>
                      <w:textDirection w:val="btLr"/>
                    </w:pPr>
                    <w:r>
                      <w:rPr>
                        <w:color w:val="000000"/>
                        <w:sz w:val="16"/>
                      </w:rPr>
                      <w:t>Registered office: Stanley Avenue, Wembley, Middlesex HA0 4JE</w:t>
                    </w:r>
                  </w:p>
                </w:txbxContent>
              </v:textbox>
              <w10:wrap type="square"/>
            </v:rect>
          </w:pict>
        </mc:Fallback>
      </mc:AlternateContent>
    </w:r>
    <w:r>
      <w:rPr>
        <w:noProof/>
      </w:rPr>
      <w:drawing>
        <wp:anchor distT="0" distB="0" distL="114300" distR="114300" simplePos="0" relativeHeight="251663360" behindDoc="0" locked="0" layoutInCell="1" hidden="0" allowOverlap="1">
          <wp:simplePos x="0" y="0"/>
          <wp:positionH relativeFrom="column">
            <wp:posOffset>1657350</wp:posOffset>
          </wp:positionH>
          <wp:positionV relativeFrom="paragraph">
            <wp:posOffset>9805670</wp:posOffset>
          </wp:positionV>
          <wp:extent cx="4772660" cy="417195"/>
          <wp:effectExtent l="0" t="0" r="0" b="0"/>
          <wp:wrapNone/>
          <wp:docPr id="34" name="image3.jpg" descr="C:\Users\s.raileanu.ALPERTON\AppData\Local\Microsoft\Windows\INetCache\Content.Word\letterhead-icons-4.jpg"/>
          <wp:cNvGraphicFramePr/>
          <a:graphic xmlns:a="http://schemas.openxmlformats.org/drawingml/2006/main">
            <a:graphicData uri="http://schemas.openxmlformats.org/drawingml/2006/picture">
              <pic:pic xmlns:pic="http://schemas.openxmlformats.org/drawingml/2006/picture">
                <pic:nvPicPr>
                  <pic:cNvPr id="0" name="image3.jpg" descr="C:\Users\s.raileanu.ALPERTON\AppData\Local\Microsoft\Windows\INetCache\Content.Word\letterhead-icons-4.jpg"/>
                  <pic:cNvPicPr preferRelativeResize="0"/>
                </pic:nvPicPr>
                <pic:blipFill>
                  <a:blip r:embed="rId1"/>
                  <a:srcRect/>
                  <a:stretch>
                    <a:fillRect/>
                  </a:stretch>
                </pic:blipFill>
                <pic:spPr>
                  <a:xfrm>
                    <a:off x="0" y="0"/>
                    <a:ext cx="4772660" cy="41719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1657350</wp:posOffset>
          </wp:positionH>
          <wp:positionV relativeFrom="paragraph">
            <wp:posOffset>9805670</wp:posOffset>
          </wp:positionV>
          <wp:extent cx="4772660" cy="417195"/>
          <wp:effectExtent l="0" t="0" r="0" b="0"/>
          <wp:wrapNone/>
          <wp:docPr id="35" name="image3.jpg" descr="C:\Users\s.raileanu.ALPERTON\AppData\Local\Microsoft\Windows\INetCache\Content.Word\letterhead-icons-4.jpg"/>
          <wp:cNvGraphicFramePr/>
          <a:graphic xmlns:a="http://schemas.openxmlformats.org/drawingml/2006/main">
            <a:graphicData uri="http://schemas.openxmlformats.org/drawingml/2006/picture">
              <pic:pic xmlns:pic="http://schemas.openxmlformats.org/drawingml/2006/picture">
                <pic:nvPicPr>
                  <pic:cNvPr id="0" name="image3.jpg" descr="C:\Users\s.raileanu.ALPERTON\AppData\Local\Microsoft\Windows\INetCache\Content.Word\letterhead-icons-4.jpg"/>
                  <pic:cNvPicPr preferRelativeResize="0"/>
                </pic:nvPicPr>
                <pic:blipFill>
                  <a:blip r:embed="rId1"/>
                  <a:srcRect/>
                  <a:stretch>
                    <a:fillRect/>
                  </a:stretch>
                </pic:blipFill>
                <pic:spPr>
                  <a:xfrm>
                    <a:off x="0" y="0"/>
                    <a:ext cx="4772660" cy="417195"/>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157480</wp:posOffset>
          </wp:positionH>
          <wp:positionV relativeFrom="paragraph">
            <wp:posOffset>165735</wp:posOffset>
          </wp:positionV>
          <wp:extent cx="6001565" cy="533400"/>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1565" cy="5334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25" w:rsidRDefault="00C16D79">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5720" distB="45720" distL="114300" distR="114300" simplePos="0" relativeHeight="251666432" behindDoc="0" locked="0" layoutInCell="1" hidden="0" allowOverlap="1">
              <wp:simplePos x="0" y="0"/>
              <wp:positionH relativeFrom="column">
                <wp:posOffset>673100</wp:posOffset>
              </wp:positionH>
              <wp:positionV relativeFrom="paragraph">
                <wp:posOffset>693420</wp:posOffset>
              </wp:positionV>
              <wp:extent cx="5035550" cy="1423670"/>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2837750" y="3077690"/>
                        <a:ext cx="5016500" cy="1404620"/>
                      </a:xfrm>
                      <a:prstGeom prst="rect">
                        <a:avLst/>
                      </a:prstGeom>
                      <a:noFill/>
                      <a:ln>
                        <a:noFill/>
                      </a:ln>
                    </wps:spPr>
                    <wps:txbx>
                      <w:txbxContent>
                        <w:p w:rsidR="00442625" w:rsidRDefault="00C16D79">
                          <w:pPr>
                            <w:spacing w:after="0" w:line="240" w:lineRule="auto"/>
                            <w:textDirection w:val="btLr"/>
                          </w:pPr>
                          <w:r>
                            <w:rPr>
                              <w:rFonts w:ascii="Gill Sans" w:eastAsia="Gill Sans" w:hAnsi="Gill Sans" w:cs="Gill Sans"/>
                              <w:color w:val="000000"/>
                              <w:sz w:val="16"/>
                            </w:rPr>
                            <w:t>Alperton Community School is a company limited by guarantee in England and Wa</w:t>
                          </w:r>
                          <w:r>
                            <w:rPr>
                              <w:rFonts w:ascii="Gill Sans" w:eastAsia="Gill Sans" w:hAnsi="Gill Sans" w:cs="Gill Sans"/>
                              <w:color w:val="000000"/>
                              <w:sz w:val="16"/>
                            </w:rPr>
                            <w:t xml:space="preserve">les. Registered number 8163458. </w:t>
                          </w:r>
                        </w:p>
                        <w:p w:rsidR="00442625" w:rsidRDefault="00C16D79">
                          <w:pPr>
                            <w:spacing w:after="0" w:line="240" w:lineRule="auto"/>
                            <w:jc w:val="center"/>
                            <w:textDirection w:val="btLr"/>
                          </w:pPr>
                          <w:r>
                            <w:rPr>
                              <w:rFonts w:ascii="Gill Sans" w:eastAsia="Gill Sans" w:hAnsi="Gill Sans" w:cs="Gill Sans"/>
                              <w:color w:val="000000"/>
                              <w:sz w:val="16"/>
                            </w:rPr>
                            <w:t>Registered office: Stanley Avenue, Wembley, Middlesex HA0 4JE</w:t>
                          </w:r>
                        </w:p>
                      </w:txbxContent>
                    </wps:txbx>
                    <wps:bodyPr spcFirstLastPara="1" wrap="square" lIns="91425" tIns="45700" rIns="91425" bIns="45700" anchor="t" anchorCtr="0">
                      <a:noAutofit/>
                    </wps:bodyPr>
                  </wps:wsp>
                </a:graphicData>
              </a:graphic>
            </wp:anchor>
          </w:drawing>
        </mc:Choice>
        <mc:Fallback>
          <w:pict>
            <v:rect id="_x0000_s1028" style="position:absolute;margin-left:53pt;margin-top:54.6pt;width:396.5pt;height:112.1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" filled="f" stroked="f">
              <v:textbox inset="2.53958mm,1.2694mm,2.53958mm,1.2694mm">
                <w:txbxContent>
                  <w:p w:rsidR="00442625" w:rsidRDefault="00C16D79">
                    <w:pPr>
                      <w:spacing w:after="0" w:line="240" w:lineRule="auto"/>
                      <w:textDirection w:val="btLr"/>
                    </w:pPr>
                    <w:r>
                      <w:rPr>
                        <w:rFonts w:ascii="Gill Sans" w:eastAsia="Gill Sans" w:hAnsi="Gill Sans" w:cs="Gill Sans"/>
                        <w:color w:val="000000"/>
                        <w:sz w:val="16"/>
                      </w:rPr>
                      <w:t>Alperton Community School is a company limited by guarantee in England and Wa</w:t>
                    </w:r>
                    <w:r>
                      <w:rPr>
                        <w:rFonts w:ascii="Gill Sans" w:eastAsia="Gill Sans" w:hAnsi="Gill Sans" w:cs="Gill Sans"/>
                        <w:color w:val="000000"/>
                        <w:sz w:val="16"/>
                      </w:rPr>
                      <w:t xml:space="preserve">les. Registered number 8163458. </w:t>
                    </w:r>
                  </w:p>
                  <w:p w:rsidR="00442625" w:rsidRDefault="00C16D79">
                    <w:pPr>
                      <w:spacing w:after="0" w:line="240" w:lineRule="auto"/>
                      <w:jc w:val="center"/>
                      <w:textDirection w:val="btLr"/>
                    </w:pPr>
                    <w:r>
                      <w:rPr>
                        <w:rFonts w:ascii="Gill Sans" w:eastAsia="Gill Sans" w:hAnsi="Gill Sans" w:cs="Gill Sans"/>
                        <w:color w:val="000000"/>
                        <w:sz w:val="16"/>
                      </w:rPr>
                      <w:t>Registered office: Stanley Avenue, Wembley, Middlesex HA0 4JE</w:t>
                    </w:r>
                  </w:p>
                </w:txbxContent>
              </v:textbox>
              <w10:wrap type="square"/>
            </v:rect>
          </w:pict>
        </mc:Fallback>
      </mc:AlternateContent>
    </w:r>
    <w:r>
      <w:rPr>
        <w:noProof/>
      </w:rPr>
      <w:drawing>
        <wp:anchor distT="0" distB="0" distL="114300" distR="114300" simplePos="0" relativeHeight="251667456" behindDoc="0" locked="0" layoutInCell="1" hidden="0" allowOverlap="1">
          <wp:simplePos x="0" y="0"/>
          <wp:positionH relativeFrom="column">
            <wp:posOffset>629919</wp:posOffset>
          </wp:positionH>
          <wp:positionV relativeFrom="paragraph">
            <wp:posOffset>9634855</wp:posOffset>
          </wp:positionV>
          <wp:extent cx="6007100" cy="563245"/>
          <wp:effectExtent l="0" t="0" r="0" b="0"/>
          <wp:wrapNone/>
          <wp:docPr id="38" name="image4.png" descr="C:\Users\s.raileanu.ALPERTON\AppData\Local\Microsoft\Windows\INetCache\Content.Word\Untitledfh-1.png"/>
          <wp:cNvGraphicFramePr/>
          <a:graphic xmlns:a="http://schemas.openxmlformats.org/drawingml/2006/main">
            <a:graphicData uri="http://schemas.openxmlformats.org/drawingml/2006/picture">
              <pic:pic xmlns:pic="http://schemas.openxmlformats.org/drawingml/2006/picture">
                <pic:nvPicPr>
                  <pic:cNvPr id="0" name="image4.png" descr="C:\Users\s.raileanu.ALPERTON\AppData\Local\Microsoft\Windows\INetCache\Content.Word\Untitledfh-1.png"/>
                  <pic:cNvPicPr preferRelativeResize="0"/>
                </pic:nvPicPr>
                <pic:blipFill>
                  <a:blip r:embed="rId1"/>
                  <a:srcRect/>
                  <a:stretch>
                    <a:fillRect/>
                  </a:stretch>
                </pic:blipFill>
                <pic:spPr>
                  <a:xfrm>
                    <a:off x="0" y="0"/>
                    <a:ext cx="6007100" cy="563245"/>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629919</wp:posOffset>
          </wp:positionH>
          <wp:positionV relativeFrom="paragraph">
            <wp:posOffset>9634855</wp:posOffset>
          </wp:positionV>
          <wp:extent cx="6007100" cy="563245"/>
          <wp:effectExtent l="0" t="0" r="0" b="0"/>
          <wp:wrapNone/>
          <wp:docPr id="39" name="image4.png" descr="C:\Users\s.raileanu.ALPERTON\AppData\Local\Microsoft\Windows\INetCache\Content.Word\Untitledfh-1.png"/>
          <wp:cNvGraphicFramePr/>
          <a:graphic xmlns:a="http://schemas.openxmlformats.org/drawingml/2006/main">
            <a:graphicData uri="http://schemas.openxmlformats.org/drawingml/2006/picture">
              <pic:pic xmlns:pic="http://schemas.openxmlformats.org/drawingml/2006/picture">
                <pic:nvPicPr>
                  <pic:cNvPr id="0" name="image4.png" descr="C:\Users\s.raileanu.ALPERTON\AppData\Local\Microsoft\Windows\INetCache\Content.Word\Untitledfh-1.png"/>
                  <pic:cNvPicPr preferRelativeResize="0"/>
                </pic:nvPicPr>
                <pic:blipFill>
                  <a:blip r:embed="rId1"/>
                  <a:srcRect/>
                  <a:stretch>
                    <a:fillRect/>
                  </a:stretch>
                </pic:blipFill>
                <pic:spPr>
                  <a:xfrm>
                    <a:off x="0" y="0"/>
                    <a:ext cx="6007100" cy="563245"/>
                  </a:xfrm>
                  <a:prstGeom prst="rect">
                    <a:avLst/>
                  </a:prstGeom>
                  <a:ln/>
                </pic:spPr>
              </pic:pic>
            </a:graphicData>
          </a:graphic>
        </wp:anchor>
      </w:drawing>
    </w:r>
    <w:r>
      <w:rPr>
        <w:noProof/>
      </w:rPr>
      <w:drawing>
        <wp:anchor distT="0" distB="0" distL="114300" distR="114300" simplePos="0" relativeHeight="251669504" behindDoc="0" locked="0" layoutInCell="1" hidden="0" allowOverlap="1">
          <wp:simplePos x="0" y="0"/>
          <wp:positionH relativeFrom="column">
            <wp:posOffset>413456</wp:posOffset>
          </wp:positionH>
          <wp:positionV relativeFrom="paragraph">
            <wp:posOffset>158750</wp:posOffset>
          </wp:positionV>
          <wp:extent cx="5428691" cy="482486"/>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28691" cy="48248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6D79">
      <w:pPr>
        <w:spacing w:after="0" w:line="240" w:lineRule="auto"/>
      </w:pPr>
      <w:r>
        <w:separator/>
      </w:r>
    </w:p>
  </w:footnote>
  <w:footnote w:type="continuationSeparator" w:id="0">
    <w:p w:rsidR="00000000" w:rsidRDefault="00C16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25" w:rsidRDefault="00442625">
    <w:pPr>
      <w:pBdr>
        <w:top w:val="nil"/>
        <w:left w:val="nil"/>
        <w:bottom w:val="nil"/>
        <w:right w:val="nil"/>
        <w:between w:val="nil"/>
      </w:pBdr>
      <w:tabs>
        <w:tab w:val="center" w:pos="4513"/>
        <w:tab w:val="right" w:pos="9026"/>
      </w:tabs>
      <w:spacing w:after="0" w:line="240" w:lineRule="auto"/>
      <w:ind w:left="-709"/>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25" w:rsidRDefault="00C16D79">
    <w:pPr>
      <w:tabs>
        <w:tab w:val="left" w:pos="3625"/>
      </w:tabs>
      <w:jc w:val="right"/>
      <w:rPr>
        <w:color w:val="000000"/>
      </w:rPr>
    </w:pPr>
    <w:r>
      <w:rPr>
        <w:color w:val="000000"/>
      </w:rPr>
      <w:tab/>
    </w:r>
    <w:r>
      <w:rPr>
        <w:color w:val="000000"/>
      </w:rPr>
      <w:tab/>
    </w:r>
    <w:r>
      <w:rPr>
        <w:noProof/>
      </w:rPr>
      <w:drawing>
        <wp:anchor distT="0" distB="0" distL="114300" distR="114300" simplePos="0" relativeHeight="251659264" behindDoc="0" locked="0" layoutInCell="1" hidden="0" allowOverlap="1">
          <wp:simplePos x="0" y="0"/>
          <wp:positionH relativeFrom="column">
            <wp:posOffset>142950</wp:posOffset>
          </wp:positionH>
          <wp:positionV relativeFrom="paragraph">
            <wp:posOffset>115036</wp:posOffset>
          </wp:positionV>
          <wp:extent cx="2276768" cy="1041400"/>
          <wp:effectExtent l="0" t="0" r="0" b="0"/>
          <wp:wrapNone/>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276768" cy="1041400"/>
                  </a:xfrm>
                  <a:prstGeom prst="rect">
                    <a:avLst/>
                  </a:prstGeom>
                  <a:ln/>
                </pic:spPr>
              </pic:pic>
            </a:graphicData>
          </a:graphic>
        </wp:anchor>
      </w:drawing>
    </w:r>
  </w:p>
  <w:p w:rsidR="00442625" w:rsidRDefault="00C16D79">
    <w:pPr>
      <w:tabs>
        <w:tab w:val="left" w:pos="3625"/>
      </w:tabs>
      <w:jc w:val="right"/>
      <w:rPr>
        <w:rFonts w:ascii="Gill Sans" w:eastAsia="Gill Sans" w:hAnsi="Gill Sans" w:cs="Gill Sans"/>
        <w:color w:val="AEAAAA"/>
        <w:sz w:val="18"/>
        <w:szCs w:val="18"/>
      </w:rPr>
    </w:pPr>
    <w:r>
      <w:rPr>
        <w:rFonts w:ascii="Gill Sans" w:eastAsia="Gill Sans" w:hAnsi="Gill Sans" w:cs="Gill Sans"/>
        <w:color w:val="AEAAAA"/>
        <w:sz w:val="18"/>
        <w:szCs w:val="18"/>
      </w:rPr>
      <w:t>Upper-school site: Stanley Avenue</w:t>
    </w:r>
    <w:r>
      <w:rPr>
        <w:rFonts w:ascii="Gill Sans" w:eastAsia="Gill Sans" w:hAnsi="Gill Sans" w:cs="Gill Sans"/>
        <w:color w:val="AEAAAA"/>
        <w:sz w:val="18"/>
        <w:szCs w:val="18"/>
      </w:rPr>
      <w:br/>
      <w:t>Wembley Middlesex HA0 4JE</w:t>
    </w:r>
    <w:r>
      <w:rPr>
        <w:rFonts w:ascii="Gill Sans" w:eastAsia="Gill Sans" w:hAnsi="Gill Sans" w:cs="Gill Sans"/>
        <w:color w:val="AEAAAA"/>
        <w:sz w:val="18"/>
        <w:szCs w:val="18"/>
      </w:rPr>
      <w:br/>
      <w:t>Lower-school site: Ealing Road</w:t>
    </w:r>
    <w:r>
      <w:rPr>
        <w:rFonts w:ascii="Gill Sans" w:eastAsia="Gill Sans" w:hAnsi="Gill Sans" w:cs="Gill Sans"/>
        <w:color w:val="AEAAAA"/>
        <w:sz w:val="18"/>
        <w:szCs w:val="18"/>
      </w:rPr>
      <w:br/>
      <w:t>Wembley Middlesex HA0 4PW</w:t>
    </w:r>
  </w:p>
  <w:p w:rsidR="00442625" w:rsidRDefault="00C16D79">
    <w:pPr>
      <w:tabs>
        <w:tab w:val="left" w:pos="3625"/>
      </w:tabs>
      <w:jc w:val="right"/>
      <w:rPr>
        <w:rFonts w:ascii="Gill Sans" w:eastAsia="Gill Sans" w:hAnsi="Gill Sans" w:cs="Gill Sans"/>
        <w:color w:val="AEAAAA"/>
        <w:sz w:val="18"/>
        <w:szCs w:val="18"/>
      </w:rPr>
    </w:pPr>
    <w:r>
      <w:rPr>
        <w:rFonts w:ascii="Gill Sans" w:eastAsia="Gill Sans" w:hAnsi="Gill Sans" w:cs="Gill Sans"/>
        <w:color w:val="AEAAAA"/>
        <w:sz w:val="18"/>
        <w:szCs w:val="18"/>
      </w:rPr>
      <w:t>Telephone: 020 8902 2038</w:t>
    </w:r>
    <w:r>
      <w:rPr>
        <w:rFonts w:ascii="Gill Sans" w:eastAsia="Gill Sans" w:hAnsi="Gill Sans" w:cs="Gill Sans"/>
        <w:color w:val="AEAAAA"/>
        <w:sz w:val="18"/>
        <w:szCs w:val="18"/>
      </w:rPr>
      <w:br/>
      <w:t xml:space="preserve">E-mail: </w:t>
    </w:r>
    <w:hyperlink r:id="rId2">
      <w:r>
        <w:rPr>
          <w:rFonts w:ascii="Gill Sans" w:eastAsia="Gill Sans" w:hAnsi="Gill Sans" w:cs="Gill Sans"/>
          <w:color w:val="AEAAAA"/>
          <w:sz w:val="18"/>
          <w:szCs w:val="18"/>
          <w:u w:val="single"/>
        </w:rPr>
        <w:t>office@alperton.brent.sch.uk</w:t>
      </w:r>
    </w:hyperlink>
    <w:r>
      <w:rPr>
        <w:rFonts w:ascii="Gill Sans" w:eastAsia="Gill Sans" w:hAnsi="Gill Sans" w:cs="Gill Sans"/>
        <w:color w:val="AEAAAA"/>
        <w:sz w:val="18"/>
        <w:szCs w:val="18"/>
      </w:rPr>
      <w:br/>
      <w:t>Headteacher: Mr Christopher Dixon (MEd, BSc, BMus)</w:t>
    </w:r>
    <w:r>
      <w:rPr>
        <w:rFonts w:ascii="Gill Sans" w:eastAsia="Gill Sans" w:hAnsi="Gill Sans" w:cs="Gill Sans"/>
        <w:color w:val="AEAAAA"/>
        <w:sz w:val="18"/>
        <w:szCs w:val="18"/>
      </w:rPr>
      <w:br/>
    </w:r>
    <w:r>
      <w:rPr>
        <w:rFonts w:ascii="Gill Sans" w:eastAsia="Gill Sans" w:hAnsi="Gill Sans" w:cs="Gill Sans"/>
        <w:color w:val="71AC7E"/>
        <w:sz w:val="18"/>
        <w:szCs w:val="18"/>
      </w:rPr>
      <w:t>www.alperton.brent.sch.uk</w:t>
    </w:r>
    <w:r>
      <w:rPr>
        <w:noProof/>
      </w:rPr>
      <mc:AlternateContent>
        <mc:Choice Requires="wps">
          <w:drawing>
            <wp:anchor distT="0" distB="0" distL="114300" distR="114300" simplePos="0" relativeHeight="251661312" behindDoc="0" locked="0" layoutInCell="1" hidden="0" allowOverlap="1">
              <wp:simplePos x="0" y="0"/>
              <wp:positionH relativeFrom="column">
                <wp:posOffset>139700</wp:posOffset>
              </wp:positionH>
              <wp:positionV relativeFrom="paragraph">
                <wp:posOffset>266700</wp:posOffset>
              </wp:positionV>
              <wp:extent cx="2817698" cy="430262"/>
              <wp:effectExtent l="0" t="0" r="0" b="0"/>
              <wp:wrapNone/>
              <wp:docPr id="3" name=""/>
              <wp:cNvGraphicFramePr/>
              <a:graphic xmlns:a="http://schemas.openxmlformats.org/drawingml/2006/main">
                <a:graphicData uri="http://schemas.microsoft.com/office/word/2010/wordprocessingShape">
                  <wps:wsp>
                    <wps:cNvSpPr/>
                    <wps:spPr>
                      <a:xfrm>
                        <a:off x="3941914" y="3569632"/>
                        <a:ext cx="2808173" cy="420737"/>
                      </a:xfrm>
                      <a:prstGeom prst="rect">
                        <a:avLst/>
                      </a:prstGeom>
                      <a:noFill/>
                      <a:ln>
                        <a:noFill/>
                      </a:ln>
                    </wps:spPr>
                    <wps:txbx>
                      <w:txbxContent>
                        <w:p w:rsidR="00442625" w:rsidRDefault="00C16D79">
                          <w:pPr>
                            <w:spacing w:after="0" w:line="240" w:lineRule="auto"/>
                            <w:textDirection w:val="btLr"/>
                          </w:pPr>
                          <w:r>
                            <w:rPr>
                              <w:rFonts w:ascii="Gill Sans" w:eastAsia="Gill Sans" w:hAnsi="Gill Sans" w:cs="Gill Sans"/>
                              <w:color w:val="AFD257"/>
                              <w:sz w:val="36"/>
                            </w:rPr>
                            <w:t>Aspire</w:t>
                          </w:r>
                          <w:r>
                            <w:rPr>
                              <w:rFonts w:ascii="Gill Sans" w:eastAsia="Gill Sans" w:hAnsi="Gill Sans" w:cs="Gill Sans"/>
                              <w:color w:val="000000"/>
                              <w:sz w:val="36"/>
                            </w:rPr>
                            <w:t xml:space="preserve"> | </w:t>
                          </w:r>
                          <w:r>
                            <w:rPr>
                              <w:rFonts w:ascii="Gill Sans" w:eastAsia="Gill Sans" w:hAnsi="Gill Sans" w:cs="Gill Sans"/>
                              <w:color w:val="71AC7E"/>
                              <w:sz w:val="36"/>
                            </w:rPr>
                            <w:t>Commit</w:t>
                          </w:r>
                          <w:r>
                            <w:rPr>
                              <w:rFonts w:ascii="Gill Sans" w:eastAsia="Gill Sans" w:hAnsi="Gill Sans" w:cs="Gill Sans"/>
                              <w:color w:val="000000"/>
                              <w:sz w:val="36"/>
                            </w:rPr>
                            <w:t xml:space="preserve"> | </w:t>
                          </w:r>
                          <w:r>
                            <w:rPr>
                              <w:rFonts w:ascii="Gill Sans" w:eastAsia="Gill Sans" w:hAnsi="Gill Sans" w:cs="Gill Sans"/>
                              <w:color w:val="056E64"/>
                              <w:sz w:val="36"/>
                            </w:rPr>
                            <w:t>Succeed</w:t>
                          </w: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1pt;margin-top:21pt;width:221.85pt;height:3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" filled="f" stroked="f">
              <v:textbox inset="2.53958mm,1.2694mm,2.53958mm,1.2694mm">
                <w:txbxContent>
                  <w:p w:rsidR="00442625" w:rsidRDefault="00C16D79">
                    <w:pPr>
                      <w:spacing w:after="0" w:line="240" w:lineRule="auto"/>
                      <w:textDirection w:val="btLr"/>
                    </w:pPr>
                    <w:r>
                      <w:rPr>
                        <w:rFonts w:ascii="Gill Sans" w:eastAsia="Gill Sans" w:hAnsi="Gill Sans" w:cs="Gill Sans"/>
                        <w:color w:val="AFD257"/>
                        <w:sz w:val="36"/>
                      </w:rPr>
                      <w:t>Aspire</w:t>
                    </w:r>
                    <w:r>
                      <w:rPr>
                        <w:rFonts w:ascii="Gill Sans" w:eastAsia="Gill Sans" w:hAnsi="Gill Sans" w:cs="Gill Sans"/>
                        <w:color w:val="000000"/>
                        <w:sz w:val="36"/>
                      </w:rPr>
                      <w:t xml:space="preserve"> | </w:t>
                    </w:r>
                    <w:r>
                      <w:rPr>
                        <w:rFonts w:ascii="Gill Sans" w:eastAsia="Gill Sans" w:hAnsi="Gill Sans" w:cs="Gill Sans"/>
                        <w:color w:val="71AC7E"/>
                        <w:sz w:val="36"/>
                      </w:rPr>
                      <w:t>Commit</w:t>
                    </w:r>
                    <w:r>
                      <w:rPr>
                        <w:rFonts w:ascii="Gill Sans" w:eastAsia="Gill Sans" w:hAnsi="Gill Sans" w:cs="Gill Sans"/>
                        <w:color w:val="000000"/>
                        <w:sz w:val="36"/>
                      </w:rPr>
                      <w:t xml:space="preserve"> | </w:t>
                    </w:r>
                    <w:r>
                      <w:rPr>
                        <w:rFonts w:ascii="Gill Sans" w:eastAsia="Gill Sans" w:hAnsi="Gill Sans" w:cs="Gill Sans"/>
                        <w:color w:val="056E64"/>
                        <w:sz w:val="36"/>
                      </w:rPr>
                      <w:t>Succeed</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2180"/>
    <w:multiLevelType w:val="multilevel"/>
    <w:tmpl w:val="C808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F43B0"/>
    <w:multiLevelType w:val="multilevel"/>
    <w:tmpl w:val="D046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2528F"/>
    <w:multiLevelType w:val="multilevel"/>
    <w:tmpl w:val="DBB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783003"/>
    <w:multiLevelType w:val="multilevel"/>
    <w:tmpl w:val="4B4AA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CE2B8A"/>
    <w:multiLevelType w:val="multilevel"/>
    <w:tmpl w:val="F9166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B1369"/>
    <w:multiLevelType w:val="multilevel"/>
    <w:tmpl w:val="BDBC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373FD"/>
    <w:multiLevelType w:val="multilevel"/>
    <w:tmpl w:val="DBB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784043"/>
    <w:multiLevelType w:val="multilevel"/>
    <w:tmpl w:val="FC5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52705"/>
    <w:multiLevelType w:val="multilevel"/>
    <w:tmpl w:val="4EE4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7"/>
  </w:num>
  <w:num w:numId="5">
    <w:abstractNumId w:val="8"/>
  </w:num>
  <w:num w:numId="6">
    <w:abstractNumId w:val="5"/>
  </w:num>
  <w:num w:numId="7">
    <w:abstractNumId w:val="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25"/>
    <w:rsid w:val="00442625"/>
    <w:rsid w:val="00C1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BD2B"/>
  <w15:docId w15:val="{04969AAC-44B0-4494-93D3-FB955AB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6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D79"/>
  </w:style>
  <w:style w:type="paragraph" w:styleId="Footer">
    <w:name w:val="footer"/>
    <w:basedOn w:val="Normal"/>
    <w:link w:val="FooterChar"/>
    <w:uiPriority w:val="99"/>
    <w:unhideWhenUsed/>
    <w:rsid w:val="00C16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D79"/>
  </w:style>
  <w:style w:type="paragraph" w:styleId="NormalWeb">
    <w:name w:val="Normal (Web)"/>
    <w:basedOn w:val="Normal"/>
    <w:uiPriority w:val="99"/>
    <w:unhideWhenUsed/>
    <w:rsid w:val="00C16D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6D79"/>
    <w:rPr>
      <w:color w:val="0000FF"/>
      <w:u w:val="single"/>
    </w:rPr>
  </w:style>
  <w:style w:type="paragraph" w:styleId="ListParagraph">
    <w:name w:val="List Paragraph"/>
    <w:basedOn w:val="Normal"/>
    <w:uiPriority w:val="34"/>
    <w:qFormat/>
    <w:rsid w:val="00C1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7901">
      <w:bodyDiv w:val="1"/>
      <w:marLeft w:val="0"/>
      <w:marRight w:val="0"/>
      <w:marTop w:val="0"/>
      <w:marBottom w:val="0"/>
      <w:divBdr>
        <w:top w:val="none" w:sz="0" w:space="0" w:color="auto"/>
        <w:left w:val="none" w:sz="0" w:space="0" w:color="auto"/>
        <w:bottom w:val="none" w:sz="0" w:space="0" w:color="auto"/>
        <w:right w:val="none" w:sz="0" w:space="0" w:color="auto"/>
      </w:divBdr>
    </w:div>
    <w:div w:id="789513863">
      <w:bodyDiv w:val="1"/>
      <w:marLeft w:val="0"/>
      <w:marRight w:val="0"/>
      <w:marTop w:val="0"/>
      <w:marBottom w:val="0"/>
      <w:divBdr>
        <w:top w:val="none" w:sz="0" w:space="0" w:color="auto"/>
        <w:left w:val="none" w:sz="0" w:space="0" w:color="auto"/>
        <w:bottom w:val="none" w:sz="0" w:space="0" w:color="auto"/>
        <w:right w:val="none" w:sz="0" w:space="0" w:color="auto"/>
      </w:divBdr>
      <w:divsChild>
        <w:div w:id="1443648917">
          <w:marLeft w:val="73"/>
          <w:marRight w:val="0"/>
          <w:marTop w:val="0"/>
          <w:marBottom w:val="0"/>
          <w:divBdr>
            <w:top w:val="none" w:sz="0" w:space="0" w:color="auto"/>
            <w:left w:val="none" w:sz="0" w:space="0" w:color="auto"/>
            <w:bottom w:val="none" w:sz="0" w:space="0" w:color="auto"/>
            <w:right w:val="none" w:sz="0" w:space="0" w:color="auto"/>
          </w:divBdr>
        </w:div>
        <w:div w:id="1539393105">
          <w:marLeft w:val="73"/>
          <w:marRight w:val="0"/>
          <w:marTop w:val="0"/>
          <w:marBottom w:val="0"/>
          <w:divBdr>
            <w:top w:val="none" w:sz="0" w:space="0" w:color="auto"/>
            <w:left w:val="none" w:sz="0" w:space="0" w:color="auto"/>
            <w:bottom w:val="none" w:sz="0" w:space="0" w:color="auto"/>
            <w:right w:val="none" w:sz="0" w:space="0" w:color="auto"/>
          </w:divBdr>
        </w:div>
      </w:divsChild>
    </w:div>
    <w:div w:id="917597739">
      <w:bodyDiv w:val="1"/>
      <w:marLeft w:val="0"/>
      <w:marRight w:val="0"/>
      <w:marTop w:val="0"/>
      <w:marBottom w:val="0"/>
      <w:divBdr>
        <w:top w:val="none" w:sz="0" w:space="0" w:color="auto"/>
        <w:left w:val="none" w:sz="0" w:space="0" w:color="auto"/>
        <w:bottom w:val="none" w:sz="0" w:space="0" w:color="auto"/>
        <w:right w:val="none" w:sz="0" w:space="0" w:color="auto"/>
      </w:divBdr>
      <w:divsChild>
        <w:div w:id="1057048956">
          <w:marLeft w:val="58"/>
          <w:marRight w:val="0"/>
          <w:marTop w:val="0"/>
          <w:marBottom w:val="0"/>
          <w:divBdr>
            <w:top w:val="none" w:sz="0" w:space="0" w:color="auto"/>
            <w:left w:val="none" w:sz="0" w:space="0" w:color="auto"/>
            <w:bottom w:val="none" w:sz="0" w:space="0" w:color="auto"/>
            <w:right w:val="none" w:sz="0" w:space="0" w:color="auto"/>
          </w:divBdr>
        </w:div>
      </w:divsChild>
    </w:div>
    <w:div w:id="1423917431">
      <w:bodyDiv w:val="1"/>
      <w:marLeft w:val="0"/>
      <w:marRight w:val="0"/>
      <w:marTop w:val="0"/>
      <w:marBottom w:val="0"/>
      <w:divBdr>
        <w:top w:val="none" w:sz="0" w:space="0" w:color="auto"/>
        <w:left w:val="none" w:sz="0" w:space="0" w:color="auto"/>
        <w:bottom w:val="none" w:sz="0" w:space="0" w:color="auto"/>
        <w:right w:val="none" w:sz="0" w:space="0" w:color="auto"/>
      </w:divBdr>
    </w:div>
    <w:div w:id="1523082510">
      <w:bodyDiv w:val="1"/>
      <w:marLeft w:val="0"/>
      <w:marRight w:val="0"/>
      <w:marTop w:val="0"/>
      <w:marBottom w:val="0"/>
      <w:divBdr>
        <w:top w:val="none" w:sz="0" w:space="0" w:color="auto"/>
        <w:left w:val="none" w:sz="0" w:space="0" w:color="auto"/>
        <w:bottom w:val="none" w:sz="0" w:space="0" w:color="auto"/>
        <w:right w:val="none" w:sz="0" w:space="0" w:color="auto"/>
      </w:divBdr>
    </w:div>
    <w:div w:id="1565095049">
      <w:bodyDiv w:val="1"/>
      <w:marLeft w:val="0"/>
      <w:marRight w:val="0"/>
      <w:marTop w:val="0"/>
      <w:marBottom w:val="0"/>
      <w:divBdr>
        <w:top w:val="none" w:sz="0" w:space="0" w:color="auto"/>
        <w:left w:val="none" w:sz="0" w:space="0" w:color="auto"/>
        <w:bottom w:val="none" w:sz="0" w:space="0" w:color="auto"/>
        <w:right w:val="none" w:sz="0" w:space="0" w:color="auto"/>
      </w:divBdr>
    </w:div>
    <w:div w:id="1588536968">
      <w:bodyDiv w:val="1"/>
      <w:marLeft w:val="0"/>
      <w:marRight w:val="0"/>
      <w:marTop w:val="0"/>
      <w:marBottom w:val="0"/>
      <w:divBdr>
        <w:top w:val="none" w:sz="0" w:space="0" w:color="auto"/>
        <w:left w:val="none" w:sz="0" w:space="0" w:color="auto"/>
        <w:bottom w:val="none" w:sz="0" w:space="0" w:color="auto"/>
        <w:right w:val="none" w:sz="0" w:space="0" w:color="auto"/>
      </w:divBdr>
    </w:div>
    <w:div w:id="1679380449">
      <w:bodyDiv w:val="1"/>
      <w:marLeft w:val="0"/>
      <w:marRight w:val="0"/>
      <w:marTop w:val="0"/>
      <w:marBottom w:val="0"/>
      <w:divBdr>
        <w:top w:val="none" w:sz="0" w:space="0" w:color="auto"/>
        <w:left w:val="none" w:sz="0" w:space="0" w:color="auto"/>
        <w:bottom w:val="none" w:sz="0" w:space="0" w:color="auto"/>
        <w:right w:val="none" w:sz="0" w:space="0" w:color="auto"/>
      </w:divBdr>
      <w:divsChild>
        <w:div w:id="1587806294">
          <w:marLeft w:val="28"/>
          <w:marRight w:val="0"/>
          <w:marTop w:val="0"/>
          <w:marBottom w:val="0"/>
          <w:divBdr>
            <w:top w:val="none" w:sz="0" w:space="0" w:color="auto"/>
            <w:left w:val="none" w:sz="0" w:space="0" w:color="auto"/>
            <w:bottom w:val="none" w:sz="0" w:space="0" w:color="auto"/>
            <w:right w:val="none" w:sz="0" w:space="0" w:color="auto"/>
          </w:divBdr>
        </w:div>
      </w:divsChild>
    </w:div>
    <w:div w:id="18869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alperton.brent.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alperton.brent.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mailto:office@alperton.brent.sch.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Alperton Community School</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Katalina de-Freitas</dc:creator>
  <cp:lastModifiedBy>Katalina de-Freitas</cp:lastModifiedBy>
  <cp:revision>2</cp:revision>
  <dcterms:created xsi:type="dcterms:W3CDTF">2024-09-09T13:26:00Z</dcterms:created>
  <dcterms:modified xsi:type="dcterms:W3CDTF">2024-09-09T13:26:00Z</dcterms:modified>
</cp:coreProperties>
</file>