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C46F" w14:textId="4A19DCD1" w:rsidR="003E144C" w:rsidRDefault="003E144C">
      <w:pPr>
        <w:rPr>
          <w:b/>
          <w:bCs/>
        </w:rPr>
      </w:pPr>
    </w:p>
    <w:p w14:paraId="1BB5B725" w14:textId="216152EB" w:rsidR="0050140C" w:rsidRDefault="0050140C">
      <w:r w:rsidRPr="007B3D47">
        <w:rPr>
          <w:b/>
          <w:bCs/>
        </w:rPr>
        <w:t>Job Title</w:t>
      </w:r>
      <w:r>
        <w:t xml:space="preserve">: </w:t>
      </w:r>
      <w:r w:rsidR="007B3D47">
        <w:t xml:space="preserve">Learning Support </w:t>
      </w:r>
      <w:r>
        <w:t xml:space="preserve">Assistant </w:t>
      </w:r>
    </w:p>
    <w:p w14:paraId="1AA96894" w14:textId="22E0F5B9" w:rsidR="0050140C" w:rsidRDefault="0050140C">
      <w:r w:rsidRPr="007B3D47">
        <w:rPr>
          <w:b/>
          <w:bCs/>
        </w:rPr>
        <w:t>Salary:</w:t>
      </w:r>
      <w:r>
        <w:t xml:space="preserve"> </w:t>
      </w:r>
      <w:r w:rsidR="007B3D47">
        <w:t xml:space="preserve">MEDWAY Scale D2 </w:t>
      </w:r>
      <w:r w:rsidR="002A4AB9">
        <w:t>Pro Rata (39 weeks per year</w:t>
      </w:r>
      <w:r w:rsidR="000D5881">
        <w:t>)</w:t>
      </w:r>
    </w:p>
    <w:p w14:paraId="72404CA6" w14:textId="3AD79540" w:rsidR="00251723" w:rsidRDefault="00251723">
      <w:r w:rsidRPr="3A4F68E4">
        <w:rPr>
          <w:b/>
          <w:bCs/>
        </w:rPr>
        <w:t>Start date:</w:t>
      </w:r>
      <w:r>
        <w:t xml:space="preserve">   </w:t>
      </w:r>
      <w:r w:rsidR="2F0B691C">
        <w:t xml:space="preserve">June </w:t>
      </w:r>
      <w:r w:rsidR="003F63A8">
        <w:t>2025</w:t>
      </w:r>
      <w:r w:rsidR="32C7D2AF">
        <w:t xml:space="preserve"> or earlier</w:t>
      </w:r>
    </w:p>
    <w:p w14:paraId="3DD876DA" w14:textId="451E58E4" w:rsidR="0050140C" w:rsidRDefault="007B3D47">
      <w:r w:rsidRPr="007B3D47">
        <w:rPr>
          <w:b/>
          <w:bCs/>
        </w:rPr>
        <w:t>Accountable</w:t>
      </w:r>
      <w:r w:rsidR="0050140C" w:rsidRPr="007B3D47">
        <w:rPr>
          <w:b/>
          <w:bCs/>
        </w:rPr>
        <w:t xml:space="preserve"> to</w:t>
      </w:r>
      <w:r w:rsidR="0050140C">
        <w:t xml:space="preserve">: SENCO </w:t>
      </w:r>
    </w:p>
    <w:p w14:paraId="38450DE7" w14:textId="630BC60E" w:rsidR="007B3D47" w:rsidRDefault="007B3D47">
      <w:r w:rsidRPr="000D5881">
        <w:rPr>
          <w:b/>
          <w:bCs/>
        </w:rPr>
        <w:t>Hours:</w:t>
      </w:r>
      <w:r w:rsidR="00527A95" w:rsidRPr="000D5881">
        <w:rPr>
          <w:b/>
          <w:bCs/>
        </w:rPr>
        <w:t xml:space="preserve"> </w:t>
      </w:r>
      <w:r w:rsidR="00030819">
        <w:t>37 hours per week</w:t>
      </w:r>
      <w:r w:rsidR="000D5881">
        <w:t xml:space="preserve">  - 8:00am till 4:00pm (Wednesdays: 8:00am till 3:30pm)</w:t>
      </w:r>
    </w:p>
    <w:p w14:paraId="20F2C9C7" w14:textId="77777777" w:rsidR="0050140C" w:rsidRPr="007B3D47" w:rsidRDefault="0050140C">
      <w:pPr>
        <w:rPr>
          <w:b/>
          <w:bCs/>
        </w:rPr>
      </w:pPr>
      <w:r w:rsidRPr="007B3D47">
        <w:rPr>
          <w:b/>
          <w:bCs/>
        </w:rPr>
        <w:t xml:space="preserve">Purpose of the Job: </w:t>
      </w:r>
    </w:p>
    <w:p w14:paraId="5DCCB453" w14:textId="1C2F122D" w:rsidR="0050140C" w:rsidRDefault="0050140C" w:rsidP="007B3D47">
      <w:r>
        <w:t xml:space="preserve">To work with pupils to enable them to access the learning within the classroom </w:t>
      </w:r>
      <w:proofErr w:type="gramStart"/>
      <w:r>
        <w:t>and also</w:t>
      </w:r>
      <w:proofErr w:type="gramEnd"/>
      <w:r>
        <w:t xml:space="preserve"> to lead interventions to support closing the gaps in </w:t>
      </w:r>
      <w:r w:rsidR="007B3D47">
        <w:t>student’s</w:t>
      </w:r>
      <w:r>
        <w:t xml:space="preserve"> knowledge and understanding. To be a role model for students by upholding the</w:t>
      </w:r>
      <w:r w:rsidR="00D525E9">
        <w:t xml:space="preserve"> Catholic ethos,</w:t>
      </w:r>
      <w:r>
        <w:t xml:space="preserve"> policies of the school and being a caring member of staff.</w:t>
      </w:r>
    </w:p>
    <w:p w14:paraId="464BC127" w14:textId="26C3166A" w:rsidR="0050140C" w:rsidRPr="007B3D47" w:rsidRDefault="0050140C" w:rsidP="007B3D47">
      <w:pPr>
        <w:rPr>
          <w:b/>
          <w:bCs/>
        </w:rPr>
      </w:pPr>
      <w:r w:rsidRPr="007B3D47">
        <w:rPr>
          <w:b/>
          <w:bCs/>
        </w:rPr>
        <w:t>Main duties and responsibilities</w:t>
      </w:r>
      <w:r w:rsidR="002A4AB9">
        <w:rPr>
          <w:b/>
          <w:bCs/>
        </w:rPr>
        <w:t>:</w:t>
      </w:r>
    </w:p>
    <w:p w14:paraId="3C167214" w14:textId="3DEC18B3" w:rsidR="0050140C" w:rsidRDefault="0050140C" w:rsidP="007B3D47">
      <w:r>
        <w:t>Work with individuals or small groups of pupils in the classroom as directed by the SENCO.</w:t>
      </w:r>
    </w:p>
    <w:p w14:paraId="69D6D842" w14:textId="77777777" w:rsidR="00601608" w:rsidRDefault="00601608" w:rsidP="007B3D47">
      <w:pPr>
        <w:pStyle w:val="ListParagraph"/>
        <w:numPr>
          <w:ilvl w:val="0"/>
          <w:numId w:val="6"/>
        </w:numPr>
      </w:pPr>
      <w:r>
        <w:t>Ensuring the safeguarding of all students.</w:t>
      </w:r>
    </w:p>
    <w:p w14:paraId="5B21E944" w14:textId="4E63E862" w:rsidR="0050140C" w:rsidRDefault="0050140C" w:rsidP="007B3D47">
      <w:pPr>
        <w:pStyle w:val="ListParagraph"/>
        <w:numPr>
          <w:ilvl w:val="0"/>
          <w:numId w:val="6"/>
        </w:numPr>
      </w:pPr>
      <w:r>
        <w:t>Lead small group interventions, giving feedback to the SENCO and informing students and parents of the support they will be given.</w:t>
      </w:r>
      <w:r w:rsidR="007B3D47">
        <w:t xml:space="preserve"> This will be before school, during lesson time and after school interventions (all during work hours)</w:t>
      </w:r>
    </w:p>
    <w:p w14:paraId="7DF6E51F" w14:textId="6566FFB2" w:rsidR="0050140C" w:rsidRDefault="0050140C" w:rsidP="007B3D47">
      <w:pPr>
        <w:pStyle w:val="ListParagraph"/>
        <w:numPr>
          <w:ilvl w:val="0"/>
          <w:numId w:val="6"/>
        </w:numPr>
      </w:pPr>
      <w:r>
        <w:t>Take an active role in whole school and SEN CPD (continuous Professional Development)</w:t>
      </w:r>
    </w:p>
    <w:p w14:paraId="561007D4" w14:textId="3449CAF1" w:rsidR="0050140C" w:rsidRDefault="0050140C" w:rsidP="007B3D47">
      <w:pPr>
        <w:pStyle w:val="ListParagraph"/>
        <w:numPr>
          <w:ilvl w:val="0"/>
          <w:numId w:val="6"/>
        </w:numPr>
      </w:pPr>
      <w:r>
        <w:t xml:space="preserve">Provide feedback to the class teacher and SENCO using tracking sheets. Highlighting any concerns </w:t>
      </w:r>
      <w:proofErr w:type="gramStart"/>
      <w:r>
        <w:t>through the use of</w:t>
      </w:r>
      <w:proofErr w:type="gramEnd"/>
      <w:r>
        <w:t xml:space="preserve"> CPOMS or </w:t>
      </w:r>
      <w:proofErr w:type="spellStart"/>
      <w:r w:rsidR="007B3D47">
        <w:t>Schoolvue</w:t>
      </w:r>
      <w:proofErr w:type="spellEnd"/>
      <w:r w:rsidR="007B3D47">
        <w:t>.</w:t>
      </w:r>
    </w:p>
    <w:p w14:paraId="448568EF" w14:textId="15483640" w:rsidR="0050140C" w:rsidRDefault="0050140C" w:rsidP="007B3D47">
      <w:pPr>
        <w:pStyle w:val="ListParagraph"/>
        <w:numPr>
          <w:ilvl w:val="0"/>
          <w:numId w:val="6"/>
        </w:numPr>
      </w:pPr>
      <w:r>
        <w:t>Support pupils in social and emotional well-being, reporting problems to the teacher</w:t>
      </w:r>
      <w:r w:rsidR="007B3D47">
        <w:t>, Head of Year or Pastoral Care Leads,</w:t>
      </w:r>
      <w:r>
        <w:t xml:space="preserve"> and logging using the </w:t>
      </w:r>
      <w:r w:rsidR="007B3D47">
        <w:t>school’s</w:t>
      </w:r>
      <w:r>
        <w:t xml:space="preserve"> behaviour systems, as appropriate.</w:t>
      </w:r>
    </w:p>
    <w:p w14:paraId="166BC2E2" w14:textId="651A601D" w:rsidR="0050140C" w:rsidRDefault="0050140C" w:rsidP="007B3D47">
      <w:pPr>
        <w:pStyle w:val="ListParagraph"/>
        <w:numPr>
          <w:ilvl w:val="0"/>
          <w:numId w:val="6"/>
        </w:numPr>
      </w:pPr>
      <w:r>
        <w:t xml:space="preserve">Prepare and clear up learning environment and resources, including photocopying, filing and the display and presentation of pupils work and contribute to maintaining a safe environment. </w:t>
      </w:r>
    </w:p>
    <w:p w14:paraId="79E0CB58" w14:textId="5C60F9EC" w:rsidR="0050140C" w:rsidRDefault="0050140C" w:rsidP="007B3D47">
      <w:pPr>
        <w:pStyle w:val="ListParagraph"/>
        <w:numPr>
          <w:ilvl w:val="0"/>
          <w:numId w:val="6"/>
        </w:numPr>
      </w:pPr>
      <w:r>
        <w:t>Assist with break-time supervision</w:t>
      </w:r>
      <w:r w:rsidR="002A4AB9">
        <w:t>,</w:t>
      </w:r>
      <w:r>
        <w:t xml:space="preserve"> including facilitating games and activities in the SEN Dept. </w:t>
      </w:r>
    </w:p>
    <w:p w14:paraId="0F41619B" w14:textId="77777777" w:rsidR="002A4AB9" w:rsidRDefault="0050140C" w:rsidP="007B3D47">
      <w:pPr>
        <w:pStyle w:val="ListParagraph"/>
        <w:numPr>
          <w:ilvl w:val="0"/>
          <w:numId w:val="6"/>
        </w:numPr>
      </w:pPr>
      <w:r>
        <w:t>Assist with escorting pupils on educational visits.</w:t>
      </w:r>
    </w:p>
    <w:p w14:paraId="74293050" w14:textId="7E1C41F5" w:rsidR="0050140C" w:rsidRDefault="002A4AB9" w:rsidP="002A4AB9">
      <w:pPr>
        <w:pStyle w:val="ListParagraph"/>
        <w:numPr>
          <w:ilvl w:val="0"/>
          <w:numId w:val="6"/>
        </w:numPr>
      </w:pPr>
      <w:r>
        <w:t>Recording data to support understanding of students and to monitor progress and review impact of support given.</w:t>
      </w:r>
      <w:r w:rsidR="0050140C">
        <w:t xml:space="preserve"> </w:t>
      </w:r>
    </w:p>
    <w:p w14:paraId="14ADC4F8" w14:textId="5CDC5941" w:rsidR="0050140C" w:rsidRDefault="0050140C" w:rsidP="007B3D47">
      <w:pPr>
        <w:pStyle w:val="ListParagraph"/>
        <w:numPr>
          <w:ilvl w:val="0"/>
          <w:numId w:val="6"/>
        </w:numPr>
      </w:pPr>
      <w:r>
        <w:t>Support pupils</w:t>
      </w:r>
      <w:r w:rsidR="007B3D47">
        <w:t xml:space="preserve"> with a disability, to using the lift to access lessons </w:t>
      </w:r>
    </w:p>
    <w:p w14:paraId="0C58F36D" w14:textId="1EB2D00B" w:rsidR="007B3D47" w:rsidRDefault="007B3D47" w:rsidP="007B3D47">
      <w:pPr>
        <w:pStyle w:val="ListParagraph"/>
        <w:numPr>
          <w:ilvl w:val="0"/>
          <w:numId w:val="6"/>
        </w:numPr>
      </w:pPr>
      <w:r>
        <w:t xml:space="preserve">Any other job that the SENCO requires to support students with learning </w:t>
      </w:r>
      <w:r w:rsidR="002A4AB9">
        <w:t xml:space="preserve">in the classroom </w:t>
      </w:r>
      <w:r>
        <w:t>or access</w:t>
      </w:r>
      <w:r w:rsidR="002A4AB9">
        <w:t>ing</w:t>
      </w:r>
      <w:r>
        <w:t xml:space="preserve"> work</w:t>
      </w:r>
      <w:r w:rsidR="002A4AB9">
        <w:t>.</w:t>
      </w:r>
    </w:p>
    <w:p w14:paraId="4CE404BF" w14:textId="6E0E91D2" w:rsidR="002A4AB9" w:rsidRDefault="002A4AB9" w:rsidP="007B3D47">
      <w:pPr>
        <w:pStyle w:val="ListParagraph"/>
        <w:numPr>
          <w:ilvl w:val="0"/>
          <w:numId w:val="6"/>
        </w:numPr>
      </w:pPr>
      <w:r>
        <w:t>Supporting with Grammar Stream testing and Summer school in August.</w:t>
      </w:r>
    </w:p>
    <w:p w14:paraId="3615EE4F" w14:textId="28FEEF6A" w:rsidR="002A4AB9" w:rsidRDefault="002A4AB9" w:rsidP="002A4AB9">
      <w:pPr>
        <w:pStyle w:val="ListParagraph"/>
      </w:pPr>
    </w:p>
    <w:p w14:paraId="4D0D2B1F" w14:textId="1B3321F2" w:rsidR="00B13FC1" w:rsidRDefault="00B13FC1" w:rsidP="007B3D47"/>
    <w:sectPr w:rsidR="00B13FC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AEDA" w14:textId="77777777" w:rsidR="006E4C2A" w:rsidRDefault="006E4C2A" w:rsidP="00F014FF">
      <w:pPr>
        <w:spacing w:after="0" w:line="240" w:lineRule="auto"/>
      </w:pPr>
      <w:r>
        <w:separator/>
      </w:r>
    </w:p>
  </w:endnote>
  <w:endnote w:type="continuationSeparator" w:id="0">
    <w:p w14:paraId="2C3CF3AA" w14:textId="77777777" w:rsidR="006E4C2A" w:rsidRDefault="006E4C2A" w:rsidP="00F0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5C3E" w14:textId="77777777" w:rsidR="006E4C2A" w:rsidRDefault="006E4C2A" w:rsidP="00F014FF">
      <w:pPr>
        <w:spacing w:after="0" w:line="240" w:lineRule="auto"/>
      </w:pPr>
      <w:r>
        <w:separator/>
      </w:r>
    </w:p>
  </w:footnote>
  <w:footnote w:type="continuationSeparator" w:id="0">
    <w:p w14:paraId="3AAABE77" w14:textId="77777777" w:rsidR="006E4C2A" w:rsidRDefault="006E4C2A" w:rsidP="00F0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4D5C" w14:textId="53522B98" w:rsidR="00F014FF" w:rsidRDefault="004A12C2">
    <w:pPr>
      <w:pStyle w:val="Header"/>
    </w:pPr>
    <w:r>
      <w:rPr>
        <w:noProof/>
      </w:rPr>
      <w:drawing>
        <wp:inline distT="0" distB="0" distL="0" distR="0" wp14:anchorId="125F45D5" wp14:editId="6C06A729">
          <wp:extent cx="5689600" cy="1252855"/>
          <wp:effectExtent l="0" t="0" r="6350" b="4445"/>
          <wp:docPr id="3" name="Picture 1" descr="Macintosh HD:Users:Genesis:Documents:Client Work:Mouse:St John Fisher:Artwork:SJF Letterhead Word Doc:SJF_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Macintosh HD:Users:Genesis:Documents:Client Work:Mouse:St John Fisher:Artwork:SJF Letterhead Word Doc:SJF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1252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BA5"/>
    <w:multiLevelType w:val="hybridMultilevel"/>
    <w:tmpl w:val="0DC0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B5715"/>
    <w:multiLevelType w:val="hybridMultilevel"/>
    <w:tmpl w:val="FE0CAF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E1D76"/>
    <w:multiLevelType w:val="hybridMultilevel"/>
    <w:tmpl w:val="DDA0E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22AFF"/>
    <w:multiLevelType w:val="hybridMultilevel"/>
    <w:tmpl w:val="6B922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90BD9"/>
    <w:multiLevelType w:val="hybridMultilevel"/>
    <w:tmpl w:val="4AF85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4C26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C23CF"/>
    <w:multiLevelType w:val="hybridMultilevel"/>
    <w:tmpl w:val="0DB8A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11000">
    <w:abstractNumId w:val="4"/>
  </w:num>
  <w:num w:numId="2" w16cid:durableId="627005489">
    <w:abstractNumId w:val="3"/>
  </w:num>
  <w:num w:numId="3" w16cid:durableId="453523614">
    <w:abstractNumId w:val="2"/>
  </w:num>
  <w:num w:numId="4" w16cid:durableId="478352757">
    <w:abstractNumId w:val="0"/>
  </w:num>
  <w:num w:numId="5" w16cid:durableId="2144344273">
    <w:abstractNumId w:val="1"/>
  </w:num>
  <w:num w:numId="6" w16cid:durableId="1698117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0C"/>
    <w:rsid w:val="00030819"/>
    <w:rsid w:val="000D5881"/>
    <w:rsid w:val="00251723"/>
    <w:rsid w:val="002A4AB9"/>
    <w:rsid w:val="00360F23"/>
    <w:rsid w:val="003E144C"/>
    <w:rsid w:val="003F63A8"/>
    <w:rsid w:val="004870DA"/>
    <w:rsid w:val="004A12C2"/>
    <w:rsid w:val="0050140C"/>
    <w:rsid w:val="00527A95"/>
    <w:rsid w:val="00601608"/>
    <w:rsid w:val="006872D3"/>
    <w:rsid w:val="006E4C2A"/>
    <w:rsid w:val="007B3D47"/>
    <w:rsid w:val="00B13FC1"/>
    <w:rsid w:val="00D525E9"/>
    <w:rsid w:val="00D55C5D"/>
    <w:rsid w:val="00F014FF"/>
    <w:rsid w:val="2F0B691C"/>
    <w:rsid w:val="32C7D2AF"/>
    <w:rsid w:val="3A4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4C382"/>
  <w15:chartTrackingRefBased/>
  <w15:docId w15:val="{B2BD6549-940F-4EBD-8F37-CFC243EC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4FF"/>
  </w:style>
  <w:style w:type="paragraph" w:styleId="Footer">
    <w:name w:val="footer"/>
    <w:basedOn w:val="Normal"/>
    <w:link w:val="FooterChar"/>
    <w:uiPriority w:val="99"/>
    <w:unhideWhenUsed/>
    <w:rsid w:val="00F01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207fb-931d-4d9d-9c2d-aeb3974bf5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708272103D44DB44C6756E7068A8E" ma:contentTypeVersion="11" ma:contentTypeDescription="Create a new document." ma:contentTypeScope="" ma:versionID="17203cac224907bf8a5efe0dc8b4a7e6">
  <xsd:schema xmlns:xsd="http://www.w3.org/2001/XMLSchema" xmlns:xs="http://www.w3.org/2001/XMLSchema" xmlns:p="http://schemas.microsoft.com/office/2006/metadata/properties" xmlns:ns3="e7a207fb-931d-4d9d-9c2d-aeb3974bf503" targetNamespace="http://schemas.microsoft.com/office/2006/metadata/properties" ma:root="true" ma:fieldsID="1cf219a49a28b9d9620b2b982d496434" ns3:_="">
    <xsd:import namespace="e7a207fb-931d-4d9d-9c2d-aeb3974bf50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207fb-931d-4d9d-9c2d-aeb3974bf50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8F661-865A-4E66-9134-5A2A916EC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69D06D-5DD6-4CAE-91B4-70DD47D69151}">
  <ds:schemaRefs>
    <ds:schemaRef ds:uri="e7a207fb-931d-4d9d-9c2d-aeb3974bf50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41A43CC-FE53-4C0C-9389-DFBD427F6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207fb-931d-4d9d-9c2d-aeb3974bf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4</DocSecurity>
  <Lines>14</Lines>
  <Paragraphs>4</Paragraphs>
  <ScaleCrop>false</ScaleCrop>
  <Company>St John Fisher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Paul</dc:creator>
  <cp:keywords/>
  <dc:description/>
  <cp:lastModifiedBy>M Curran</cp:lastModifiedBy>
  <cp:revision>2</cp:revision>
  <dcterms:created xsi:type="dcterms:W3CDTF">2025-04-02T11:46:00Z</dcterms:created>
  <dcterms:modified xsi:type="dcterms:W3CDTF">2025-04-02T11:46:00Z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0x010100027708272103D44DB44C6756E7068A8E</vt:lpwstr>
  </property>
  <property fmtid="{D5CDD505-2E9C-101B-9397-08002B2CF9AE}" pid="3" name="MediaServiceImageTags">
    <vt:lpwstr/>
  </property>
</Properties>
</file>