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2326"/>
        <w:gridCol w:w="4190"/>
        <w:gridCol w:w="1617"/>
        <w:gridCol w:w="1415"/>
      </w:tblGrid>
      <w:tr w:rsidR="00E63D1C" w:rsidRPr="00E63D1C" w:rsidTr="00E63D1C">
        <w:tc>
          <w:tcPr>
            <w:tcW w:w="5000" w:type="pct"/>
            <w:gridSpan w:val="4"/>
            <w:shd w:val="clear" w:color="auto" w:fill="auto"/>
          </w:tcPr>
          <w:p w:rsidR="00E63D1C" w:rsidRPr="00E63D1C" w:rsidRDefault="00425519" w:rsidP="00675ABE">
            <w:pPr>
              <w:spacing w:before="40" w:after="4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SUBJECT TEACHER</w:t>
            </w:r>
            <w:r w:rsidR="00675ABE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63D1C" w:rsidRPr="00E63D1C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JOB DESCRIPTION</w:t>
            </w:r>
          </w:p>
        </w:tc>
      </w:tr>
      <w:tr w:rsidR="007D40E8" w:rsidRPr="00E63D1C" w:rsidTr="007D40E8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7D40E8" w:rsidRPr="00E63D1C" w:rsidRDefault="007D40E8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7D40E8" w:rsidRPr="00E63D1C" w:rsidRDefault="007D40E8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63D1C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ACCOUNTABLE TO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63D1C" w:rsidRPr="00176129" w:rsidRDefault="00425519" w:rsidP="00CE630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6129">
              <w:rPr>
                <w:rFonts w:ascii="Calibri" w:hAnsi="Calibri"/>
                <w:sz w:val="20"/>
                <w:szCs w:val="20"/>
              </w:rPr>
              <w:t xml:space="preserve">Head of Department and through him/her to a designated Head of Faculty, Deputy/Assistant Head and the Head </w:t>
            </w:r>
            <w:r w:rsidR="00CE630B">
              <w:rPr>
                <w:rFonts w:ascii="Calibri" w:hAnsi="Calibri"/>
                <w:sz w:val="20"/>
                <w:szCs w:val="20"/>
              </w:rPr>
              <w:t>of School/Executive Head Teacher</w:t>
            </w:r>
          </w:p>
        </w:tc>
      </w:tr>
      <w:tr w:rsidR="00E63D1C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63D1C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JOB PURPOSE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176129" w:rsidRDefault="00176129" w:rsidP="00176129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To ensure the standards of teaching achieves the school target of 85% good or better teaching.</w:t>
            </w:r>
          </w:p>
          <w:p w:rsidR="007D32D3" w:rsidRPr="00DE06BF" w:rsidRDefault="00176129" w:rsidP="00675ABE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To ensure progress and attainment of students meet the school targets.</w:t>
            </w:r>
          </w:p>
        </w:tc>
      </w:tr>
      <w:tr w:rsidR="00E63D1C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Key Area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Responsibility</w:t>
            </w:r>
          </w:p>
        </w:tc>
      </w:tr>
      <w:tr w:rsidR="00E63D1C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Responsibilities</w:t>
            </w:r>
          </w:p>
          <w:p w:rsidR="00E63D1C" w:rsidRPr="00E63D1C" w:rsidRDefault="00E63D1C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Carry out all duties and responsibilities in accordance with School policies and procedures and statutory requirements.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176129" w:rsidRDefault="00176129" w:rsidP="00176129">
            <w:pPr>
              <w:pStyle w:val="BodyText"/>
              <w:numPr>
                <w:ilvl w:val="0"/>
                <w:numId w:val="10"/>
              </w:numPr>
              <w:ind w:left="368" w:hanging="368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Maintain high standards of teaching and learning within your classes, ensuring effective tracking and monitoring takes place at all times.</w:t>
            </w:r>
          </w:p>
          <w:p w:rsidR="00176129" w:rsidRPr="00176129" w:rsidRDefault="00176129" w:rsidP="00675ABE">
            <w:pPr>
              <w:pStyle w:val="BodyText"/>
              <w:numPr>
                <w:ilvl w:val="0"/>
                <w:numId w:val="10"/>
              </w:numPr>
              <w:ind w:left="368" w:hanging="368"/>
              <w:rPr>
                <w:rFonts w:asciiTheme="minorHAnsi" w:hAnsiTheme="minorHAnsi" w:cs="Arial"/>
                <w:bCs/>
                <w:sz w:val="20"/>
              </w:rPr>
            </w:pPr>
            <w:r w:rsidRPr="00176129">
              <w:rPr>
                <w:rFonts w:asciiTheme="minorHAnsi" w:hAnsiTheme="minorHAnsi" w:cs="Arial"/>
                <w:bCs/>
                <w:sz w:val="20"/>
              </w:rPr>
              <w:t xml:space="preserve">To contribute to the needs of the department as outlined by the </w:t>
            </w:r>
            <w:r w:rsidR="00675ABE">
              <w:rPr>
                <w:rFonts w:asciiTheme="minorHAnsi" w:hAnsiTheme="minorHAnsi" w:cs="Arial"/>
                <w:bCs/>
                <w:sz w:val="20"/>
              </w:rPr>
              <w:t>H</w:t>
            </w:r>
            <w:r w:rsidRPr="00176129">
              <w:rPr>
                <w:rFonts w:asciiTheme="minorHAnsi" w:hAnsiTheme="minorHAnsi" w:cs="Arial"/>
                <w:bCs/>
                <w:sz w:val="20"/>
              </w:rPr>
              <w:t>ead of Department.</w:t>
            </w:r>
          </w:p>
        </w:tc>
      </w:tr>
      <w:tr w:rsidR="00E63D1C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Areas of Accountability</w:t>
            </w:r>
          </w:p>
        </w:tc>
        <w:tc>
          <w:tcPr>
            <w:tcW w:w="3782" w:type="pct"/>
            <w:gridSpan w:val="3"/>
            <w:shd w:val="clear" w:color="auto" w:fill="auto"/>
          </w:tcPr>
          <w:p w:rsidR="00DE06BF" w:rsidRDefault="00176129" w:rsidP="00176129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Through effective teaching and learning students achieve their best possible outcomes, ensuring their progress and attainment reaches or exceeds expected levels.</w:t>
            </w:r>
          </w:p>
          <w:p w:rsidR="00CE630B" w:rsidRPr="00E63D1C" w:rsidRDefault="00176129" w:rsidP="00CE630B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To ensure the Department budget and resources are effectively managed.</w:t>
            </w:r>
          </w:p>
        </w:tc>
      </w:tr>
      <w:tr w:rsidR="00E63D1C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Professional development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98232F" w:rsidRDefault="0098232F" w:rsidP="00E63D1C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Keeping up to date with national requirements with regard to t &amp; l (DfE / Ofsted guidance).</w:t>
            </w:r>
          </w:p>
          <w:p w:rsidR="0098232F" w:rsidRPr="00E63D1C" w:rsidRDefault="0098232F" w:rsidP="00E63D1C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Pedagogic research and development to improve the standard of teaching.</w:t>
            </w:r>
          </w:p>
          <w:p w:rsidR="00CE630B" w:rsidRPr="00E63D1C" w:rsidRDefault="0098232F" w:rsidP="00CE630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Lead and p</w:t>
            </w:r>
            <w:r w:rsidR="00E63D1C"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articipate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in</w:t>
            </w:r>
            <w:r w:rsidR="00E63D1C"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further training and professional development including those aimed at meeting the need identified in performance objectives or in performance statements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</w:tr>
      <w:tr w:rsidR="00E63D1C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Discipline, health and safety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E63D1C" w:rsidRPr="00E63D1C" w:rsidRDefault="00E63D1C" w:rsidP="00E63D1C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Maintain good order and</w:t>
            </w:r>
            <w:r w:rsidR="00B039B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discipline and safeguard the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health and safety among students both within the classroom, school premises and when they are engaged in authorise</w:t>
            </w:r>
            <w:r w:rsidR="00B039BB">
              <w:rPr>
                <w:rFonts w:asciiTheme="minorHAnsi" w:hAnsiTheme="minorHAnsi" w:cs="Arial"/>
                <w:bCs/>
                <w:sz w:val="20"/>
                <w:szCs w:val="20"/>
              </w:rPr>
              <w:t>d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school activities elsewhere</w:t>
            </w:r>
            <w:r w:rsidR="00B039BB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  <w:p w:rsidR="00CE630B" w:rsidRPr="00DE06BF" w:rsidRDefault="00E63D1C" w:rsidP="00CE630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To work in accordance with the guidelines set out in the school Health and safety policy and specific faculty areas</w:t>
            </w:r>
            <w:r w:rsidR="0098232F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</w:tr>
      <w:tr w:rsidR="00E63D1C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Examinations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DE06BF" w:rsidRPr="00E63D1C" w:rsidRDefault="00E63D1C" w:rsidP="00CE630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Participate in arrangements for preparing students for 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x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ternal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/internal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examinations, in assessing students for the purpose of such examination</w:t>
            </w:r>
            <w:r w:rsidR="007D40E8">
              <w:rPr>
                <w:rFonts w:asciiTheme="minorHAnsi" w:hAnsiTheme="minorHAnsi" w:cs="Arial"/>
                <w:bCs/>
                <w:sz w:val="20"/>
                <w:szCs w:val="20"/>
              </w:rPr>
              <w:t>s.</w:t>
            </w:r>
          </w:p>
        </w:tc>
      </w:tr>
      <w:tr w:rsidR="00E63D1C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General Responsibilities</w:t>
            </w:r>
          </w:p>
        </w:tc>
        <w:tc>
          <w:tcPr>
            <w:tcW w:w="3782" w:type="pct"/>
            <w:gridSpan w:val="3"/>
            <w:shd w:val="clear" w:color="auto" w:fill="auto"/>
          </w:tcPr>
          <w:p w:rsidR="00E63D1C" w:rsidRPr="00E63D1C" w:rsidRDefault="00E63D1C" w:rsidP="00E63D1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Promote the school’s values and ethos in accordance with the School’s Professional Code.</w:t>
            </w:r>
          </w:p>
          <w:p w:rsidR="00CE630B" w:rsidRPr="00E63D1C" w:rsidRDefault="00E63D1C" w:rsidP="00CE630B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6129">
              <w:rPr>
                <w:rFonts w:asciiTheme="minorHAnsi" w:hAnsiTheme="minorHAnsi" w:cs="Arial"/>
                <w:bCs/>
                <w:sz w:val="20"/>
                <w:szCs w:val="20"/>
              </w:rPr>
              <w:t>Work actively to develop professional expertise by participating in ongoing professional development.</w:t>
            </w:r>
          </w:p>
        </w:tc>
      </w:tr>
      <w:tr w:rsidR="0098232F" w:rsidRPr="00E63D1C" w:rsidTr="00E63D1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98232F" w:rsidRDefault="007D40E8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Review of job description</w:t>
            </w:r>
          </w:p>
          <w:p w:rsidR="0098232F" w:rsidRPr="00E63D1C" w:rsidRDefault="0098232F" w:rsidP="002B3AF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pct"/>
            <w:gridSpan w:val="3"/>
            <w:shd w:val="clear" w:color="auto" w:fill="auto"/>
          </w:tcPr>
          <w:p w:rsidR="007D40E8" w:rsidRPr="007D40E8" w:rsidRDefault="0098232F" w:rsidP="00675AB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D40E8">
              <w:rPr>
                <w:rFonts w:asciiTheme="minorHAnsi" w:hAnsiTheme="minorHAnsi"/>
                <w:sz w:val="20"/>
                <w:szCs w:val="20"/>
              </w:rPr>
              <w:t xml:space="preserve">This job description is intended to provide guidance on the range of duties associated with the post. It is not intended to provide a full and exclusive definition of the post and the post holder may be required to undertake additional duties by the Head </w:t>
            </w:r>
            <w:r w:rsidR="00CE630B">
              <w:rPr>
                <w:rFonts w:asciiTheme="minorHAnsi" w:hAnsiTheme="minorHAnsi"/>
                <w:sz w:val="20"/>
                <w:szCs w:val="20"/>
              </w:rPr>
              <w:t xml:space="preserve">of School/Executive Head </w:t>
            </w:r>
            <w:r w:rsidRPr="007D40E8">
              <w:rPr>
                <w:rFonts w:asciiTheme="minorHAnsi" w:hAnsiTheme="minorHAnsi"/>
                <w:sz w:val="20"/>
                <w:szCs w:val="20"/>
              </w:rPr>
              <w:t>Teacher. It may be subject to modification and amendment at any time after consultation with the post holder.</w:t>
            </w:r>
          </w:p>
        </w:tc>
      </w:tr>
      <w:tr w:rsidR="00E63D1C" w:rsidRPr="00E63D1C" w:rsidTr="00E63D1C">
        <w:trPr>
          <w:trHeight w:val="454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Signed member of staff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Date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63D1C" w:rsidRPr="00E63D1C" w:rsidTr="00E63D1C">
        <w:trPr>
          <w:trHeight w:val="454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Signed appraiser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Date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63D1C" w:rsidRPr="00E63D1C" w:rsidTr="00E63D1C">
        <w:trPr>
          <w:trHeight w:val="454"/>
        </w:trPr>
        <w:tc>
          <w:tcPr>
            <w:tcW w:w="1218" w:type="pct"/>
            <w:shd w:val="clear" w:color="auto" w:fill="auto"/>
            <w:vAlign w:val="center"/>
          </w:tcPr>
          <w:p w:rsidR="00E63D1C" w:rsidRPr="00E63D1C" w:rsidRDefault="007D40E8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Approved Head</w:t>
            </w:r>
            <w:r w:rsidR="00CE630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of School/Executive Head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T</w:t>
            </w:r>
            <w:r w:rsidR="00E63D1C" w:rsidRPr="00E63D1C">
              <w:rPr>
                <w:rFonts w:asciiTheme="minorHAnsi" w:hAnsiTheme="minorHAnsi" w:cs="Arial"/>
                <w:bCs/>
                <w:sz w:val="20"/>
                <w:szCs w:val="20"/>
              </w:rPr>
              <w:t>eacher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Date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E63D1C" w:rsidRPr="00E63D1C" w:rsidRDefault="00E63D1C" w:rsidP="002B3AF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CF2347" w:rsidRPr="00CF2347" w:rsidRDefault="00CF2347" w:rsidP="00CF2347">
      <w:pPr>
        <w:suppressAutoHyphens/>
        <w:ind w:left="-284"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6015D3" w:rsidRDefault="006015D3" w:rsidP="006015D3">
      <w:pPr>
        <w:suppressAutoHyphens/>
        <w:ind w:left="-284"/>
        <w:jc w:val="both"/>
        <w:rPr>
          <w:rFonts w:asciiTheme="minorHAnsi" w:hAnsiTheme="minorHAnsi" w:cs="Arial"/>
          <w:b/>
          <w:spacing w:val="-3"/>
          <w:sz w:val="22"/>
          <w:szCs w:val="22"/>
          <w:u w:val="single"/>
        </w:rPr>
      </w:pPr>
    </w:p>
    <w:sectPr w:rsidR="006015D3" w:rsidSect="00841859">
      <w:footerReference w:type="default" r:id="rId8"/>
      <w:headerReference w:type="first" r:id="rId9"/>
      <w:footerReference w:type="first" r:id="rId10"/>
      <w:pgSz w:w="11906" w:h="16838"/>
      <w:pgMar w:top="1440" w:right="1440" w:bottom="1440" w:left="1134" w:header="204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C3" w:rsidRDefault="00DF0AC3" w:rsidP="009E012F">
      <w:r>
        <w:separator/>
      </w:r>
    </w:p>
  </w:endnote>
  <w:endnote w:type="continuationSeparator" w:id="0">
    <w:p w:rsidR="00DF0AC3" w:rsidRDefault="00DF0AC3" w:rsidP="009E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C3" w:rsidRDefault="00DF0AC3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873FB9B" wp14:editId="64882D31">
          <wp:simplePos x="0" y="0"/>
          <wp:positionH relativeFrom="page">
            <wp:posOffset>191135</wp:posOffset>
          </wp:positionH>
          <wp:positionV relativeFrom="page">
            <wp:posOffset>9982835</wp:posOffset>
          </wp:positionV>
          <wp:extent cx="7199630" cy="633095"/>
          <wp:effectExtent l="0" t="0" r="1270" b="0"/>
          <wp:wrapThrough wrapText="bothSides">
            <wp:wrapPolygon edited="0">
              <wp:start x="0" y="0"/>
              <wp:lineTo x="0" y="20798"/>
              <wp:lineTo x="21547" y="20798"/>
              <wp:lineTo x="2154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C3" w:rsidRDefault="00DF0AC3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B466FEF" wp14:editId="7840EBAD">
          <wp:simplePos x="0" y="0"/>
          <wp:positionH relativeFrom="page">
            <wp:posOffset>229235</wp:posOffset>
          </wp:positionH>
          <wp:positionV relativeFrom="page">
            <wp:posOffset>9982835</wp:posOffset>
          </wp:positionV>
          <wp:extent cx="7199630" cy="633095"/>
          <wp:effectExtent l="0" t="0" r="1270" b="0"/>
          <wp:wrapThrough wrapText="bothSides">
            <wp:wrapPolygon edited="0">
              <wp:start x="0" y="0"/>
              <wp:lineTo x="0" y="20798"/>
              <wp:lineTo x="21547" y="20798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C3" w:rsidRDefault="00DF0AC3" w:rsidP="009E012F">
      <w:r>
        <w:separator/>
      </w:r>
    </w:p>
  </w:footnote>
  <w:footnote w:type="continuationSeparator" w:id="0">
    <w:p w:rsidR="00DF0AC3" w:rsidRDefault="00DF0AC3" w:rsidP="009E0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C3" w:rsidRDefault="00DF0AC3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73AA05E" wp14:editId="7F2721BE">
          <wp:simplePos x="0" y="0"/>
          <wp:positionH relativeFrom="page">
            <wp:posOffset>285115</wp:posOffset>
          </wp:positionH>
          <wp:positionV relativeFrom="page">
            <wp:posOffset>368300</wp:posOffset>
          </wp:positionV>
          <wp:extent cx="2710180" cy="953770"/>
          <wp:effectExtent l="0" t="0" r="0" b="0"/>
          <wp:wrapThrough wrapText="bothSides">
            <wp:wrapPolygon edited="0">
              <wp:start x="0" y="0"/>
              <wp:lineTo x="0" y="21140"/>
              <wp:lineTo x="21408" y="21140"/>
              <wp:lineTo x="2140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55_"/>
      </v:shape>
    </w:pict>
  </w:numPicBullet>
  <w:abstractNum w:abstractNumId="0">
    <w:nsid w:val="056B79C4"/>
    <w:multiLevelType w:val="hybridMultilevel"/>
    <w:tmpl w:val="6340FF3A"/>
    <w:lvl w:ilvl="0" w:tplc="1E82E1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44CE"/>
    <w:multiLevelType w:val="hybridMultilevel"/>
    <w:tmpl w:val="9050E66A"/>
    <w:lvl w:ilvl="0" w:tplc="0FA226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06B7ECB"/>
    <w:multiLevelType w:val="hybridMultilevel"/>
    <w:tmpl w:val="F28ED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14EDD"/>
    <w:multiLevelType w:val="hybridMultilevel"/>
    <w:tmpl w:val="7BE6CA18"/>
    <w:lvl w:ilvl="0" w:tplc="1E82E1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C219E2"/>
    <w:multiLevelType w:val="hybridMultilevel"/>
    <w:tmpl w:val="304E80AA"/>
    <w:lvl w:ilvl="0" w:tplc="1E82E1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B1494"/>
    <w:multiLevelType w:val="hybridMultilevel"/>
    <w:tmpl w:val="322C47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F02C55"/>
    <w:multiLevelType w:val="hybridMultilevel"/>
    <w:tmpl w:val="E04A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97DFB"/>
    <w:multiLevelType w:val="hybridMultilevel"/>
    <w:tmpl w:val="96244DCA"/>
    <w:lvl w:ilvl="0" w:tplc="1E82E1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B6812"/>
    <w:multiLevelType w:val="hybridMultilevel"/>
    <w:tmpl w:val="9E20BD9A"/>
    <w:lvl w:ilvl="0" w:tplc="1E82E1F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1F806FE"/>
    <w:multiLevelType w:val="hybridMultilevel"/>
    <w:tmpl w:val="FC7CED9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2F"/>
    <w:rsid w:val="000505B2"/>
    <w:rsid w:val="0007756E"/>
    <w:rsid w:val="000A3EB9"/>
    <w:rsid w:val="00151325"/>
    <w:rsid w:val="00176129"/>
    <w:rsid w:val="001D714E"/>
    <w:rsid w:val="0022335F"/>
    <w:rsid w:val="002D745C"/>
    <w:rsid w:val="00301756"/>
    <w:rsid w:val="003756A4"/>
    <w:rsid w:val="00391638"/>
    <w:rsid w:val="003F371B"/>
    <w:rsid w:val="00425519"/>
    <w:rsid w:val="004D65D3"/>
    <w:rsid w:val="00507F8B"/>
    <w:rsid w:val="00532E00"/>
    <w:rsid w:val="00543228"/>
    <w:rsid w:val="00551792"/>
    <w:rsid w:val="00575784"/>
    <w:rsid w:val="005B4C12"/>
    <w:rsid w:val="006015D3"/>
    <w:rsid w:val="006667D5"/>
    <w:rsid w:val="00671962"/>
    <w:rsid w:val="00675ABE"/>
    <w:rsid w:val="00682A13"/>
    <w:rsid w:val="006E4BC1"/>
    <w:rsid w:val="007D32D3"/>
    <w:rsid w:val="007D40E8"/>
    <w:rsid w:val="00804590"/>
    <w:rsid w:val="00841859"/>
    <w:rsid w:val="00881B68"/>
    <w:rsid w:val="008D15C9"/>
    <w:rsid w:val="00947244"/>
    <w:rsid w:val="00963904"/>
    <w:rsid w:val="0098232F"/>
    <w:rsid w:val="009E012F"/>
    <w:rsid w:val="009F0A39"/>
    <w:rsid w:val="00A4461D"/>
    <w:rsid w:val="00B039BB"/>
    <w:rsid w:val="00B20184"/>
    <w:rsid w:val="00B63CEF"/>
    <w:rsid w:val="00B64E20"/>
    <w:rsid w:val="00BA5617"/>
    <w:rsid w:val="00BE656B"/>
    <w:rsid w:val="00C374D2"/>
    <w:rsid w:val="00C721E8"/>
    <w:rsid w:val="00CE630B"/>
    <w:rsid w:val="00CF2347"/>
    <w:rsid w:val="00DE06BF"/>
    <w:rsid w:val="00DF0AC3"/>
    <w:rsid w:val="00DF6DC1"/>
    <w:rsid w:val="00DF7409"/>
    <w:rsid w:val="00E3114B"/>
    <w:rsid w:val="00E63D1C"/>
    <w:rsid w:val="00EB0547"/>
    <w:rsid w:val="00EF7369"/>
    <w:rsid w:val="00F22A98"/>
    <w:rsid w:val="00F67244"/>
    <w:rsid w:val="00F716AE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0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012F"/>
    <w:rPr>
      <w:sz w:val="24"/>
      <w:szCs w:val="24"/>
    </w:rPr>
  </w:style>
  <w:style w:type="paragraph" w:styleId="Footer">
    <w:name w:val="footer"/>
    <w:basedOn w:val="Normal"/>
    <w:link w:val="FooterChar"/>
    <w:rsid w:val="009E0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012F"/>
    <w:rPr>
      <w:sz w:val="24"/>
      <w:szCs w:val="24"/>
    </w:rPr>
  </w:style>
  <w:style w:type="paragraph" w:styleId="BalloonText">
    <w:name w:val="Balloon Text"/>
    <w:basedOn w:val="Normal"/>
    <w:link w:val="BalloonTextChar"/>
    <w:rsid w:val="009E0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1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63CE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D49A0"/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D49A0"/>
    <w:rPr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FD49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D49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2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0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012F"/>
    <w:rPr>
      <w:sz w:val="24"/>
      <w:szCs w:val="24"/>
    </w:rPr>
  </w:style>
  <w:style w:type="paragraph" w:styleId="Footer">
    <w:name w:val="footer"/>
    <w:basedOn w:val="Normal"/>
    <w:link w:val="FooterChar"/>
    <w:rsid w:val="009E0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012F"/>
    <w:rPr>
      <w:sz w:val="24"/>
      <w:szCs w:val="24"/>
    </w:rPr>
  </w:style>
  <w:style w:type="paragraph" w:styleId="BalloonText">
    <w:name w:val="Balloon Text"/>
    <w:basedOn w:val="Normal"/>
    <w:link w:val="BalloonTextChar"/>
    <w:rsid w:val="009E0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1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63CE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D49A0"/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D49A0"/>
    <w:rPr>
      <w:sz w:val="22"/>
      <w:lang w:eastAsia="en-US"/>
    </w:rPr>
  </w:style>
  <w:style w:type="paragraph" w:styleId="BodyTextIndent2">
    <w:name w:val="Body Text Indent 2"/>
    <w:basedOn w:val="Normal"/>
    <w:link w:val="BodyTextIndent2Char"/>
    <w:rsid w:val="00FD49A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D49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82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Cleeve Park School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Ockelford</dc:creator>
  <cp:lastModifiedBy>Doyle</cp:lastModifiedBy>
  <cp:revision>5</cp:revision>
  <cp:lastPrinted>2018-03-14T13:13:00Z</cp:lastPrinted>
  <dcterms:created xsi:type="dcterms:W3CDTF">2014-11-07T14:01:00Z</dcterms:created>
  <dcterms:modified xsi:type="dcterms:W3CDTF">2018-04-27T12:27:00Z</dcterms:modified>
</cp:coreProperties>
</file>