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97" w:rsidRDefault="00E738B3" w:rsidP="00BB7EB6">
      <w:pPr>
        <w:tabs>
          <w:tab w:val="left" w:pos="108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-448310</wp:posOffset>
            </wp:positionV>
            <wp:extent cx="1047750" cy="1438275"/>
            <wp:effectExtent l="0" t="0" r="0" b="0"/>
            <wp:wrapNone/>
            <wp:docPr id="15" name="Picture 4" descr="school logo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logo full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-361950</wp:posOffset>
                </wp:positionV>
                <wp:extent cx="4800600" cy="1428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23A" w:rsidRPr="00F531CF" w:rsidRDefault="00E1523A" w:rsidP="00E1523A">
                            <w:pPr>
                              <w:tabs>
                                <w:tab w:val="left" w:pos="1080"/>
                              </w:tabs>
                              <w:ind w:right="-694"/>
                              <w:rPr>
                                <w:color w:val="000000"/>
                              </w:rPr>
                            </w:pPr>
                            <w:r w:rsidRPr="00F531CF">
                              <w:rPr>
                                <w:rFonts w:ascii="Century Gothic" w:hAnsi="Century Gothic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ST. ANNE’S CATHOLIC HIGH SCHOOL FOR GIRLS         </w:t>
                            </w:r>
                          </w:p>
                          <w:p w:rsidR="00E1523A" w:rsidRDefault="00E1523A" w:rsidP="00E1523A">
                            <w:pPr>
                              <w:pStyle w:val="Head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proofErr w:type="spellStart"/>
                            <w:r w:rsidRPr="003E3780">
                              <w:rPr>
                                <w:rFonts w:ascii="Century Gothic" w:hAnsi="Century Gothic"/>
                                <w:b/>
                              </w:rPr>
                              <w:t>Headteacher</w:t>
                            </w:r>
                            <w:proofErr w:type="spellEnd"/>
                            <w:r w:rsidRPr="003E3780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Mrs S Gilling</w:t>
                            </w:r>
                          </w:p>
                          <w:p w:rsidR="00E1523A" w:rsidRDefault="00E1523A" w:rsidP="00E1523A">
                            <w:pPr>
                              <w:pStyle w:val="Head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br/>
                              <w:t xml:space="preserve">Tel:  020 8886 </w:t>
                            </w:r>
                            <w:r w:rsidR="00206F5A">
                              <w:rPr>
                                <w:rFonts w:ascii="Century Gothic" w:hAnsi="Century Gothic"/>
                              </w:rPr>
                              <w:t>2165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E1523A" w:rsidRDefault="00E1523A" w:rsidP="00E1523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pt;margin-top:-28.5pt;width:378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R9gwIAABA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" stroked="f">
                <v:textbox>
                  <w:txbxContent>
                    <w:p w:rsidR="00E1523A" w:rsidRPr="00F531CF" w:rsidRDefault="00E1523A" w:rsidP="00E1523A">
                      <w:pPr>
                        <w:tabs>
                          <w:tab w:val="left" w:pos="1080"/>
                        </w:tabs>
                        <w:ind w:right="-694"/>
                        <w:rPr>
                          <w:color w:val="000000"/>
                        </w:rPr>
                      </w:pPr>
                      <w:r w:rsidRPr="00F531CF">
                        <w:rPr>
                          <w:rFonts w:ascii="Century Gothic" w:hAnsi="Century Gothic"/>
                          <w:b/>
                          <w:color w:val="000000"/>
                          <w:sz w:val="32"/>
                          <w:szCs w:val="32"/>
                        </w:rPr>
                        <w:t xml:space="preserve">ST. ANNE’S CATHOLIC HIGH SCHOOL FOR GIRLS         </w:t>
                      </w:r>
                    </w:p>
                    <w:p w:rsidR="00E1523A" w:rsidRDefault="00E1523A" w:rsidP="00E1523A">
                      <w:pPr>
                        <w:pStyle w:val="Head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proofErr w:type="spellStart"/>
                      <w:r w:rsidRPr="003E3780">
                        <w:rPr>
                          <w:rFonts w:ascii="Century Gothic" w:hAnsi="Century Gothic"/>
                          <w:b/>
                        </w:rPr>
                        <w:t>Headteacher</w:t>
                      </w:r>
                      <w:proofErr w:type="spellEnd"/>
                      <w:r w:rsidRPr="003E3780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>
                        <w:rPr>
                          <w:rFonts w:ascii="Century Gothic" w:hAnsi="Century Gothic"/>
                        </w:rPr>
                        <w:t xml:space="preserve">  Mrs S Gilling</w:t>
                      </w:r>
                    </w:p>
                    <w:p w:rsidR="00E1523A" w:rsidRDefault="00E1523A" w:rsidP="00E1523A">
                      <w:pPr>
                        <w:pStyle w:val="Head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br/>
                        <w:t xml:space="preserve">Tel:  020 8886 </w:t>
                      </w:r>
                      <w:r w:rsidR="00206F5A">
                        <w:rPr>
                          <w:rFonts w:ascii="Century Gothic" w:hAnsi="Century Gothic"/>
                        </w:rPr>
                        <w:t>2165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E1523A" w:rsidRDefault="00E1523A" w:rsidP="00E1523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B7EB6">
        <w:rPr>
          <w:rFonts w:ascii="Century Gothic" w:hAnsi="Century Gothic"/>
          <w:sz w:val="22"/>
        </w:rPr>
        <w:tab/>
      </w:r>
      <w:r w:rsidR="00BB7EB6">
        <w:t xml:space="preserve">    </w:t>
      </w:r>
    </w:p>
    <w:p w:rsidR="00DB3697" w:rsidRDefault="00DB3697" w:rsidP="00BB7EB6">
      <w:pPr>
        <w:tabs>
          <w:tab w:val="left" w:pos="1080"/>
        </w:tabs>
      </w:pPr>
    </w:p>
    <w:p w:rsidR="00DB3697" w:rsidRDefault="00DB3697" w:rsidP="00BB7EB6">
      <w:pPr>
        <w:tabs>
          <w:tab w:val="left" w:pos="1080"/>
        </w:tabs>
      </w:pPr>
    </w:p>
    <w:p w:rsidR="00DB3697" w:rsidRDefault="00DB3697" w:rsidP="00BB7EB6">
      <w:pPr>
        <w:tabs>
          <w:tab w:val="left" w:pos="1080"/>
        </w:tabs>
      </w:pPr>
    </w:p>
    <w:p w:rsidR="00DB3697" w:rsidRDefault="00DB3697" w:rsidP="00BB7EB6">
      <w:pPr>
        <w:tabs>
          <w:tab w:val="left" w:pos="1080"/>
        </w:tabs>
      </w:pPr>
    </w:p>
    <w:p w:rsidR="00BB7EB6" w:rsidRDefault="00BB7EB6" w:rsidP="00BB7EB6">
      <w:pPr>
        <w:tabs>
          <w:tab w:val="left" w:pos="1080"/>
        </w:tabs>
      </w:pPr>
      <w:r>
        <w:t xml:space="preserve">          </w:t>
      </w:r>
    </w:p>
    <w:p w:rsidR="00F13E18" w:rsidRDefault="00F13E18">
      <w:pPr>
        <w:tabs>
          <w:tab w:val="left" w:pos="-720"/>
        </w:tabs>
        <w:suppressAutoHyphens/>
        <w:rPr>
          <w:rFonts w:ascii="Century Gothic" w:hAnsi="Century Gothic" w:cs="Courier New"/>
          <w:b/>
          <w:spacing w:val="-3"/>
          <w:u w:val="single"/>
        </w:rPr>
      </w:pPr>
    </w:p>
    <w:p w:rsidR="005524EC" w:rsidRPr="005524EC" w:rsidRDefault="005524EC" w:rsidP="005524EC">
      <w:pPr>
        <w:keepNext/>
        <w:jc w:val="center"/>
        <w:outlineLvl w:val="8"/>
        <w:rPr>
          <w:rFonts w:ascii="Century Gothic" w:hAnsi="Century Gothic"/>
          <w:b/>
          <w:bCs/>
          <w:sz w:val="32"/>
          <w:szCs w:val="20"/>
        </w:rPr>
      </w:pPr>
      <w:r w:rsidRPr="005524EC">
        <w:rPr>
          <w:rFonts w:ascii="Century Gothic" w:hAnsi="Century Gothic"/>
          <w:b/>
          <w:bCs/>
          <w:sz w:val="32"/>
          <w:szCs w:val="20"/>
        </w:rPr>
        <w:t>PERSON SPECIFICATION</w:t>
      </w:r>
    </w:p>
    <w:p w:rsidR="005524EC" w:rsidRPr="005524EC" w:rsidRDefault="005524EC" w:rsidP="005524EC">
      <w:pPr>
        <w:keepNext/>
        <w:jc w:val="center"/>
        <w:outlineLvl w:val="8"/>
        <w:rPr>
          <w:rFonts w:ascii="Century Gothic" w:hAnsi="Century Gothic"/>
          <w:b/>
          <w:bCs/>
          <w:sz w:val="32"/>
          <w:szCs w:val="20"/>
        </w:rPr>
      </w:pPr>
      <w:r w:rsidRPr="005524EC">
        <w:rPr>
          <w:rFonts w:ascii="Century Gothic" w:hAnsi="Century Gothic"/>
          <w:b/>
          <w:bCs/>
          <w:sz w:val="36"/>
          <w:lang w:val="en-US"/>
        </w:rPr>
        <w:t>IT Technician</w:t>
      </w:r>
    </w:p>
    <w:p w:rsidR="005524EC" w:rsidRPr="005524EC" w:rsidRDefault="005524EC" w:rsidP="005524EC">
      <w:pPr>
        <w:rPr>
          <w:rFonts w:ascii="Century Gothic" w:hAnsi="Century Gothic"/>
          <w:b/>
          <w:bCs/>
          <w:u w:val="single"/>
        </w:rPr>
      </w:pPr>
    </w:p>
    <w:tbl>
      <w:tblPr>
        <w:tblW w:w="9677" w:type="dxa"/>
        <w:tblLayout w:type="fixed"/>
        <w:tblLook w:val="01E0" w:firstRow="1" w:lastRow="1" w:firstColumn="1" w:lastColumn="1" w:noHBand="0" w:noVBand="0"/>
      </w:tblPr>
      <w:tblGrid>
        <w:gridCol w:w="3224"/>
        <w:gridCol w:w="5699"/>
        <w:gridCol w:w="393"/>
        <w:gridCol w:w="361"/>
      </w:tblGrid>
      <w:tr w:rsidR="005524EC" w:rsidRPr="005524EC" w:rsidTr="00B534B1">
        <w:trPr>
          <w:cantSplit/>
          <w:trHeight w:val="752"/>
          <w:tblHeader/>
        </w:trPr>
        <w:tc>
          <w:tcPr>
            <w:tcW w:w="3224" w:type="dxa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textDirection w:val="btLr"/>
            <w:vAlign w:val="center"/>
          </w:tcPr>
          <w:p w:rsidR="005524EC" w:rsidRPr="005524EC" w:rsidRDefault="005524EC" w:rsidP="005524EC">
            <w:pPr>
              <w:ind w:left="113" w:right="113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</w:tcPr>
          <w:p w:rsidR="005524EC" w:rsidRPr="005524EC" w:rsidRDefault="005524EC" w:rsidP="005524EC">
            <w:pPr>
              <w:ind w:left="113" w:right="113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/>
                <w:bCs/>
                <w:sz w:val="22"/>
                <w:szCs w:val="22"/>
              </w:rPr>
              <w:t>Desirable</w:t>
            </w: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</w:pPr>
            <w:r w:rsidRPr="005524EC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Education and Training</w:t>
            </w:r>
          </w:p>
        </w:tc>
        <w:tc>
          <w:tcPr>
            <w:tcW w:w="393" w:type="dxa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ind w:left="7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 xml:space="preserve">Educated to minimum Level </w:t>
            </w:r>
            <w:proofErr w:type="gramStart"/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Three</w:t>
            </w:r>
            <w:proofErr w:type="gramEnd"/>
            <w:r w:rsidRPr="005524EC">
              <w:rPr>
                <w:rFonts w:ascii="Century Gothic" w:hAnsi="Century Gothic"/>
                <w:bCs/>
                <w:sz w:val="22"/>
                <w:szCs w:val="22"/>
              </w:rPr>
              <w:t xml:space="preserve"> (BTEC Diploma / ‘A’ Level) standard or equivalent or can demonstrate that an equivalent standard has been achieved through life experiences.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Qualifications, career development and training relevant to the responsibilities of the post.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Sound levels of literacy and numeracy either by qualification or life experiences.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</w:pPr>
            <w:r w:rsidRPr="005524EC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Skills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6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 xml:space="preserve">Excellent ICT Skills             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 xml:space="preserve">Willingness and adaptability in tackling the variety of tasks arising in </w:t>
            </w:r>
            <w:proofErr w:type="gramStart"/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a  school</w:t>
            </w:r>
            <w:proofErr w:type="gramEnd"/>
            <w:r w:rsidRPr="005524EC">
              <w:rPr>
                <w:rFonts w:ascii="Century Gothic" w:hAnsi="Century Gothic"/>
                <w:bCs/>
                <w:sz w:val="22"/>
                <w:szCs w:val="22"/>
              </w:rPr>
              <w:t xml:space="preserve"> environment.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sz w:val="22"/>
                <w:lang w:val="en-US"/>
              </w:rPr>
              <w:t>Has excellent inter-personal skills with the ability to build and maintain good working relationships with colleagues and customers.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Good oral and written communication skills including communicating in clear grammatical English.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The ability to be organised, accurate and meticulous.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Enthusiastic, self-motivated, flexible and able to work as part of a team</w:t>
            </w:r>
            <w:r w:rsidR="00FA22CF">
              <w:rPr>
                <w:rFonts w:ascii="Century Gothic" w:hAnsi="Century Gothic"/>
                <w:bCs/>
                <w:sz w:val="22"/>
                <w:szCs w:val="22"/>
              </w:rPr>
              <w:t xml:space="preserve"> with a strong willingness to learn new skills</w:t>
            </w: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ind w:left="360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</w:pPr>
            <w:r w:rsidRPr="005524EC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Knowledge and Experience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ind w:left="36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Day to day operations of complex ICT systems.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Excellent ICT knowledge base and experience.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Help desks and immediate responses.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The majority of Implementing and maintaining VPN, LAN, WAN, firewall, VOIP, remote working and MS network technologies.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SIMS School MIS (or similar).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B534B1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Default="005524EC" w:rsidP="005524EC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Some experience of working in ICT in a school or further or higher education.</w:t>
            </w:r>
          </w:p>
          <w:p w:rsidR="00B534B1" w:rsidRPr="005524EC" w:rsidRDefault="00B534B1" w:rsidP="005524EC">
            <w:pPr>
              <w:numPr>
                <w:ilvl w:val="0"/>
                <w:numId w:val="24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Some experience using cloud services (Office 365, </w:t>
            </w:r>
            <w:r w:rsidR="006E3C38">
              <w:rPr>
                <w:rFonts w:ascii="Century Gothic" w:hAnsi="Century Gothic"/>
                <w:bCs/>
                <w:sz w:val="22"/>
                <w:szCs w:val="22"/>
              </w:rPr>
              <w:t xml:space="preserve">Exchange Online </w:t>
            </w:r>
            <w:proofErr w:type="spellStart"/>
            <w:r w:rsidR="006E3C38">
              <w:rPr>
                <w:rFonts w:ascii="Century Gothic" w:hAnsi="Century Gothic"/>
                <w:bCs/>
                <w:sz w:val="22"/>
                <w:szCs w:val="22"/>
              </w:rPr>
              <w:t>etc</w:t>
            </w:r>
            <w:proofErr w:type="spellEnd"/>
            <w:r w:rsidR="006E3C38">
              <w:rPr>
                <w:rFonts w:ascii="Century Gothic" w:hAnsi="Century Gothic"/>
                <w:bCs/>
                <w:sz w:val="22"/>
                <w:szCs w:val="22"/>
              </w:rPr>
              <w:t>)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  <w:p w:rsidR="00B534B1" w:rsidRDefault="00B534B1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B534B1" w:rsidRPr="005524EC" w:rsidRDefault="00B534B1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ind w:left="360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5524EC" w:rsidRPr="005524EC" w:rsidRDefault="005524EC" w:rsidP="005524EC">
            <w:pPr>
              <w:ind w:left="36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</w:pPr>
            <w:r w:rsidRPr="005524EC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Abilities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ind w:left="720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Ability to understand the effects of rapid change on an organisation.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Ability to understand where ICT will add measurable value to teaching, learning and administration (rather than ICT for ICT’s sake).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Ability to understand the key elements of developing targeted MIS systems that can support outstanding leadership and management.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lastRenderedPageBreak/>
              <w:t>Willing to be involved and pro-active around the school, recognising when a job needs doing and arranging for it to be done.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Ability to cope with the pressures of the job and be immediately reactive when needed.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Ability to multi-task.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Ability to work on own initiative, prioritise work, meet deadlines.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Ability to work as a proactive individual within a team.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Ability and willingness to learn new skills and acquire knowledge.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</w:pPr>
            <w:r w:rsidRPr="005524EC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General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Reliable with a good record of attendance and punctuality.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Enthusiastic and energetic.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 xml:space="preserve">A background in working with young people </w:t>
            </w:r>
          </w:p>
          <w:p w:rsidR="005524EC" w:rsidRPr="005524EC" w:rsidRDefault="005524EC" w:rsidP="005524EC">
            <w:pPr>
              <w:ind w:left="360"/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 xml:space="preserve">     (</w:t>
            </w:r>
            <w:proofErr w:type="gramStart"/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not</w:t>
            </w:r>
            <w:proofErr w:type="gramEnd"/>
            <w:r w:rsidRPr="005524EC">
              <w:rPr>
                <w:rFonts w:ascii="Century Gothic" w:hAnsi="Century Gothic"/>
                <w:bCs/>
                <w:sz w:val="22"/>
                <w:szCs w:val="22"/>
              </w:rPr>
              <w:t xml:space="preserve"> necessarily on a paid basis).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Displays commitment to the protection and safeguarding of children and young people.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 xml:space="preserve">Committed to personal and professional development; reflective and learns from </w:t>
            </w:r>
            <w:proofErr w:type="gramStart"/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past experiences</w:t>
            </w:r>
            <w:proofErr w:type="gramEnd"/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Demonstrates support for the school’s ethos.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numPr>
                <w:ilvl w:val="0"/>
                <w:numId w:val="25"/>
              </w:num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t>Flexible approach to working hours.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524EC">
              <w:rPr>
                <w:rFonts w:ascii="Century Gothic" w:hAnsi="Century Gothic"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524EC" w:rsidRPr="005524EC" w:rsidTr="0059478F">
        <w:tc>
          <w:tcPr>
            <w:tcW w:w="8923" w:type="dxa"/>
            <w:gridSpan w:val="2"/>
            <w:shd w:val="clear" w:color="auto" w:fill="auto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524EC" w:rsidRPr="005524EC" w:rsidRDefault="005524EC" w:rsidP="005524EC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:rsidR="005524EC" w:rsidRPr="005524EC" w:rsidRDefault="005524EC" w:rsidP="005524EC">
      <w:pPr>
        <w:jc w:val="both"/>
        <w:rPr>
          <w:rFonts w:ascii="Century Gothic" w:hAnsi="Century Gothic"/>
          <w:sz w:val="20"/>
        </w:rPr>
      </w:pPr>
    </w:p>
    <w:p w:rsidR="00FC721D" w:rsidRPr="00FC721D" w:rsidRDefault="00FC721D" w:rsidP="00FC721D">
      <w:pPr>
        <w:jc w:val="center"/>
        <w:rPr>
          <w:rFonts w:ascii="Century Gothic" w:hAnsi="Century Gothic"/>
          <w:b/>
          <w:bCs/>
          <w:sz w:val="28"/>
          <w:szCs w:val="20"/>
        </w:rPr>
      </w:pPr>
    </w:p>
    <w:sectPr w:rsidR="00FC721D" w:rsidRPr="00FC721D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FB" w:rsidRDefault="00CF71FB">
      <w:r>
        <w:separator/>
      </w:r>
    </w:p>
  </w:endnote>
  <w:endnote w:type="continuationSeparator" w:id="0">
    <w:p w:rsidR="00CF71FB" w:rsidRDefault="00CF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97" w:rsidRDefault="00DB36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697" w:rsidRDefault="00DB36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97" w:rsidRDefault="00DB36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F5A">
      <w:rPr>
        <w:rStyle w:val="PageNumber"/>
        <w:noProof/>
      </w:rPr>
      <w:t>2</w:t>
    </w:r>
    <w:r>
      <w:rPr>
        <w:rStyle w:val="PageNumber"/>
      </w:rPr>
      <w:fldChar w:fldCharType="end"/>
    </w:r>
  </w:p>
  <w:p w:rsidR="00DB3697" w:rsidRDefault="00FC721D">
    <w:pPr>
      <w:pStyle w:val="Footer"/>
      <w:ind w:right="360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IT Technician</w:t>
    </w:r>
    <w:r>
      <w:rPr>
        <w:rFonts w:ascii="Century Gothic" w:hAnsi="Century Gothic"/>
        <w:sz w:val="18"/>
      </w:rPr>
      <w:tab/>
    </w:r>
    <w:r w:rsidR="005524EC">
      <w:rPr>
        <w:rFonts w:ascii="Century Gothic" w:hAnsi="Century Gothic"/>
        <w:sz w:val="18"/>
      </w:rPr>
      <w:t>Person Spec</w:t>
    </w:r>
    <w:r>
      <w:rPr>
        <w:rFonts w:ascii="Century Gothic" w:hAnsi="Century Gothic"/>
        <w:sz w:val="18"/>
      </w:rPr>
      <w:tab/>
    </w:r>
    <w:r w:rsidR="00382448">
      <w:rPr>
        <w:rFonts w:ascii="Century Gothic" w:hAnsi="Century Gothic"/>
        <w:sz w:val="18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B3" w:rsidRDefault="00E738B3" w:rsidP="00E738B3">
    <w:pPr>
      <w:pStyle w:val="Footer"/>
      <w:ind w:right="360"/>
    </w:pPr>
    <w:r>
      <w:rPr>
        <w:rFonts w:ascii="Century Gothic" w:hAnsi="Century Gothic"/>
        <w:sz w:val="18"/>
      </w:rPr>
      <w:t xml:space="preserve">IT Technician                                      Person Specification January 2019                                                  </w:t>
    </w:r>
    <w:r w:rsidRPr="00E738B3">
      <w:rPr>
        <w:rFonts w:ascii="Century Gothic" w:hAnsi="Century Gothic"/>
        <w:sz w:val="18"/>
      </w:rPr>
      <w:fldChar w:fldCharType="begin"/>
    </w:r>
    <w:r w:rsidRPr="00E738B3">
      <w:rPr>
        <w:rFonts w:ascii="Century Gothic" w:hAnsi="Century Gothic"/>
        <w:sz w:val="18"/>
      </w:rPr>
      <w:instrText xml:space="preserve"> PAGE   \* MERGEFORMAT </w:instrText>
    </w:r>
    <w:r w:rsidRPr="00E738B3">
      <w:rPr>
        <w:rFonts w:ascii="Century Gothic" w:hAnsi="Century Gothic"/>
        <w:sz w:val="18"/>
      </w:rPr>
      <w:fldChar w:fldCharType="separate"/>
    </w:r>
    <w:r w:rsidR="00206F5A">
      <w:rPr>
        <w:rFonts w:ascii="Century Gothic" w:hAnsi="Century Gothic"/>
        <w:noProof/>
        <w:sz w:val="18"/>
      </w:rPr>
      <w:t>1</w:t>
    </w:r>
    <w:r w:rsidRPr="00E738B3">
      <w:rPr>
        <w:rFonts w:ascii="Century Gothic" w:hAnsi="Century Gothic"/>
        <w:sz w:val="18"/>
      </w:rPr>
      <w:fldChar w:fldCharType="end"/>
    </w:r>
  </w:p>
  <w:p w:rsidR="00DB3697" w:rsidRPr="002002A4" w:rsidRDefault="00DB3697" w:rsidP="00200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FB" w:rsidRDefault="00CF71FB">
      <w:r>
        <w:separator/>
      </w:r>
    </w:p>
  </w:footnote>
  <w:footnote w:type="continuationSeparator" w:id="0">
    <w:p w:rsidR="00CF71FB" w:rsidRDefault="00CF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DBC"/>
    <w:multiLevelType w:val="hybridMultilevel"/>
    <w:tmpl w:val="674E9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96329"/>
    <w:multiLevelType w:val="hybridMultilevel"/>
    <w:tmpl w:val="C92C4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C610A"/>
    <w:multiLevelType w:val="hybridMultilevel"/>
    <w:tmpl w:val="FD625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B25"/>
    <w:multiLevelType w:val="hybridMultilevel"/>
    <w:tmpl w:val="BCB26D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B1C78"/>
    <w:multiLevelType w:val="hybridMultilevel"/>
    <w:tmpl w:val="AA1C78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50C5"/>
    <w:multiLevelType w:val="hybridMultilevel"/>
    <w:tmpl w:val="C678A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F59"/>
    <w:multiLevelType w:val="hybridMultilevel"/>
    <w:tmpl w:val="F7B0A5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641F5"/>
    <w:multiLevelType w:val="hybridMultilevel"/>
    <w:tmpl w:val="0CC404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4C5E"/>
    <w:multiLevelType w:val="hybridMultilevel"/>
    <w:tmpl w:val="E7D2D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82663"/>
    <w:multiLevelType w:val="hybridMultilevel"/>
    <w:tmpl w:val="6F42C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21958"/>
    <w:multiLevelType w:val="hybridMultilevel"/>
    <w:tmpl w:val="185604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943D0"/>
    <w:multiLevelType w:val="hybridMultilevel"/>
    <w:tmpl w:val="AE9E5B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26D0E"/>
    <w:multiLevelType w:val="hybridMultilevel"/>
    <w:tmpl w:val="E522FD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0098B"/>
    <w:multiLevelType w:val="hybridMultilevel"/>
    <w:tmpl w:val="AE2096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DCC"/>
    <w:multiLevelType w:val="hybridMultilevel"/>
    <w:tmpl w:val="E15ABB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E2D88"/>
    <w:multiLevelType w:val="hybridMultilevel"/>
    <w:tmpl w:val="DF541F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5669F"/>
    <w:multiLevelType w:val="hybridMultilevel"/>
    <w:tmpl w:val="4F12D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F3405"/>
    <w:multiLevelType w:val="hybridMultilevel"/>
    <w:tmpl w:val="DD4A06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C47494"/>
    <w:multiLevelType w:val="hybridMultilevel"/>
    <w:tmpl w:val="3A5079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325BB"/>
    <w:multiLevelType w:val="hybridMultilevel"/>
    <w:tmpl w:val="794031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F42A5C"/>
    <w:multiLevelType w:val="hybridMultilevel"/>
    <w:tmpl w:val="966053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3568B"/>
    <w:multiLevelType w:val="hybridMultilevel"/>
    <w:tmpl w:val="0416F80A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9787CFF"/>
    <w:multiLevelType w:val="hybridMultilevel"/>
    <w:tmpl w:val="20C69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81B8C"/>
    <w:multiLevelType w:val="hybridMultilevel"/>
    <w:tmpl w:val="DBC4A6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E3319"/>
    <w:multiLevelType w:val="hybridMultilevel"/>
    <w:tmpl w:val="05AE1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1335B"/>
    <w:multiLevelType w:val="hybridMultilevel"/>
    <w:tmpl w:val="B6320A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0"/>
  </w:num>
  <w:num w:numId="5">
    <w:abstractNumId w:val="25"/>
  </w:num>
  <w:num w:numId="6">
    <w:abstractNumId w:val="20"/>
  </w:num>
  <w:num w:numId="7">
    <w:abstractNumId w:val="11"/>
  </w:num>
  <w:num w:numId="8">
    <w:abstractNumId w:val="6"/>
  </w:num>
  <w:num w:numId="9">
    <w:abstractNumId w:val="3"/>
  </w:num>
  <w:num w:numId="10">
    <w:abstractNumId w:val="19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7"/>
  </w:num>
  <w:num w:numId="16">
    <w:abstractNumId w:val="23"/>
  </w:num>
  <w:num w:numId="17">
    <w:abstractNumId w:val="15"/>
  </w:num>
  <w:num w:numId="18">
    <w:abstractNumId w:val="8"/>
  </w:num>
  <w:num w:numId="19">
    <w:abstractNumId w:val="13"/>
  </w:num>
  <w:num w:numId="20">
    <w:abstractNumId w:val="24"/>
  </w:num>
  <w:num w:numId="21">
    <w:abstractNumId w:val="22"/>
  </w:num>
  <w:num w:numId="22">
    <w:abstractNumId w:val="10"/>
  </w:num>
  <w:num w:numId="23">
    <w:abstractNumId w:val="7"/>
  </w:num>
  <w:num w:numId="24">
    <w:abstractNumId w:val="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4E"/>
    <w:rsid w:val="00017456"/>
    <w:rsid w:val="0005798D"/>
    <w:rsid w:val="0007617F"/>
    <w:rsid w:val="000C000B"/>
    <w:rsid w:val="001141E5"/>
    <w:rsid w:val="0019338B"/>
    <w:rsid w:val="001B4490"/>
    <w:rsid w:val="002002A4"/>
    <w:rsid w:val="00206F5A"/>
    <w:rsid w:val="00222953"/>
    <w:rsid w:val="00224959"/>
    <w:rsid w:val="002429AA"/>
    <w:rsid w:val="00251604"/>
    <w:rsid w:val="0027731B"/>
    <w:rsid w:val="00293560"/>
    <w:rsid w:val="002A60DA"/>
    <w:rsid w:val="002A7627"/>
    <w:rsid w:val="002C762A"/>
    <w:rsid w:val="002D64BD"/>
    <w:rsid w:val="002F2CE6"/>
    <w:rsid w:val="00382448"/>
    <w:rsid w:val="003976DB"/>
    <w:rsid w:val="003D48BC"/>
    <w:rsid w:val="003D6FDF"/>
    <w:rsid w:val="004737DC"/>
    <w:rsid w:val="00473CF1"/>
    <w:rsid w:val="004A3592"/>
    <w:rsid w:val="00537782"/>
    <w:rsid w:val="005524EC"/>
    <w:rsid w:val="0057429A"/>
    <w:rsid w:val="0059478F"/>
    <w:rsid w:val="005B1372"/>
    <w:rsid w:val="00610055"/>
    <w:rsid w:val="00610AF6"/>
    <w:rsid w:val="006237A9"/>
    <w:rsid w:val="006D0C66"/>
    <w:rsid w:val="006E3C38"/>
    <w:rsid w:val="006E44E2"/>
    <w:rsid w:val="006F21E3"/>
    <w:rsid w:val="00702E22"/>
    <w:rsid w:val="00770DAC"/>
    <w:rsid w:val="00787F4A"/>
    <w:rsid w:val="007D6488"/>
    <w:rsid w:val="00810DF3"/>
    <w:rsid w:val="008A4D82"/>
    <w:rsid w:val="009448C7"/>
    <w:rsid w:val="00981E75"/>
    <w:rsid w:val="00987BB1"/>
    <w:rsid w:val="009D2A47"/>
    <w:rsid w:val="009E262F"/>
    <w:rsid w:val="009E2E3D"/>
    <w:rsid w:val="009F6F6F"/>
    <w:rsid w:val="00A161E6"/>
    <w:rsid w:val="00A357DF"/>
    <w:rsid w:val="00A40894"/>
    <w:rsid w:val="00A725D6"/>
    <w:rsid w:val="00B32278"/>
    <w:rsid w:val="00B377E8"/>
    <w:rsid w:val="00B534B1"/>
    <w:rsid w:val="00BB7EB6"/>
    <w:rsid w:val="00C14C9F"/>
    <w:rsid w:val="00C550CD"/>
    <w:rsid w:val="00C84D1A"/>
    <w:rsid w:val="00CB18B0"/>
    <w:rsid w:val="00CC3C16"/>
    <w:rsid w:val="00CF71FB"/>
    <w:rsid w:val="00D263C9"/>
    <w:rsid w:val="00D361D9"/>
    <w:rsid w:val="00D52BE8"/>
    <w:rsid w:val="00D55938"/>
    <w:rsid w:val="00D97F4E"/>
    <w:rsid w:val="00DA2B3B"/>
    <w:rsid w:val="00DB3697"/>
    <w:rsid w:val="00DC4E54"/>
    <w:rsid w:val="00E1523A"/>
    <w:rsid w:val="00E31479"/>
    <w:rsid w:val="00E5569B"/>
    <w:rsid w:val="00E738B3"/>
    <w:rsid w:val="00ED5131"/>
    <w:rsid w:val="00EE3CA3"/>
    <w:rsid w:val="00EF0C01"/>
    <w:rsid w:val="00F07A29"/>
    <w:rsid w:val="00F13E18"/>
    <w:rsid w:val="00F65688"/>
    <w:rsid w:val="00F87252"/>
    <w:rsid w:val="00F96EDB"/>
    <w:rsid w:val="00FA22CF"/>
    <w:rsid w:val="00FC721D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6D8220C"/>
  <w15:chartTrackingRefBased/>
  <w15:docId w15:val="{A7AB69E6-9D99-4AA8-87E2-85F9C28E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05"/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rFonts w:ascii="Century Gothic" w:hAnsi="Century Gothic" w:cs="Courier New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Century Gothic" w:hAnsi="Century Gothic" w:cs="Courier New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bCs/>
      <w:sz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524E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ourier New" w:hAnsi="Courier New" w:cs="Courier New"/>
      <w:color w:val="008000"/>
      <w:spacing w:val="-3"/>
    </w:r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ourier New" w:hAnsi="Courier New" w:cs="Courier New"/>
      <w:color w:val="FF0000"/>
      <w:spacing w:val="-3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entury Gothic" w:hAnsi="Century Gothic" w:cs="Courier New"/>
      <w:spacing w:val="-3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720"/>
      </w:tabs>
      <w:suppressAutoHyphens/>
    </w:pPr>
    <w:rPr>
      <w:rFonts w:ascii="Century Gothic" w:hAnsi="Century Gothic" w:cs="Courier New"/>
      <w:spacing w:val="-3"/>
      <w:sz w:val="20"/>
    </w:r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720"/>
      </w:tabs>
      <w:suppressAutoHyphens/>
    </w:pPr>
    <w:rPr>
      <w:rFonts w:ascii="Century Gothic" w:hAnsi="Century Gothic"/>
      <w:b/>
      <w:bCs/>
      <w:color w:val="00800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D64BD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semiHidden/>
    <w:rsid w:val="005524EC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738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duties</vt:lpstr>
    </vt:vector>
  </TitlesOfParts>
  <Company>St Anne's Catholic School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duties</dc:title>
  <dc:subject/>
  <dc:creator>St Anne's Catholic School</dc:creator>
  <cp:keywords/>
  <cp:lastModifiedBy>Kathy Worrall</cp:lastModifiedBy>
  <cp:revision>2</cp:revision>
  <cp:lastPrinted>2013-01-23T14:13:00Z</cp:lastPrinted>
  <dcterms:created xsi:type="dcterms:W3CDTF">2018-12-12T10:36:00Z</dcterms:created>
  <dcterms:modified xsi:type="dcterms:W3CDTF">2018-12-12T10:36:00Z</dcterms:modified>
</cp:coreProperties>
</file>