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86A8" w14:textId="695CF5A1" w:rsidR="00364FFB" w:rsidRPr="007535A0" w:rsidRDefault="00F804EF" w:rsidP="00F804EF">
      <w:pPr>
        <w:spacing w:after="0" w:line="276" w:lineRule="auto"/>
        <w:rPr>
          <w:rFonts w:cstheme="minorHAnsi"/>
          <w:bCs/>
          <w:sz w:val="20"/>
          <w:szCs w:val="20"/>
        </w:rPr>
      </w:pPr>
      <w:r w:rsidRPr="007535A0">
        <w:rPr>
          <w:rFonts w:cstheme="minorHAnsi"/>
          <w:bCs/>
          <w:sz w:val="20"/>
          <w:szCs w:val="20"/>
        </w:rPr>
        <w:t>Beaumont Leys</w:t>
      </w:r>
    </w:p>
    <w:p w14:paraId="1D7B9B9F" w14:textId="69AC38F5" w:rsidR="00364FFB" w:rsidRPr="007535A0" w:rsidRDefault="00F804EF" w:rsidP="00F804EF">
      <w:pPr>
        <w:spacing w:after="0" w:line="276" w:lineRule="auto"/>
        <w:rPr>
          <w:rFonts w:cstheme="minorHAnsi"/>
          <w:bCs/>
          <w:sz w:val="20"/>
          <w:szCs w:val="20"/>
        </w:rPr>
      </w:pPr>
      <w:r w:rsidRPr="007535A0">
        <w:rPr>
          <w:rFonts w:cstheme="minorHAnsi"/>
          <w:bCs/>
          <w:sz w:val="20"/>
          <w:szCs w:val="20"/>
        </w:rPr>
        <w:t>Leicester</w:t>
      </w:r>
    </w:p>
    <w:p w14:paraId="2A0DEC45" w14:textId="77777777" w:rsidR="00364FFB" w:rsidRPr="007535A0" w:rsidRDefault="00364FFB" w:rsidP="00F804EF">
      <w:pPr>
        <w:spacing w:after="0" w:line="276" w:lineRule="auto"/>
        <w:rPr>
          <w:rFonts w:cstheme="minorHAnsi"/>
          <w:bCs/>
          <w:sz w:val="20"/>
          <w:szCs w:val="20"/>
        </w:rPr>
      </w:pPr>
      <w:r w:rsidRPr="007535A0">
        <w:rPr>
          <w:rFonts w:cstheme="minorHAnsi"/>
          <w:bCs/>
          <w:sz w:val="20"/>
          <w:szCs w:val="20"/>
        </w:rPr>
        <w:t>LE4 0SZ</w:t>
      </w:r>
    </w:p>
    <w:p w14:paraId="3F3D67A0" w14:textId="77777777" w:rsidR="00364FFB" w:rsidRPr="007535A0" w:rsidRDefault="00364FFB" w:rsidP="00F804EF">
      <w:pPr>
        <w:spacing w:after="0" w:line="276" w:lineRule="auto"/>
        <w:rPr>
          <w:rFonts w:cstheme="minorHAnsi"/>
          <w:bCs/>
          <w:sz w:val="20"/>
          <w:szCs w:val="20"/>
        </w:rPr>
      </w:pPr>
    </w:p>
    <w:p w14:paraId="41ACF7DB" w14:textId="57DA5657" w:rsidR="00364FFB" w:rsidRPr="007535A0" w:rsidRDefault="00F804EF" w:rsidP="00F804EF">
      <w:pPr>
        <w:spacing w:after="120" w:line="276" w:lineRule="auto"/>
        <w:rPr>
          <w:rFonts w:cstheme="minorHAnsi"/>
          <w:bCs/>
          <w:sz w:val="20"/>
          <w:szCs w:val="20"/>
        </w:rPr>
      </w:pPr>
      <w:r w:rsidRPr="007535A0">
        <w:rPr>
          <w:rFonts w:cstheme="minorHAnsi"/>
          <w:bCs/>
          <w:sz w:val="20"/>
          <w:szCs w:val="20"/>
        </w:rPr>
        <w:t>Dear Applicant</w:t>
      </w:r>
    </w:p>
    <w:p w14:paraId="4C1081D1" w14:textId="1A08337D" w:rsidR="00364FFB" w:rsidRPr="007535A0" w:rsidRDefault="00364FFB" w:rsidP="00F804EF">
      <w:pPr>
        <w:spacing w:after="120" w:line="276" w:lineRule="auto"/>
        <w:rPr>
          <w:rFonts w:cstheme="minorHAnsi"/>
          <w:bCs/>
          <w:sz w:val="20"/>
          <w:szCs w:val="20"/>
        </w:rPr>
      </w:pPr>
      <w:r w:rsidRPr="007535A0">
        <w:rPr>
          <w:rFonts w:cstheme="minorHAnsi"/>
          <w:bCs/>
          <w:sz w:val="20"/>
          <w:szCs w:val="20"/>
        </w:rPr>
        <w:t xml:space="preserve">Thank you for your interest in the post of </w:t>
      </w:r>
      <w:r w:rsidR="008875E9" w:rsidRPr="007535A0">
        <w:rPr>
          <w:rFonts w:cstheme="minorHAnsi"/>
          <w:bCs/>
          <w:sz w:val="20"/>
          <w:szCs w:val="20"/>
        </w:rPr>
        <w:t>Teaching and Learning Lead Teacher</w:t>
      </w:r>
      <w:r w:rsidRPr="007535A0">
        <w:rPr>
          <w:rFonts w:cstheme="minorHAnsi"/>
          <w:bCs/>
          <w:sz w:val="20"/>
          <w:szCs w:val="20"/>
        </w:rPr>
        <w:t xml:space="preserve"> </w:t>
      </w:r>
      <w:r w:rsidR="008875E9" w:rsidRPr="007535A0">
        <w:rPr>
          <w:rFonts w:cstheme="minorHAnsi"/>
          <w:bCs/>
          <w:sz w:val="20"/>
          <w:szCs w:val="20"/>
        </w:rPr>
        <w:t>at L</w:t>
      </w:r>
      <w:r w:rsidR="007A2C79">
        <w:rPr>
          <w:rFonts w:cstheme="minorHAnsi"/>
          <w:bCs/>
          <w:sz w:val="20"/>
          <w:szCs w:val="20"/>
        </w:rPr>
        <w:t>earning without Limits Academy t</w:t>
      </w:r>
      <w:r w:rsidR="008875E9" w:rsidRPr="007535A0">
        <w:rPr>
          <w:rFonts w:cstheme="minorHAnsi"/>
          <w:bCs/>
          <w:sz w:val="20"/>
          <w:szCs w:val="20"/>
        </w:rPr>
        <w:t>rust (LwLAT).</w:t>
      </w:r>
    </w:p>
    <w:p w14:paraId="0EF4BC64" w14:textId="25BB0EAF" w:rsidR="00364FFB" w:rsidRPr="007535A0" w:rsidRDefault="00364FFB" w:rsidP="00F804EF">
      <w:pPr>
        <w:spacing w:after="120" w:line="276" w:lineRule="auto"/>
        <w:rPr>
          <w:rFonts w:cstheme="minorHAnsi"/>
          <w:bCs/>
          <w:sz w:val="20"/>
          <w:szCs w:val="20"/>
        </w:rPr>
      </w:pPr>
      <w:r w:rsidRPr="007535A0">
        <w:rPr>
          <w:rFonts w:cstheme="minorHAnsi"/>
          <w:bCs/>
          <w:sz w:val="20"/>
          <w:szCs w:val="20"/>
        </w:rPr>
        <w:t xml:space="preserve">I </w:t>
      </w:r>
      <w:r w:rsidR="0023300C" w:rsidRPr="007535A0">
        <w:rPr>
          <w:rFonts w:cstheme="minorHAnsi"/>
          <w:bCs/>
          <w:sz w:val="20"/>
          <w:szCs w:val="20"/>
        </w:rPr>
        <w:t>hope</w:t>
      </w:r>
      <w:r w:rsidRPr="007535A0">
        <w:rPr>
          <w:rFonts w:cstheme="minorHAnsi"/>
          <w:bCs/>
          <w:sz w:val="20"/>
          <w:szCs w:val="20"/>
        </w:rPr>
        <w:t xml:space="preserve"> that the following information will be of interest to you and look forward to receiving your</w:t>
      </w:r>
      <w:r w:rsidR="00F804EF" w:rsidRPr="007535A0">
        <w:rPr>
          <w:rFonts w:cstheme="minorHAnsi"/>
          <w:bCs/>
          <w:sz w:val="20"/>
          <w:szCs w:val="20"/>
        </w:rPr>
        <w:t xml:space="preserve"> a</w:t>
      </w:r>
      <w:r w:rsidRPr="007535A0">
        <w:rPr>
          <w:rFonts w:cstheme="minorHAnsi"/>
          <w:bCs/>
          <w:sz w:val="20"/>
          <w:szCs w:val="20"/>
        </w:rPr>
        <w:t xml:space="preserve">pplication in due course. </w:t>
      </w:r>
    </w:p>
    <w:p w14:paraId="13E622F9" w14:textId="10568F9A" w:rsidR="00094663" w:rsidRPr="007535A0" w:rsidRDefault="00364FFB" w:rsidP="00F804EF">
      <w:pPr>
        <w:spacing w:after="120" w:line="276" w:lineRule="auto"/>
        <w:rPr>
          <w:rFonts w:cstheme="minorHAnsi"/>
          <w:bCs/>
          <w:sz w:val="20"/>
          <w:szCs w:val="20"/>
        </w:rPr>
      </w:pPr>
      <w:r w:rsidRPr="007535A0">
        <w:rPr>
          <w:rFonts w:cstheme="minorHAnsi"/>
          <w:bCs/>
          <w:sz w:val="20"/>
          <w:szCs w:val="20"/>
        </w:rPr>
        <w:t>We are</w:t>
      </w:r>
      <w:r w:rsidR="000254E7" w:rsidRPr="007535A0">
        <w:rPr>
          <w:rFonts w:cstheme="minorHAnsi"/>
          <w:bCs/>
          <w:sz w:val="20"/>
          <w:szCs w:val="20"/>
        </w:rPr>
        <w:t xml:space="preserve"> a small </w:t>
      </w:r>
      <w:r w:rsidR="007B1381" w:rsidRPr="007535A0">
        <w:rPr>
          <w:rFonts w:cstheme="minorHAnsi"/>
          <w:bCs/>
          <w:sz w:val="20"/>
          <w:szCs w:val="20"/>
        </w:rPr>
        <w:t>multi</w:t>
      </w:r>
      <w:r w:rsidR="00F804EF" w:rsidRPr="007535A0">
        <w:rPr>
          <w:rFonts w:cstheme="minorHAnsi"/>
          <w:bCs/>
          <w:sz w:val="20"/>
          <w:szCs w:val="20"/>
        </w:rPr>
        <w:t>-</w:t>
      </w:r>
      <w:r w:rsidR="007B1381" w:rsidRPr="007535A0">
        <w:rPr>
          <w:rFonts w:cstheme="minorHAnsi"/>
          <w:bCs/>
          <w:sz w:val="20"/>
          <w:szCs w:val="20"/>
        </w:rPr>
        <w:t xml:space="preserve">academy </w:t>
      </w:r>
      <w:r w:rsidR="00F804EF" w:rsidRPr="007535A0">
        <w:rPr>
          <w:rFonts w:cstheme="minorHAnsi"/>
          <w:bCs/>
          <w:sz w:val="20"/>
          <w:szCs w:val="20"/>
        </w:rPr>
        <w:t>t</w:t>
      </w:r>
      <w:r w:rsidR="000254E7" w:rsidRPr="007535A0">
        <w:rPr>
          <w:rFonts w:cstheme="minorHAnsi"/>
          <w:bCs/>
          <w:sz w:val="20"/>
          <w:szCs w:val="20"/>
        </w:rPr>
        <w:t>rust bas</w:t>
      </w:r>
      <w:r w:rsidR="007B1381" w:rsidRPr="007535A0">
        <w:rPr>
          <w:rFonts w:cstheme="minorHAnsi"/>
          <w:bCs/>
          <w:sz w:val="20"/>
          <w:szCs w:val="20"/>
        </w:rPr>
        <w:t>ed</w:t>
      </w:r>
      <w:r w:rsidR="000254E7" w:rsidRPr="007535A0">
        <w:rPr>
          <w:rFonts w:cstheme="minorHAnsi"/>
          <w:bCs/>
          <w:sz w:val="20"/>
          <w:szCs w:val="20"/>
        </w:rPr>
        <w:t xml:space="preserve"> in </w:t>
      </w:r>
      <w:r w:rsidR="007B1381" w:rsidRPr="007535A0">
        <w:rPr>
          <w:rFonts w:cstheme="minorHAnsi"/>
          <w:bCs/>
          <w:sz w:val="20"/>
          <w:szCs w:val="20"/>
        </w:rPr>
        <w:t>t</w:t>
      </w:r>
      <w:r w:rsidR="000254E7" w:rsidRPr="007535A0">
        <w:rPr>
          <w:rFonts w:cstheme="minorHAnsi"/>
          <w:bCs/>
          <w:sz w:val="20"/>
          <w:szCs w:val="20"/>
        </w:rPr>
        <w:t xml:space="preserve">he heart of </w:t>
      </w:r>
      <w:r w:rsidR="007B1381" w:rsidRPr="007535A0">
        <w:rPr>
          <w:rFonts w:cstheme="minorHAnsi"/>
          <w:bCs/>
          <w:sz w:val="20"/>
          <w:szCs w:val="20"/>
        </w:rPr>
        <w:t>L</w:t>
      </w:r>
      <w:r w:rsidR="000254E7" w:rsidRPr="007535A0">
        <w:rPr>
          <w:rFonts w:cstheme="minorHAnsi"/>
          <w:bCs/>
          <w:sz w:val="20"/>
          <w:szCs w:val="20"/>
        </w:rPr>
        <w:t xml:space="preserve">eicester city, serving diverse and </w:t>
      </w:r>
      <w:r w:rsidR="007B1381" w:rsidRPr="007535A0">
        <w:rPr>
          <w:rFonts w:cstheme="minorHAnsi"/>
          <w:bCs/>
          <w:sz w:val="20"/>
          <w:szCs w:val="20"/>
        </w:rPr>
        <w:t xml:space="preserve">vibrant communities. </w:t>
      </w:r>
      <w:r w:rsidR="00D0308D" w:rsidRPr="007535A0">
        <w:rPr>
          <w:rFonts w:cstheme="minorHAnsi"/>
          <w:bCs/>
          <w:sz w:val="20"/>
          <w:szCs w:val="20"/>
        </w:rPr>
        <w:t xml:space="preserve">Being a relatively new </w:t>
      </w:r>
      <w:r w:rsidR="00F804EF" w:rsidRPr="007535A0">
        <w:rPr>
          <w:rFonts w:cstheme="minorHAnsi"/>
          <w:bCs/>
          <w:sz w:val="20"/>
          <w:szCs w:val="20"/>
        </w:rPr>
        <w:t>t</w:t>
      </w:r>
      <w:r w:rsidR="00D0308D" w:rsidRPr="007535A0">
        <w:rPr>
          <w:rFonts w:cstheme="minorHAnsi"/>
          <w:bCs/>
          <w:sz w:val="20"/>
          <w:szCs w:val="20"/>
        </w:rPr>
        <w:t xml:space="preserve">rust, and having been asked to take on many </w:t>
      </w:r>
      <w:r w:rsidR="00D30550" w:rsidRPr="007535A0">
        <w:rPr>
          <w:rFonts w:cstheme="minorHAnsi"/>
          <w:bCs/>
          <w:sz w:val="20"/>
          <w:szCs w:val="20"/>
        </w:rPr>
        <w:t>challenging schools at the time of our inception</w:t>
      </w:r>
      <w:r w:rsidR="00F804EF" w:rsidRPr="007535A0">
        <w:rPr>
          <w:rFonts w:cstheme="minorHAnsi"/>
          <w:bCs/>
          <w:sz w:val="20"/>
          <w:szCs w:val="20"/>
        </w:rPr>
        <w:t>,</w:t>
      </w:r>
      <w:r w:rsidR="00D30550" w:rsidRPr="007535A0">
        <w:rPr>
          <w:rFonts w:cstheme="minorHAnsi"/>
          <w:bCs/>
          <w:sz w:val="20"/>
          <w:szCs w:val="20"/>
        </w:rPr>
        <w:t xml:space="preserve"> we have spent the first two years of our life </w:t>
      </w:r>
      <w:r w:rsidR="00005D03" w:rsidRPr="007535A0">
        <w:rPr>
          <w:rFonts w:cstheme="minorHAnsi"/>
          <w:bCs/>
          <w:sz w:val="20"/>
          <w:szCs w:val="20"/>
        </w:rPr>
        <w:t>‘</w:t>
      </w:r>
      <w:r w:rsidR="00D30550" w:rsidRPr="007535A0">
        <w:rPr>
          <w:rFonts w:cstheme="minorHAnsi"/>
          <w:bCs/>
          <w:sz w:val="20"/>
          <w:szCs w:val="20"/>
        </w:rPr>
        <w:t>repairing</w:t>
      </w:r>
      <w:r w:rsidR="00005D03" w:rsidRPr="007535A0">
        <w:rPr>
          <w:rFonts w:cstheme="minorHAnsi"/>
          <w:bCs/>
          <w:sz w:val="20"/>
          <w:szCs w:val="20"/>
        </w:rPr>
        <w:t>’</w:t>
      </w:r>
      <w:r w:rsidR="00D30550" w:rsidRPr="007535A0">
        <w:rPr>
          <w:rFonts w:cstheme="minorHAnsi"/>
          <w:bCs/>
          <w:sz w:val="20"/>
          <w:szCs w:val="20"/>
        </w:rPr>
        <w:t xml:space="preserve"> </w:t>
      </w:r>
      <w:r w:rsidR="00005D03" w:rsidRPr="007535A0">
        <w:rPr>
          <w:rFonts w:cstheme="minorHAnsi"/>
          <w:bCs/>
          <w:sz w:val="20"/>
          <w:szCs w:val="20"/>
        </w:rPr>
        <w:t xml:space="preserve">some of </w:t>
      </w:r>
      <w:r w:rsidR="00F81751" w:rsidRPr="007535A0">
        <w:rPr>
          <w:rFonts w:cstheme="minorHAnsi"/>
          <w:bCs/>
          <w:sz w:val="20"/>
          <w:szCs w:val="20"/>
        </w:rPr>
        <w:t>the schools we work with. We are now at an incredibly exciting phase of our development where our schools are ready to</w:t>
      </w:r>
      <w:r w:rsidR="00094663" w:rsidRPr="007535A0">
        <w:rPr>
          <w:rFonts w:cstheme="minorHAnsi"/>
          <w:bCs/>
          <w:sz w:val="20"/>
          <w:szCs w:val="20"/>
        </w:rPr>
        <w:t xml:space="preserve"> leap forward both in terms of their practice </w:t>
      </w:r>
      <w:r w:rsidR="00F804EF" w:rsidRPr="007535A0">
        <w:rPr>
          <w:rFonts w:cstheme="minorHAnsi"/>
          <w:bCs/>
          <w:sz w:val="20"/>
          <w:szCs w:val="20"/>
        </w:rPr>
        <w:t>and</w:t>
      </w:r>
      <w:r w:rsidR="00094663" w:rsidRPr="007535A0">
        <w:rPr>
          <w:rFonts w:cstheme="minorHAnsi"/>
          <w:bCs/>
          <w:sz w:val="20"/>
          <w:szCs w:val="20"/>
        </w:rPr>
        <w:t xml:space="preserve"> the</w:t>
      </w:r>
      <w:r w:rsidR="00F804EF" w:rsidRPr="007535A0">
        <w:rPr>
          <w:rFonts w:cstheme="minorHAnsi"/>
          <w:bCs/>
          <w:sz w:val="20"/>
          <w:szCs w:val="20"/>
        </w:rPr>
        <w:t>ir</w:t>
      </w:r>
      <w:r w:rsidR="00094663" w:rsidRPr="007535A0">
        <w:rPr>
          <w:rFonts w:cstheme="minorHAnsi"/>
          <w:bCs/>
          <w:sz w:val="20"/>
          <w:szCs w:val="20"/>
        </w:rPr>
        <w:t xml:space="preserve"> outcomes for the young people we work with. </w:t>
      </w:r>
    </w:p>
    <w:p w14:paraId="70E202B0" w14:textId="35A4A39F" w:rsidR="00364FFB" w:rsidRPr="007535A0" w:rsidRDefault="00094663" w:rsidP="00F804EF">
      <w:pPr>
        <w:spacing w:after="120" w:line="276" w:lineRule="auto"/>
        <w:rPr>
          <w:rFonts w:cstheme="minorHAnsi"/>
          <w:bCs/>
          <w:sz w:val="20"/>
          <w:szCs w:val="20"/>
        </w:rPr>
      </w:pPr>
      <w:r w:rsidRPr="007535A0">
        <w:rPr>
          <w:rFonts w:cstheme="minorHAnsi"/>
          <w:bCs/>
          <w:sz w:val="20"/>
          <w:szCs w:val="20"/>
        </w:rPr>
        <w:t>With this in mind</w:t>
      </w:r>
      <w:r w:rsidR="00F804EF" w:rsidRPr="007535A0">
        <w:rPr>
          <w:rFonts w:cstheme="minorHAnsi"/>
          <w:bCs/>
          <w:sz w:val="20"/>
          <w:szCs w:val="20"/>
        </w:rPr>
        <w:t>,</w:t>
      </w:r>
      <w:r w:rsidRPr="007535A0">
        <w:rPr>
          <w:rFonts w:cstheme="minorHAnsi"/>
          <w:bCs/>
          <w:sz w:val="20"/>
          <w:szCs w:val="20"/>
        </w:rPr>
        <w:t xml:space="preserve"> we are now </w:t>
      </w:r>
      <w:r w:rsidR="00364FFB" w:rsidRPr="007535A0">
        <w:rPr>
          <w:rFonts w:cstheme="minorHAnsi"/>
          <w:bCs/>
          <w:sz w:val="20"/>
          <w:szCs w:val="20"/>
        </w:rPr>
        <w:t xml:space="preserve">in the process of developing a new </w:t>
      </w:r>
      <w:r w:rsidR="00E455A9" w:rsidRPr="007535A0">
        <w:rPr>
          <w:rFonts w:cstheme="minorHAnsi"/>
          <w:bCs/>
          <w:sz w:val="20"/>
          <w:szCs w:val="20"/>
        </w:rPr>
        <w:t xml:space="preserve">trust wide </w:t>
      </w:r>
      <w:r w:rsidR="008875E9" w:rsidRPr="007535A0">
        <w:rPr>
          <w:rFonts w:cstheme="minorHAnsi"/>
          <w:bCs/>
          <w:sz w:val="20"/>
          <w:szCs w:val="20"/>
        </w:rPr>
        <w:t>school improvement model that places high quality teaching and learning at the hear</w:t>
      </w:r>
      <w:r w:rsidR="00DE1E3B" w:rsidRPr="007535A0">
        <w:rPr>
          <w:rFonts w:cstheme="minorHAnsi"/>
          <w:bCs/>
          <w:sz w:val="20"/>
          <w:szCs w:val="20"/>
        </w:rPr>
        <w:t>t</w:t>
      </w:r>
      <w:r w:rsidR="008875E9" w:rsidRPr="007535A0">
        <w:rPr>
          <w:rFonts w:cstheme="minorHAnsi"/>
          <w:bCs/>
          <w:sz w:val="20"/>
          <w:szCs w:val="20"/>
        </w:rPr>
        <w:t xml:space="preserve"> of everything we do</w:t>
      </w:r>
      <w:r w:rsidR="004249D0" w:rsidRPr="007535A0">
        <w:rPr>
          <w:rFonts w:cstheme="minorHAnsi"/>
          <w:bCs/>
          <w:sz w:val="20"/>
          <w:szCs w:val="20"/>
        </w:rPr>
        <w:t xml:space="preserve">. </w:t>
      </w:r>
      <w:r w:rsidR="00433A16" w:rsidRPr="007535A0">
        <w:rPr>
          <w:rFonts w:cstheme="minorHAnsi"/>
          <w:bCs/>
          <w:sz w:val="20"/>
          <w:szCs w:val="20"/>
        </w:rPr>
        <w:t xml:space="preserve">We </w:t>
      </w:r>
      <w:r w:rsidR="004249D0" w:rsidRPr="007535A0">
        <w:rPr>
          <w:rFonts w:cstheme="minorHAnsi"/>
          <w:bCs/>
          <w:sz w:val="20"/>
          <w:szCs w:val="20"/>
        </w:rPr>
        <w:t xml:space="preserve">are in the privileged position to be able to </w:t>
      </w:r>
      <w:r w:rsidR="00BD69D1" w:rsidRPr="007535A0">
        <w:rPr>
          <w:rFonts w:cstheme="minorHAnsi"/>
          <w:bCs/>
          <w:sz w:val="20"/>
          <w:szCs w:val="20"/>
        </w:rPr>
        <w:t>invest in the best people to lead the teaching and learning agenda across our family of schools</w:t>
      </w:r>
      <w:r w:rsidR="00F804EF" w:rsidRPr="007535A0">
        <w:rPr>
          <w:rFonts w:cstheme="minorHAnsi"/>
          <w:bCs/>
          <w:sz w:val="20"/>
          <w:szCs w:val="20"/>
        </w:rPr>
        <w:t>.</w:t>
      </w:r>
      <w:r w:rsidR="00433A16" w:rsidRPr="007535A0">
        <w:rPr>
          <w:rFonts w:cstheme="minorHAnsi"/>
          <w:bCs/>
          <w:sz w:val="20"/>
          <w:szCs w:val="20"/>
        </w:rPr>
        <w:t xml:space="preserve"> </w:t>
      </w:r>
      <w:r w:rsidR="00F804EF" w:rsidRPr="007535A0">
        <w:rPr>
          <w:rFonts w:cstheme="minorHAnsi"/>
          <w:bCs/>
          <w:sz w:val="20"/>
          <w:szCs w:val="20"/>
        </w:rPr>
        <w:t xml:space="preserve">This key role will be </w:t>
      </w:r>
      <w:r w:rsidR="00433A16" w:rsidRPr="007535A0">
        <w:rPr>
          <w:rFonts w:cstheme="minorHAnsi"/>
          <w:bCs/>
          <w:sz w:val="20"/>
          <w:szCs w:val="20"/>
        </w:rPr>
        <w:t>supporting our fantastic teaching teams to grow their practice</w:t>
      </w:r>
      <w:r w:rsidR="00471F6E" w:rsidRPr="007535A0">
        <w:rPr>
          <w:rFonts w:cstheme="minorHAnsi"/>
          <w:bCs/>
          <w:sz w:val="20"/>
          <w:szCs w:val="20"/>
        </w:rPr>
        <w:t xml:space="preserve"> and help our schools become the best they can be.</w:t>
      </w:r>
    </w:p>
    <w:p w14:paraId="190320E7" w14:textId="7988DED7" w:rsidR="00544EDE" w:rsidRPr="007535A0" w:rsidRDefault="00BD69D1" w:rsidP="00F804EF">
      <w:pPr>
        <w:spacing w:after="120" w:line="276" w:lineRule="auto"/>
        <w:rPr>
          <w:rFonts w:cstheme="minorHAnsi"/>
          <w:bCs/>
          <w:sz w:val="20"/>
          <w:szCs w:val="20"/>
        </w:rPr>
      </w:pPr>
      <w:r w:rsidRPr="007535A0">
        <w:rPr>
          <w:rFonts w:cstheme="minorHAnsi"/>
          <w:bCs/>
          <w:sz w:val="20"/>
          <w:szCs w:val="20"/>
        </w:rPr>
        <w:t xml:space="preserve">We are </w:t>
      </w:r>
      <w:r w:rsidR="002B15F8" w:rsidRPr="007535A0">
        <w:rPr>
          <w:rFonts w:cstheme="minorHAnsi"/>
          <w:bCs/>
          <w:sz w:val="20"/>
          <w:szCs w:val="20"/>
        </w:rPr>
        <w:t>being</w:t>
      </w:r>
      <w:r w:rsidRPr="007535A0">
        <w:rPr>
          <w:rFonts w:cstheme="minorHAnsi"/>
          <w:bCs/>
          <w:sz w:val="20"/>
          <w:szCs w:val="20"/>
        </w:rPr>
        <w:t xml:space="preserve"> </w:t>
      </w:r>
      <w:r w:rsidR="002B15F8" w:rsidRPr="007535A0">
        <w:rPr>
          <w:rFonts w:cstheme="minorHAnsi"/>
          <w:bCs/>
          <w:sz w:val="20"/>
          <w:szCs w:val="20"/>
        </w:rPr>
        <w:t>intentionally</w:t>
      </w:r>
      <w:r w:rsidRPr="007535A0">
        <w:rPr>
          <w:rFonts w:cstheme="minorHAnsi"/>
          <w:bCs/>
          <w:sz w:val="20"/>
          <w:szCs w:val="20"/>
        </w:rPr>
        <w:t xml:space="preserve"> flexible in the </w:t>
      </w:r>
      <w:r w:rsidR="002B15F8" w:rsidRPr="007535A0">
        <w:rPr>
          <w:rFonts w:cstheme="minorHAnsi"/>
          <w:bCs/>
          <w:sz w:val="20"/>
          <w:szCs w:val="20"/>
        </w:rPr>
        <w:t>subject</w:t>
      </w:r>
      <w:r w:rsidR="00DE6B16" w:rsidRPr="007535A0">
        <w:rPr>
          <w:rFonts w:cstheme="minorHAnsi"/>
          <w:bCs/>
          <w:sz w:val="20"/>
          <w:szCs w:val="20"/>
        </w:rPr>
        <w:t xml:space="preserve"> / </w:t>
      </w:r>
      <w:r w:rsidR="002B15F8" w:rsidRPr="007535A0">
        <w:rPr>
          <w:rFonts w:cstheme="minorHAnsi"/>
          <w:bCs/>
          <w:sz w:val="20"/>
          <w:szCs w:val="20"/>
        </w:rPr>
        <w:t>phase specialism</w:t>
      </w:r>
      <w:r w:rsidR="00DE6B16" w:rsidRPr="007535A0">
        <w:rPr>
          <w:rFonts w:cstheme="minorHAnsi"/>
          <w:bCs/>
          <w:sz w:val="20"/>
          <w:szCs w:val="20"/>
        </w:rPr>
        <w:t>s</w:t>
      </w:r>
      <w:r w:rsidR="002B15F8" w:rsidRPr="007535A0">
        <w:rPr>
          <w:rFonts w:cstheme="minorHAnsi"/>
          <w:bCs/>
          <w:sz w:val="20"/>
          <w:szCs w:val="20"/>
        </w:rPr>
        <w:t xml:space="preserve"> and also the start dates in order to secure the best</w:t>
      </w:r>
      <w:r w:rsidR="00EE5AD9" w:rsidRPr="007535A0">
        <w:rPr>
          <w:rFonts w:cstheme="minorHAnsi"/>
          <w:bCs/>
          <w:sz w:val="20"/>
          <w:szCs w:val="20"/>
        </w:rPr>
        <w:t xml:space="preserve"> people</w:t>
      </w:r>
      <w:r w:rsidR="002B15F8" w:rsidRPr="007535A0">
        <w:rPr>
          <w:rFonts w:cstheme="minorHAnsi"/>
          <w:bCs/>
          <w:sz w:val="20"/>
          <w:szCs w:val="20"/>
        </w:rPr>
        <w:t xml:space="preserve">. In return </w:t>
      </w:r>
      <w:r w:rsidR="00283168" w:rsidRPr="007535A0">
        <w:rPr>
          <w:rFonts w:cstheme="minorHAnsi"/>
          <w:bCs/>
          <w:sz w:val="20"/>
          <w:szCs w:val="20"/>
        </w:rPr>
        <w:t xml:space="preserve">for your commitment we would </w:t>
      </w:r>
      <w:r w:rsidR="00544EDE" w:rsidRPr="007535A0">
        <w:rPr>
          <w:rFonts w:cstheme="minorHAnsi"/>
          <w:bCs/>
          <w:sz w:val="20"/>
          <w:szCs w:val="20"/>
        </w:rPr>
        <w:t xml:space="preserve">fully </w:t>
      </w:r>
      <w:r w:rsidR="00283168" w:rsidRPr="007535A0">
        <w:rPr>
          <w:rFonts w:cstheme="minorHAnsi"/>
          <w:bCs/>
          <w:sz w:val="20"/>
          <w:szCs w:val="20"/>
        </w:rPr>
        <w:t>expect these positions to grow over time and become an integral part o</w:t>
      </w:r>
      <w:r w:rsidR="009603D6" w:rsidRPr="007535A0">
        <w:rPr>
          <w:rFonts w:cstheme="minorHAnsi"/>
          <w:bCs/>
          <w:sz w:val="20"/>
          <w:szCs w:val="20"/>
        </w:rPr>
        <w:t>f our strategy to grow our own school improvement capacity.</w:t>
      </w:r>
    </w:p>
    <w:p w14:paraId="189E895B" w14:textId="06C3B09A" w:rsidR="00364FFB" w:rsidRPr="007535A0" w:rsidRDefault="00364FFB" w:rsidP="00F804EF">
      <w:pPr>
        <w:spacing w:after="120" w:line="276" w:lineRule="auto"/>
        <w:rPr>
          <w:rFonts w:cstheme="minorHAnsi"/>
          <w:color w:val="000000"/>
          <w:sz w:val="20"/>
          <w:szCs w:val="20"/>
          <w:shd w:val="clear" w:color="auto" w:fill="FFFFFF"/>
        </w:rPr>
      </w:pPr>
      <w:r w:rsidRPr="007535A0">
        <w:rPr>
          <w:rFonts w:cstheme="minorHAnsi"/>
          <w:color w:val="000000"/>
          <w:sz w:val="20"/>
          <w:szCs w:val="20"/>
          <w:shd w:val="clear" w:color="auto" w:fill="FFFFFF"/>
        </w:rPr>
        <w:t xml:space="preserve">For a confidential and informal conversation to discuss this opportunity please contact </w:t>
      </w:r>
      <w:r w:rsidR="00EE5AD9" w:rsidRPr="007535A0">
        <w:rPr>
          <w:rFonts w:cstheme="minorHAnsi"/>
          <w:color w:val="000000"/>
          <w:sz w:val="20"/>
          <w:szCs w:val="20"/>
          <w:shd w:val="clear" w:color="auto" w:fill="FFFFFF"/>
        </w:rPr>
        <w:t xml:space="preserve">me via email at </w:t>
      </w:r>
      <w:hyperlink r:id="rId7" w:history="1">
        <w:r w:rsidR="00E74977" w:rsidRPr="007535A0">
          <w:rPr>
            <w:rStyle w:val="Hyperlink"/>
            <w:rFonts w:cstheme="minorHAnsi"/>
            <w:sz w:val="20"/>
            <w:szCs w:val="20"/>
            <w:shd w:val="clear" w:color="auto" w:fill="FFFFFF"/>
          </w:rPr>
          <w:t>jhenrys@lwlat.org.uk</w:t>
        </w:r>
      </w:hyperlink>
      <w:r w:rsidR="00E74977" w:rsidRPr="007535A0">
        <w:rPr>
          <w:rFonts w:cstheme="minorHAnsi"/>
          <w:color w:val="000000"/>
          <w:sz w:val="20"/>
          <w:szCs w:val="20"/>
          <w:shd w:val="clear" w:color="auto" w:fill="FFFFFF"/>
        </w:rPr>
        <w:t xml:space="preserve"> to arrange a time to discuss over the phone.</w:t>
      </w:r>
    </w:p>
    <w:p w14:paraId="390A4721" w14:textId="0A249090" w:rsidR="00364FFB" w:rsidRPr="007535A0" w:rsidRDefault="00364FFB" w:rsidP="00F804EF">
      <w:pPr>
        <w:spacing w:after="120" w:line="276" w:lineRule="auto"/>
        <w:rPr>
          <w:rFonts w:cstheme="minorHAnsi"/>
          <w:bCs/>
          <w:sz w:val="20"/>
          <w:szCs w:val="20"/>
        </w:rPr>
      </w:pPr>
      <w:r w:rsidRPr="007535A0">
        <w:rPr>
          <w:rFonts w:cstheme="minorHAnsi"/>
          <w:bCs/>
          <w:sz w:val="20"/>
          <w:szCs w:val="20"/>
        </w:rPr>
        <w:t>Thank you for expressing an interest in this post</w:t>
      </w:r>
      <w:r w:rsidR="00E74977" w:rsidRPr="007535A0">
        <w:rPr>
          <w:rFonts w:cstheme="minorHAnsi"/>
          <w:bCs/>
          <w:sz w:val="20"/>
          <w:szCs w:val="20"/>
        </w:rPr>
        <w:t xml:space="preserve"> and I look forward to hearing from you.</w:t>
      </w:r>
    </w:p>
    <w:p w14:paraId="5A578FC8" w14:textId="3ABCF8B1" w:rsidR="00364FFB" w:rsidRPr="007535A0" w:rsidRDefault="00364FFB" w:rsidP="00F804EF">
      <w:pPr>
        <w:spacing w:after="0" w:line="276" w:lineRule="auto"/>
        <w:rPr>
          <w:rFonts w:cstheme="minorHAnsi"/>
          <w:bCs/>
          <w:sz w:val="20"/>
          <w:szCs w:val="20"/>
        </w:rPr>
      </w:pPr>
      <w:r w:rsidRPr="007535A0">
        <w:rPr>
          <w:rFonts w:cstheme="minorHAnsi"/>
          <w:bCs/>
          <w:sz w:val="20"/>
          <w:szCs w:val="20"/>
        </w:rPr>
        <w:t xml:space="preserve">Yours </w:t>
      </w:r>
      <w:r w:rsidR="00E74977" w:rsidRPr="007535A0">
        <w:rPr>
          <w:rFonts w:cstheme="minorHAnsi"/>
          <w:bCs/>
          <w:sz w:val="20"/>
          <w:szCs w:val="20"/>
        </w:rPr>
        <w:t>faithfully</w:t>
      </w:r>
    </w:p>
    <w:p w14:paraId="6C33E0D7" w14:textId="7E9D7A02" w:rsidR="00364FFB" w:rsidRPr="007535A0" w:rsidRDefault="00364FFB" w:rsidP="00F804EF">
      <w:pPr>
        <w:spacing w:after="0" w:line="276" w:lineRule="auto"/>
        <w:rPr>
          <w:rFonts w:cstheme="minorHAnsi"/>
          <w:b/>
          <w:sz w:val="20"/>
          <w:szCs w:val="20"/>
        </w:rPr>
      </w:pPr>
    </w:p>
    <w:p w14:paraId="1D459B9B" w14:textId="51E838F0" w:rsidR="00364FFB" w:rsidRPr="007535A0" w:rsidRDefault="00BE1C1E" w:rsidP="00F804EF">
      <w:pPr>
        <w:spacing w:after="0" w:line="276" w:lineRule="auto"/>
        <w:rPr>
          <w:rFonts w:cstheme="minorHAnsi"/>
          <w:b/>
          <w:sz w:val="20"/>
          <w:szCs w:val="20"/>
        </w:rPr>
      </w:pPr>
      <w:r>
        <w:rPr>
          <w:rFonts w:cstheme="minorHAnsi"/>
          <w:b/>
          <w:noProof/>
          <w:sz w:val="20"/>
          <w:szCs w:val="20"/>
          <w:lang w:eastAsia="en-GB"/>
        </w:rPr>
        <mc:AlternateContent>
          <mc:Choice Requires="wpi">
            <w:drawing>
              <wp:anchor distT="0" distB="0" distL="114300" distR="114300" simplePos="0" relativeHeight="251667456" behindDoc="0" locked="0" layoutInCell="1" allowOverlap="1" wp14:anchorId="7961724E" wp14:editId="7C3E8473">
                <wp:simplePos x="0" y="0"/>
                <wp:positionH relativeFrom="column">
                  <wp:posOffset>38100</wp:posOffset>
                </wp:positionH>
                <wp:positionV relativeFrom="paragraph">
                  <wp:posOffset>-99060</wp:posOffset>
                </wp:positionV>
                <wp:extent cx="1148710" cy="411585"/>
                <wp:effectExtent l="38100" t="38100" r="33020" b="4572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1148710" cy="41158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319B4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65pt;margin-top:-8.15pt;width:91.2pt;height:33.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">
                <v:imagedata r:id="rId10" o:title=""/>
              </v:shape>
            </w:pict>
          </mc:Fallback>
        </mc:AlternateContent>
      </w:r>
    </w:p>
    <w:p w14:paraId="54F988F6" w14:textId="6380F124" w:rsidR="00364FFB" w:rsidRPr="007535A0" w:rsidRDefault="00364FFB" w:rsidP="00F804EF">
      <w:pPr>
        <w:spacing w:after="0" w:line="276" w:lineRule="auto"/>
        <w:rPr>
          <w:rFonts w:cstheme="minorHAnsi"/>
          <w:bCs/>
          <w:sz w:val="20"/>
          <w:szCs w:val="20"/>
        </w:rPr>
      </w:pPr>
      <w:r w:rsidRPr="007535A0">
        <w:rPr>
          <w:rFonts w:cstheme="minorHAnsi"/>
          <w:b/>
          <w:sz w:val="20"/>
          <w:szCs w:val="20"/>
        </w:rPr>
        <w:br w:type="textWrapping" w:clear="all"/>
      </w:r>
      <w:r w:rsidR="00E74977" w:rsidRPr="007535A0">
        <w:rPr>
          <w:rFonts w:cstheme="minorHAnsi"/>
          <w:bCs/>
          <w:sz w:val="20"/>
          <w:szCs w:val="20"/>
        </w:rPr>
        <w:t>John Henrys</w:t>
      </w:r>
    </w:p>
    <w:p w14:paraId="4718E137" w14:textId="31232780" w:rsidR="00E74977" w:rsidRPr="007535A0" w:rsidRDefault="00E74977" w:rsidP="00F804EF">
      <w:pPr>
        <w:spacing w:after="0" w:line="276" w:lineRule="auto"/>
        <w:rPr>
          <w:rFonts w:cstheme="minorHAnsi"/>
          <w:bCs/>
          <w:sz w:val="20"/>
          <w:szCs w:val="20"/>
        </w:rPr>
      </w:pPr>
      <w:r w:rsidRPr="007535A0">
        <w:rPr>
          <w:rFonts w:cstheme="minorHAnsi"/>
          <w:bCs/>
          <w:sz w:val="20"/>
          <w:szCs w:val="20"/>
        </w:rPr>
        <w:t>CEO</w:t>
      </w:r>
    </w:p>
    <w:p w14:paraId="4A65E2B0" w14:textId="396E8295" w:rsidR="00364FFB" w:rsidRPr="007535A0" w:rsidRDefault="00E74977" w:rsidP="00F804EF">
      <w:pPr>
        <w:spacing w:after="0" w:line="276" w:lineRule="auto"/>
        <w:rPr>
          <w:rFonts w:cstheme="minorHAnsi"/>
          <w:bCs/>
          <w:sz w:val="20"/>
          <w:szCs w:val="20"/>
        </w:rPr>
      </w:pPr>
      <w:r w:rsidRPr="007535A0">
        <w:rPr>
          <w:rFonts w:cstheme="minorHAnsi"/>
          <w:bCs/>
          <w:sz w:val="20"/>
          <w:szCs w:val="20"/>
        </w:rPr>
        <w:t>Learning without Limits Academy Trus</w:t>
      </w:r>
      <w:r w:rsidR="00544EDE" w:rsidRPr="007535A0">
        <w:rPr>
          <w:rFonts w:cstheme="minorHAnsi"/>
          <w:bCs/>
          <w:sz w:val="20"/>
          <w:szCs w:val="20"/>
        </w:rPr>
        <w:t>t</w:t>
      </w:r>
    </w:p>
    <w:p w14:paraId="5F944F51" w14:textId="77777777" w:rsidR="00D51315" w:rsidRPr="007535A0" w:rsidRDefault="00D51315" w:rsidP="00F804EF">
      <w:pPr>
        <w:spacing w:after="0" w:line="276" w:lineRule="auto"/>
        <w:rPr>
          <w:rFonts w:cstheme="minorHAnsi"/>
          <w:bCs/>
          <w:sz w:val="20"/>
          <w:szCs w:val="20"/>
        </w:rPr>
      </w:pPr>
    </w:p>
    <w:tbl>
      <w:tblPr>
        <w:tblStyle w:val="TableGrid"/>
        <w:tblW w:w="0" w:type="auto"/>
        <w:tblLook w:val="04A0" w:firstRow="1" w:lastRow="0" w:firstColumn="1" w:lastColumn="0" w:noHBand="0" w:noVBand="1"/>
      </w:tblPr>
      <w:tblGrid>
        <w:gridCol w:w="3539"/>
        <w:gridCol w:w="6089"/>
      </w:tblGrid>
      <w:tr w:rsidR="00364FFB" w:rsidRPr="007535A0" w14:paraId="0ED06224" w14:textId="77777777" w:rsidTr="00655E30">
        <w:tc>
          <w:tcPr>
            <w:tcW w:w="3539" w:type="dxa"/>
          </w:tcPr>
          <w:p w14:paraId="186161AA" w14:textId="77777777" w:rsidR="00364FFB" w:rsidRPr="007535A0" w:rsidRDefault="00364FFB" w:rsidP="00F804EF">
            <w:pPr>
              <w:spacing w:line="276" w:lineRule="auto"/>
              <w:rPr>
                <w:rFonts w:cstheme="minorHAnsi"/>
                <w:bCs/>
                <w:sz w:val="20"/>
                <w:szCs w:val="20"/>
              </w:rPr>
            </w:pPr>
            <w:r w:rsidRPr="007535A0">
              <w:rPr>
                <w:rFonts w:cstheme="minorHAnsi"/>
                <w:bCs/>
                <w:sz w:val="20"/>
                <w:szCs w:val="20"/>
              </w:rPr>
              <w:t>Telephone</w:t>
            </w:r>
          </w:p>
        </w:tc>
        <w:tc>
          <w:tcPr>
            <w:tcW w:w="6089" w:type="dxa"/>
          </w:tcPr>
          <w:p w14:paraId="6AEC85A8" w14:textId="5B8774B6" w:rsidR="00364FFB" w:rsidRPr="007535A0" w:rsidRDefault="00364FFB" w:rsidP="00F804EF">
            <w:pPr>
              <w:spacing w:line="276" w:lineRule="auto"/>
              <w:rPr>
                <w:rFonts w:cstheme="minorHAnsi"/>
                <w:bCs/>
                <w:sz w:val="20"/>
                <w:szCs w:val="20"/>
              </w:rPr>
            </w:pPr>
            <w:r w:rsidRPr="007535A0">
              <w:rPr>
                <w:rFonts w:cstheme="minorHAnsi"/>
                <w:bCs/>
                <w:sz w:val="20"/>
                <w:szCs w:val="20"/>
              </w:rPr>
              <w:t xml:space="preserve">Enquiries to John </w:t>
            </w:r>
            <w:r w:rsidR="00544EDE" w:rsidRPr="007535A0">
              <w:rPr>
                <w:rFonts w:cstheme="minorHAnsi"/>
                <w:bCs/>
                <w:sz w:val="20"/>
                <w:szCs w:val="20"/>
              </w:rPr>
              <w:t xml:space="preserve">Henrys </w:t>
            </w:r>
            <w:hyperlink r:id="rId11" w:history="1">
              <w:r w:rsidR="00D51315" w:rsidRPr="007535A0">
                <w:rPr>
                  <w:rStyle w:val="Hyperlink"/>
                  <w:rFonts w:cstheme="minorHAnsi"/>
                  <w:bCs/>
                  <w:sz w:val="20"/>
                  <w:szCs w:val="20"/>
                </w:rPr>
                <w:t>jhenrys@lwlat.org.uk</w:t>
              </w:r>
            </w:hyperlink>
            <w:r w:rsidR="00D51315" w:rsidRPr="007535A0">
              <w:rPr>
                <w:rFonts w:cstheme="minorHAnsi"/>
                <w:bCs/>
                <w:sz w:val="20"/>
                <w:szCs w:val="20"/>
              </w:rPr>
              <w:t xml:space="preserve"> </w:t>
            </w:r>
          </w:p>
        </w:tc>
      </w:tr>
      <w:tr w:rsidR="00364FFB" w:rsidRPr="007535A0" w14:paraId="098916E3" w14:textId="77777777" w:rsidTr="00655E30">
        <w:tc>
          <w:tcPr>
            <w:tcW w:w="3539" w:type="dxa"/>
          </w:tcPr>
          <w:p w14:paraId="6B51A5F7" w14:textId="77777777" w:rsidR="00364FFB" w:rsidRPr="007535A0" w:rsidRDefault="00364FFB" w:rsidP="00F804EF">
            <w:pPr>
              <w:spacing w:line="276" w:lineRule="auto"/>
              <w:rPr>
                <w:rFonts w:cstheme="minorHAnsi"/>
                <w:bCs/>
                <w:sz w:val="20"/>
                <w:szCs w:val="20"/>
              </w:rPr>
            </w:pPr>
            <w:r w:rsidRPr="007535A0">
              <w:rPr>
                <w:rFonts w:cstheme="minorHAnsi"/>
                <w:bCs/>
                <w:sz w:val="20"/>
                <w:szCs w:val="20"/>
              </w:rPr>
              <w:t>Website</w:t>
            </w:r>
          </w:p>
        </w:tc>
        <w:tc>
          <w:tcPr>
            <w:tcW w:w="6089" w:type="dxa"/>
          </w:tcPr>
          <w:p w14:paraId="3658D8FC" w14:textId="6FDE7DC5" w:rsidR="00364FFB" w:rsidRPr="007535A0" w:rsidRDefault="00E54819" w:rsidP="00F804EF">
            <w:pPr>
              <w:spacing w:line="276" w:lineRule="auto"/>
              <w:rPr>
                <w:rFonts w:cstheme="minorHAnsi"/>
                <w:bCs/>
                <w:sz w:val="20"/>
                <w:szCs w:val="20"/>
              </w:rPr>
            </w:pPr>
            <w:hyperlink r:id="rId12" w:history="1">
              <w:r w:rsidR="00544EDE" w:rsidRPr="007535A0">
                <w:rPr>
                  <w:rStyle w:val="Hyperlink"/>
                  <w:rFonts w:cstheme="minorHAnsi"/>
                  <w:bCs/>
                  <w:sz w:val="20"/>
                  <w:szCs w:val="20"/>
                </w:rPr>
                <w:t>http://www.lwlat.org.uk</w:t>
              </w:r>
            </w:hyperlink>
          </w:p>
        </w:tc>
      </w:tr>
      <w:tr w:rsidR="00364FFB" w:rsidRPr="007535A0" w14:paraId="1CF0E235" w14:textId="77777777" w:rsidTr="00655E30">
        <w:tc>
          <w:tcPr>
            <w:tcW w:w="3539" w:type="dxa"/>
          </w:tcPr>
          <w:p w14:paraId="3B4D4CC6" w14:textId="77777777" w:rsidR="00364FFB" w:rsidRPr="007535A0" w:rsidRDefault="00364FFB" w:rsidP="00F804EF">
            <w:pPr>
              <w:spacing w:line="276" w:lineRule="auto"/>
              <w:rPr>
                <w:rFonts w:cstheme="minorHAnsi"/>
                <w:bCs/>
                <w:sz w:val="20"/>
                <w:szCs w:val="20"/>
              </w:rPr>
            </w:pPr>
            <w:r w:rsidRPr="007535A0">
              <w:rPr>
                <w:rFonts w:cstheme="minorHAnsi"/>
                <w:bCs/>
                <w:sz w:val="20"/>
                <w:szCs w:val="20"/>
              </w:rPr>
              <w:t>Salary Range</w:t>
            </w:r>
          </w:p>
        </w:tc>
        <w:tc>
          <w:tcPr>
            <w:tcW w:w="6089" w:type="dxa"/>
          </w:tcPr>
          <w:p w14:paraId="1F8719AE" w14:textId="2FEB5A41" w:rsidR="00364FFB" w:rsidRPr="007535A0" w:rsidRDefault="006878DE" w:rsidP="00F804EF">
            <w:pPr>
              <w:spacing w:line="276" w:lineRule="auto"/>
              <w:rPr>
                <w:rFonts w:cstheme="minorHAnsi"/>
                <w:bCs/>
                <w:sz w:val="20"/>
                <w:szCs w:val="20"/>
              </w:rPr>
            </w:pPr>
            <w:r w:rsidRPr="007535A0">
              <w:rPr>
                <w:rFonts w:cstheme="minorHAnsi"/>
                <w:bCs/>
                <w:sz w:val="20"/>
                <w:szCs w:val="20"/>
              </w:rPr>
              <w:t>L</w:t>
            </w:r>
            <w:r w:rsidR="00544EDE" w:rsidRPr="007535A0">
              <w:rPr>
                <w:rFonts w:cstheme="minorHAnsi"/>
                <w:bCs/>
                <w:sz w:val="20"/>
                <w:szCs w:val="20"/>
              </w:rPr>
              <w:t>GPR 9 - £50,026</w:t>
            </w:r>
          </w:p>
        </w:tc>
      </w:tr>
      <w:tr w:rsidR="00364FFB" w:rsidRPr="007535A0" w14:paraId="038247AF" w14:textId="77777777" w:rsidTr="00655E30">
        <w:tc>
          <w:tcPr>
            <w:tcW w:w="3539" w:type="dxa"/>
          </w:tcPr>
          <w:p w14:paraId="6022D55B" w14:textId="77777777" w:rsidR="00364FFB" w:rsidRPr="007535A0" w:rsidRDefault="00364FFB" w:rsidP="00F804EF">
            <w:pPr>
              <w:spacing w:line="276" w:lineRule="auto"/>
              <w:rPr>
                <w:rFonts w:cstheme="minorHAnsi"/>
                <w:bCs/>
                <w:sz w:val="20"/>
                <w:szCs w:val="20"/>
              </w:rPr>
            </w:pPr>
            <w:r w:rsidRPr="007535A0">
              <w:rPr>
                <w:rFonts w:cstheme="minorHAnsi"/>
                <w:bCs/>
                <w:sz w:val="20"/>
                <w:szCs w:val="20"/>
              </w:rPr>
              <w:t>Closing Date</w:t>
            </w:r>
          </w:p>
        </w:tc>
        <w:tc>
          <w:tcPr>
            <w:tcW w:w="6089" w:type="dxa"/>
          </w:tcPr>
          <w:p w14:paraId="335FF68D" w14:textId="3EBACA73" w:rsidR="00364FFB" w:rsidRPr="007535A0" w:rsidRDefault="00100CD7" w:rsidP="00F804EF">
            <w:pPr>
              <w:spacing w:line="276" w:lineRule="auto"/>
              <w:rPr>
                <w:rFonts w:cstheme="minorHAnsi"/>
                <w:bCs/>
                <w:sz w:val="20"/>
                <w:szCs w:val="20"/>
              </w:rPr>
            </w:pPr>
            <w:r w:rsidRPr="007535A0">
              <w:rPr>
                <w:rFonts w:cstheme="minorHAnsi"/>
                <w:bCs/>
                <w:sz w:val="20"/>
                <w:szCs w:val="20"/>
              </w:rPr>
              <w:t>Wednesday 27</w:t>
            </w:r>
            <w:r w:rsidRPr="007535A0">
              <w:rPr>
                <w:rFonts w:cstheme="minorHAnsi"/>
                <w:bCs/>
                <w:sz w:val="20"/>
                <w:szCs w:val="20"/>
                <w:vertAlign w:val="superscript"/>
              </w:rPr>
              <w:t>th</w:t>
            </w:r>
            <w:r w:rsidRPr="007535A0">
              <w:rPr>
                <w:rFonts w:cstheme="minorHAnsi"/>
                <w:bCs/>
                <w:sz w:val="20"/>
                <w:szCs w:val="20"/>
              </w:rPr>
              <w:t xml:space="preserve"> </w:t>
            </w:r>
            <w:r w:rsidR="00364FFB" w:rsidRPr="007535A0">
              <w:rPr>
                <w:rFonts w:cstheme="minorHAnsi"/>
                <w:bCs/>
                <w:sz w:val="20"/>
                <w:szCs w:val="20"/>
              </w:rPr>
              <w:t>November 2019</w:t>
            </w:r>
          </w:p>
        </w:tc>
      </w:tr>
      <w:tr w:rsidR="00364FFB" w:rsidRPr="007535A0" w14:paraId="6854C9DE" w14:textId="77777777" w:rsidTr="00655E30">
        <w:tc>
          <w:tcPr>
            <w:tcW w:w="3539" w:type="dxa"/>
          </w:tcPr>
          <w:p w14:paraId="3804AA7D" w14:textId="77777777" w:rsidR="00364FFB" w:rsidRPr="007535A0" w:rsidRDefault="00364FFB" w:rsidP="00F804EF">
            <w:pPr>
              <w:spacing w:line="276" w:lineRule="auto"/>
              <w:rPr>
                <w:rFonts w:cstheme="minorHAnsi"/>
                <w:bCs/>
                <w:sz w:val="20"/>
                <w:szCs w:val="20"/>
              </w:rPr>
            </w:pPr>
            <w:r w:rsidRPr="007535A0">
              <w:rPr>
                <w:rFonts w:cstheme="minorHAnsi"/>
                <w:bCs/>
                <w:sz w:val="20"/>
                <w:szCs w:val="20"/>
              </w:rPr>
              <w:t>Shortlisting</w:t>
            </w:r>
          </w:p>
        </w:tc>
        <w:tc>
          <w:tcPr>
            <w:tcW w:w="6089" w:type="dxa"/>
          </w:tcPr>
          <w:p w14:paraId="260D53CE" w14:textId="30913625" w:rsidR="00364FFB" w:rsidRPr="007535A0" w:rsidRDefault="00100CD7" w:rsidP="00F804EF">
            <w:pPr>
              <w:spacing w:line="276" w:lineRule="auto"/>
              <w:rPr>
                <w:rFonts w:cstheme="minorHAnsi"/>
                <w:bCs/>
                <w:sz w:val="20"/>
                <w:szCs w:val="20"/>
              </w:rPr>
            </w:pPr>
            <w:r w:rsidRPr="007535A0">
              <w:rPr>
                <w:rFonts w:cstheme="minorHAnsi"/>
                <w:bCs/>
                <w:sz w:val="20"/>
                <w:szCs w:val="20"/>
              </w:rPr>
              <w:t>Thursday 28</w:t>
            </w:r>
            <w:r w:rsidRPr="007535A0">
              <w:rPr>
                <w:rFonts w:cstheme="minorHAnsi"/>
                <w:bCs/>
                <w:sz w:val="20"/>
                <w:szCs w:val="20"/>
                <w:vertAlign w:val="superscript"/>
              </w:rPr>
              <w:t>th</w:t>
            </w:r>
            <w:r w:rsidRPr="007535A0">
              <w:rPr>
                <w:rFonts w:cstheme="minorHAnsi"/>
                <w:bCs/>
                <w:sz w:val="20"/>
                <w:szCs w:val="20"/>
              </w:rPr>
              <w:t xml:space="preserve"> November 2019</w:t>
            </w:r>
          </w:p>
        </w:tc>
      </w:tr>
      <w:tr w:rsidR="00364FFB" w:rsidRPr="007535A0" w14:paraId="666C96F9" w14:textId="77777777" w:rsidTr="00655E30">
        <w:tc>
          <w:tcPr>
            <w:tcW w:w="3539" w:type="dxa"/>
          </w:tcPr>
          <w:p w14:paraId="17D14728" w14:textId="77777777" w:rsidR="00364FFB" w:rsidRPr="007535A0" w:rsidRDefault="00364FFB" w:rsidP="00F804EF">
            <w:pPr>
              <w:spacing w:line="276" w:lineRule="auto"/>
              <w:rPr>
                <w:rFonts w:cstheme="minorHAnsi"/>
                <w:bCs/>
                <w:sz w:val="20"/>
                <w:szCs w:val="20"/>
              </w:rPr>
            </w:pPr>
            <w:r w:rsidRPr="007535A0">
              <w:rPr>
                <w:rFonts w:cstheme="minorHAnsi"/>
                <w:bCs/>
                <w:sz w:val="20"/>
                <w:szCs w:val="20"/>
              </w:rPr>
              <w:t>Interview Date</w:t>
            </w:r>
          </w:p>
        </w:tc>
        <w:tc>
          <w:tcPr>
            <w:tcW w:w="6089" w:type="dxa"/>
          </w:tcPr>
          <w:p w14:paraId="52A38686" w14:textId="027A3986" w:rsidR="00364FFB" w:rsidRPr="007535A0" w:rsidRDefault="00552B99" w:rsidP="00F804EF">
            <w:pPr>
              <w:spacing w:line="276" w:lineRule="auto"/>
              <w:rPr>
                <w:rFonts w:cstheme="minorHAnsi"/>
                <w:bCs/>
                <w:sz w:val="20"/>
                <w:szCs w:val="20"/>
              </w:rPr>
            </w:pPr>
            <w:r w:rsidRPr="007535A0">
              <w:rPr>
                <w:rFonts w:cstheme="minorHAnsi"/>
                <w:bCs/>
                <w:sz w:val="20"/>
                <w:szCs w:val="20"/>
              </w:rPr>
              <w:t>4</w:t>
            </w:r>
            <w:r w:rsidRPr="007535A0">
              <w:rPr>
                <w:rFonts w:cstheme="minorHAnsi"/>
                <w:bCs/>
                <w:sz w:val="20"/>
                <w:szCs w:val="20"/>
                <w:vertAlign w:val="superscript"/>
              </w:rPr>
              <w:t>th</w:t>
            </w:r>
            <w:r w:rsidRPr="007535A0">
              <w:rPr>
                <w:rFonts w:cstheme="minorHAnsi"/>
                <w:bCs/>
                <w:sz w:val="20"/>
                <w:szCs w:val="20"/>
              </w:rPr>
              <w:t xml:space="preserve"> </w:t>
            </w:r>
            <w:r w:rsidR="00364FFB" w:rsidRPr="007535A0">
              <w:rPr>
                <w:rFonts w:cstheme="minorHAnsi"/>
                <w:bCs/>
                <w:sz w:val="20"/>
                <w:szCs w:val="20"/>
              </w:rPr>
              <w:t>December 2019</w:t>
            </w:r>
          </w:p>
        </w:tc>
      </w:tr>
      <w:tr w:rsidR="00364FFB" w:rsidRPr="007535A0" w14:paraId="7A240344" w14:textId="77777777" w:rsidTr="00655E30">
        <w:tc>
          <w:tcPr>
            <w:tcW w:w="3539" w:type="dxa"/>
          </w:tcPr>
          <w:p w14:paraId="6EE8B58E" w14:textId="77777777" w:rsidR="00364FFB" w:rsidRPr="007535A0" w:rsidRDefault="00364FFB" w:rsidP="00F804EF">
            <w:pPr>
              <w:spacing w:line="276" w:lineRule="auto"/>
              <w:rPr>
                <w:rFonts w:cstheme="minorHAnsi"/>
                <w:bCs/>
                <w:sz w:val="20"/>
                <w:szCs w:val="20"/>
              </w:rPr>
            </w:pPr>
            <w:r w:rsidRPr="007535A0">
              <w:rPr>
                <w:rFonts w:cstheme="minorHAnsi"/>
                <w:bCs/>
                <w:sz w:val="20"/>
                <w:szCs w:val="20"/>
              </w:rPr>
              <w:t>Start Date</w:t>
            </w:r>
          </w:p>
        </w:tc>
        <w:tc>
          <w:tcPr>
            <w:tcW w:w="6089" w:type="dxa"/>
          </w:tcPr>
          <w:p w14:paraId="708A0663" w14:textId="7558D301" w:rsidR="00364FFB" w:rsidRPr="007535A0" w:rsidRDefault="00552B99" w:rsidP="00F804EF">
            <w:pPr>
              <w:spacing w:line="276" w:lineRule="auto"/>
              <w:rPr>
                <w:rFonts w:cstheme="minorHAnsi"/>
                <w:bCs/>
                <w:sz w:val="20"/>
                <w:szCs w:val="20"/>
              </w:rPr>
            </w:pPr>
            <w:r w:rsidRPr="007535A0">
              <w:rPr>
                <w:rFonts w:cstheme="minorHAnsi"/>
                <w:bCs/>
                <w:sz w:val="20"/>
                <w:szCs w:val="20"/>
              </w:rPr>
              <w:t>TBC</w:t>
            </w:r>
          </w:p>
        </w:tc>
      </w:tr>
    </w:tbl>
    <w:p w14:paraId="529E38EB" w14:textId="77777777" w:rsidR="00364FFB" w:rsidRPr="007535A0" w:rsidRDefault="00364FFB" w:rsidP="00F804EF">
      <w:pPr>
        <w:spacing w:after="0" w:line="276" w:lineRule="auto"/>
        <w:rPr>
          <w:rFonts w:cstheme="minorHAnsi"/>
          <w:b/>
          <w:sz w:val="20"/>
          <w:szCs w:val="20"/>
        </w:rPr>
      </w:pPr>
    </w:p>
    <w:p w14:paraId="1FFAF58E" w14:textId="6BA3B4B0" w:rsidR="00C26ADD" w:rsidRPr="007535A0" w:rsidRDefault="00C26ADD"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257B05D" w14:textId="79158CF7" w:rsidR="00552B99" w:rsidRPr="007535A0" w:rsidRDefault="00552B99"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DA2462B" w14:textId="77777777" w:rsidR="00876992" w:rsidRDefault="00876992"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498E3B6C" w14:textId="77777777" w:rsidR="00876992" w:rsidRDefault="00876992"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79AB09B2" w14:textId="52C42362" w:rsidR="00653429" w:rsidRPr="00A84861" w:rsidRDefault="00653429"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r w:rsidRPr="00A84861">
        <w:rPr>
          <w:rFonts w:eastAsia="Times New Roman" w:cstheme="minorHAnsi"/>
          <w:b/>
          <w:bCs/>
          <w:color w:val="000000"/>
          <w:sz w:val="20"/>
          <w:szCs w:val="20"/>
          <w:bdr w:val="none" w:sz="0" w:space="0" w:color="auto" w:frame="1"/>
          <w:lang w:eastAsia="en-GB"/>
        </w:rPr>
        <w:lastRenderedPageBreak/>
        <w:t>About the Trust</w:t>
      </w:r>
    </w:p>
    <w:p w14:paraId="319FEBF3" w14:textId="77777777" w:rsidR="00830A73" w:rsidRPr="007535A0" w:rsidRDefault="00830A73"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F2B8D89" w14:textId="77777777" w:rsidR="00830A73" w:rsidRPr="007535A0" w:rsidRDefault="00830A73" w:rsidP="00F804EF">
      <w:pPr>
        <w:shd w:val="clear" w:color="auto" w:fill="FFFFFF"/>
        <w:spacing w:after="0" w:line="276" w:lineRule="auto"/>
        <w:rPr>
          <w:rFonts w:eastAsia="Times New Roman" w:cstheme="minorHAnsi"/>
          <w:bCs/>
          <w:color w:val="000000"/>
          <w:sz w:val="20"/>
          <w:szCs w:val="20"/>
          <w:bdr w:val="none" w:sz="0" w:space="0" w:color="auto" w:frame="1"/>
          <w:lang w:eastAsia="en-GB"/>
        </w:rPr>
      </w:pPr>
      <w:r w:rsidRPr="007535A0">
        <w:rPr>
          <w:rFonts w:eastAsia="Times New Roman" w:cstheme="minorHAnsi"/>
          <w:bCs/>
          <w:color w:val="000000"/>
          <w:sz w:val="20"/>
          <w:szCs w:val="20"/>
          <w:bdr w:val="none" w:sz="0" w:space="0" w:color="auto" w:frame="1"/>
          <w:lang w:eastAsia="en-GB"/>
        </w:rPr>
        <w:t>At Learning without Limits Academy Trust our mission and ethos is to work together for all our schools to be outstanding and for all our learners to grow, aim high and thrive in their ambitions. Our learners will be confident members of our community whose voices are heard and who are prepared to tackle the barriers that may limit them i</w:t>
      </w:r>
      <w:r w:rsidR="00700931" w:rsidRPr="007535A0">
        <w:rPr>
          <w:rFonts w:eastAsia="Times New Roman" w:cstheme="minorHAnsi"/>
          <w:bCs/>
          <w:color w:val="000000"/>
          <w:sz w:val="20"/>
          <w:szCs w:val="20"/>
          <w:bdr w:val="none" w:sz="0" w:space="0" w:color="auto" w:frame="1"/>
          <w:lang w:eastAsia="en-GB"/>
        </w:rPr>
        <w:t>n</w:t>
      </w:r>
      <w:r w:rsidRPr="007535A0">
        <w:rPr>
          <w:rFonts w:eastAsia="Times New Roman" w:cstheme="minorHAnsi"/>
          <w:bCs/>
          <w:color w:val="000000"/>
          <w:sz w:val="20"/>
          <w:szCs w:val="20"/>
          <w:bdr w:val="none" w:sz="0" w:space="0" w:color="auto" w:frame="1"/>
          <w:lang w:eastAsia="en-GB"/>
        </w:rPr>
        <w:t xml:space="preserve"> fulfilling their ambitions. The environment we create will be one that is inspiring, supportive and inclusive. We will build resilient learners with the skills to be responsible citizens, and in doing so, transform life chances in a way that supports positive outcomes for our communities in our city and beyond.</w:t>
      </w:r>
    </w:p>
    <w:p w14:paraId="24E1ACD1" w14:textId="77777777" w:rsidR="00830A73" w:rsidRPr="007535A0" w:rsidRDefault="00830A73" w:rsidP="00F804EF">
      <w:pPr>
        <w:shd w:val="clear" w:color="auto" w:fill="FFFFFF"/>
        <w:spacing w:after="0" w:line="276" w:lineRule="auto"/>
        <w:rPr>
          <w:rFonts w:eastAsia="Times New Roman" w:cstheme="minorHAnsi"/>
          <w:bCs/>
          <w:color w:val="000000"/>
          <w:sz w:val="20"/>
          <w:szCs w:val="20"/>
          <w:bdr w:val="none" w:sz="0" w:space="0" w:color="auto" w:frame="1"/>
          <w:lang w:eastAsia="en-GB"/>
        </w:rPr>
      </w:pPr>
    </w:p>
    <w:p w14:paraId="00AFA4EC" w14:textId="77777777" w:rsidR="00830A73" w:rsidRPr="007535A0" w:rsidRDefault="00830A73" w:rsidP="00F804EF">
      <w:pPr>
        <w:shd w:val="clear" w:color="auto" w:fill="FFFFFF"/>
        <w:spacing w:after="0" w:line="276" w:lineRule="auto"/>
        <w:rPr>
          <w:rFonts w:eastAsia="Times New Roman" w:cstheme="minorHAnsi"/>
          <w:bCs/>
          <w:color w:val="000000"/>
          <w:sz w:val="20"/>
          <w:szCs w:val="20"/>
          <w:bdr w:val="none" w:sz="0" w:space="0" w:color="auto" w:frame="1"/>
          <w:lang w:eastAsia="en-GB"/>
        </w:rPr>
      </w:pPr>
      <w:r w:rsidRPr="007535A0">
        <w:rPr>
          <w:rFonts w:eastAsia="Times New Roman" w:cstheme="minorHAnsi"/>
          <w:bCs/>
          <w:color w:val="000000"/>
          <w:sz w:val="20"/>
          <w:szCs w:val="20"/>
          <w:bdr w:val="none" w:sz="0" w:space="0" w:color="auto" w:frame="1"/>
          <w:lang w:eastAsia="en-GB"/>
        </w:rPr>
        <w:t>The Trust was established in October 2016 with Babington Academy, an 11-16 school in the north-west of Leicester, as the lead school. Babington currently sponsors The Lancaster Academy and Heatherbrook Primary Academy as part of the Trust. Woodstock Primary Academy is part of our group of schools and we are currently working with</w:t>
      </w:r>
      <w:r w:rsidR="00FA1E48" w:rsidRPr="007535A0">
        <w:rPr>
          <w:rFonts w:eastAsia="Times New Roman" w:cstheme="minorHAnsi"/>
          <w:bCs/>
          <w:color w:val="000000"/>
          <w:sz w:val="20"/>
          <w:szCs w:val="20"/>
          <w:bdr w:val="none" w:sz="0" w:space="0" w:color="auto" w:frame="1"/>
          <w:lang w:eastAsia="en-GB"/>
        </w:rPr>
        <w:t xml:space="preserve"> South Wigston High School as it becomes an</w:t>
      </w:r>
      <w:r w:rsidRPr="007535A0">
        <w:rPr>
          <w:rFonts w:eastAsia="Times New Roman" w:cstheme="minorHAnsi"/>
          <w:bCs/>
          <w:color w:val="000000"/>
          <w:sz w:val="20"/>
          <w:szCs w:val="20"/>
          <w:bdr w:val="none" w:sz="0" w:space="0" w:color="auto" w:frame="1"/>
          <w:lang w:eastAsia="en-GB"/>
        </w:rPr>
        <w:t xml:space="preserve"> Associate Member of the MAT. We are </w:t>
      </w:r>
      <w:r w:rsidR="00B122AA" w:rsidRPr="007535A0">
        <w:rPr>
          <w:rFonts w:eastAsia="Times New Roman" w:cstheme="minorHAnsi"/>
          <w:bCs/>
          <w:color w:val="000000"/>
          <w:sz w:val="20"/>
          <w:szCs w:val="20"/>
          <w:bdr w:val="none" w:sz="0" w:space="0" w:color="auto" w:frame="1"/>
          <w:lang w:eastAsia="en-GB"/>
        </w:rPr>
        <w:t xml:space="preserve">also </w:t>
      </w:r>
      <w:r w:rsidRPr="007535A0">
        <w:rPr>
          <w:rFonts w:eastAsia="Times New Roman" w:cstheme="minorHAnsi"/>
          <w:bCs/>
          <w:color w:val="000000"/>
          <w:sz w:val="20"/>
          <w:szCs w:val="20"/>
          <w:bdr w:val="none" w:sz="0" w:space="0" w:color="auto" w:frame="1"/>
          <w:lang w:eastAsia="en-GB"/>
        </w:rPr>
        <w:t>opening a free school, Leicester Metropolitan Academy, in September 2021. This will be a</w:t>
      </w:r>
      <w:r w:rsidR="00700931" w:rsidRPr="007535A0">
        <w:rPr>
          <w:rFonts w:eastAsia="Times New Roman" w:cstheme="minorHAnsi"/>
          <w:bCs/>
          <w:color w:val="000000"/>
          <w:sz w:val="20"/>
          <w:szCs w:val="20"/>
          <w:bdr w:val="none" w:sz="0" w:space="0" w:color="auto" w:frame="1"/>
          <w:lang w:eastAsia="en-GB"/>
        </w:rPr>
        <w:t xml:space="preserve"> </w:t>
      </w:r>
      <w:r w:rsidRPr="007535A0">
        <w:rPr>
          <w:rFonts w:eastAsia="Times New Roman" w:cstheme="minorHAnsi"/>
          <w:bCs/>
          <w:color w:val="000000"/>
          <w:sz w:val="20"/>
          <w:szCs w:val="20"/>
          <w:bdr w:val="none" w:sz="0" w:space="0" w:color="auto" w:frame="1"/>
          <w:lang w:eastAsia="en-GB"/>
        </w:rPr>
        <w:t>1200 place 11-16 school with a strong emphasis on work related learning and vocational education.</w:t>
      </w:r>
    </w:p>
    <w:p w14:paraId="6D56A0C9" w14:textId="77777777" w:rsidR="003B3057" w:rsidRPr="007535A0" w:rsidRDefault="003B3057" w:rsidP="00F804EF">
      <w:pPr>
        <w:shd w:val="clear" w:color="auto" w:fill="FFFFFF"/>
        <w:spacing w:after="0" w:line="276" w:lineRule="auto"/>
        <w:rPr>
          <w:rFonts w:eastAsia="Times New Roman" w:cstheme="minorHAnsi"/>
          <w:bCs/>
          <w:color w:val="000000"/>
          <w:sz w:val="20"/>
          <w:szCs w:val="20"/>
          <w:bdr w:val="none" w:sz="0" w:space="0" w:color="auto" w:frame="1"/>
          <w:lang w:eastAsia="en-GB"/>
        </w:rPr>
      </w:pPr>
    </w:p>
    <w:p w14:paraId="2F6341EC" w14:textId="77777777" w:rsidR="00EB1099" w:rsidRPr="007535A0" w:rsidRDefault="00EB1099" w:rsidP="00F804EF">
      <w:pPr>
        <w:spacing w:line="276" w:lineRule="auto"/>
        <w:rPr>
          <w:rFonts w:cstheme="minorHAnsi"/>
          <w:b/>
          <w:sz w:val="20"/>
          <w:szCs w:val="20"/>
        </w:rPr>
      </w:pPr>
      <w:r w:rsidRPr="007535A0">
        <w:rPr>
          <w:rFonts w:cstheme="minorHAnsi"/>
          <w:b/>
          <w:sz w:val="20"/>
          <w:szCs w:val="20"/>
        </w:rPr>
        <w:t>Our values</w:t>
      </w:r>
    </w:p>
    <w:p w14:paraId="0DE4C657" w14:textId="77777777" w:rsidR="00EB1099" w:rsidRPr="007535A0" w:rsidRDefault="00EB1099" w:rsidP="00F804EF">
      <w:pPr>
        <w:spacing w:line="276" w:lineRule="auto"/>
        <w:rPr>
          <w:rFonts w:cstheme="minorHAnsi"/>
          <w:sz w:val="20"/>
          <w:szCs w:val="20"/>
        </w:rPr>
      </w:pPr>
      <w:r w:rsidRPr="007535A0">
        <w:rPr>
          <w:rFonts w:cstheme="minorHAnsi"/>
          <w:sz w:val="20"/>
          <w:szCs w:val="20"/>
        </w:rPr>
        <w:t>The following core values underpin this mission and shape everything we do.</w:t>
      </w:r>
    </w:p>
    <w:p w14:paraId="1C99B5A6" w14:textId="77777777" w:rsidR="00EB1099" w:rsidRPr="007535A0" w:rsidRDefault="00EB1099" w:rsidP="00F804EF">
      <w:pPr>
        <w:spacing w:line="276" w:lineRule="auto"/>
        <w:rPr>
          <w:rFonts w:cstheme="minorHAnsi"/>
          <w:b/>
          <w:i/>
          <w:sz w:val="20"/>
          <w:szCs w:val="20"/>
        </w:rPr>
      </w:pPr>
      <w:r w:rsidRPr="007535A0">
        <w:rPr>
          <w:rFonts w:cstheme="minorHAnsi"/>
          <w:b/>
          <w:i/>
          <w:sz w:val="20"/>
          <w:szCs w:val="20"/>
        </w:rPr>
        <w:t>Working together</w:t>
      </w:r>
    </w:p>
    <w:p w14:paraId="4FDA6411" w14:textId="77777777" w:rsidR="00EB1099" w:rsidRPr="007535A0" w:rsidRDefault="00EB1099" w:rsidP="00F804EF">
      <w:pPr>
        <w:spacing w:line="276" w:lineRule="auto"/>
        <w:rPr>
          <w:rFonts w:cstheme="minorHAnsi"/>
          <w:sz w:val="20"/>
          <w:szCs w:val="20"/>
        </w:rPr>
      </w:pPr>
      <w:r w:rsidRPr="007535A0">
        <w:rPr>
          <w:rFonts w:cstheme="minorHAnsi"/>
          <w:sz w:val="20"/>
          <w:szCs w:val="20"/>
        </w:rPr>
        <w:t>We will lead the way in collaborative learning recognising the whole is greater than the sum of the parts. We will listen and make sure everyone has a voice that can be heard.</w:t>
      </w:r>
    </w:p>
    <w:p w14:paraId="083DB3F3" w14:textId="77777777" w:rsidR="00EB1099" w:rsidRPr="007535A0" w:rsidRDefault="00EB1099" w:rsidP="00F804EF">
      <w:pPr>
        <w:spacing w:line="276" w:lineRule="auto"/>
        <w:rPr>
          <w:rFonts w:cstheme="minorHAnsi"/>
          <w:b/>
          <w:i/>
          <w:sz w:val="20"/>
          <w:szCs w:val="20"/>
        </w:rPr>
      </w:pPr>
      <w:r w:rsidRPr="007535A0">
        <w:rPr>
          <w:rFonts w:cstheme="minorHAnsi"/>
          <w:b/>
          <w:i/>
          <w:sz w:val="20"/>
          <w:szCs w:val="20"/>
        </w:rPr>
        <w:t>Making a difference</w:t>
      </w:r>
    </w:p>
    <w:p w14:paraId="422D279A" w14:textId="77777777" w:rsidR="00EB1099" w:rsidRPr="007535A0" w:rsidRDefault="00EB1099" w:rsidP="00F804EF">
      <w:pPr>
        <w:spacing w:line="276" w:lineRule="auto"/>
        <w:rPr>
          <w:rFonts w:cstheme="minorHAnsi"/>
          <w:sz w:val="20"/>
          <w:szCs w:val="20"/>
        </w:rPr>
      </w:pPr>
      <w:r w:rsidRPr="007535A0">
        <w:rPr>
          <w:rFonts w:cstheme="minorHAnsi"/>
          <w:sz w:val="20"/>
          <w:szCs w:val="20"/>
        </w:rPr>
        <w:t xml:space="preserve">We will make everything we do count and ensure all our resources are used wisely and responsibly to achieve the best value for money possible. In taking decisions we will make sure what we do is right for our learners, our community and our city. </w:t>
      </w:r>
    </w:p>
    <w:p w14:paraId="3A2CA313" w14:textId="77777777" w:rsidR="00EB1099" w:rsidRPr="007535A0" w:rsidRDefault="00EB1099" w:rsidP="00F804EF">
      <w:pPr>
        <w:spacing w:line="276" w:lineRule="auto"/>
        <w:rPr>
          <w:rFonts w:cstheme="minorHAnsi"/>
          <w:b/>
          <w:i/>
          <w:sz w:val="20"/>
          <w:szCs w:val="20"/>
        </w:rPr>
      </w:pPr>
      <w:r w:rsidRPr="007535A0">
        <w:rPr>
          <w:rFonts w:cstheme="minorHAnsi"/>
          <w:b/>
          <w:i/>
          <w:sz w:val="20"/>
          <w:szCs w:val="20"/>
        </w:rPr>
        <w:t>Inspirational and creative</w:t>
      </w:r>
    </w:p>
    <w:p w14:paraId="5D78EF49" w14:textId="77777777" w:rsidR="00EB1099" w:rsidRPr="007535A0" w:rsidRDefault="00EB1099" w:rsidP="00F804EF">
      <w:pPr>
        <w:spacing w:line="276" w:lineRule="auto"/>
        <w:rPr>
          <w:rFonts w:cstheme="minorHAnsi"/>
          <w:sz w:val="20"/>
          <w:szCs w:val="20"/>
        </w:rPr>
      </w:pPr>
      <w:r w:rsidRPr="007535A0">
        <w:rPr>
          <w:rFonts w:cstheme="minorHAnsi"/>
          <w:sz w:val="20"/>
          <w:szCs w:val="20"/>
        </w:rPr>
        <w:t>We will inspire our learners so that they continually grow and build their sense of self-worth and self-esteem knowing that believing is achieving. We will be creative in what we do to raise aspirations and deliver outcomes in order for our schools to be outstanding, and be recognised locally and nationally for leading the way.</w:t>
      </w:r>
    </w:p>
    <w:p w14:paraId="0380A621" w14:textId="77777777" w:rsidR="00EB1099" w:rsidRPr="007535A0" w:rsidRDefault="00EB1099" w:rsidP="00F804EF">
      <w:pPr>
        <w:spacing w:line="276" w:lineRule="auto"/>
        <w:rPr>
          <w:rFonts w:cstheme="minorHAnsi"/>
          <w:b/>
          <w:i/>
          <w:sz w:val="20"/>
          <w:szCs w:val="20"/>
        </w:rPr>
      </w:pPr>
      <w:r w:rsidRPr="007535A0">
        <w:rPr>
          <w:rFonts w:cstheme="minorHAnsi"/>
          <w:b/>
          <w:i/>
          <w:sz w:val="20"/>
          <w:szCs w:val="20"/>
        </w:rPr>
        <w:t>Supportive and inclusive</w:t>
      </w:r>
    </w:p>
    <w:p w14:paraId="7971F4F6" w14:textId="77777777" w:rsidR="00EB1099" w:rsidRPr="007535A0" w:rsidRDefault="00EB1099" w:rsidP="00F804EF">
      <w:pPr>
        <w:spacing w:line="276" w:lineRule="auto"/>
        <w:rPr>
          <w:rFonts w:cstheme="minorHAnsi"/>
          <w:sz w:val="20"/>
          <w:szCs w:val="20"/>
        </w:rPr>
      </w:pPr>
      <w:r w:rsidRPr="007535A0">
        <w:rPr>
          <w:rFonts w:cstheme="minorHAnsi"/>
          <w:sz w:val="20"/>
          <w:szCs w:val="20"/>
        </w:rPr>
        <w:t xml:space="preserve">We will have a safe, supportive and inclusive learning environment where we respect and learn from each other. We will support each other in overcoming adversity and disadvantage, and value individuality.  </w:t>
      </w:r>
    </w:p>
    <w:p w14:paraId="23CF6B51" w14:textId="77777777" w:rsidR="00EB1099" w:rsidRPr="007535A0" w:rsidRDefault="00EB1099" w:rsidP="00F804EF">
      <w:pPr>
        <w:spacing w:line="276" w:lineRule="auto"/>
        <w:rPr>
          <w:rFonts w:cstheme="minorHAnsi"/>
          <w:b/>
          <w:i/>
          <w:sz w:val="20"/>
          <w:szCs w:val="20"/>
        </w:rPr>
      </w:pPr>
      <w:r w:rsidRPr="007535A0">
        <w:rPr>
          <w:rFonts w:cstheme="minorHAnsi"/>
          <w:b/>
          <w:i/>
          <w:sz w:val="20"/>
          <w:szCs w:val="20"/>
        </w:rPr>
        <w:t>Building resilience</w:t>
      </w:r>
    </w:p>
    <w:p w14:paraId="6754D645" w14:textId="77777777" w:rsidR="00EB1099" w:rsidRPr="007535A0" w:rsidRDefault="00EB1099" w:rsidP="00F804EF">
      <w:pPr>
        <w:spacing w:line="276" w:lineRule="auto"/>
        <w:rPr>
          <w:rFonts w:cstheme="minorHAnsi"/>
          <w:sz w:val="20"/>
          <w:szCs w:val="20"/>
        </w:rPr>
      </w:pPr>
      <w:r w:rsidRPr="007535A0">
        <w:rPr>
          <w:rFonts w:cstheme="minorHAnsi"/>
          <w:sz w:val="20"/>
          <w:szCs w:val="20"/>
        </w:rPr>
        <w:t>We will support our learners to grow, thrive and become well rounded individuals with the skills to grow into responsible citizens prepared to take their place in modern Britain and the world. We will support our staff and those who work closely with us to give of their best and enjoy what they do.</w:t>
      </w:r>
    </w:p>
    <w:p w14:paraId="3CACF8B9" w14:textId="77777777" w:rsidR="00EB1099" w:rsidRPr="007535A0" w:rsidRDefault="00EB1099" w:rsidP="00F804EF">
      <w:pPr>
        <w:spacing w:line="276" w:lineRule="auto"/>
        <w:rPr>
          <w:rFonts w:cstheme="minorHAnsi"/>
          <w:b/>
          <w:i/>
          <w:sz w:val="20"/>
          <w:szCs w:val="20"/>
        </w:rPr>
      </w:pPr>
      <w:r w:rsidRPr="007535A0">
        <w:rPr>
          <w:rFonts w:cstheme="minorHAnsi"/>
          <w:b/>
          <w:i/>
          <w:sz w:val="20"/>
          <w:szCs w:val="20"/>
        </w:rPr>
        <w:t>Supporting our communities</w:t>
      </w:r>
    </w:p>
    <w:p w14:paraId="6281714D" w14:textId="4985C916" w:rsidR="00795911" w:rsidRPr="007535A0" w:rsidRDefault="00EB1099" w:rsidP="00F804EF">
      <w:pPr>
        <w:spacing w:line="276" w:lineRule="auto"/>
        <w:rPr>
          <w:rFonts w:cstheme="minorHAnsi"/>
          <w:sz w:val="20"/>
          <w:szCs w:val="20"/>
        </w:rPr>
      </w:pPr>
      <w:r w:rsidRPr="007535A0">
        <w:rPr>
          <w:rFonts w:cstheme="minorHAnsi"/>
          <w:sz w:val="20"/>
          <w:szCs w:val="20"/>
        </w:rPr>
        <w:t>We will seek to build links out to communities and use our resources in ways which can support the wider community and ci</w:t>
      </w:r>
      <w:r w:rsidR="006A4104" w:rsidRPr="007535A0">
        <w:rPr>
          <w:rFonts w:cstheme="minorHAnsi"/>
          <w:sz w:val="20"/>
          <w:szCs w:val="20"/>
        </w:rPr>
        <w:t>ty to achieve positive outcomes</w:t>
      </w:r>
    </w:p>
    <w:p w14:paraId="58257223" w14:textId="77777777" w:rsidR="008A41E7" w:rsidRDefault="008A41E7" w:rsidP="00F804EF">
      <w:pPr>
        <w:spacing w:line="276" w:lineRule="auto"/>
        <w:rPr>
          <w:rFonts w:cstheme="minorHAnsi"/>
          <w:b/>
          <w:sz w:val="20"/>
          <w:szCs w:val="20"/>
        </w:rPr>
      </w:pPr>
    </w:p>
    <w:p w14:paraId="5B1D98B5" w14:textId="47DF7467" w:rsidR="00EB1099" w:rsidRPr="007535A0" w:rsidRDefault="00EB1099" w:rsidP="00F804EF">
      <w:pPr>
        <w:spacing w:line="276" w:lineRule="auto"/>
        <w:rPr>
          <w:rFonts w:cstheme="minorHAnsi"/>
          <w:b/>
          <w:sz w:val="20"/>
          <w:szCs w:val="20"/>
        </w:rPr>
      </w:pPr>
      <w:r w:rsidRPr="007535A0">
        <w:rPr>
          <w:rFonts w:cstheme="minorHAnsi"/>
          <w:b/>
          <w:sz w:val="20"/>
          <w:szCs w:val="20"/>
        </w:rPr>
        <w:lastRenderedPageBreak/>
        <w:t>Why join Learning without Limits Academy Trust?</w:t>
      </w:r>
    </w:p>
    <w:p w14:paraId="197830B2" w14:textId="78AFDDE6" w:rsidR="00EB1099" w:rsidRPr="007535A0" w:rsidRDefault="00EB1099" w:rsidP="00F804EF">
      <w:pPr>
        <w:spacing w:line="276" w:lineRule="auto"/>
        <w:rPr>
          <w:rFonts w:cstheme="minorHAnsi"/>
          <w:sz w:val="20"/>
          <w:szCs w:val="20"/>
        </w:rPr>
      </w:pPr>
      <w:r w:rsidRPr="007535A0">
        <w:rPr>
          <w:rFonts w:cstheme="minorHAnsi"/>
          <w:sz w:val="20"/>
          <w:szCs w:val="20"/>
        </w:rPr>
        <w:t>The Members and Trustees, local</w:t>
      </w:r>
      <w:r w:rsidR="00E54819">
        <w:rPr>
          <w:rFonts w:cstheme="minorHAnsi"/>
          <w:sz w:val="20"/>
          <w:szCs w:val="20"/>
        </w:rPr>
        <w:t xml:space="preserve"> governing bodies as well as our</w:t>
      </w:r>
      <w:r w:rsidRPr="007535A0">
        <w:rPr>
          <w:rFonts w:cstheme="minorHAnsi"/>
          <w:sz w:val="20"/>
          <w:szCs w:val="20"/>
        </w:rPr>
        <w:t xml:space="preserve"> Principals are totally committed to the Trusts’ core values. They were developed as a collaborative exercise and collaborative working is fundamental to what we do. This is reflected in our joint training days and MAT wide CPD for staff as well as a wide range of targeted joint MAT activities for pupils.</w:t>
      </w:r>
    </w:p>
    <w:p w14:paraId="32F0E772" w14:textId="77777777" w:rsidR="00EB1099" w:rsidRPr="007535A0" w:rsidRDefault="00EB1099" w:rsidP="00F804EF">
      <w:pPr>
        <w:spacing w:line="276" w:lineRule="auto"/>
        <w:rPr>
          <w:rFonts w:cstheme="minorHAnsi"/>
          <w:sz w:val="20"/>
          <w:szCs w:val="20"/>
        </w:rPr>
      </w:pPr>
      <w:r w:rsidRPr="007535A0">
        <w:rPr>
          <w:rFonts w:cstheme="minorHAnsi"/>
          <w:sz w:val="20"/>
          <w:szCs w:val="20"/>
        </w:rPr>
        <w:t>The need to make a difference, especially within our local communities, drives us all. Every school in the MAT has higher than national average percentages of disadvantaged pupils and it is vital that we raise aspirations and expectations to make sure that pupils know there are no limits to what they can do. We know that ensuring that pupils approach life with resilience, and are prepared to learn from their mistakes, will mean that they can be successful in achieving their dreams an</w:t>
      </w:r>
      <w:r w:rsidR="00700931" w:rsidRPr="007535A0">
        <w:rPr>
          <w:rFonts w:cstheme="minorHAnsi"/>
          <w:sz w:val="20"/>
          <w:szCs w:val="20"/>
        </w:rPr>
        <w:t>d goals. We are ambitious. N</w:t>
      </w:r>
      <w:r w:rsidRPr="007535A0">
        <w:rPr>
          <w:rFonts w:cstheme="minorHAnsi"/>
          <w:sz w:val="20"/>
          <w:szCs w:val="20"/>
        </w:rPr>
        <w:t>ot only are we working towards ensuring that every school in the trust is outstanding, but we also want to secure a local, regional and national reputation for our work.</w:t>
      </w:r>
    </w:p>
    <w:p w14:paraId="5EEBBE87" w14:textId="77777777" w:rsidR="00EB1099" w:rsidRPr="007535A0" w:rsidRDefault="00EB1099" w:rsidP="00F804EF">
      <w:pPr>
        <w:spacing w:line="276" w:lineRule="auto"/>
        <w:rPr>
          <w:rFonts w:cstheme="minorHAnsi"/>
          <w:sz w:val="20"/>
          <w:szCs w:val="20"/>
        </w:rPr>
      </w:pPr>
      <w:r w:rsidRPr="007535A0">
        <w:rPr>
          <w:rFonts w:cstheme="minorHAnsi"/>
          <w:sz w:val="20"/>
          <w:szCs w:val="20"/>
        </w:rPr>
        <w:t>Inclusion is the bedrock of everything that we do in our schools with a real emphasis on quality first teaching in classrooms which we know means that virtually all pupils have their needs met in lessons. Where extra support is needed, we believe that high quality</w:t>
      </w:r>
      <w:r w:rsidR="002C4B71" w:rsidRPr="007535A0">
        <w:rPr>
          <w:rFonts w:cstheme="minorHAnsi"/>
          <w:sz w:val="20"/>
          <w:szCs w:val="20"/>
        </w:rPr>
        <w:t xml:space="preserve"> internal and external support is the key.</w:t>
      </w:r>
    </w:p>
    <w:p w14:paraId="14F93123" w14:textId="77777777" w:rsidR="002C4B71" w:rsidRPr="007535A0" w:rsidRDefault="002C4B71" w:rsidP="00F804EF">
      <w:pPr>
        <w:spacing w:line="276" w:lineRule="auto"/>
        <w:rPr>
          <w:rFonts w:cstheme="minorHAnsi"/>
          <w:sz w:val="20"/>
          <w:szCs w:val="20"/>
        </w:rPr>
      </w:pPr>
      <w:r w:rsidRPr="007535A0">
        <w:rPr>
          <w:rFonts w:cstheme="minorHAnsi"/>
          <w:sz w:val="20"/>
          <w:szCs w:val="20"/>
        </w:rPr>
        <w:t>Our schools benefit in a wide range of areas as part of the Learning without Limits Academy Trust. As a community of schools we believe that:</w:t>
      </w:r>
    </w:p>
    <w:p w14:paraId="36DEDB5D" w14:textId="77777777" w:rsidR="002C4B71" w:rsidRPr="007535A0" w:rsidRDefault="002C4B71" w:rsidP="00F804EF">
      <w:pPr>
        <w:pStyle w:val="ListParagraph"/>
        <w:numPr>
          <w:ilvl w:val="0"/>
          <w:numId w:val="2"/>
        </w:numPr>
        <w:spacing w:line="276" w:lineRule="auto"/>
        <w:rPr>
          <w:rFonts w:cstheme="minorHAnsi"/>
          <w:sz w:val="20"/>
          <w:szCs w:val="20"/>
        </w:rPr>
      </w:pPr>
      <w:r w:rsidRPr="007535A0">
        <w:rPr>
          <w:rFonts w:cstheme="minorHAnsi"/>
          <w:sz w:val="20"/>
          <w:szCs w:val="20"/>
        </w:rPr>
        <w:t>Children are at the heart of everything we do</w:t>
      </w:r>
    </w:p>
    <w:p w14:paraId="1E925BD9" w14:textId="77777777" w:rsidR="002C4B71" w:rsidRPr="007535A0" w:rsidRDefault="002C4B71" w:rsidP="00F804EF">
      <w:pPr>
        <w:pStyle w:val="ListParagraph"/>
        <w:numPr>
          <w:ilvl w:val="0"/>
          <w:numId w:val="2"/>
        </w:numPr>
        <w:spacing w:line="276" w:lineRule="auto"/>
        <w:rPr>
          <w:rFonts w:cstheme="minorHAnsi"/>
          <w:sz w:val="20"/>
          <w:szCs w:val="20"/>
        </w:rPr>
      </w:pPr>
      <w:r w:rsidRPr="007535A0">
        <w:rPr>
          <w:rFonts w:cstheme="minorHAnsi"/>
          <w:sz w:val="20"/>
          <w:szCs w:val="20"/>
        </w:rPr>
        <w:t>Making a difference drives all of our staff, especially where there are particular challenges</w:t>
      </w:r>
    </w:p>
    <w:p w14:paraId="6FDA5E3C" w14:textId="77777777" w:rsidR="002C4B71" w:rsidRPr="007535A0" w:rsidRDefault="002C4B71" w:rsidP="00F804EF">
      <w:pPr>
        <w:pStyle w:val="ListParagraph"/>
        <w:numPr>
          <w:ilvl w:val="0"/>
          <w:numId w:val="2"/>
        </w:numPr>
        <w:spacing w:line="276" w:lineRule="auto"/>
        <w:rPr>
          <w:rFonts w:cstheme="minorHAnsi"/>
          <w:sz w:val="20"/>
          <w:szCs w:val="20"/>
        </w:rPr>
      </w:pPr>
      <w:r w:rsidRPr="007535A0">
        <w:rPr>
          <w:rFonts w:cstheme="minorHAnsi"/>
          <w:sz w:val="20"/>
          <w:szCs w:val="20"/>
        </w:rPr>
        <w:t>High quality teaching and learning is essential and the training and professional development that is offered through our trust means that staff can develop their careers quickly</w:t>
      </w:r>
    </w:p>
    <w:p w14:paraId="275E0BCD" w14:textId="77777777" w:rsidR="002C4B71" w:rsidRPr="007535A0" w:rsidRDefault="002C4B71" w:rsidP="00F804EF">
      <w:pPr>
        <w:pStyle w:val="ListParagraph"/>
        <w:numPr>
          <w:ilvl w:val="0"/>
          <w:numId w:val="2"/>
        </w:numPr>
        <w:spacing w:line="276" w:lineRule="auto"/>
        <w:rPr>
          <w:rFonts w:cstheme="minorHAnsi"/>
          <w:sz w:val="20"/>
          <w:szCs w:val="20"/>
        </w:rPr>
      </w:pPr>
      <w:r w:rsidRPr="007535A0">
        <w:rPr>
          <w:rFonts w:cstheme="minorHAnsi"/>
          <w:sz w:val="20"/>
          <w:szCs w:val="20"/>
        </w:rPr>
        <w:t>Leadership opportunities are readily available across the Trust – we want to grow our own leaders and are very good at talent spotting and developing the leaders of the future.</w:t>
      </w:r>
    </w:p>
    <w:p w14:paraId="5DF76F71" w14:textId="77777777" w:rsidR="002C4B71" w:rsidRPr="007535A0" w:rsidRDefault="002C4B71" w:rsidP="00F804EF">
      <w:pPr>
        <w:pStyle w:val="ListParagraph"/>
        <w:numPr>
          <w:ilvl w:val="0"/>
          <w:numId w:val="2"/>
        </w:numPr>
        <w:spacing w:line="276" w:lineRule="auto"/>
        <w:rPr>
          <w:rFonts w:cstheme="minorHAnsi"/>
          <w:sz w:val="20"/>
          <w:szCs w:val="20"/>
        </w:rPr>
      </w:pPr>
      <w:r w:rsidRPr="007535A0">
        <w:rPr>
          <w:rFonts w:cstheme="minorHAnsi"/>
          <w:sz w:val="20"/>
          <w:szCs w:val="20"/>
        </w:rPr>
        <w:t>We have productive and meaningful links with city and county schools and a range of ITT providers as well as with a very successful teaching school in Nottinghamshire.</w:t>
      </w:r>
    </w:p>
    <w:p w14:paraId="787B3630" w14:textId="77777777" w:rsidR="002C4B71" w:rsidRPr="007535A0" w:rsidRDefault="002C4B71" w:rsidP="00F804EF">
      <w:pPr>
        <w:pStyle w:val="ListParagraph"/>
        <w:numPr>
          <w:ilvl w:val="0"/>
          <w:numId w:val="2"/>
        </w:numPr>
        <w:spacing w:line="276" w:lineRule="auto"/>
        <w:rPr>
          <w:rFonts w:cstheme="minorHAnsi"/>
          <w:sz w:val="20"/>
          <w:szCs w:val="20"/>
        </w:rPr>
      </w:pPr>
      <w:r w:rsidRPr="007535A0">
        <w:rPr>
          <w:rFonts w:cstheme="minorHAnsi"/>
          <w:sz w:val="20"/>
          <w:szCs w:val="20"/>
        </w:rPr>
        <w:t>Our inclusive ethos means that we have schools where everyone associated with each school and the Trust as a whole is valued, staff and pupils.</w:t>
      </w:r>
    </w:p>
    <w:p w14:paraId="29DABE1C" w14:textId="77777777" w:rsidR="002C4B71" w:rsidRPr="007535A0" w:rsidRDefault="002C4B71" w:rsidP="00F804EF">
      <w:pPr>
        <w:pStyle w:val="ListParagraph"/>
        <w:numPr>
          <w:ilvl w:val="0"/>
          <w:numId w:val="2"/>
        </w:numPr>
        <w:spacing w:line="276" w:lineRule="auto"/>
        <w:rPr>
          <w:rFonts w:cstheme="minorHAnsi"/>
          <w:sz w:val="20"/>
          <w:szCs w:val="20"/>
        </w:rPr>
      </w:pPr>
      <w:r w:rsidRPr="007535A0">
        <w:rPr>
          <w:rFonts w:cstheme="minorHAnsi"/>
          <w:sz w:val="20"/>
          <w:szCs w:val="20"/>
        </w:rPr>
        <w:t>The well-being of all members of the Trust is really important to us and our schools place a high priority on the mental and physical well-being of pupils and staff.</w:t>
      </w:r>
    </w:p>
    <w:p w14:paraId="47BBF696" w14:textId="77777777" w:rsidR="002C4B71" w:rsidRPr="007535A0" w:rsidRDefault="002C4B71" w:rsidP="00F804EF">
      <w:pPr>
        <w:spacing w:line="276" w:lineRule="auto"/>
        <w:rPr>
          <w:rFonts w:cstheme="minorHAnsi"/>
          <w:b/>
          <w:sz w:val="20"/>
          <w:szCs w:val="20"/>
        </w:rPr>
      </w:pPr>
      <w:r w:rsidRPr="007535A0">
        <w:rPr>
          <w:rFonts w:cstheme="minorHAnsi"/>
          <w:b/>
          <w:sz w:val="20"/>
          <w:szCs w:val="20"/>
        </w:rPr>
        <w:t>Career development at LwLAT</w:t>
      </w:r>
    </w:p>
    <w:p w14:paraId="10EFBE19" w14:textId="0DE0AF9A" w:rsidR="00B122AA" w:rsidRPr="007535A0" w:rsidRDefault="002C4B71" w:rsidP="00F804EF">
      <w:pPr>
        <w:spacing w:line="276" w:lineRule="auto"/>
        <w:rPr>
          <w:rFonts w:cstheme="minorHAnsi"/>
          <w:sz w:val="20"/>
          <w:szCs w:val="20"/>
        </w:rPr>
      </w:pPr>
      <w:r w:rsidRPr="007535A0">
        <w:rPr>
          <w:rFonts w:cstheme="minorHAnsi"/>
          <w:sz w:val="20"/>
          <w:szCs w:val="20"/>
        </w:rPr>
        <w:t xml:space="preserve">We run a </w:t>
      </w:r>
      <w:r w:rsidR="00B122AA" w:rsidRPr="007535A0">
        <w:rPr>
          <w:rFonts w:cstheme="minorHAnsi"/>
          <w:sz w:val="20"/>
          <w:szCs w:val="20"/>
        </w:rPr>
        <w:t xml:space="preserve">large </w:t>
      </w:r>
      <w:r w:rsidRPr="007535A0">
        <w:rPr>
          <w:rFonts w:cstheme="minorHAnsi"/>
          <w:sz w:val="20"/>
          <w:szCs w:val="20"/>
        </w:rPr>
        <w:t xml:space="preserve">number of </w:t>
      </w:r>
      <w:r w:rsidR="00B122AA" w:rsidRPr="007535A0">
        <w:rPr>
          <w:rFonts w:cstheme="minorHAnsi"/>
          <w:sz w:val="20"/>
          <w:szCs w:val="20"/>
        </w:rPr>
        <w:t>high-quality</w:t>
      </w:r>
      <w:r w:rsidRPr="007535A0">
        <w:rPr>
          <w:rFonts w:cstheme="minorHAnsi"/>
          <w:sz w:val="20"/>
          <w:szCs w:val="20"/>
        </w:rPr>
        <w:t xml:space="preserve"> professional development and training courses across the MAT</w:t>
      </w:r>
      <w:r w:rsidR="00B122AA" w:rsidRPr="007535A0">
        <w:rPr>
          <w:rFonts w:cstheme="minorHAnsi"/>
          <w:sz w:val="20"/>
          <w:szCs w:val="20"/>
        </w:rPr>
        <w:t xml:space="preserve"> and are investing heavily in growing our Trust wide school improvement offer</w:t>
      </w:r>
      <w:r w:rsidR="00E54819">
        <w:rPr>
          <w:rFonts w:cstheme="minorHAnsi"/>
          <w:sz w:val="20"/>
          <w:szCs w:val="20"/>
        </w:rPr>
        <w:t>.</w:t>
      </w:r>
    </w:p>
    <w:p w14:paraId="585C843F" w14:textId="77777777" w:rsidR="00BE5A02" w:rsidRPr="007535A0" w:rsidRDefault="00BE5A02" w:rsidP="00F804EF">
      <w:pPr>
        <w:spacing w:line="276" w:lineRule="auto"/>
        <w:rPr>
          <w:rFonts w:cstheme="minorHAnsi"/>
          <w:sz w:val="20"/>
          <w:szCs w:val="20"/>
        </w:rPr>
      </w:pPr>
      <w:r w:rsidRPr="007535A0">
        <w:rPr>
          <w:rFonts w:cstheme="minorHAnsi"/>
          <w:sz w:val="20"/>
          <w:szCs w:val="20"/>
        </w:rPr>
        <w:t>Each year we offer the opportunity for teachers and support staff across the MAT to apply for fully funded places on a range of nationally accredited courses such as NPQH, NPQSL, NPQML and HLTA. We also offer a range of training routes into teaching.</w:t>
      </w:r>
      <w:r w:rsidR="00B122AA" w:rsidRPr="007535A0">
        <w:rPr>
          <w:rFonts w:cstheme="minorHAnsi"/>
          <w:sz w:val="20"/>
          <w:szCs w:val="20"/>
        </w:rPr>
        <w:t xml:space="preserve"> Teaching and non-teaching staff have access to a programme called ‘Aspiring Leaders’ which aims to introduce the principles of strategic leadership and give staff the skills to become effective leaders in their current or future roles. Middle leaders receive a cross MAT training package which covers all the key areas of leadership and cross MAT ‘hubs’ in various areas give staff an opportunity to share good practice and collaboratively deliver improvements across the MAT.</w:t>
      </w:r>
    </w:p>
    <w:p w14:paraId="7751D065" w14:textId="194B02B3" w:rsidR="00A83AAE" w:rsidRPr="007535A0" w:rsidRDefault="00BE5A02" w:rsidP="006A4104">
      <w:pPr>
        <w:spacing w:line="276" w:lineRule="auto"/>
        <w:rPr>
          <w:rFonts w:eastAsia="Times New Roman" w:cstheme="minorHAnsi"/>
          <w:bCs/>
          <w:color w:val="000000"/>
          <w:sz w:val="20"/>
          <w:szCs w:val="20"/>
          <w:bdr w:val="none" w:sz="0" w:space="0" w:color="auto" w:frame="1"/>
          <w:lang w:eastAsia="en-GB"/>
        </w:rPr>
      </w:pPr>
      <w:r w:rsidRPr="007535A0">
        <w:rPr>
          <w:rFonts w:cstheme="minorHAnsi"/>
          <w:sz w:val="20"/>
          <w:szCs w:val="20"/>
        </w:rPr>
        <w:t>We talent spot and make sure that staff who are ambitious and full of ideas to improve our schools, have the chance to become key players in the development of the Trust.</w:t>
      </w:r>
      <w:r w:rsidR="00B122AA" w:rsidRPr="007535A0">
        <w:rPr>
          <w:rFonts w:cstheme="minorHAnsi"/>
          <w:sz w:val="20"/>
          <w:szCs w:val="20"/>
        </w:rPr>
        <w:t xml:space="preserve"> The role of teaching and Learning lead </w:t>
      </w:r>
      <w:r w:rsidR="00723B76" w:rsidRPr="007535A0">
        <w:rPr>
          <w:rFonts w:cstheme="minorHAnsi"/>
          <w:sz w:val="20"/>
          <w:szCs w:val="20"/>
        </w:rPr>
        <w:t xml:space="preserve">role </w:t>
      </w:r>
      <w:r w:rsidR="00B122AA" w:rsidRPr="007535A0">
        <w:rPr>
          <w:rFonts w:cstheme="minorHAnsi"/>
          <w:sz w:val="20"/>
          <w:szCs w:val="20"/>
        </w:rPr>
        <w:t>fits into</w:t>
      </w:r>
      <w:r w:rsidR="00723B76" w:rsidRPr="007535A0">
        <w:rPr>
          <w:rFonts w:cstheme="minorHAnsi"/>
          <w:sz w:val="20"/>
          <w:szCs w:val="20"/>
        </w:rPr>
        <w:t xml:space="preserve"> </w:t>
      </w:r>
      <w:r w:rsidR="00B122AA" w:rsidRPr="007535A0">
        <w:rPr>
          <w:rFonts w:cstheme="minorHAnsi"/>
          <w:sz w:val="20"/>
          <w:szCs w:val="20"/>
        </w:rPr>
        <w:t xml:space="preserve">this model </w:t>
      </w:r>
      <w:r w:rsidR="00B122AA" w:rsidRPr="007535A0">
        <w:rPr>
          <w:rFonts w:cstheme="minorHAnsi"/>
          <w:sz w:val="20"/>
          <w:szCs w:val="20"/>
        </w:rPr>
        <w:lastRenderedPageBreak/>
        <w:t>where w</w:t>
      </w:r>
      <w:r w:rsidR="00723B76" w:rsidRPr="007535A0">
        <w:rPr>
          <w:rFonts w:cstheme="minorHAnsi"/>
          <w:sz w:val="20"/>
          <w:szCs w:val="20"/>
        </w:rPr>
        <w:t>e</w:t>
      </w:r>
      <w:r w:rsidR="00B122AA" w:rsidRPr="007535A0">
        <w:rPr>
          <w:rFonts w:cstheme="minorHAnsi"/>
          <w:sz w:val="20"/>
          <w:szCs w:val="20"/>
        </w:rPr>
        <w:t xml:space="preserve"> would fully expect the </w:t>
      </w:r>
      <w:r w:rsidR="00723B76" w:rsidRPr="007535A0">
        <w:rPr>
          <w:rFonts w:cstheme="minorHAnsi"/>
          <w:sz w:val="20"/>
          <w:szCs w:val="20"/>
        </w:rPr>
        <w:t xml:space="preserve">successful candidate to maximise the CPD opportunities they are offered, bringing any new learning back into the individual schools. </w:t>
      </w:r>
    </w:p>
    <w:p w14:paraId="4A010CAF" w14:textId="77777777" w:rsidR="006A4104" w:rsidRPr="007535A0" w:rsidRDefault="006A4104"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7E2981C7"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467F6EF4"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16E47BA"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8025A72"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61F4B535"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27D36BC0"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60B41D6"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656DDB2"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4F24D9F0"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7CBC0C23"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6085A419"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3611082D"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4076848"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7F296095"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3553DA33"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694814F9"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3E8101E6"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F2003F9"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29A2836D"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30E7D509"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149E7EC"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7804DDE"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B6E0E47"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6B7619F6"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169C267C"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0C6D6F6"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6B4E3342"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F020FA2"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4DA6AA56"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2061C875"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484F5AFE"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CD8188A"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719A4C84"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1FD1139D"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DE0300F"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37213DA6"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663D22DB"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987DC36"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75679EEC"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375E3948"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06559171"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2D1337E6"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1E73AB52"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1060D97C" w14:textId="77777777" w:rsidR="0040578A" w:rsidRDefault="0040578A" w:rsidP="00F804EF">
      <w:pPr>
        <w:shd w:val="clear" w:color="auto" w:fill="FFFFFF"/>
        <w:spacing w:after="0" w:line="276" w:lineRule="auto"/>
        <w:rPr>
          <w:rFonts w:eastAsia="Times New Roman" w:cstheme="minorHAnsi"/>
          <w:b/>
          <w:bCs/>
          <w:color w:val="000000"/>
          <w:sz w:val="20"/>
          <w:szCs w:val="20"/>
          <w:bdr w:val="none" w:sz="0" w:space="0" w:color="auto" w:frame="1"/>
          <w:lang w:eastAsia="en-GB"/>
        </w:rPr>
      </w:pPr>
    </w:p>
    <w:p w14:paraId="54565655" w14:textId="2CF43143" w:rsidR="00543331" w:rsidRPr="007535A0" w:rsidRDefault="00543331" w:rsidP="00F804EF">
      <w:pPr>
        <w:tabs>
          <w:tab w:val="left" w:pos="567"/>
        </w:tabs>
        <w:spacing w:after="0" w:line="276" w:lineRule="auto"/>
        <w:jc w:val="center"/>
        <w:rPr>
          <w:rFonts w:cstheme="minorHAnsi"/>
          <w:b/>
          <w:sz w:val="20"/>
          <w:szCs w:val="20"/>
        </w:rPr>
      </w:pPr>
      <w:r w:rsidRPr="007535A0">
        <w:rPr>
          <w:rFonts w:cstheme="minorHAnsi"/>
          <w:b/>
          <w:sz w:val="20"/>
          <w:szCs w:val="20"/>
        </w:rPr>
        <w:lastRenderedPageBreak/>
        <w:t>Living in Leicester</w:t>
      </w:r>
    </w:p>
    <w:p w14:paraId="0F3ADB51" w14:textId="77777777" w:rsidR="00543331" w:rsidRPr="007535A0" w:rsidRDefault="00543331" w:rsidP="00F804EF">
      <w:pPr>
        <w:tabs>
          <w:tab w:val="left" w:pos="567"/>
        </w:tabs>
        <w:spacing w:after="0" w:line="276" w:lineRule="auto"/>
        <w:jc w:val="center"/>
        <w:rPr>
          <w:rFonts w:cstheme="minorHAnsi"/>
          <w:b/>
          <w:sz w:val="20"/>
          <w:szCs w:val="20"/>
        </w:rPr>
      </w:pPr>
    </w:p>
    <w:p w14:paraId="5FFC5D22" w14:textId="77777777" w:rsidR="00543331" w:rsidRPr="007535A0" w:rsidRDefault="00543331" w:rsidP="00F804EF">
      <w:pPr>
        <w:tabs>
          <w:tab w:val="left" w:pos="567"/>
        </w:tabs>
        <w:spacing w:after="0" w:line="276" w:lineRule="auto"/>
        <w:jc w:val="center"/>
        <w:rPr>
          <w:rFonts w:cstheme="minorHAnsi"/>
          <w:b/>
          <w:sz w:val="20"/>
          <w:szCs w:val="20"/>
        </w:rPr>
      </w:pPr>
    </w:p>
    <w:p w14:paraId="6F8DCFB8" w14:textId="77777777" w:rsidR="00543331" w:rsidRPr="007535A0" w:rsidRDefault="00543331" w:rsidP="00F804EF">
      <w:pPr>
        <w:shd w:val="clear" w:color="auto" w:fill="FFFFFF"/>
        <w:spacing w:after="100" w:afterAutospacing="1" w:line="276" w:lineRule="auto"/>
        <w:jc w:val="center"/>
        <w:outlineLvl w:val="1"/>
        <w:rPr>
          <w:rFonts w:eastAsia="Times New Roman" w:cstheme="minorHAnsi"/>
          <w:b/>
          <w:bCs/>
          <w:i/>
          <w:color w:val="303030"/>
          <w:sz w:val="20"/>
          <w:szCs w:val="20"/>
          <w:lang w:val="en-US"/>
        </w:rPr>
      </w:pPr>
      <w:r w:rsidRPr="007535A0">
        <w:rPr>
          <w:rFonts w:eastAsia="Times New Roman" w:cstheme="minorHAnsi"/>
          <w:b/>
          <w:bCs/>
          <w:i/>
          <w:color w:val="303030"/>
          <w:sz w:val="20"/>
          <w:szCs w:val="20"/>
          <w:lang w:val="en-US"/>
        </w:rPr>
        <w:t>Affordable, central, well-connected and cosmopolitan</w:t>
      </w:r>
    </w:p>
    <w:p w14:paraId="2E66B50A" w14:textId="77777777" w:rsidR="00543331" w:rsidRPr="007535A0" w:rsidRDefault="00543331" w:rsidP="00F804EF">
      <w:pPr>
        <w:tabs>
          <w:tab w:val="left" w:pos="567"/>
        </w:tabs>
        <w:spacing w:after="0" w:line="276" w:lineRule="auto"/>
        <w:jc w:val="center"/>
        <w:rPr>
          <w:rFonts w:cstheme="minorHAnsi"/>
          <w:b/>
          <w:i/>
          <w:sz w:val="20"/>
          <w:szCs w:val="20"/>
        </w:rPr>
      </w:pPr>
    </w:p>
    <w:p w14:paraId="353C0964" w14:textId="77777777" w:rsidR="00543331" w:rsidRPr="007535A0" w:rsidRDefault="00543331" w:rsidP="00F804EF">
      <w:pPr>
        <w:spacing w:after="100" w:afterAutospacing="1" w:line="276" w:lineRule="auto"/>
        <w:rPr>
          <w:rFonts w:eastAsia="Times New Roman" w:cstheme="minorHAnsi"/>
          <w:color w:val="000000"/>
          <w:sz w:val="20"/>
          <w:szCs w:val="20"/>
          <w:lang w:val="en-US"/>
        </w:rPr>
      </w:pPr>
      <w:r w:rsidRPr="007535A0">
        <w:rPr>
          <w:rFonts w:eastAsia="Times New Roman" w:cstheme="minorHAnsi"/>
          <w:color w:val="000000"/>
          <w:sz w:val="20"/>
          <w:szCs w:val="20"/>
          <w:lang w:val="en-US"/>
        </w:rPr>
        <w:t>Sitting right in the centre of England, Leicester is a vibrant hub of culture, heritage and modernity, offering easy access to the rest of the country.</w:t>
      </w:r>
    </w:p>
    <w:p w14:paraId="5B41031D" w14:textId="25C0409C" w:rsidR="00543331" w:rsidRPr="007535A0" w:rsidRDefault="00E54819" w:rsidP="00F804EF">
      <w:pPr>
        <w:spacing w:after="100" w:afterAutospacing="1" w:line="276" w:lineRule="auto"/>
        <w:rPr>
          <w:rFonts w:eastAsia="Times New Roman" w:cstheme="minorHAnsi"/>
          <w:color w:val="000000"/>
          <w:sz w:val="20"/>
          <w:szCs w:val="20"/>
          <w:lang w:val="en-US"/>
        </w:rPr>
      </w:pPr>
      <w:r>
        <w:rPr>
          <w:rFonts w:eastAsia="Times New Roman" w:cstheme="minorHAnsi"/>
          <w:color w:val="000000"/>
          <w:sz w:val="20"/>
          <w:szCs w:val="20"/>
          <w:lang w:val="en-US"/>
        </w:rPr>
        <w:t>W</w:t>
      </w:r>
      <w:r w:rsidR="00543331" w:rsidRPr="007535A0">
        <w:rPr>
          <w:rFonts w:eastAsia="Times New Roman" w:cstheme="minorHAnsi"/>
          <w:color w:val="000000"/>
          <w:sz w:val="20"/>
          <w:szCs w:val="20"/>
          <w:lang w:val="en-US"/>
        </w:rPr>
        <w:t xml:space="preserve">hile transport links make </w:t>
      </w:r>
      <w:r>
        <w:rPr>
          <w:rFonts w:eastAsia="Times New Roman" w:cstheme="minorHAnsi"/>
          <w:color w:val="000000"/>
          <w:sz w:val="20"/>
          <w:szCs w:val="20"/>
          <w:lang w:val="en-US"/>
        </w:rPr>
        <w:t>Leicester</w:t>
      </w:r>
      <w:r w:rsidR="00543331" w:rsidRPr="007535A0">
        <w:rPr>
          <w:rFonts w:eastAsia="Times New Roman" w:cstheme="minorHAnsi"/>
          <w:color w:val="000000"/>
          <w:sz w:val="20"/>
          <w:szCs w:val="20"/>
          <w:lang w:val="en-US"/>
        </w:rPr>
        <w:t xml:space="preserve"> prime commuter territory</w:t>
      </w:r>
      <w:r>
        <w:rPr>
          <w:rFonts w:eastAsia="Times New Roman" w:cstheme="minorHAnsi"/>
          <w:color w:val="000000"/>
          <w:sz w:val="20"/>
          <w:szCs w:val="20"/>
          <w:lang w:val="en-US"/>
        </w:rPr>
        <w:t>, it</w:t>
      </w:r>
      <w:r w:rsidR="00543331" w:rsidRPr="007535A0">
        <w:rPr>
          <w:rFonts w:eastAsia="Times New Roman" w:cstheme="minorHAnsi"/>
          <w:color w:val="000000"/>
          <w:sz w:val="20"/>
          <w:szCs w:val="20"/>
          <w:lang w:val="en-US"/>
        </w:rPr>
        <w:t xml:space="preserve"> is also a popular place to work as well as live – and ranked highly in Totally Money’s Best Places in the UK to Make a Living survey.</w:t>
      </w:r>
    </w:p>
    <w:p w14:paraId="68215BCE" w14:textId="77777777" w:rsidR="00543331" w:rsidRPr="007535A0" w:rsidRDefault="00543331" w:rsidP="00F804EF">
      <w:pPr>
        <w:spacing w:after="100" w:afterAutospacing="1" w:line="276" w:lineRule="auto"/>
        <w:rPr>
          <w:rFonts w:eastAsia="Times New Roman" w:cstheme="minorHAnsi"/>
          <w:color w:val="000000"/>
          <w:sz w:val="20"/>
          <w:szCs w:val="20"/>
          <w:lang w:val="en-US"/>
        </w:rPr>
      </w:pPr>
      <w:r w:rsidRPr="007535A0">
        <w:rPr>
          <w:rFonts w:eastAsia="Times New Roman" w:cstheme="minorHAnsi"/>
          <w:color w:val="000000"/>
          <w:sz w:val="20"/>
          <w:szCs w:val="20"/>
          <w:lang w:val="en-US"/>
        </w:rPr>
        <w:t>You’ll find a wide range of industry in Leicester, including engineering, manufacturing and retail. Education is also a major employer, with its internationally-renowned institutions – Leicester University and De Montfort University.</w:t>
      </w:r>
    </w:p>
    <w:p w14:paraId="62CBD9BB" w14:textId="77777777" w:rsidR="00543331" w:rsidRPr="007535A0" w:rsidRDefault="00543331" w:rsidP="00F804EF">
      <w:pPr>
        <w:spacing w:after="100" w:afterAutospacing="1" w:line="276" w:lineRule="auto"/>
        <w:rPr>
          <w:rFonts w:eastAsia="Times New Roman" w:cstheme="minorHAnsi"/>
          <w:color w:val="000000"/>
          <w:sz w:val="20"/>
          <w:szCs w:val="20"/>
          <w:lang w:val="en-US"/>
        </w:rPr>
      </w:pPr>
      <w:r w:rsidRPr="007535A0">
        <w:rPr>
          <w:rFonts w:eastAsia="Times New Roman" w:cstheme="minorHAnsi"/>
          <w:color w:val="000000"/>
          <w:sz w:val="20"/>
          <w:szCs w:val="20"/>
          <w:lang w:val="en-US"/>
        </w:rPr>
        <w:t>This, combined with the city’s affordable housing (average house price £231,738 2018), reasonable cost of living and natural surroundings (sitting just on the edge of the National Forest), makes Leicester an ideal place for professionals, students and young families alike.</w:t>
      </w:r>
    </w:p>
    <w:p w14:paraId="416CCA5A" w14:textId="6F8FBF39" w:rsidR="00543331" w:rsidRPr="007535A0" w:rsidRDefault="00543331" w:rsidP="00F804EF">
      <w:pPr>
        <w:spacing w:after="100" w:afterAutospacing="1" w:line="276" w:lineRule="auto"/>
        <w:rPr>
          <w:rFonts w:eastAsia="Times New Roman" w:cstheme="minorHAnsi"/>
          <w:color w:val="000000"/>
          <w:sz w:val="20"/>
          <w:szCs w:val="20"/>
          <w:lang w:val="en-US"/>
        </w:rPr>
      </w:pPr>
      <w:r w:rsidRPr="007535A0">
        <w:rPr>
          <w:rFonts w:eastAsia="Times New Roman" w:cstheme="minorHAnsi"/>
          <w:color w:val="000000"/>
          <w:sz w:val="20"/>
          <w:szCs w:val="20"/>
          <w:lang w:val="en-US"/>
        </w:rPr>
        <w:t>Leicester hosts a variety of attr</w:t>
      </w:r>
      <w:r w:rsidR="00E54819">
        <w:rPr>
          <w:rFonts w:eastAsia="Times New Roman" w:cstheme="minorHAnsi"/>
          <w:color w:val="000000"/>
          <w:sz w:val="20"/>
          <w:szCs w:val="20"/>
          <w:lang w:val="en-US"/>
        </w:rPr>
        <w:t>actions including the National S</w:t>
      </w:r>
      <w:bookmarkStart w:id="0" w:name="_GoBack"/>
      <w:bookmarkEnd w:id="0"/>
      <w:r w:rsidRPr="007535A0">
        <w:rPr>
          <w:rFonts w:eastAsia="Times New Roman" w:cstheme="minorHAnsi"/>
          <w:color w:val="000000"/>
          <w:sz w:val="20"/>
          <w:szCs w:val="20"/>
          <w:lang w:val="en-US"/>
        </w:rPr>
        <w:t xml:space="preserve">pace Centre, </w:t>
      </w:r>
      <w:r w:rsidR="00586391" w:rsidRPr="007535A0">
        <w:rPr>
          <w:rFonts w:eastAsia="Times New Roman" w:cstheme="minorHAnsi"/>
          <w:color w:val="000000"/>
          <w:sz w:val="20"/>
          <w:szCs w:val="20"/>
          <w:lang w:val="en-US"/>
        </w:rPr>
        <w:t>beautiful</w:t>
      </w:r>
      <w:r w:rsidRPr="007535A0">
        <w:rPr>
          <w:rFonts w:eastAsia="Times New Roman" w:cstheme="minorHAnsi"/>
          <w:color w:val="000000"/>
          <w:sz w:val="20"/>
          <w:szCs w:val="20"/>
          <w:lang w:val="en-US"/>
        </w:rPr>
        <w:t xml:space="preserve"> open spaces at Abbey Park and several theatres and museums. Leicester’s Comedy Festival Show is a month long celebration of all things comedy and keen race goers will enjoy days out at Leicester Races.</w:t>
      </w:r>
    </w:p>
    <w:p w14:paraId="059BBC5C" w14:textId="77777777" w:rsidR="00543331" w:rsidRPr="007535A0" w:rsidRDefault="00543331" w:rsidP="00F804EF">
      <w:pPr>
        <w:tabs>
          <w:tab w:val="left" w:pos="567"/>
        </w:tabs>
        <w:spacing w:after="0" w:line="276" w:lineRule="auto"/>
        <w:rPr>
          <w:rFonts w:cstheme="minorHAnsi"/>
          <w:b/>
          <w:sz w:val="20"/>
          <w:szCs w:val="20"/>
        </w:rPr>
      </w:pPr>
    </w:p>
    <w:p w14:paraId="4295CAD9" w14:textId="44E31EE8" w:rsidR="00543331" w:rsidRPr="007535A0" w:rsidRDefault="00543331" w:rsidP="00F804EF">
      <w:pPr>
        <w:spacing w:line="276" w:lineRule="auto"/>
        <w:rPr>
          <w:rFonts w:cstheme="minorHAnsi"/>
          <w:b/>
          <w:sz w:val="20"/>
          <w:szCs w:val="20"/>
        </w:rPr>
      </w:pPr>
      <w:r>
        <w:rPr>
          <w:noProof/>
          <w:lang w:eastAsia="en-GB"/>
        </w:rPr>
        <w:drawing>
          <wp:inline distT="0" distB="0" distL="0" distR="0" wp14:anchorId="2E9F9BFD" wp14:editId="466618E4">
            <wp:extent cx="5943600" cy="3343275"/>
            <wp:effectExtent l="0" t="0" r="0" b="9525"/>
            <wp:docPr id="3361249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543331" w:rsidRPr="007535A0" w:rsidSect="00A71731">
      <w:headerReference w:type="default" r:id="rId14"/>
      <w:pgSz w:w="11906" w:h="16838"/>
      <w:pgMar w:top="2407"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1D9A" w14:textId="77777777" w:rsidR="00F745F7" w:rsidRDefault="00F745F7" w:rsidP="00B122AA">
      <w:pPr>
        <w:spacing w:after="0" w:line="240" w:lineRule="auto"/>
      </w:pPr>
      <w:r>
        <w:separator/>
      </w:r>
    </w:p>
  </w:endnote>
  <w:endnote w:type="continuationSeparator" w:id="0">
    <w:p w14:paraId="475F11FF" w14:textId="77777777" w:rsidR="00F745F7" w:rsidRDefault="00F745F7" w:rsidP="00B122AA">
      <w:pPr>
        <w:spacing w:after="0" w:line="240" w:lineRule="auto"/>
      </w:pPr>
      <w:r>
        <w:continuationSeparator/>
      </w:r>
    </w:p>
  </w:endnote>
  <w:endnote w:type="continuationNotice" w:id="1">
    <w:p w14:paraId="7B0C0E2B" w14:textId="77777777" w:rsidR="00F745F7" w:rsidRDefault="00F74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9658" w14:textId="77777777" w:rsidR="00F745F7" w:rsidRDefault="00F745F7" w:rsidP="00B122AA">
      <w:pPr>
        <w:spacing w:after="0" w:line="240" w:lineRule="auto"/>
      </w:pPr>
      <w:r>
        <w:separator/>
      </w:r>
    </w:p>
  </w:footnote>
  <w:footnote w:type="continuationSeparator" w:id="0">
    <w:p w14:paraId="72568F0B" w14:textId="77777777" w:rsidR="00F745F7" w:rsidRDefault="00F745F7" w:rsidP="00B122AA">
      <w:pPr>
        <w:spacing w:after="0" w:line="240" w:lineRule="auto"/>
      </w:pPr>
      <w:r>
        <w:continuationSeparator/>
      </w:r>
    </w:p>
  </w:footnote>
  <w:footnote w:type="continuationNotice" w:id="1">
    <w:p w14:paraId="7943BA7A" w14:textId="77777777" w:rsidR="00F745F7" w:rsidRDefault="00F745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4409" w14:textId="77777777" w:rsidR="00B122AA" w:rsidRDefault="00B122AA" w:rsidP="00B122AA">
    <w:pPr>
      <w:pStyle w:val="Header"/>
      <w:jc w:val="right"/>
    </w:pPr>
    <w:r>
      <w:rPr>
        <w:noProof/>
        <w:lang w:eastAsia="en-GB"/>
      </w:rPr>
      <w:drawing>
        <wp:inline distT="0" distB="0" distL="0" distR="0" wp14:anchorId="4D94183A" wp14:editId="733917E9">
          <wp:extent cx="1905000" cy="695325"/>
          <wp:effectExtent l="0" t="0" r="0" b="9525"/>
          <wp:docPr id="1549347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0" cy="695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83720"/>
    <w:multiLevelType w:val="multilevel"/>
    <w:tmpl w:val="F5A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D21AF"/>
    <w:multiLevelType w:val="hybridMultilevel"/>
    <w:tmpl w:val="B7C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20"/>
    <w:rsid w:val="00004FD7"/>
    <w:rsid w:val="00005D03"/>
    <w:rsid w:val="00016BDE"/>
    <w:rsid w:val="000254E7"/>
    <w:rsid w:val="0003794A"/>
    <w:rsid w:val="00094663"/>
    <w:rsid w:val="000A2C52"/>
    <w:rsid w:val="000A7346"/>
    <w:rsid w:val="000A77FE"/>
    <w:rsid w:val="000D1DCD"/>
    <w:rsid w:val="000D5FD5"/>
    <w:rsid w:val="00100CD7"/>
    <w:rsid w:val="00131547"/>
    <w:rsid w:val="001356E8"/>
    <w:rsid w:val="0019730C"/>
    <w:rsid w:val="0021254F"/>
    <w:rsid w:val="0023300C"/>
    <w:rsid w:val="00282220"/>
    <w:rsid w:val="00283168"/>
    <w:rsid w:val="002B15F8"/>
    <w:rsid w:val="002C4B71"/>
    <w:rsid w:val="002F1435"/>
    <w:rsid w:val="00321E47"/>
    <w:rsid w:val="00364FFB"/>
    <w:rsid w:val="003B3057"/>
    <w:rsid w:val="003E624F"/>
    <w:rsid w:val="003F3952"/>
    <w:rsid w:val="0040578A"/>
    <w:rsid w:val="00417BC4"/>
    <w:rsid w:val="004249D0"/>
    <w:rsid w:val="00433A16"/>
    <w:rsid w:val="0044587C"/>
    <w:rsid w:val="00471F6E"/>
    <w:rsid w:val="00481144"/>
    <w:rsid w:val="0051600E"/>
    <w:rsid w:val="005330C6"/>
    <w:rsid w:val="00534D3A"/>
    <w:rsid w:val="00543331"/>
    <w:rsid w:val="00544EDE"/>
    <w:rsid w:val="00550534"/>
    <w:rsid w:val="00552B99"/>
    <w:rsid w:val="00565535"/>
    <w:rsid w:val="00586391"/>
    <w:rsid w:val="005C1E94"/>
    <w:rsid w:val="00653429"/>
    <w:rsid w:val="00655E30"/>
    <w:rsid w:val="00671E58"/>
    <w:rsid w:val="006878DE"/>
    <w:rsid w:val="006A4104"/>
    <w:rsid w:val="006C3DB6"/>
    <w:rsid w:val="006D3564"/>
    <w:rsid w:val="00700931"/>
    <w:rsid w:val="00707426"/>
    <w:rsid w:val="00723B76"/>
    <w:rsid w:val="007439FD"/>
    <w:rsid w:val="007535A0"/>
    <w:rsid w:val="00795911"/>
    <w:rsid w:val="007A2C79"/>
    <w:rsid w:val="007B1381"/>
    <w:rsid w:val="007B5251"/>
    <w:rsid w:val="007D28A6"/>
    <w:rsid w:val="00830A73"/>
    <w:rsid w:val="00866FCF"/>
    <w:rsid w:val="00876992"/>
    <w:rsid w:val="008875E9"/>
    <w:rsid w:val="008A41E7"/>
    <w:rsid w:val="0091503F"/>
    <w:rsid w:val="00915FE0"/>
    <w:rsid w:val="00954DFA"/>
    <w:rsid w:val="009603D6"/>
    <w:rsid w:val="00967A89"/>
    <w:rsid w:val="009C0A55"/>
    <w:rsid w:val="009C53D5"/>
    <w:rsid w:val="009C5BBD"/>
    <w:rsid w:val="009F04F6"/>
    <w:rsid w:val="00A13E6E"/>
    <w:rsid w:val="00A6663F"/>
    <w:rsid w:val="00A71731"/>
    <w:rsid w:val="00A76FC3"/>
    <w:rsid w:val="00A83AAE"/>
    <w:rsid w:val="00A84861"/>
    <w:rsid w:val="00AF707D"/>
    <w:rsid w:val="00B122AA"/>
    <w:rsid w:val="00B26D70"/>
    <w:rsid w:val="00B27ADD"/>
    <w:rsid w:val="00BD5EA5"/>
    <w:rsid w:val="00BD69D1"/>
    <w:rsid w:val="00BE1C1E"/>
    <w:rsid w:val="00BE5A02"/>
    <w:rsid w:val="00C26ADD"/>
    <w:rsid w:val="00CA765D"/>
    <w:rsid w:val="00CE1356"/>
    <w:rsid w:val="00CE5F19"/>
    <w:rsid w:val="00D02E63"/>
    <w:rsid w:val="00D0308D"/>
    <w:rsid w:val="00D17A2B"/>
    <w:rsid w:val="00D30550"/>
    <w:rsid w:val="00D51315"/>
    <w:rsid w:val="00D91ADD"/>
    <w:rsid w:val="00DA783A"/>
    <w:rsid w:val="00DE1E3B"/>
    <w:rsid w:val="00DE6B16"/>
    <w:rsid w:val="00E455A9"/>
    <w:rsid w:val="00E54819"/>
    <w:rsid w:val="00E557A4"/>
    <w:rsid w:val="00E74977"/>
    <w:rsid w:val="00EB1099"/>
    <w:rsid w:val="00EE5AD9"/>
    <w:rsid w:val="00EE6100"/>
    <w:rsid w:val="00F21094"/>
    <w:rsid w:val="00F32515"/>
    <w:rsid w:val="00F36BC5"/>
    <w:rsid w:val="00F37882"/>
    <w:rsid w:val="00F60020"/>
    <w:rsid w:val="00F60CDF"/>
    <w:rsid w:val="00F745F7"/>
    <w:rsid w:val="00F77A3E"/>
    <w:rsid w:val="00F804EF"/>
    <w:rsid w:val="00F81751"/>
    <w:rsid w:val="00F8463E"/>
    <w:rsid w:val="00FA1E48"/>
    <w:rsid w:val="4C7F58AB"/>
    <w:rsid w:val="56B230BD"/>
    <w:rsid w:val="7002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1F84F"/>
  <w15:chartTrackingRefBased/>
  <w15:docId w15:val="{3EEBD1B0-BA9C-4B4B-BA5D-3E261F7A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02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6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B71"/>
    <w:pPr>
      <w:ind w:left="720"/>
      <w:contextualSpacing/>
    </w:pPr>
  </w:style>
  <w:style w:type="character" w:styleId="Hyperlink">
    <w:name w:val="Hyperlink"/>
    <w:basedOn w:val="DefaultParagraphFont"/>
    <w:unhideWhenUsed/>
    <w:rsid w:val="00700931"/>
    <w:rPr>
      <w:color w:val="0563C1" w:themeColor="hyperlink"/>
      <w:u w:val="single"/>
    </w:rPr>
  </w:style>
  <w:style w:type="paragraph" w:styleId="BalloonText">
    <w:name w:val="Balloon Text"/>
    <w:basedOn w:val="Normal"/>
    <w:link w:val="BalloonTextChar"/>
    <w:uiPriority w:val="99"/>
    <w:semiHidden/>
    <w:unhideWhenUsed/>
    <w:rsid w:val="00FA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48"/>
    <w:rPr>
      <w:rFonts w:ascii="Segoe UI" w:hAnsi="Segoe UI" w:cs="Segoe UI"/>
      <w:sz w:val="18"/>
      <w:szCs w:val="18"/>
    </w:rPr>
  </w:style>
  <w:style w:type="paragraph" w:styleId="Header">
    <w:name w:val="header"/>
    <w:basedOn w:val="Normal"/>
    <w:link w:val="HeaderChar"/>
    <w:uiPriority w:val="99"/>
    <w:unhideWhenUsed/>
    <w:rsid w:val="00B1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AA"/>
  </w:style>
  <w:style w:type="paragraph" w:styleId="Footer">
    <w:name w:val="footer"/>
    <w:basedOn w:val="Normal"/>
    <w:link w:val="FooterChar"/>
    <w:uiPriority w:val="99"/>
    <w:unhideWhenUsed/>
    <w:rsid w:val="00B1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AA"/>
  </w:style>
  <w:style w:type="character" w:customStyle="1" w:styleId="UnresolvedMention1">
    <w:name w:val="Unresolved Mention1"/>
    <w:basedOn w:val="DefaultParagraphFont"/>
    <w:uiPriority w:val="99"/>
    <w:semiHidden/>
    <w:unhideWhenUsed/>
    <w:rsid w:val="00550534"/>
    <w:rPr>
      <w:color w:val="605E5C"/>
      <w:shd w:val="clear" w:color="auto" w:fill="E1DFDD"/>
    </w:rPr>
  </w:style>
  <w:style w:type="paragraph" w:styleId="Revision">
    <w:name w:val="Revision"/>
    <w:hidden/>
    <w:uiPriority w:val="99"/>
    <w:semiHidden/>
    <w:rsid w:val="00F80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34247">
      <w:bodyDiv w:val="1"/>
      <w:marLeft w:val="0"/>
      <w:marRight w:val="0"/>
      <w:marTop w:val="0"/>
      <w:marBottom w:val="0"/>
      <w:divBdr>
        <w:top w:val="none" w:sz="0" w:space="0" w:color="auto"/>
        <w:left w:val="none" w:sz="0" w:space="0" w:color="auto"/>
        <w:bottom w:val="none" w:sz="0" w:space="0" w:color="auto"/>
        <w:right w:val="none" w:sz="0" w:space="0" w:color="auto"/>
      </w:divBdr>
      <w:divsChild>
        <w:div w:id="199671469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jhenrys@lwlat.org.uk" TargetMode="External"/><Relationship Id="rId12" Type="http://schemas.openxmlformats.org/officeDocument/2006/relationships/hyperlink" Target="http://www.lwla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enrys@lwla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1T15:10:10.976"/>
    </inkml:context>
    <inkml:brush xml:id="br0">
      <inkml:brushProperty name="width" value="0.025" units="cm"/>
      <inkml:brushProperty name="height" value="0.025" units="cm"/>
      <inkml:brushProperty name="color" value="#333333"/>
    </inkml:brush>
    <inkml:context xml:id="ctx1">
      <inkml:inkSource xml:id="inkSrc3">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1" timeString="2019-11-01T15:10:14.074"/>
    </inkml:context>
  </inkml:definitions>
  <inkml:trace contextRef="#ctx0" brushRef="#br0">323 279 2760,'-1'-2'-1405,"-1"-2"3851,-2-1 4267,2 1 7748,3 5-14365,0 0-1,0 1 0,0-1 1,-1 0-1,1 0 0,0 1 1,-1-1-1,1 0 0,-1 1 1,1-1-1,-1 0 0,0 1 1,1-1-1,-1 1 0,0-1 0,0 1 1,0-1-1,0 1 0,0 0-95,-6 36 471,3-14 74,3 13-94,3 1 1,1 0 0,1-1-1,3 0 1,7 23-452,13 71 715,-27-126-669,0-1-1,-1 1 1,1-1 0,-1 1-1,0 0 1,0-1 0,-1 1-1,0-1 1,1 1 0,-1 0-1,-1-1 1,1 0 0,-1 1-1,0-1 1,0 0 0,0 0-1,0 0 1,-1 0 0,1 0-1,-1-1 1,0 1 0,0-1-1,-1 0 1,0 1-46,-2 0 54,0 0 1,-1 0-1,1-1 1,-1 0-1,0 0 0,0 0 1,0-1-1,0 0 1,0-1-1,0 0 0,-1 0 1,1 0-1,0-1 1,-1 0-1,1 0-54,-10-1 3,1-1 0,-1 0 0,1-1 0,-1-1 0,-14-5-3,22 6-4,1-1 0,0 1-1,0-1 1,0 0 0,1-1 0,-1 0-1,1 0 1,0-1 0,1 0 0,-1 0-1,1 0 1,0-2 4,3 3-6,0 0 1,0 0-1,1-1 1,0 1-1,0-1 1,0 0-1,1 0 1,0 0-1,0 1 1,0-1-1,1 0 1,0 0-1,0 0 1,0 0-1,1 0 1,0 0-1,0 0 0,1 0 1,-1 0 5,5-14 39,1 0-1,1 0 1,0 0-1,9-14-38,2 0-8,2 1 0,1 1-1,2 1 1,1 1 0,1 1-1,10-7 9,16-11-53,2 3-1,2 2 1,8-1 53,23-20-152,-38 26-1912,24-11 2064,-68 45-976,-2 2-43</inkml:trace>
  <inkml:trace contextRef="#ctx0" brushRef="#br0" timeOffset="782.703">497 575 20559,'-6'5'229,"0"1"0,1-1 0,-1 1-1,1 0 1,1 0 0,-1 0 0,1 1 0,0 0-1,1 0 1,-1 0 0,1 0 0,1 0-1,-1 0 1,1 1 0,1-1 0,-1 1 0,1 4-229,1-10 73,0-1 0,0 0 0,0 1 0,1-1 0,-1 0 1,0 1-1,1-1 0,-1 0 0,1 1 0,-1-1 1,1 0-1,-1 0 0,1 0 0,0 0 0,0 1 0,0-1 1,-1 0-1,1 0 0,0-1 0,0 1 0,1 0 1,-1 0-1,0 0 0,1 0-73,1 0 141,0 0-1,0 0 1,0 0 0,0-1-1,0 1 1,0-1 0,0 0-1,0 0 1,0 0 0,0 0-1,1 0-140,5-2 349,0 1 1,0-1-1,0-1 0,0 0 0,0 0 0,-1-1 0,2 0-349,-4 0 155,0 0-1,0-1 0,0 1 0,-1-1 0,1-1 0,-1 1 0,-1-1 0,4-4-154,-6 8 41,0 0 0,-1 0 0,1-1 0,-1 1 0,0-1 0,0 1 0,1-1 0,-2 1 0,1-1 0,0 0 0,0 1 0,-1-1 0,0 0 0,1 0 0,-1 1 1,0-1-1,0 0 0,-1 0 0,1 0 0,0 1 0,-1-1 0,0 0 0,0 1 0,0-2-41,0 2-17,-1 1 0,1-1 1,0 1-1,-1-1 0,0 1 1,1 0-1,-1-1 1,0 1-1,1 0 0,-1 0 1,0 0-1,0 0 0,0 0 1,0 1-1,0-1 0,0 1 1,0-1-1,0 1 0,0 0 1,-1 0-1,-1-1 17,-44 5-2853,35-2 905</inkml:trace>
  <inkml:trace contextRef="#ctx0" brushRef="#br0" timeOffset="1559.944">663 457 7832,'-1'-20'7702,"-1"33"16,0 13-2844,0-7-5705,0 20 1729,2 0-1,2 0 1,2 0-1,1 0 1,2 0-898,-5-32 119,2 21 525,12-48-783,-5-5 276,-8 16-149,1 0 0,0 0 0,0 1 0,1-1 0,0 1 0,0 0 0,1 0-1,0 0 1,0 1 0,1 0 0,7-6 12,-14 12 7,1 1 0,0-1 0,0 1 0,-1-1 0,1 1 0,0-1 0,0 1 0,0 0 0,0-1 0,0 1-1,0 0 1,0 0 0,0 0 0,0 0 0,0-1 0,-1 1 0,1 0 0,0 1 0,0-1 0,0 0 0,0 0 0,0 0 0,0 1 0,0-1 0,0 0 0,0 1 0,0-1 0,0 1-7,1 1 7,0-1 0,0 1 1,-1 0-1,1 0 0,-1 0 1,1 0-1,-1 0 0,0 0 0,1 0 1,-1 0-1,0 2-7,3 7-24,-1 0 1,0 0-1,0 0 0,0 7 24,-3-9 30,0-6-22,0 0 0,0 0 0,0 0 0,1 0 1,-1 0-1,1 0 0,0 0 0,-1 0 0,1-1 1,1 1-1,-1 0 0,2 2-8,-3-5-8,1 0 1,-1-1-1,1 1 0,-1 0 1,0-1-1,1 1 0,-1 0 0,1-1 1,-1 1-1,0 0 0,1-1 1,-1 1-1,0-1 0,1 1 1,-1-1-1,0 1 0,0-1 1,1 1-1,-1-1 0,0 1 1,0-1-1,0 1 0,0-1 0,0 1 1,0-1-1,0 1 0,0-1 8,6-18 136,-2-10-93,-3 20-32,0 0 0,1 0 0,0 1 0,0-1 0,1 0 0,0 1 0,2-3-11,-5 10-1,0 1 1,0 0-1,0 0 0,0 0 0,0 0 0,0 0 1,0 0-1,0 0 0,0 0 0,0 0 1,1 0-1,-1 0 0,0-1 0,0 1 1,0 0-1,0 0 0,0 0 0,0 0 1,0 0-1,1 0 0,-1 0 0,0 0 1,0 0-1,0 0 0,0 0 0,0 0 1,0 0-1,0 0 0,1 0 0,-1 0 1,0 0-1,0 0 0,0 0 0,0 0 1,0 1-1,0-1 0,0 0 0,0 0 1,1 0-1,-1 0 0,0 0 0,0 0 1,0 0-1,0 0 0,0 0 0,0 0 1,0 1-1,0-1 0,0 0 0,0 0 1,0 0-1,0 0 0,0 0 0,0 0 1,0 0-1,1 0 0,-1 1 0,0-1 1,0 0 0,5 13-96,2 14-20,-5-21 135,0 1 0,0-1 1,1 0-1,-1 0 0,1 0 0,1 0 0,-1-1 1,1 1-1,0-1 0,1 1-19,-4-5-1,-1 0 1,1 0-1,1 0 1,-1 0-1,0 0 1,0 0-1,0 0 0,0-1 1,1 1-1,-1 0 1,0-1-1,1 1 1,-1-1-1,1 1 0,-1-1 1,0 0-1,1 1 1,-1-1-1,1 0 1,-1 0-1,1 0 0,-1 0 1,1 0-1,-1-1 1,1 1-1,-1 0 1,0-1-1,1 1 1,-1-1-1,0 1 0,1-1 1,-1 0-1,0 1 1,1-1-1,-1 0 1,0 0-1,0 0 0,0 0 1,0 0-1,0 0 1,0 0-1,0 0 1,0-1-1,-1 1 0,1 0 1,0 0-1,-1-1 1,12-15 10,-11 14-10,0 0 0,0 0 0,1 1 0,-1-1 0,1 1 0,0-1 0,0 1 0,0 0 0,0 0 0,0 0 0,0 0 0,0 0 0,1 0 0,-1 0 1,1 1-1,0-1 0,-1 1 0,1 0 0,0 0 0,0 0 0,-1 0 0,1 0 0,0 1 0,7-1-4,-1 0 1,0-1-1,0 0 0,0 0 1,0-1-1,0 0 0,0 0 1,-1-1-1,1-1 0,-1 1 1,0-1-1,0-1 0,2-2 4,28-16-27,-28 20-2201,-5 2-8645</inkml:trace>
  <inkml:trace contextRef="#ctx1" brushRef="#br0">1599 289 3224 0 0,'-7'-16'258'0'0,"0"4"11244"0"0,5 18-6068 0 0,1 7-5181 0 0,1 53 3828 0 0,3-1 0 0 0,9 51-4081 0 0,-3-40 1806 0 0,-1 59-1806 0 0,-8-135 104 0 0,-11-24-153 0 0,7 6-972 0 0,1-1 0 0 0,0-1 0 0 0,0 0 1021 0 0,-1-35-5589 0 0,-2-8-8447 0 0,6 44 11239 0 0,6 9 6760 0 0,-4 8-2781 0 0,1 1 0 0 0,-1 0 0 0 0,0 1 0 0 0,-1-1 0 0 0,1 0 0 0 0,1 0 0 0 0,-1 1 0 0 0,0 0 0 0 0,1-1 0 0 0,1 1-1182 0 0,10-2 515 0 0,-10 1-163 0 0,0 0 0 0 0,0 0 0 0 0,0-1 0 0 0,-1 1 0 0 0,1-1 0 0 0,0 0 0 0 0,-1 0 0 0 0,1 0 0 0 0,-1-1 0 0 0,0 1 0 0 0,0-1 0 0 0,0 0 0 0 0,0 0-1 0 0,0 0 1 0 0,-1 0 0 0 0,1 0 0 0 0,-1 0 0 0 0,0-1 0 0 0,0 1 0 0 0,0-1 0 0 0,0-1-352 0 0,6-13 407 0 0,-1 0 0 0 0,-1 0 1 0 0,-1-1-1 0 0,0-2-407 0 0,8-27 520 0 0,-2 22-357 0 0,-11 26-161 0 0,1 0 1 0 0,-1 0-1 0 0,0 0 0 0 0,0 0 0 0 0,0 0 1 0 0,0 0-1 0 0,0 0 0 0 0,0-1 1 0 0,0 1-1 0 0,0 0 0 0 0,0 0 0 0 0,0 0 1 0 0,0 0-1 0 0,0 0 0 0 0,0 0 1 0 0,0 0-1 0 0,0 0 0 0 0,1 0 0 0 0,-1 0 1 0 0,0 0-1 0 0,0 0 0 0 0,0 0 0 0 0,0 0 1 0 0,0 0-1 0 0,0-1 0 0 0,0 1 1 0 0,0 0-1 0 0,1 0 0 0 0,-1 0 0 0 0,0 0 1 0 0,0 0-1 0 0,0 0 0 0 0,0 0 1 0 0,0 0-1 0 0,0 0 0 0 0,0 0 0 0 0,0 1 1 0 0,1-1-1 0 0,-1 0 0 0 0,0 0 0 0 0,0 0 1 0 0,0 0-1 0 0,0 0 0 0 0,0 0 1 0 0,0 0-1 0 0,0 0 0 0 0,0 0 0 0 0,0 0 1 0 0,1 0-1 0 0,-1 0 0 0 0,0 0 1 0 0,0 0-1 0 0,0 1 0 0 0,0-1 0 0 0,0 0 1 0 0,0 0-1 0 0,0 0-2 0 0,3 16 75 0 0,-3-8-36 0 0,-1-2-14 0 0,1-2-20 0 0,-1 1 5 0 0,1 1 0 0 0,-1 2 8 0 0,-1 5 9 0 0,0 7-6 0 0,-8 244 381 0 0,10-251-380 0 0,1 1 0 0 0,1-1-1 0 0,0 1 1 0 0,1 3-22 0 0,3-7-316 0 0,0-12-805 0 0,3-12-7155 0 0,-4 1-1334 0 0</inkml:trace>
  <inkml:trace contextRef="#ctx1" brushRef="#br0" timeOffset="695.14">1843 613 8752 0 0,'0'0'673'0'0,"0"0"68"0"0,0 0 1909 0 0,0 0 880 0 0,0 0 175 0 0,4-3 2503 0 0,14-12-4364 0 0,-7 7-1414 0 0,25-18-53 0 0,-34 24-365 0 0,0 1-1 0 0,-1 0 1 0 0,1-1 0 0 0,-1 0-1 0 0,1 1 1 0 0,-1-1 0 0 0,0 0-1 0 0,0 0 1 0 0,0 0 0 0 0,0 0-1 0 0,0 0 1 0 0,0 0 0 0 0,0 0-1 0 0,-1 0 1 0 0,1 0 0 0 0,-1 0-1 0 0,1-1-11 0 0,-1 2 2 0 0,0 0 0 0 0,-1 1 0 0 0,1-1 0 0 0,0 1 0 0 0,0-1 0 0 0,0 0-1 0 0,0 1 1 0 0,0-1 0 0 0,-1 0 0 0 0,1 1 0 0 0,0-1 0 0 0,0 0 0 0 0,-1 1-1 0 0,1-1 1 0 0,-1 1 0 0 0,1-1 0 0 0,0 1 0 0 0,-1-1 0 0 0,1 1-1 0 0,-1-1 1 0 0,1 1 0 0 0,-1 0 0 0 0,0-1 0 0 0,1 1 0 0 0,-1 0 0 0 0,1-1-1 0 0,-1 1 1 0 0,0 0 0 0 0,1 0 0 0 0,-1-1 0 0 0,1 1 0 0 0,-1 0 0 0 0,0 0-1 0 0,1 0 1 0 0,-1 0 0 0 0,0 0 0 0 0,1 0 0 0 0,-1 0 0 0 0,0 0 0 0 0,1 0-1 0 0,-1 0 1 0 0,0 0 0 0 0,1 0 0 0 0,-1 1 0 0 0,0-1 0 0 0,1 0-1 0 0,-1 1 1 0 0,1-1 0 0 0,-1 0 0 0 0,0 1 0 0 0,1-1 0 0 0,-1 1-2 0 0,-3 0-13 0 0,0 1 1 0 0,-1 0-1 0 0,1 1 1 0 0,0-1 0 0 0,1 1-1 0 0,-1-1 1 0 0,0 1 12 0 0,0 2 33 0 0,1 0 0 0 0,-1 0 0 0 0,1 0 0 0 0,0 0 0 0 0,0 0 0 0 0,1 1 0 0 0,-1-1 0 0 0,1 1 0 0 0,0 0 0 0 0,1 0 0 0 0,0-1 0 0 0,-1 1 1 0 0,2 0-1 0 0,-1 0 0 0 0,1 0 0 0 0,0 0 0 0 0,1 5-33 0 0,-1-9 29 0 0,0 1 1 0 0,0-1-1 0 0,0 1 1 0 0,1-1-1 0 0,-1 1 1 0 0,1-1-1 0 0,0 0 1 0 0,0 1-1 0 0,0-1 1 0 0,0 0-1 0 0,0 0 1 0 0,0 0-1 0 0,1 0 1 0 0,-1 0-1 0 0,1 0 1 0 0,-1 0-1 0 0,1 0 1 0 0,0 0-1 0 0,0-1 1 0 0,0 1-1 0 0,0-1 1 0 0,0 1-1 0 0,0-1 1 0 0,0 0-1 0 0,0 0 1 0 0,0 0-1 0 0,1 0 1 0 0,-1 0-1 0 0,0 0 1 0 0,1-1-1 0 0,-1 1 1 0 0,1-1-1 0 0,-1 0 1 0 0,1 1-1 0 0,-1-1 1 0 0,1 0-1 0 0,-1-1 1 0 0,1 1 0 0 0,-1 0-1 0 0,0-1 1 0 0,1 1-1 0 0,1-2-29 0 0,2 0 37 0 0,1 0-1 0 0,-1 0 1 0 0,-1-1 0 0 0,1 0-1 0 0,0-1 1 0 0,-1 1 0 0 0,0-1-1 0 0,1 0 1 0 0,-2 0 0 0 0,1-1 0 0 0,0 1-1 0 0,-1-1 1 0 0,0 0 0 0 0,0 0-1 0 0,0-1 1 0 0,-1 1 0 0 0,0-1-1 0 0,0 1 1 0 0,1-5-37 0 0,2-1 32 0 0,-1-1 1 0 0,0 0-1 0 0,-1 0 0 0 0,-1-1 0 0 0,0 1 1 0 0,0-7-33 0 0,-3 48-52 0 0,1 0 1 0 0,1 8 51 0 0,2 31 144 0 0,-4-67-85 0 0,0-1 6 0 0,1-2-29 0 0,1 0 1 0 0,-1 0-1 0 0,0 0 0 0 0,0 0 0 0 0,0 0 1 0 0,0 0-1 0 0,-1 0 0 0 0,1 0 0 0 0,-1-1 1 0 0,1 1-1 0 0,-1 0 0 0 0,0 0 0 0 0,0-1-36 0 0,1-1 49 0 0,4-28 126 0 0,5-24-300 0 0,-9 53 117 0 0,0 0 0 0 0,0 0 0 0 0,0 0 0 0 0,0 0 0 0 0,0 0 0 0 0,1 1 0 0 0,-1-1 0 0 0,1 0 0 0 0,0 1 0 0 0,0-1 0 0 0,0 1 1 0 0,0 0-1 0 0,0 0 0 0 0,3-2 8 0 0,-5 3-12 0 0,1 1 0 0 0,-1 0 1 0 0,1 0-1 0 0,-1-1 1 0 0,1 1-1 0 0,-1 0 1 0 0,1 0-1 0 0,-1 0 0 0 0,1 0 1 0 0,-1 0-1 0 0,1 0 1 0 0,-1-1-1 0 0,1 2 0 0 0,-1-1 1 0 0,1 0-1 0 0,0 0 1 0 0,-1 0-1 0 0,1 0 0 0 0,-1 0 1 0 0,1 0-1 0 0,-1 0 1 0 0,1 1-1 0 0,-1-1 0 0 0,1 0 1 0 0,-1 0-1 0 0,0 1 1 0 0,1-1-1 0 0,-1 0 0 0 0,1 1 1 0 0,-1-1 11 0 0,14 18-34 0 0,1 22 390 0 0,-6-8-442 0 0,-7-21 7 0 0,1 0 0 0 0,0 0 1 0 0,1 0-1 0 0,2 3 79 0 0,-6-14-4 0 0,0 0-1 0 0,0 0 1 0 0,1 1-1 0 0,-1-1 1 0 0,0 0-1 0 0,0 0 1 0 0,1 0-1 0 0,-1 0 1 0 0,0 0-1 0 0,1 0 1 0 0,-1 0 0 0 0,0 0-1 0 0,0 0 1 0 0,1 0-1 0 0,-1 0 1 0 0,0 0-1 0 0,1 0 1 0 0,-1 0-1 0 0,0 0 1 0 0,0 0-1 0 0,1 0 1 0 0,-1 0-1 0 0,0 0 1 0 0,1-1 0 0 0,-1 1-1 0 0,0 0 1 0 0,0 0-1 0 0,1 0 1 0 0,-1 0-1 0 0,0-1 1 0 0,0 1-1 0 0,0 0 1 0 0,1 0-1 0 0,-1 0 1 0 0,0-1-1 0 0,0 1 1 0 0,0 0 0 0 0,0 0-1 0 0,1-1 1 0 0,-1 1-1 0 0,0 0 1 0 0,0 0-1 0 0,0-1 1 0 0,0 1-1 0 0,0 0 1 0 0,0-1-1 0 0,0 1 1 0 0,0 0-1 0 0,0-1 5 0 0,8-12-607 0 0,-8 13 582 0 0,2-8-1237 0 0,2-2-377 0 0</inkml:trace>
  <inkml:trace contextRef="#ctx1" brushRef="#br0" timeOffset="1291.6779">2210 551 5984 0 0,'3'-11'3823'0'0,"-2"7"2265"0"0,-1 4 5623 0 0,-4 49-8942 0 0,2-41-2635 0 0,1 0 1 0 0,0 0 0 0 0,1 0-1 0 0,-1 1 1 0 0,1-1-1 0 0,1 0 1 0 0,0 1-1 0 0,0-1 1 0 0,1 0-1 0 0,0 0 1 0 0,2 6-135 0 0,-4-14 9 0 0,0 1 1 0 0,0-1-1 0 0,0 0 1 0 0,0 1-1 0 0,0-1 0 0 0,0 0 1 0 0,0 1-1 0 0,0-1 1 0 0,1 0-1 0 0,-1 0 0 0 0,0 1 1 0 0,0-1-1 0 0,0 0 1 0 0,1 1-1 0 0,-1-1 0 0 0,0 0 1 0 0,0 0-1 0 0,1 0 1 0 0,-1 1-1 0 0,0-1 1 0 0,0 0-1 0 0,1 0 0 0 0,-1 0 1 0 0,0 0-1 0 0,1 1 1 0 0,-1-1-1 0 0,0 0 0 0 0,0 0 1 0 0,1 0-1 0 0,-1 0 1 0 0,0 0-1 0 0,1 0 0 0 0,-1 0 1 0 0,0 0-1 0 0,1 0 1 0 0,-1 0-1 0 0,0 0 0 0 0,1 0 1 0 0,-1 0-1 0 0,0 0 1 0 0,1 0-10 0 0,9-14 250 0 0,1-21-114 0 0,-9 3-76 0 0,-2 25-67 0 0,1 0 0 0 0,-1 0 0 0 0,1-1 0 0 0,0 1 0 0 0,1 0-1 0 0,0 0 1 0 0,0 0 0 0 0,1 0 0 0 0,0 0 7 0 0,-1 7-5 0 0,0 1 0 0 0,0-1 0 0 0,1 1 0 0 0,-1 0 0 0 0,0 0-1 0 0,0 0 1 0 0,0 0 0 0 0,0 0 0 0 0,0 0 0 0 0,0 0 0 0 0,0 1 0 0 0,-1-1 0 0 0,1 1 0 0 0,0-1 0 0 0,-1 1 5 0 0,2 1 12 0 0,-2-3-11 0 0,0 0 1 0 0,0 1-1 0 0,0-1 1 0 0,0 0-1 0 0,0 0 1 0 0,0 0-1 0 0,0 0 0 0 0,0 0 1 0 0,0 0-1 0 0,0 0 1 0 0,0 0-1 0 0,0 0 0 0 0,0-1 1 0 0,0 1-1 0 0,0 0 1 0 0,0 0-1 0 0,0-1 1 0 0,0 1-1 0 0,0-1 0 0 0,0 1 1 0 0,0-1-1 0 0,-1 1 1 0 0,1-1-1 0 0,0 0 0 0 0,0 1 1 0 0,0-1-2 0 0,27-26-161 0 0,-11 11 245 0 0,-14 15-84 0 0,-3 1 0 0 0,0 0 0 0 0,0 0 0 0 0,0 0 0 0 0,1 0 0 0 0,-1 0 0 0 0,0 0 0 0 0,0 0 0 0 0,0 0 0 0 0,1 0 0 0 0,-1 0 0 0 0,0 0 0 0 0,0 0 0 0 0,0 0 0 0 0,1 0 0 0 0,-1 0 0 0 0,0 0 0 0 0,0 0 0 0 0,0 0 0 0 0,0 1 0 0 0,1-1 1 0 0,-1 0-1 0 0,0 0 0 0 0,0 0 0 0 0,0 0 0 0 0,0 0 0 0 0,0 0 0 0 0,1 1 0 0 0,-1-1 0 0 0,0 0 0 0 0,0 0 0 0 0,0 0 0 0 0,0 0 0 0 0,0 1 0 0 0,0-1 0 0 0,0 0 0 0 0,0 0 0 0 0,0 0 0 0 0,0 1 0 0 0,0-1 0 0 0,1 0 0 0 0,-1 0 0 0 0,0 0 0 0 0,0 1 0 0 0,0-1 0 0 0,0 0 0 0 0,-1 0 0 0 0,1 0 0 0 0,0 1 0 0 0,0-1 0 0 0,0 0 0 0 0,0 0 0 0 0,0 0 0 0 0,0 1 0 0 0,0-1 0 0 0,0 0 0 0 0,0 0 0 0 0,0 0 0 0 0,0 0 0 0 0,-1 1 0 0 0,1-1 0 0 0,0 0 0 0 0,0 0 0 0 0,0 0 1 0 0,0 0-1 0 0,-1 0 0 0 0,1 0 0 0 0,0 0 0 0 0,0 1 0 0 0,-8 7-75 0 0,2 0 112 0 0,0 1 0 0 0,0 0 1 0 0,1 0-1 0 0,1 0 1 0 0,0 1-1 0 0,0-1 0 0 0,0 1 1 0 0,0 5-38 0 0,-1 0 22 0 0,3-8-22 0 0,-12 41 0 0 0,14-48 0 0 0,1 1 0 0 0,-1 0 0 0 0,0 0 0 0 0,0 0 0 0 0,0 0 0 0 0,1 0 0 0 0,-1-1 0 0 0,0 1 0 0 0,1 0 0 0 0,-1 0 0 0 0,1 0 0 0 0,-1-1 0 0 0,1 1 0 0 0,-1 0 0 0 0,1-1 0 0 0,-1 1 0 0 0,1 0 0 0 0,0-1 0 0 0,-1 1 0 0 0,1-1 0 0 0,0 1 0 0 0,0-1 0 0 0,-1 1 0 0 0,1-1 0 0 0,0 0 0 0 0,0 1 0 0 0,0-1 0 0 0,0 0 0 0 0,-1 0 0 0 0,1 1 0 0 0,0-1 0 0 0,0 0 0 0 0,0 0 0 0 0,0 0 0 0 0,0 0 0 0 0,0 0 0 0 0,-1 0 0 0 0,1-1 0 0 0,0 1 0 0 0,0 0 0 0 0,0 0 0 0 0,0-1 0 0 0,0 1 0 0 0,0-1 0 0 0,9-7 0 0 0,0 0 0 0 0,-1-1 0 0 0,0 0 0 0 0,-1-1 0 0 0,0 1 0 0 0,0-2 0 0 0,2-4 0 0 0,-6 10 0 0 0,-1 1 0 0 0,0-1 0 0 0,0 0 0 0 0,0 0 0 0 0,-1 0 0 0 0,0-1 0 0 0,0 1 0 0 0,0 0 0 0 0,0-3 0 0 0,-2 8 0 0 0,0 0 0 0 0,0-1 0 0 0,0 1 0 0 0,0 0 0 0 0,0 0 0 0 0,0 0 0 0 0,0-1 0 0 0,0 1 0 0 0,0 0 0 0 0,0 0 0 0 0,0 0 0 0 0,0-1 0 0 0,-1 1 0 0 0,1 0 0 0 0,0 0 0 0 0,0 0 0 0 0,0 0 0 0 0,0-1 0 0 0,0 1 0 0 0,-1 0 0 0 0,1 0 0 0 0,0 0 0 0 0,0 0 0 0 0,0 0 0 0 0,0 0 0 0 0,-1 0 0 0 0,1 0 0 0 0,0-1 0 0 0,0 1 0 0 0,0 0 0 0 0,-1 0 0 0 0,1 0 0 0 0,0 0 0 0 0,0 0 0 0 0,0 0 0 0 0,-1 0 0 0 0,1 0 0 0 0,0 0 0 0 0,0 0 0 0 0,0 0 0 0 0,-1 0 0 0 0,1 0 0 0 0,0 0 0 0 0,0 1 0 0 0,0-1 0 0 0,-1 0 0 0 0,1 0 0 0 0,0 0 0 0 0,0 0 0 0 0,0 0 0 0 0,0 0 0 0 0,-1 0 0 0 0,-11 6 0 0 0,-64 45 0 0 0,3 2 0 0 0,3 4 0 0 0,-36 38 0 0 0,61-54 0 0 0,13-13-53 0 0,2 2-1 0 0,-8 11 54 0 0,30-31-38 0 0,-1 1-1 0 0,1 0 1 0 0,1 0-1 0 0,0 0 1 0 0,1 1-1 0 0,0 0 1 0 0,1 1-1 0 0,0-1 1 0 0,-1 6 38 0 0,6-16-102 0 0,-1-1 1 0 0,0 1 0 0 0,1-1 0 0 0,0 1 0 0 0,-1 0-1 0 0,1-1 1 0 0,0 1 0 0 0,0-1 0 0 0,-1 1 0 0 0,1 0-1 0 0,1-1 1 0 0,-1 1 0 0 0,0 0 0 0 0,0-1 0 0 0,1 1-1 0 0,-1-1 1 0 0,1 1 0 0 0,-1 0 0 0 0,1-1 0 0 0,-1 1-1 0 0,1-1 1 0 0,0 0 0 0 0,0 1 0 0 0,0-1 0 0 0,0 0-1 0 0,0 1 1 0 0,0-1 0 0 0,0 0 0 0 0,0 0 0 0 0,1 0-1 0 0,-1 0 1 0 0,2 1 101 0 0,9 0-1788 0 0</inkml:trace>
  <inkml:trace contextRef="#ctx1" brushRef="#br0" timeOffset="1828.253">2624 714 23783 0 0,'-459'117'2642'0'0,"280"-71"-2300"0"0,-89 27 2579 0 0,246-62-1814 0 0,22-11-1086 0 0,0 0 0 0 0,0 1 1 0 0,1-1-1 0 0,-1 0 0 0 0,0 1 1 0 0,0-1-1 0 0,0 0 1 0 0,0 0-1 0 0,1 1 0 0 0,-1-1 1 0 0,0 0-1 0 0,0 0 1 0 0,1 1-1 0 0,-1-1 0 0 0,0 0 1 0 0,0 0-1 0 0,1 1 1 0 0,-1-1-1 0 0,0 0 0 0 0,1 0 1 0 0,-1 0-1 0 0,0 0 1 0 0,0 0-1 0 0,1 0 0 0 0,-1 0 1 0 0,0 1-1 0 0,1-1 1 0 0,-1 0-1 0 0,0 0 0 0 0,1 0 1 0 0,-1 0-1 0 0,0 0 1 0 0,1 0-1 0 0,-1-1 0 0 0,1 1-21 0 0,48 3 629 0 0,-47-3-623 0 0,722-30 519 0 0,-408 0-525 0 0,-252 21 0 0 0,0-3 0 0 0,-1-3 0 0 0,53-21 0 0 0,-106 33-144 0 0,-1-1 0 0 0,1 0 0 0 0,-1-1 0 0 0,0 0 0 0 0,0 0 0 0 0,3-3 144 0 0,5-10-992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BB6D629B</Template>
  <TotalTime>30</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10346</CharactersWithSpaces>
  <SharedDoc>false</SharedDoc>
  <HLinks>
    <vt:vector size="30" baseType="variant">
      <vt:variant>
        <vt:i4>5898292</vt:i4>
      </vt:variant>
      <vt:variant>
        <vt:i4>12</vt:i4>
      </vt:variant>
      <vt:variant>
        <vt:i4>0</vt:i4>
      </vt:variant>
      <vt:variant>
        <vt:i4>5</vt:i4>
      </vt:variant>
      <vt:variant>
        <vt:lpwstr>mailto:soakes@lwlat.org.uk</vt:lpwstr>
      </vt:variant>
      <vt:variant>
        <vt:lpwstr/>
      </vt:variant>
      <vt:variant>
        <vt:i4>6619153</vt:i4>
      </vt:variant>
      <vt:variant>
        <vt:i4>9</vt:i4>
      </vt:variant>
      <vt:variant>
        <vt:i4>0</vt:i4>
      </vt:variant>
      <vt:variant>
        <vt:i4>5</vt:i4>
      </vt:variant>
      <vt:variant>
        <vt:lpwstr>mailto:jhenrys@lwlat.org.uk</vt:lpwstr>
      </vt:variant>
      <vt:variant>
        <vt:lpwstr/>
      </vt:variant>
      <vt:variant>
        <vt:i4>852063</vt:i4>
      </vt:variant>
      <vt:variant>
        <vt:i4>6</vt:i4>
      </vt:variant>
      <vt:variant>
        <vt:i4>0</vt:i4>
      </vt:variant>
      <vt:variant>
        <vt:i4>5</vt:i4>
      </vt:variant>
      <vt:variant>
        <vt:lpwstr>http://www.lwlat.org.uk/</vt:lpwstr>
      </vt:variant>
      <vt:variant>
        <vt:lpwstr/>
      </vt:variant>
      <vt:variant>
        <vt:i4>6619153</vt:i4>
      </vt:variant>
      <vt:variant>
        <vt:i4>3</vt:i4>
      </vt:variant>
      <vt:variant>
        <vt:i4>0</vt:i4>
      </vt:variant>
      <vt:variant>
        <vt:i4>5</vt:i4>
      </vt:variant>
      <vt:variant>
        <vt:lpwstr>mailto:jhenrys@lwlat.org.uk</vt:lpwstr>
      </vt:variant>
      <vt:variant>
        <vt:lpwstr/>
      </vt:variant>
      <vt:variant>
        <vt:i4>6619153</vt:i4>
      </vt:variant>
      <vt:variant>
        <vt:i4>0</vt:i4>
      </vt:variant>
      <vt:variant>
        <vt:i4>0</vt:i4>
      </vt:variant>
      <vt:variant>
        <vt:i4>5</vt:i4>
      </vt:variant>
      <vt:variant>
        <vt:lpwstr>mailto:jhenrys@lwlat.org.uk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Newsome</dc:creator>
  <cp:keywords/>
  <dc:description/>
  <cp:lastModifiedBy>Sally Oakes</cp:lastModifiedBy>
  <cp:revision>5</cp:revision>
  <cp:lastPrinted>2019-11-05T10:51:00Z</cp:lastPrinted>
  <dcterms:created xsi:type="dcterms:W3CDTF">2019-11-05T10:34:00Z</dcterms:created>
  <dcterms:modified xsi:type="dcterms:W3CDTF">2019-11-05T11:32:00Z</dcterms:modified>
</cp:coreProperties>
</file>