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5CD6" w:rsidRDefault="00045CD6" w:rsidP="00FC2DD0">
      <w:pPr>
        <w:jc w:val="center"/>
        <w:rPr>
          <w:b/>
        </w:rPr>
      </w:pPr>
    </w:p>
    <w:p w:rsidR="00045CD6" w:rsidRDefault="00045CD6" w:rsidP="00045CD6">
      <w:pPr>
        <w:jc w:val="center"/>
        <w:rPr>
          <w:b/>
          <w:sz w:val="28"/>
          <w:szCs w:val="28"/>
        </w:rPr>
      </w:pPr>
      <w:r w:rsidRPr="009778FC">
        <w:rPr>
          <w:b/>
          <w:noProof/>
          <w:sz w:val="28"/>
          <w:szCs w:val="28"/>
          <w:lang w:eastAsia="en-GB"/>
        </w:rPr>
        <w:drawing>
          <wp:inline distT="0" distB="0" distL="0" distR="0">
            <wp:extent cx="1269064" cy="1176017"/>
            <wp:effectExtent l="19050" t="0" r="7286" b="0"/>
            <wp:docPr id="2" name="Picture 0" descr="School Crest bitmap.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Crest bitmap.BMP"/>
                    <pic:cNvPicPr/>
                  </pic:nvPicPr>
                  <pic:blipFill>
                    <a:blip r:embed="rId5" cstate="print"/>
                    <a:stretch>
                      <a:fillRect/>
                    </a:stretch>
                  </pic:blipFill>
                  <pic:spPr>
                    <a:xfrm>
                      <a:off x="0" y="0"/>
                      <a:ext cx="1272639" cy="1179330"/>
                    </a:xfrm>
                    <a:prstGeom prst="rect">
                      <a:avLst/>
                    </a:prstGeom>
                  </pic:spPr>
                </pic:pic>
              </a:graphicData>
            </a:graphic>
          </wp:inline>
        </w:drawing>
      </w:r>
    </w:p>
    <w:p w:rsidR="00045CD6" w:rsidRPr="00045CD6" w:rsidRDefault="00045CD6" w:rsidP="00045CD6">
      <w:pPr>
        <w:jc w:val="center"/>
        <w:rPr>
          <w:sz w:val="48"/>
          <w:szCs w:val="48"/>
        </w:rPr>
      </w:pPr>
      <w:r w:rsidRPr="00A50DF8">
        <w:rPr>
          <w:sz w:val="48"/>
          <w:szCs w:val="48"/>
        </w:rPr>
        <w:t>Gosfield School</w:t>
      </w:r>
    </w:p>
    <w:p w:rsidR="00FC2DD0" w:rsidRPr="00045CD6" w:rsidRDefault="00FC2DD0" w:rsidP="00FC2DD0">
      <w:pPr>
        <w:jc w:val="center"/>
        <w:rPr>
          <w:b/>
        </w:rPr>
      </w:pPr>
      <w:r w:rsidRPr="00045CD6">
        <w:rPr>
          <w:b/>
        </w:rPr>
        <w:t>JOB DESCRIPTION: Classroom Teacher</w:t>
      </w:r>
    </w:p>
    <w:p w:rsidR="00045CD6" w:rsidRDefault="00FC2DD0" w:rsidP="00045CD6">
      <w:pPr>
        <w:spacing w:after="0" w:line="240" w:lineRule="auto"/>
        <w:jc w:val="both"/>
      </w:pPr>
      <w:r w:rsidRPr="00045CD6">
        <w:rPr>
          <w:b/>
          <w:color w:val="000000"/>
        </w:rPr>
        <w:t>General</w:t>
      </w:r>
      <w:r w:rsidR="00045CD6" w:rsidRPr="00045CD6">
        <w:t xml:space="preserve"> </w:t>
      </w:r>
    </w:p>
    <w:p w:rsidR="003155ED" w:rsidRPr="003155ED" w:rsidRDefault="003155ED" w:rsidP="00045CD6">
      <w:pPr>
        <w:pStyle w:val="ListParagraph"/>
        <w:numPr>
          <w:ilvl w:val="0"/>
          <w:numId w:val="9"/>
        </w:numPr>
        <w:spacing w:after="0" w:line="240" w:lineRule="auto"/>
        <w:jc w:val="both"/>
      </w:pPr>
      <w:r w:rsidRPr="00045CD6">
        <w:rPr>
          <w:color w:val="000000"/>
        </w:rPr>
        <w:t>To promote the general aims of Gosfield</w:t>
      </w:r>
      <w:r>
        <w:rPr>
          <w:color w:val="000000"/>
        </w:rPr>
        <w:t xml:space="preserve"> School</w:t>
      </w:r>
    </w:p>
    <w:p w:rsidR="00045CD6" w:rsidRDefault="00045CD6" w:rsidP="00045CD6">
      <w:pPr>
        <w:pStyle w:val="ListParagraph"/>
        <w:numPr>
          <w:ilvl w:val="0"/>
          <w:numId w:val="9"/>
        </w:numPr>
        <w:spacing w:after="0" w:line="240" w:lineRule="auto"/>
        <w:jc w:val="both"/>
      </w:pPr>
      <w:r w:rsidRPr="00045CD6">
        <w:t>To promote the general progress and well-being of individual pupils and of any class or group of pupils assigned to you</w:t>
      </w:r>
    </w:p>
    <w:p w:rsidR="00045CD6" w:rsidRPr="00045CD6" w:rsidRDefault="00045CD6" w:rsidP="00045CD6">
      <w:pPr>
        <w:pStyle w:val="ListParagraph"/>
        <w:numPr>
          <w:ilvl w:val="0"/>
          <w:numId w:val="9"/>
        </w:numPr>
        <w:spacing w:after="0" w:line="240" w:lineRule="auto"/>
        <w:jc w:val="both"/>
      </w:pPr>
      <w:r w:rsidRPr="00045CD6">
        <w:t>To further each child’s learning through effective assessment and planning</w:t>
      </w:r>
    </w:p>
    <w:p w:rsidR="00045CD6" w:rsidRDefault="00045CD6" w:rsidP="00045CD6">
      <w:pPr>
        <w:pStyle w:val="ListParagraph"/>
        <w:numPr>
          <w:ilvl w:val="0"/>
          <w:numId w:val="9"/>
        </w:numPr>
        <w:spacing w:after="0" w:line="240" w:lineRule="auto"/>
        <w:jc w:val="both"/>
      </w:pPr>
      <w:r w:rsidRPr="00045CD6">
        <w:t>To meet and to communicate with parents of children you teach to discuss issues regarding their child’s progress</w:t>
      </w:r>
    </w:p>
    <w:p w:rsidR="00045CD6" w:rsidRPr="00045CD6" w:rsidRDefault="00045CD6" w:rsidP="00045CD6">
      <w:pPr>
        <w:pStyle w:val="ListParagraph"/>
        <w:numPr>
          <w:ilvl w:val="0"/>
          <w:numId w:val="9"/>
        </w:numPr>
        <w:spacing w:after="0" w:line="240" w:lineRule="auto"/>
        <w:jc w:val="both"/>
      </w:pPr>
      <w:r w:rsidRPr="00045CD6">
        <w:t>To set a positive example through your t</w:t>
      </w:r>
      <w:r w:rsidR="008A542F">
        <w:t>eaching, appearance, conduct and contribution to the school community</w:t>
      </w:r>
      <w:r w:rsidR="003155ED">
        <w:t>.</w:t>
      </w:r>
      <w:r w:rsidRPr="00045CD6">
        <w:t xml:space="preserve"> </w:t>
      </w:r>
    </w:p>
    <w:p w:rsidR="00FC2DD0" w:rsidRPr="00045CD6" w:rsidRDefault="00FC2DD0" w:rsidP="00FC2DD0">
      <w:pPr>
        <w:spacing w:after="0" w:line="240" w:lineRule="auto"/>
        <w:jc w:val="both"/>
        <w:rPr>
          <w:b/>
          <w:color w:val="000000"/>
        </w:rPr>
      </w:pPr>
    </w:p>
    <w:p w:rsidR="00FC2DD0" w:rsidRPr="00045CD6" w:rsidRDefault="00FC2DD0" w:rsidP="00FC2DD0">
      <w:pPr>
        <w:spacing w:after="0" w:line="240" w:lineRule="auto"/>
        <w:ind w:left="720" w:hanging="720"/>
        <w:jc w:val="both"/>
        <w:rPr>
          <w:b/>
          <w:color w:val="000000"/>
        </w:rPr>
      </w:pPr>
      <w:r w:rsidRPr="00045CD6">
        <w:rPr>
          <w:b/>
          <w:color w:val="000000"/>
        </w:rPr>
        <w:t>Curriculum</w:t>
      </w:r>
    </w:p>
    <w:p w:rsidR="00045CD6" w:rsidRPr="00045CD6" w:rsidRDefault="003155ED" w:rsidP="00045CD6">
      <w:pPr>
        <w:pStyle w:val="ListParagraph"/>
        <w:numPr>
          <w:ilvl w:val="0"/>
          <w:numId w:val="10"/>
        </w:numPr>
        <w:spacing w:after="0" w:line="240" w:lineRule="auto"/>
        <w:jc w:val="both"/>
        <w:rPr>
          <w:color w:val="000000"/>
        </w:rPr>
      </w:pPr>
      <w:r>
        <w:rPr>
          <w:color w:val="000000"/>
        </w:rPr>
        <w:t>To d</w:t>
      </w:r>
      <w:r w:rsidR="00FC2DD0" w:rsidRPr="00045CD6">
        <w:rPr>
          <w:color w:val="000000"/>
        </w:rPr>
        <w:t xml:space="preserve">eliver the curriculum contained in the school's policy documents       </w:t>
      </w:r>
    </w:p>
    <w:p w:rsidR="00FC2DD0" w:rsidRPr="00045CD6" w:rsidRDefault="00FC2DD0" w:rsidP="00045CD6">
      <w:pPr>
        <w:pStyle w:val="ListParagraph"/>
        <w:numPr>
          <w:ilvl w:val="0"/>
          <w:numId w:val="10"/>
        </w:numPr>
        <w:spacing w:after="0" w:line="240" w:lineRule="auto"/>
        <w:jc w:val="both"/>
        <w:rPr>
          <w:color w:val="000000"/>
        </w:rPr>
      </w:pPr>
      <w:r w:rsidRPr="00045CD6">
        <w:rPr>
          <w:color w:val="000000"/>
        </w:rPr>
        <w:t>To comply with relevant whole school</w:t>
      </w:r>
      <w:r w:rsidR="00045CD6" w:rsidRPr="00045CD6">
        <w:rPr>
          <w:color w:val="000000"/>
        </w:rPr>
        <w:t xml:space="preserve"> policy </w:t>
      </w:r>
      <w:r w:rsidRPr="00045CD6">
        <w:rPr>
          <w:color w:val="000000"/>
        </w:rPr>
        <w:t>and support such policies in practice</w:t>
      </w:r>
    </w:p>
    <w:p w:rsidR="00FC2DD0" w:rsidRPr="00045CD6" w:rsidRDefault="00FC2DD0" w:rsidP="00045CD6">
      <w:pPr>
        <w:pStyle w:val="ListParagraph"/>
        <w:numPr>
          <w:ilvl w:val="0"/>
          <w:numId w:val="10"/>
        </w:numPr>
        <w:spacing w:after="0" w:line="240" w:lineRule="auto"/>
        <w:jc w:val="both"/>
        <w:rPr>
          <w:color w:val="000000"/>
        </w:rPr>
      </w:pPr>
      <w:r w:rsidRPr="00045CD6">
        <w:rPr>
          <w:color w:val="000000"/>
        </w:rPr>
        <w:t>To implement the requirements of the department handbook, e.g.</w:t>
      </w:r>
    </w:p>
    <w:p w:rsidR="00FC2DD0" w:rsidRPr="00045CD6" w:rsidRDefault="00FC2DD0" w:rsidP="00045CD6">
      <w:pPr>
        <w:pStyle w:val="ListParagraph"/>
        <w:numPr>
          <w:ilvl w:val="1"/>
          <w:numId w:val="10"/>
        </w:numPr>
        <w:spacing w:after="0" w:line="240" w:lineRule="auto"/>
        <w:rPr>
          <w:color w:val="000000"/>
        </w:rPr>
      </w:pPr>
      <w:r w:rsidRPr="00045CD6">
        <w:rPr>
          <w:color w:val="000000"/>
        </w:rPr>
        <w:t>following the set syllabus and schemes of work</w:t>
      </w:r>
    </w:p>
    <w:p w:rsidR="00FC2DD0" w:rsidRPr="00045CD6" w:rsidRDefault="00FC2DD0" w:rsidP="00045CD6">
      <w:pPr>
        <w:pStyle w:val="ListParagraph"/>
        <w:numPr>
          <w:ilvl w:val="1"/>
          <w:numId w:val="10"/>
        </w:numPr>
        <w:spacing w:after="0" w:line="240" w:lineRule="auto"/>
        <w:rPr>
          <w:color w:val="000000"/>
        </w:rPr>
      </w:pPr>
      <w:r w:rsidRPr="00045CD6">
        <w:rPr>
          <w:color w:val="000000"/>
        </w:rPr>
        <w:t xml:space="preserve">setting, marking and keeping record of homework set and marked </w:t>
      </w:r>
    </w:p>
    <w:p w:rsidR="00FC2DD0" w:rsidRPr="00045CD6" w:rsidRDefault="00FC2DD0" w:rsidP="00045CD6">
      <w:pPr>
        <w:pStyle w:val="ListParagraph"/>
        <w:numPr>
          <w:ilvl w:val="1"/>
          <w:numId w:val="10"/>
        </w:numPr>
        <w:spacing w:after="0" w:line="240" w:lineRule="auto"/>
        <w:rPr>
          <w:color w:val="000000"/>
        </w:rPr>
      </w:pPr>
      <w:r w:rsidRPr="00045CD6">
        <w:rPr>
          <w:color w:val="000000"/>
        </w:rPr>
        <w:t xml:space="preserve">maintaining a record of the assessments of pupils’ work, </w:t>
      </w:r>
      <w:proofErr w:type="spellStart"/>
      <w:r w:rsidRPr="00045CD6">
        <w:rPr>
          <w:color w:val="000000"/>
        </w:rPr>
        <w:t>classwork</w:t>
      </w:r>
      <w:proofErr w:type="spellEnd"/>
      <w:r w:rsidRPr="00045CD6">
        <w:rPr>
          <w:color w:val="000000"/>
        </w:rPr>
        <w:t xml:space="preserve"> and homework</w:t>
      </w:r>
    </w:p>
    <w:p w:rsidR="00FC2DD0" w:rsidRPr="00045CD6" w:rsidRDefault="00FC2DD0" w:rsidP="00045CD6">
      <w:pPr>
        <w:pStyle w:val="ListParagraph"/>
        <w:numPr>
          <w:ilvl w:val="1"/>
          <w:numId w:val="10"/>
        </w:numPr>
        <w:spacing w:after="0" w:line="240" w:lineRule="auto"/>
        <w:rPr>
          <w:color w:val="000000"/>
        </w:rPr>
      </w:pPr>
      <w:r w:rsidRPr="00045CD6">
        <w:rPr>
          <w:color w:val="000000"/>
        </w:rPr>
        <w:t>ensuring that furniture, apparatus and fabric are respected and that rooms are left tidy after use</w:t>
      </w:r>
    </w:p>
    <w:p w:rsidR="00FC2DD0" w:rsidRDefault="00FC2DD0" w:rsidP="00045CD6">
      <w:pPr>
        <w:pStyle w:val="ListParagraph"/>
        <w:numPr>
          <w:ilvl w:val="0"/>
          <w:numId w:val="10"/>
        </w:numPr>
        <w:spacing w:after="0" w:line="240" w:lineRule="auto"/>
        <w:jc w:val="both"/>
        <w:rPr>
          <w:color w:val="000000"/>
        </w:rPr>
      </w:pPr>
      <w:r w:rsidRPr="00045CD6">
        <w:rPr>
          <w:color w:val="000000"/>
        </w:rPr>
        <w:t>To contribute to the develop</w:t>
      </w:r>
      <w:r w:rsidR="008A542F">
        <w:rPr>
          <w:color w:val="000000"/>
        </w:rPr>
        <w:t>ment of the departmental schemes of work and</w:t>
      </w:r>
      <w:r w:rsidRPr="00045CD6">
        <w:rPr>
          <w:color w:val="000000"/>
        </w:rPr>
        <w:t xml:space="preserve"> handbook</w:t>
      </w:r>
    </w:p>
    <w:p w:rsidR="006D3C2E" w:rsidRPr="006D3C2E" w:rsidRDefault="006D3C2E" w:rsidP="006D3C2E">
      <w:pPr>
        <w:pStyle w:val="ListParagraph"/>
        <w:numPr>
          <w:ilvl w:val="0"/>
          <w:numId w:val="10"/>
        </w:numPr>
        <w:ind w:right="-691"/>
        <w:jc w:val="both"/>
        <w:rPr>
          <w:rFonts w:asciiTheme="minorHAnsi" w:hAnsiTheme="minorHAnsi"/>
          <w:color w:val="000000"/>
        </w:rPr>
      </w:pPr>
      <w:r w:rsidRPr="006D3C2E">
        <w:rPr>
          <w:rFonts w:asciiTheme="minorHAnsi" w:hAnsiTheme="minorHAnsi"/>
          <w:color w:val="000000"/>
        </w:rPr>
        <w:t>To engage in such Quality Assurance procedures required to develop the quality of teaching and learning within the department</w:t>
      </w:r>
    </w:p>
    <w:p w:rsidR="00FC2DD0" w:rsidRPr="00045CD6" w:rsidRDefault="00FC2DD0" w:rsidP="00045CD6">
      <w:pPr>
        <w:pStyle w:val="ListParagraph"/>
        <w:numPr>
          <w:ilvl w:val="0"/>
          <w:numId w:val="10"/>
        </w:numPr>
        <w:spacing w:after="0" w:line="240" w:lineRule="auto"/>
        <w:jc w:val="both"/>
        <w:rPr>
          <w:color w:val="000000"/>
        </w:rPr>
      </w:pPr>
      <w:r w:rsidRPr="00045CD6">
        <w:rPr>
          <w:color w:val="000000"/>
        </w:rPr>
        <w:t xml:space="preserve">To be involved in appropriate INSET </w:t>
      </w:r>
      <w:r w:rsidR="00045CD6">
        <w:rPr>
          <w:color w:val="000000"/>
        </w:rPr>
        <w:t xml:space="preserve">and professional development </w:t>
      </w:r>
      <w:r w:rsidRPr="00045CD6">
        <w:rPr>
          <w:color w:val="000000"/>
        </w:rPr>
        <w:t>which seeks to enhance the development of the curriculum area and the skills of the subject teacher</w:t>
      </w:r>
    </w:p>
    <w:p w:rsidR="00FC2DD0" w:rsidRPr="00045CD6" w:rsidRDefault="00FC2DD0" w:rsidP="00045CD6">
      <w:pPr>
        <w:pStyle w:val="ListParagraph"/>
        <w:numPr>
          <w:ilvl w:val="0"/>
          <w:numId w:val="10"/>
        </w:numPr>
        <w:spacing w:after="0" w:line="240" w:lineRule="auto"/>
        <w:jc w:val="both"/>
        <w:rPr>
          <w:color w:val="000000"/>
        </w:rPr>
      </w:pPr>
      <w:r w:rsidRPr="00045CD6">
        <w:rPr>
          <w:color w:val="000000"/>
        </w:rPr>
        <w:t>To complete reports and records as required</w:t>
      </w:r>
    </w:p>
    <w:p w:rsidR="00FC2DD0" w:rsidRDefault="00FC2DD0" w:rsidP="00045CD6">
      <w:pPr>
        <w:pStyle w:val="ListParagraph"/>
        <w:numPr>
          <w:ilvl w:val="0"/>
          <w:numId w:val="10"/>
        </w:numPr>
        <w:spacing w:after="0" w:line="240" w:lineRule="auto"/>
        <w:jc w:val="both"/>
        <w:rPr>
          <w:color w:val="000000"/>
        </w:rPr>
      </w:pPr>
      <w:r w:rsidRPr="00045CD6">
        <w:rPr>
          <w:color w:val="000000"/>
        </w:rPr>
        <w:t>To contribute to the work of the department including attendance at department meetings where appropriate</w:t>
      </w:r>
      <w:r w:rsidR="003155ED">
        <w:rPr>
          <w:color w:val="000000"/>
        </w:rPr>
        <w:t>.</w:t>
      </w:r>
    </w:p>
    <w:p w:rsidR="00045CD6" w:rsidRPr="00045CD6" w:rsidRDefault="00045CD6" w:rsidP="00045CD6">
      <w:pPr>
        <w:pStyle w:val="ListParagraph"/>
        <w:spacing w:after="0" w:line="240" w:lineRule="auto"/>
        <w:jc w:val="both"/>
        <w:rPr>
          <w:color w:val="000000"/>
        </w:rPr>
      </w:pPr>
    </w:p>
    <w:p w:rsidR="00FC2DD0" w:rsidRPr="00045CD6" w:rsidRDefault="00FC2DD0" w:rsidP="00FC2DD0">
      <w:pPr>
        <w:pStyle w:val="Heading1"/>
        <w:ind w:left="0" w:firstLine="0"/>
        <w:rPr>
          <w:rFonts w:ascii="Calibri" w:hAnsi="Calibri"/>
          <w:b/>
          <w:i w:val="0"/>
          <w:color w:val="000000"/>
          <w:sz w:val="22"/>
          <w:szCs w:val="22"/>
        </w:rPr>
      </w:pPr>
      <w:r w:rsidRPr="00045CD6">
        <w:rPr>
          <w:rFonts w:ascii="Calibri" w:hAnsi="Calibri"/>
          <w:b/>
          <w:i w:val="0"/>
          <w:color w:val="000000"/>
          <w:sz w:val="22"/>
          <w:szCs w:val="22"/>
        </w:rPr>
        <w:t>Behaviour</w:t>
      </w:r>
    </w:p>
    <w:p w:rsidR="00FC2DD0" w:rsidRPr="00045CD6" w:rsidRDefault="00FC2DD0" w:rsidP="00045CD6">
      <w:pPr>
        <w:pStyle w:val="ListParagraph"/>
        <w:numPr>
          <w:ilvl w:val="0"/>
          <w:numId w:val="11"/>
        </w:numPr>
        <w:spacing w:after="0" w:line="240" w:lineRule="auto"/>
        <w:ind w:right="-691"/>
        <w:jc w:val="both"/>
        <w:rPr>
          <w:color w:val="000000"/>
        </w:rPr>
      </w:pPr>
      <w:r w:rsidRPr="00045CD6">
        <w:rPr>
          <w:color w:val="000000"/>
        </w:rPr>
        <w:t>To encourage pupils to follow the school's Code of Conduct in order that they develop self esteem and self discipline and respond accordingly</w:t>
      </w:r>
    </w:p>
    <w:p w:rsidR="00045CD6" w:rsidRPr="00045CD6" w:rsidRDefault="00FC2DD0" w:rsidP="00045CD6">
      <w:pPr>
        <w:pStyle w:val="ListParagraph"/>
        <w:numPr>
          <w:ilvl w:val="0"/>
          <w:numId w:val="11"/>
        </w:numPr>
        <w:rPr>
          <w:rFonts w:cs="Arial"/>
        </w:rPr>
      </w:pPr>
      <w:r w:rsidRPr="00045CD6">
        <w:rPr>
          <w:color w:val="000000"/>
        </w:rPr>
        <w:t>To use effectively Rewards and Sanctions to support</w:t>
      </w:r>
      <w:r w:rsidR="003155ED">
        <w:rPr>
          <w:color w:val="000000"/>
        </w:rPr>
        <w:t xml:space="preserve"> pupil</w:t>
      </w:r>
      <w:r w:rsidRPr="00045CD6">
        <w:rPr>
          <w:color w:val="000000"/>
        </w:rPr>
        <w:t xml:space="preserve"> behaviour and progress</w:t>
      </w:r>
      <w:r w:rsidR="00045CD6" w:rsidRPr="00045CD6">
        <w:rPr>
          <w:rFonts w:cs="Arial"/>
        </w:rPr>
        <w:t xml:space="preserve"> </w:t>
      </w:r>
    </w:p>
    <w:p w:rsidR="00045CD6" w:rsidRPr="00045CD6" w:rsidRDefault="00045CD6" w:rsidP="00045CD6">
      <w:pPr>
        <w:pStyle w:val="ListParagraph"/>
        <w:numPr>
          <w:ilvl w:val="0"/>
          <w:numId w:val="11"/>
        </w:numPr>
        <w:rPr>
          <w:rFonts w:cs="Arial"/>
        </w:rPr>
      </w:pPr>
      <w:r>
        <w:rPr>
          <w:rFonts w:cs="Arial"/>
        </w:rPr>
        <w:lastRenderedPageBreak/>
        <w:t>To maintain</w:t>
      </w:r>
      <w:r w:rsidRPr="00045CD6">
        <w:rPr>
          <w:rFonts w:cs="Arial"/>
        </w:rPr>
        <w:t xml:space="preserve"> order and discipline a</w:t>
      </w:r>
      <w:r>
        <w:rPr>
          <w:rFonts w:cs="Arial"/>
        </w:rPr>
        <w:t>mong the pupils and safeguard</w:t>
      </w:r>
      <w:r w:rsidRPr="00045CD6">
        <w:rPr>
          <w:rFonts w:cs="Arial"/>
        </w:rPr>
        <w:t xml:space="preserve"> their health and sa</w:t>
      </w:r>
      <w:r>
        <w:rPr>
          <w:rFonts w:cs="Arial"/>
        </w:rPr>
        <w:t>fety both when they are on the s</w:t>
      </w:r>
      <w:r w:rsidRPr="00045CD6">
        <w:rPr>
          <w:rFonts w:cs="Arial"/>
        </w:rPr>
        <w:t>chool premises and when they are engaged in authorised school activities elsewhere.</w:t>
      </w:r>
    </w:p>
    <w:p w:rsidR="00FC2DD0" w:rsidRPr="00045CD6" w:rsidRDefault="00FC2DD0" w:rsidP="00FC2DD0">
      <w:pPr>
        <w:spacing w:after="0" w:line="240" w:lineRule="auto"/>
        <w:ind w:right="-691"/>
        <w:jc w:val="both"/>
        <w:rPr>
          <w:color w:val="000000"/>
        </w:rPr>
      </w:pPr>
    </w:p>
    <w:p w:rsidR="00FC2DD0" w:rsidRPr="00045CD6" w:rsidRDefault="00FC2DD0" w:rsidP="00FC2DD0">
      <w:pPr>
        <w:spacing w:after="0" w:line="240" w:lineRule="auto"/>
        <w:ind w:left="720" w:right="-691" w:hanging="720"/>
        <w:jc w:val="both"/>
        <w:rPr>
          <w:b/>
          <w:color w:val="000000"/>
        </w:rPr>
      </w:pPr>
      <w:r w:rsidRPr="00045CD6">
        <w:rPr>
          <w:b/>
          <w:color w:val="000000"/>
        </w:rPr>
        <w:t>Attendance</w:t>
      </w:r>
    </w:p>
    <w:p w:rsidR="00FC2DD0" w:rsidRDefault="00FC2DD0" w:rsidP="003155ED">
      <w:pPr>
        <w:pStyle w:val="ListParagraph"/>
        <w:numPr>
          <w:ilvl w:val="0"/>
          <w:numId w:val="12"/>
        </w:numPr>
        <w:spacing w:after="0" w:line="240" w:lineRule="auto"/>
        <w:jc w:val="both"/>
        <w:rPr>
          <w:color w:val="000000"/>
        </w:rPr>
      </w:pPr>
      <w:r w:rsidRPr="003155ED">
        <w:rPr>
          <w:color w:val="000000"/>
        </w:rPr>
        <w:t>To be responsible for recording and monitoring the attend</w:t>
      </w:r>
      <w:r w:rsidR="003155ED">
        <w:rPr>
          <w:color w:val="000000"/>
        </w:rPr>
        <w:t>ance and punctuality of pupils</w:t>
      </w:r>
      <w:r w:rsidRPr="003155ED">
        <w:rPr>
          <w:color w:val="000000"/>
        </w:rPr>
        <w:t xml:space="preserve"> within class groups</w:t>
      </w:r>
      <w:r w:rsidR="003155ED">
        <w:rPr>
          <w:color w:val="000000"/>
        </w:rPr>
        <w:t>.</w:t>
      </w:r>
    </w:p>
    <w:p w:rsidR="003155ED" w:rsidRPr="003155ED" w:rsidRDefault="003155ED" w:rsidP="003155ED">
      <w:pPr>
        <w:pStyle w:val="ListParagraph"/>
        <w:spacing w:after="0" w:line="240" w:lineRule="auto"/>
        <w:jc w:val="both"/>
        <w:rPr>
          <w:color w:val="000000"/>
        </w:rPr>
      </w:pPr>
    </w:p>
    <w:p w:rsidR="00FC2DD0" w:rsidRPr="00045CD6" w:rsidRDefault="00FC2DD0" w:rsidP="00FC2DD0">
      <w:pPr>
        <w:spacing w:after="0" w:line="240" w:lineRule="auto"/>
        <w:ind w:left="720" w:right="-691" w:hanging="720"/>
        <w:jc w:val="both"/>
        <w:rPr>
          <w:b/>
          <w:color w:val="000000"/>
        </w:rPr>
      </w:pPr>
      <w:r w:rsidRPr="00045CD6">
        <w:rPr>
          <w:b/>
          <w:color w:val="000000"/>
        </w:rPr>
        <w:t>Community</w:t>
      </w:r>
    </w:p>
    <w:p w:rsidR="00045CD6" w:rsidRDefault="00045CD6" w:rsidP="003155ED">
      <w:pPr>
        <w:numPr>
          <w:ilvl w:val="0"/>
          <w:numId w:val="13"/>
        </w:numPr>
        <w:spacing w:after="0" w:line="240" w:lineRule="auto"/>
        <w:contextualSpacing/>
        <w:jc w:val="both"/>
      </w:pPr>
      <w:r w:rsidRPr="00045CD6">
        <w:t xml:space="preserve">To take part in the school activities and games programme where appropriate </w:t>
      </w:r>
    </w:p>
    <w:p w:rsidR="003155ED" w:rsidRDefault="00FC2DD0" w:rsidP="003155ED">
      <w:pPr>
        <w:numPr>
          <w:ilvl w:val="0"/>
          <w:numId w:val="13"/>
        </w:numPr>
        <w:spacing w:after="0" w:line="240" w:lineRule="auto"/>
        <w:contextualSpacing/>
        <w:jc w:val="both"/>
      </w:pPr>
      <w:r w:rsidRPr="003155ED">
        <w:rPr>
          <w:color w:val="000000"/>
        </w:rPr>
        <w:t>To foster and support where possible extra-curricular activities in the interests of the school community, e.g. school concerts, plays, sports fixtures, etc.</w:t>
      </w:r>
      <w:r w:rsidR="00045CD6" w:rsidRPr="00045CD6">
        <w:t xml:space="preserve"> </w:t>
      </w:r>
    </w:p>
    <w:p w:rsidR="003155ED" w:rsidRPr="003155ED" w:rsidRDefault="00045CD6" w:rsidP="003155ED">
      <w:pPr>
        <w:numPr>
          <w:ilvl w:val="0"/>
          <w:numId w:val="13"/>
        </w:numPr>
        <w:spacing w:after="0" w:line="240" w:lineRule="auto"/>
        <w:contextualSpacing/>
        <w:jc w:val="both"/>
      </w:pPr>
      <w:r w:rsidRPr="00045CD6">
        <w:t>To undertake a reasonable number of duties around the schoo</w:t>
      </w:r>
      <w:r w:rsidR="003155ED">
        <w:t>l as requested by the Principal</w:t>
      </w:r>
      <w:r w:rsidRPr="00045CD6">
        <w:t xml:space="preserve"> or Deputy Head</w:t>
      </w:r>
      <w:r w:rsidRPr="003155ED">
        <w:rPr>
          <w:rFonts w:cs="Arial"/>
        </w:rPr>
        <w:t xml:space="preserve">  </w:t>
      </w:r>
    </w:p>
    <w:p w:rsidR="00045CD6" w:rsidRPr="003155ED" w:rsidRDefault="00045CD6" w:rsidP="003155ED">
      <w:pPr>
        <w:numPr>
          <w:ilvl w:val="0"/>
          <w:numId w:val="13"/>
        </w:numPr>
        <w:spacing w:after="0" w:line="240" w:lineRule="auto"/>
        <w:contextualSpacing/>
        <w:jc w:val="both"/>
      </w:pPr>
      <w:r w:rsidRPr="003155ED">
        <w:rPr>
          <w:rFonts w:cs="Arial"/>
        </w:rPr>
        <w:t>To participate</w:t>
      </w:r>
      <w:r w:rsidR="003155ED">
        <w:rPr>
          <w:rFonts w:cs="Arial"/>
        </w:rPr>
        <w:t xml:space="preserve"> in meetings at the s</w:t>
      </w:r>
      <w:r w:rsidRPr="003155ED">
        <w:rPr>
          <w:rFonts w:cs="Arial"/>
        </w:rPr>
        <w:t>chool, which relate to the curriculum for the school or the adminis</w:t>
      </w:r>
      <w:r w:rsidR="003155ED">
        <w:rPr>
          <w:rFonts w:cs="Arial"/>
        </w:rPr>
        <w:t>tration or organisation of the s</w:t>
      </w:r>
      <w:r w:rsidRPr="003155ED">
        <w:rPr>
          <w:rFonts w:cs="Arial"/>
        </w:rPr>
        <w:t xml:space="preserve">chool, </w:t>
      </w:r>
      <w:r w:rsidR="003155ED">
        <w:rPr>
          <w:rFonts w:cs="Arial"/>
        </w:rPr>
        <w:t xml:space="preserve">including pastoral </w:t>
      </w:r>
      <w:proofErr w:type="gramStart"/>
      <w:r w:rsidR="003155ED">
        <w:rPr>
          <w:rFonts w:cs="Arial"/>
        </w:rPr>
        <w:t>arrangements.</w:t>
      </w:r>
      <w:proofErr w:type="gramEnd"/>
    </w:p>
    <w:p w:rsidR="00045CD6" w:rsidRPr="00045CD6" w:rsidRDefault="00045CD6" w:rsidP="003155ED">
      <w:pPr>
        <w:spacing w:after="0" w:line="240" w:lineRule="auto"/>
        <w:jc w:val="both"/>
      </w:pPr>
    </w:p>
    <w:p w:rsidR="00FC2DD0" w:rsidRPr="00045CD6" w:rsidRDefault="00FC2DD0" w:rsidP="00FC2DD0">
      <w:pPr>
        <w:spacing w:after="0" w:line="240" w:lineRule="auto"/>
        <w:ind w:left="720" w:right="-691" w:hanging="720"/>
        <w:jc w:val="both"/>
        <w:rPr>
          <w:b/>
          <w:color w:val="000000"/>
        </w:rPr>
      </w:pPr>
      <w:r w:rsidRPr="00045CD6">
        <w:rPr>
          <w:b/>
          <w:color w:val="000000"/>
        </w:rPr>
        <w:t>Targets</w:t>
      </w:r>
    </w:p>
    <w:p w:rsidR="003155ED" w:rsidRDefault="003155ED" w:rsidP="003155ED">
      <w:pPr>
        <w:pStyle w:val="ListParagraph"/>
        <w:numPr>
          <w:ilvl w:val="0"/>
          <w:numId w:val="14"/>
        </w:numPr>
        <w:spacing w:after="0" w:line="240" w:lineRule="auto"/>
        <w:jc w:val="both"/>
        <w:rPr>
          <w:color w:val="000000"/>
        </w:rPr>
      </w:pPr>
      <w:r>
        <w:rPr>
          <w:color w:val="000000"/>
        </w:rPr>
        <w:t>To participate in the school PDR scheme</w:t>
      </w:r>
    </w:p>
    <w:p w:rsidR="00FC2DD0" w:rsidRDefault="003155ED" w:rsidP="00FC2DD0">
      <w:pPr>
        <w:pStyle w:val="ListParagraph"/>
        <w:numPr>
          <w:ilvl w:val="0"/>
          <w:numId w:val="14"/>
        </w:numPr>
        <w:spacing w:after="0" w:line="240" w:lineRule="auto"/>
        <w:jc w:val="both"/>
        <w:rPr>
          <w:color w:val="000000"/>
        </w:rPr>
      </w:pPr>
      <w:r w:rsidRPr="003155ED">
        <w:rPr>
          <w:color w:val="000000"/>
        </w:rPr>
        <w:t>To agree upon p</w:t>
      </w:r>
      <w:r w:rsidR="00045CD6" w:rsidRPr="003155ED">
        <w:rPr>
          <w:color w:val="000000"/>
        </w:rPr>
        <w:t>ersonal and professional targets</w:t>
      </w:r>
      <w:r w:rsidRPr="003155ED">
        <w:rPr>
          <w:color w:val="000000"/>
        </w:rPr>
        <w:t xml:space="preserve"> </w:t>
      </w:r>
      <w:r w:rsidR="006D3C2E">
        <w:rPr>
          <w:color w:val="000000"/>
        </w:rPr>
        <w:t>annually</w:t>
      </w:r>
    </w:p>
    <w:p w:rsidR="003155ED" w:rsidRDefault="003155ED" w:rsidP="003155ED">
      <w:pPr>
        <w:pStyle w:val="ListParagraph"/>
        <w:spacing w:after="0" w:line="240" w:lineRule="auto"/>
        <w:jc w:val="both"/>
        <w:rPr>
          <w:color w:val="000000"/>
        </w:rPr>
      </w:pPr>
    </w:p>
    <w:p w:rsidR="003155ED" w:rsidRPr="003155ED" w:rsidRDefault="003155ED" w:rsidP="003155ED">
      <w:pPr>
        <w:pStyle w:val="ListParagraph"/>
        <w:spacing w:after="0" w:line="240" w:lineRule="auto"/>
        <w:jc w:val="both"/>
        <w:rPr>
          <w:color w:val="00000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39"/>
      </w:tblGrid>
      <w:tr w:rsidR="00FC2DD0" w:rsidRPr="00045CD6" w:rsidTr="00045CD6">
        <w:tc>
          <w:tcPr>
            <w:tcW w:w="9639" w:type="dxa"/>
          </w:tcPr>
          <w:p w:rsidR="00FC2DD0" w:rsidRPr="00045CD6" w:rsidRDefault="00FC2DD0" w:rsidP="002108D2">
            <w:pPr>
              <w:ind w:left="720" w:hanging="720"/>
              <w:rPr>
                <w:color w:val="000000"/>
              </w:rPr>
            </w:pPr>
            <w:r w:rsidRPr="00045CD6">
              <w:rPr>
                <w:b/>
                <w:color w:val="000000"/>
              </w:rPr>
              <w:t>Note:</w:t>
            </w:r>
            <w:r w:rsidRPr="00045CD6">
              <w:rPr>
                <w:b/>
                <w:color w:val="000000"/>
              </w:rPr>
              <w:tab/>
            </w:r>
            <w:r w:rsidRPr="00045CD6">
              <w:rPr>
                <w:color w:val="000000"/>
              </w:rPr>
              <w:t>The duties and responsibilities of this post may vary from time to time according to the changing needs of the school. The Principal reserves the right to review and amend the job description.</w:t>
            </w:r>
          </w:p>
        </w:tc>
      </w:tr>
    </w:tbl>
    <w:p w:rsidR="00344F64" w:rsidRDefault="00344F64"/>
    <w:p w:rsidR="00B64FFD" w:rsidRDefault="00B64FFD" w:rsidP="00B64FFD">
      <w:pPr>
        <w:spacing w:after="0" w:line="240" w:lineRule="auto"/>
        <w:jc w:val="right"/>
        <w:rPr>
          <w:sz w:val="20"/>
          <w:szCs w:val="20"/>
        </w:rPr>
      </w:pPr>
      <w:r>
        <w:rPr>
          <w:sz w:val="20"/>
          <w:szCs w:val="20"/>
        </w:rPr>
        <w:t xml:space="preserve">Revised </w:t>
      </w:r>
      <w:r w:rsidR="006D3C2E">
        <w:rPr>
          <w:sz w:val="20"/>
          <w:szCs w:val="20"/>
        </w:rPr>
        <w:t>January 2018</w:t>
      </w:r>
    </w:p>
    <w:p w:rsidR="00B64FFD" w:rsidRPr="00B64FFD" w:rsidRDefault="00B64FFD" w:rsidP="00B64FFD">
      <w:pPr>
        <w:spacing w:after="0" w:line="240" w:lineRule="auto"/>
        <w:jc w:val="right"/>
        <w:rPr>
          <w:sz w:val="20"/>
          <w:szCs w:val="20"/>
        </w:rPr>
      </w:pPr>
    </w:p>
    <w:sectPr w:rsidR="00B64FFD" w:rsidRPr="00B64FFD" w:rsidSect="00344F64">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E71630"/>
    <w:multiLevelType w:val="hybridMultilevel"/>
    <w:tmpl w:val="18003FD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3AD7EF0"/>
    <w:multiLevelType w:val="hybridMultilevel"/>
    <w:tmpl w:val="1A5E0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CD61A6"/>
    <w:multiLevelType w:val="hybridMultilevel"/>
    <w:tmpl w:val="C962440E"/>
    <w:lvl w:ilvl="0" w:tplc="7D1E760A">
      <w:numFmt w:val="bullet"/>
      <w:lvlText w:val="-"/>
      <w:lvlJc w:val="left"/>
      <w:pPr>
        <w:ind w:left="2880" w:hanging="720"/>
      </w:pPr>
      <w:rPr>
        <w:rFonts w:ascii="Calibri" w:eastAsia="Calibri" w:hAnsi="Calibri"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1CF630F3"/>
    <w:multiLevelType w:val="multilevel"/>
    <w:tmpl w:val="17DA6A90"/>
    <w:lvl w:ilvl="0">
      <w:start w:val="2"/>
      <w:numFmt w:val="decimal"/>
      <w:lvlText w:val="%1"/>
      <w:lvlJc w:val="left"/>
      <w:pPr>
        <w:tabs>
          <w:tab w:val="num" w:pos="720"/>
        </w:tabs>
        <w:ind w:left="720" w:hanging="720"/>
      </w:pPr>
      <w:rPr>
        <w:rFonts w:hint="default"/>
      </w:rPr>
    </w:lvl>
    <w:lvl w:ilvl="1">
      <w:start w:val="7"/>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29CC28F3"/>
    <w:multiLevelType w:val="hybridMultilevel"/>
    <w:tmpl w:val="0BAC39EC"/>
    <w:lvl w:ilvl="0" w:tplc="04090017">
      <w:start w:val="1"/>
      <w:numFmt w:val="lowerLetter"/>
      <w:lvlText w:val="%1)"/>
      <w:lvlJc w:val="left"/>
      <w:pPr>
        <w:tabs>
          <w:tab w:val="num" w:pos="720"/>
        </w:tabs>
        <w:ind w:left="720" w:hanging="360"/>
      </w:pPr>
      <w:rPr>
        <w:rFonts w:hint="default"/>
      </w:rPr>
    </w:lvl>
    <w:lvl w:ilvl="1" w:tplc="63288FA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2325BFE"/>
    <w:multiLevelType w:val="hybridMultilevel"/>
    <w:tmpl w:val="B4746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A211A6"/>
    <w:multiLevelType w:val="hybridMultilevel"/>
    <w:tmpl w:val="7D884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7A5492"/>
    <w:multiLevelType w:val="hybridMultilevel"/>
    <w:tmpl w:val="BA28478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D081040"/>
    <w:multiLevelType w:val="hybridMultilevel"/>
    <w:tmpl w:val="4434ED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2D5644"/>
    <w:multiLevelType w:val="multilevel"/>
    <w:tmpl w:val="68FE52BE"/>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4AFF544C"/>
    <w:multiLevelType w:val="hybridMultilevel"/>
    <w:tmpl w:val="BE4866B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89D36E2"/>
    <w:multiLevelType w:val="multilevel"/>
    <w:tmpl w:val="50B83CC4"/>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6C3A4164"/>
    <w:multiLevelType w:val="hybridMultilevel"/>
    <w:tmpl w:val="B2804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C976DF4"/>
    <w:multiLevelType w:val="hybridMultilevel"/>
    <w:tmpl w:val="F3C8C0D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1"/>
  </w:num>
  <w:num w:numId="3">
    <w:abstractNumId w:val="9"/>
  </w:num>
  <w:num w:numId="4">
    <w:abstractNumId w:val="2"/>
  </w:num>
  <w:num w:numId="5">
    <w:abstractNumId w:val="0"/>
  </w:num>
  <w:num w:numId="6">
    <w:abstractNumId w:val="13"/>
  </w:num>
  <w:num w:numId="7">
    <w:abstractNumId w:val="4"/>
  </w:num>
  <w:num w:numId="8">
    <w:abstractNumId w:val="10"/>
  </w:num>
  <w:num w:numId="9">
    <w:abstractNumId w:val="6"/>
  </w:num>
  <w:num w:numId="10">
    <w:abstractNumId w:val="8"/>
  </w:num>
  <w:num w:numId="11">
    <w:abstractNumId w:val="12"/>
  </w:num>
  <w:num w:numId="12">
    <w:abstractNumId w:val="5"/>
  </w:num>
  <w:num w:numId="13">
    <w:abstractNumId w:val="7"/>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9"/>
  <w:doNotDisplayPageBoundaries/>
  <w:proofState w:spelling="clean" w:grammar="clean"/>
  <w:defaultTabStop w:val="720"/>
  <w:characterSpacingControl w:val="doNotCompress"/>
  <w:compat/>
  <w:rsids>
    <w:rsidRoot w:val="00FC2DD0"/>
    <w:rsid w:val="00045CD6"/>
    <w:rsid w:val="00252799"/>
    <w:rsid w:val="00306C82"/>
    <w:rsid w:val="003155ED"/>
    <w:rsid w:val="00344F64"/>
    <w:rsid w:val="003D462F"/>
    <w:rsid w:val="00404507"/>
    <w:rsid w:val="004F7B35"/>
    <w:rsid w:val="006D3C2E"/>
    <w:rsid w:val="00865878"/>
    <w:rsid w:val="008A542F"/>
    <w:rsid w:val="00A4191C"/>
    <w:rsid w:val="00A8524C"/>
    <w:rsid w:val="00B64FFD"/>
    <w:rsid w:val="00E47BBC"/>
    <w:rsid w:val="00FC2DD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2DD0"/>
    <w:rPr>
      <w:rFonts w:ascii="Calibri" w:eastAsia="Calibri" w:hAnsi="Calibri" w:cs="Times New Roman"/>
      <w:lang w:val="en-GB"/>
    </w:rPr>
  </w:style>
  <w:style w:type="paragraph" w:styleId="Heading1">
    <w:name w:val="heading 1"/>
    <w:basedOn w:val="Normal"/>
    <w:next w:val="Normal"/>
    <w:link w:val="Heading1Char"/>
    <w:qFormat/>
    <w:rsid w:val="00FC2DD0"/>
    <w:pPr>
      <w:keepNext/>
      <w:spacing w:after="0" w:line="240" w:lineRule="auto"/>
      <w:ind w:left="720" w:hanging="720"/>
      <w:outlineLvl w:val="0"/>
    </w:pPr>
    <w:rPr>
      <w:rFonts w:ascii="Arial" w:eastAsia="Times New Roman" w:hAnsi="Arial"/>
      <w:i/>
      <w:color w:val="008000"/>
      <w:sz w:val="24"/>
      <w:szCs w:val="20"/>
    </w:rPr>
  </w:style>
  <w:style w:type="paragraph" w:styleId="Heading5">
    <w:name w:val="heading 5"/>
    <w:basedOn w:val="Normal"/>
    <w:next w:val="Normal"/>
    <w:link w:val="Heading5Char"/>
    <w:uiPriority w:val="9"/>
    <w:semiHidden/>
    <w:unhideWhenUsed/>
    <w:qFormat/>
    <w:rsid w:val="00045CD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C2DD0"/>
    <w:rPr>
      <w:rFonts w:ascii="Arial" w:eastAsia="Times New Roman" w:hAnsi="Arial" w:cs="Times New Roman"/>
      <w:i/>
      <w:color w:val="008000"/>
      <w:sz w:val="24"/>
      <w:szCs w:val="20"/>
      <w:lang w:val="en-GB"/>
    </w:rPr>
  </w:style>
  <w:style w:type="paragraph" w:styleId="ListParagraph">
    <w:name w:val="List Paragraph"/>
    <w:basedOn w:val="Normal"/>
    <w:uiPriority w:val="34"/>
    <w:qFormat/>
    <w:rsid w:val="00FC2DD0"/>
    <w:pPr>
      <w:ind w:left="720"/>
      <w:contextualSpacing/>
    </w:pPr>
  </w:style>
  <w:style w:type="paragraph" w:styleId="BalloonText">
    <w:name w:val="Balloon Text"/>
    <w:basedOn w:val="Normal"/>
    <w:link w:val="BalloonTextChar"/>
    <w:uiPriority w:val="99"/>
    <w:semiHidden/>
    <w:unhideWhenUsed/>
    <w:rsid w:val="00FC2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DD0"/>
    <w:rPr>
      <w:rFonts w:ascii="Tahoma" w:eastAsia="Calibri" w:hAnsi="Tahoma" w:cs="Tahoma"/>
      <w:sz w:val="16"/>
      <w:szCs w:val="16"/>
    </w:rPr>
  </w:style>
  <w:style w:type="character" w:customStyle="1" w:styleId="Heading5Char">
    <w:name w:val="Heading 5 Char"/>
    <w:basedOn w:val="DefaultParagraphFont"/>
    <w:link w:val="Heading5"/>
    <w:uiPriority w:val="9"/>
    <w:semiHidden/>
    <w:rsid w:val="00045CD6"/>
    <w:rPr>
      <w:rFonts w:asciiTheme="majorHAnsi" w:eastAsiaTheme="majorEastAsia" w:hAnsiTheme="majorHAnsi" w:cstheme="majorBidi"/>
      <w:color w:val="243F60" w:themeColor="accent1" w:themeShade="7F"/>
    </w:rPr>
  </w:style>
  <w:style w:type="paragraph" w:styleId="BodyText">
    <w:name w:val="Body Text"/>
    <w:basedOn w:val="Normal"/>
    <w:link w:val="BodyTextChar"/>
    <w:rsid w:val="00045CD6"/>
    <w:pPr>
      <w:spacing w:after="0" w:line="240" w:lineRule="auto"/>
    </w:pPr>
    <w:rPr>
      <w:rFonts w:ascii="Times New Roman" w:eastAsia="Times New Roman" w:hAnsi="Times New Roman"/>
      <w:szCs w:val="20"/>
    </w:rPr>
  </w:style>
  <w:style w:type="character" w:customStyle="1" w:styleId="BodyTextChar">
    <w:name w:val="Body Text Char"/>
    <w:basedOn w:val="DefaultParagraphFont"/>
    <w:link w:val="BodyText"/>
    <w:rsid w:val="00045CD6"/>
    <w:rPr>
      <w:rFonts w:ascii="Times New Roman" w:eastAsia="Times New Roman" w:hAnsi="Times New Roman" w:cs="Times New Roman"/>
      <w:szCs w:val="20"/>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446</Words>
  <Characters>2546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Guy Martyn</dc:creator>
  <cp:lastModifiedBy>s.bowles</cp:lastModifiedBy>
  <cp:revision>2</cp:revision>
  <dcterms:created xsi:type="dcterms:W3CDTF">2018-02-22T14:07:00Z</dcterms:created>
  <dcterms:modified xsi:type="dcterms:W3CDTF">2018-02-22T14:07:00Z</dcterms:modified>
</cp:coreProperties>
</file>