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5AA" w:rsidRPr="00162FC2" w:rsidRDefault="009215AA" w:rsidP="00D57805">
      <w:pPr>
        <w:rPr>
          <w:rFonts w:ascii="Arial" w:hAnsi="Arial" w:cs="Arial"/>
        </w:rPr>
      </w:pPr>
      <w:r w:rsidRPr="00162FC2">
        <w:rPr>
          <w:rFonts w:ascii="Arial" w:hAnsi="Arial" w:cs="Arial"/>
          <w:b/>
          <w:noProof/>
          <w:color w:val="B1111D"/>
          <w:sz w:val="96"/>
          <w:szCs w:val="96"/>
          <w:lang w:eastAsia="en-GB"/>
        </w:rPr>
        <w:drawing>
          <wp:anchor distT="0" distB="0" distL="114300" distR="114300" simplePos="0" relativeHeight="251659264" behindDoc="1" locked="0" layoutInCell="1" allowOverlap="1" wp14:anchorId="5C980010" wp14:editId="4E47608B">
            <wp:simplePos x="0" y="0"/>
            <wp:positionH relativeFrom="margin">
              <wp:posOffset>-707390</wp:posOffset>
            </wp:positionH>
            <wp:positionV relativeFrom="margin">
              <wp:posOffset>-633095</wp:posOffset>
            </wp:positionV>
            <wp:extent cx="4839970" cy="3609975"/>
            <wp:effectExtent l="0" t="0" r="0" b="9525"/>
            <wp:wrapTight wrapText="bothSides">
              <wp:wrapPolygon edited="0">
                <wp:start x="0" y="0"/>
                <wp:lineTo x="0" y="21543"/>
                <wp:lineTo x="21509" y="21543"/>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s bran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9970" cy="3609975"/>
                    </a:xfrm>
                    <a:prstGeom prst="rect">
                      <a:avLst/>
                    </a:prstGeom>
                  </pic:spPr>
                </pic:pic>
              </a:graphicData>
            </a:graphic>
          </wp:anchor>
        </w:drawing>
      </w:r>
    </w:p>
    <w:p w:rsidR="009215AA" w:rsidRPr="00162FC2" w:rsidRDefault="00317387" w:rsidP="00C34764">
      <w:pPr>
        <w:ind w:left="142" w:hanging="142"/>
        <w:jc w:val="center"/>
        <w:rPr>
          <w:rFonts w:ascii="Arial" w:hAnsi="Arial" w:cs="Arial"/>
          <w:b/>
          <w:color w:val="B1111D"/>
          <w:sz w:val="96"/>
          <w:szCs w:val="96"/>
        </w:rPr>
      </w:pPr>
      <w:r>
        <w:rPr>
          <w:rFonts w:ascii="Arial" w:hAnsi="Arial" w:cs="Arial"/>
          <w:b/>
          <w:color w:val="B1111D"/>
          <w:sz w:val="96"/>
          <w:szCs w:val="96"/>
        </w:rPr>
        <w:t>Cleaner</w:t>
      </w:r>
    </w:p>
    <w:p w:rsidR="009215AA" w:rsidRPr="00162FC2" w:rsidRDefault="009215AA">
      <w:pPr>
        <w:rPr>
          <w:rFonts w:ascii="Arial" w:hAnsi="Arial" w:cs="Arial"/>
          <w:b/>
        </w:rPr>
      </w:pPr>
    </w:p>
    <w:p w:rsidR="009215AA" w:rsidRPr="00162FC2" w:rsidRDefault="009215AA" w:rsidP="00A7068D">
      <w:pPr>
        <w:ind w:left="426" w:hanging="284"/>
        <w:jc w:val="center"/>
        <w:rPr>
          <w:rFonts w:ascii="Arial" w:hAnsi="Arial" w:cs="Arial"/>
          <w:b/>
          <w:sz w:val="72"/>
          <w:szCs w:val="72"/>
        </w:rPr>
      </w:pPr>
      <w:r w:rsidRPr="00162FC2">
        <w:rPr>
          <w:rFonts w:ascii="Arial" w:hAnsi="Arial" w:cs="Arial"/>
          <w:b/>
          <w:sz w:val="72"/>
          <w:szCs w:val="72"/>
        </w:rPr>
        <w:t>Candidate</w:t>
      </w:r>
    </w:p>
    <w:p w:rsidR="009215AA" w:rsidRPr="00162FC2" w:rsidRDefault="00E23E88" w:rsidP="00A7068D">
      <w:pPr>
        <w:ind w:left="426"/>
        <w:jc w:val="center"/>
        <w:rPr>
          <w:rFonts w:ascii="Arial" w:hAnsi="Arial" w:cs="Arial"/>
          <w:sz w:val="72"/>
          <w:szCs w:val="72"/>
        </w:rPr>
      </w:pPr>
      <w:r w:rsidRPr="00162FC2">
        <w:rPr>
          <w:rFonts w:ascii="Arial" w:hAnsi="Arial" w:cs="Arial"/>
          <w:b/>
          <w:noProof/>
          <w:color w:val="B1111D"/>
          <w:sz w:val="96"/>
          <w:szCs w:val="96"/>
          <w:lang w:eastAsia="en-GB"/>
        </w:rPr>
        <w:drawing>
          <wp:anchor distT="0" distB="0" distL="114300" distR="114300" simplePos="0" relativeHeight="251662336" behindDoc="0" locked="0" layoutInCell="1" allowOverlap="1" wp14:anchorId="79CE7AE0" wp14:editId="014CCA08">
            <wp:simplePos x="0" y="0"/>
            <wp:positionH relativeFrom="margin">
              <wp:posOffset>4559300</wp:posOffset>
            </wp:positionH>
            <wp:positionV relativeFrom="margin">
              <wp:posOffset>7451090</wp:posOffset>
            </wp:positionV>
            <wp:extent cx="1607820" cy="2274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logo transpa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820" cy="2274570"/>
                    </a:xfrm>
                    <a:prstGeom prst="rect">
                      <a:avLst/>
                    </a:prstGeom>
                  </pic:spPr>
                </pic:pic>
              </a:graphicData>
            </a:graphic>
            <wp14:sizeRelH relativeFrom="margin">
              <wp14:pctWidth>0</wp14:pctWidth>
            </wp14:sizeRelH>
            <wp14:sizeRelV relativeFrom="margin">
              <wp14:pctHeight>0</wp14:pctHeight>
            </wp14:sizeRelV>
          </wp:anchor>
        </w:drawing>
      </w:r>
      <w:r w:rsidR="009215AA" w:rsidRPr="00162FC2">
        <w:rPr>
          <w:rFonts w:ascii="Arial" w:hAnsi="Arial" w:cs="Arial"/>
          <w:b/>
          <w:sz w:val="72"/>
          <w:szCs w:val="72"/>
        </w:rPr>
        <w:t>Information Pack</w:t>
      </w:r>
      <w:r w:rsidR="009215AA" w:rsidRPr="00162FC2">
        <w:rPr>
          <w:rFonts w:ascii="Arial" w:hAnsi="Arial" w:cs="Arial"/>
          <w:sz w:val="72"/>
          <w:szCs w:val="72"/>
        </w:rPr>
        <w:br w:type="page"/>
      </w:r>
    </w:p>
    <w:p w:rsidR="003C3985" w:rsidRPr="00162FC2" w:rsidRDefault="003C3985" w:rsidP="00D57805">
      <w:pPr>
        <w:rPr>
          <w:rFonts w:ascii="Arial" w:hAnsi="Arial" w:cs="Arial"/>
        </w:rPr>
      </w:pPr>
    </w:p>
    <w:p w:rsidR="00B95B49" w:rsidRPr="00162FC2" w:rsidRDefault="00B95B49" w:rsidP="00B95B49">
      <w:pPr>
        <w:jc w:val="both"/>
        <w:rPr>
          <w:rFonts w:ascii="Arial" w:hAnsi="Arial" w:cs="Arial"/>
          <w:sz w:val="24"/>
          <w:szCs w:val="24"/>
        </w:rPr>
      </w:pPr>
      <w:r w:rsidRPr="00162FC2">
        <w:rPr>
          <w:rFonts w:ascii="Arial" w:hAnsi="Arial" w:cs="Arial"/>
          <w:sz w:val="24"/>
          <w:szCs w:val="24"/>
        </w:rPr>
        <w:t>Dear Applicant,</w:t>
      </w:r>
    </w:p>
    <w:p w:rsidR="00B95B49" w:rsidRPr="00162FC2" w:rsidRDefault="00B95B49" w:rsidP="00B95B49">
      <w:pPr>
        <w:jc w:val="both"/>
        <w:rPr>
          <w:rFonts w:ascii="Arial" w:hAnsi="Arial" w:cs="Arial"/>
          <w:sz w:val="24"/>
          <w:szCs w:val="24"/>
        </w:rPr>
      </w:pPr>
      <w:r w:rsidRPr="00162FC2">
        <w:rPr>
          <w:rFonts w:ascii="Arial" w:hAnsi="Arial" w:cs="Arial"/>
          <w:sz w:val="24"/>
          <w:szCs w:val="24"/>
        </w:rPr>
        <w:t xml:space="preserve">Thank you for your interest in the </w:t>
      </w:r>
      <w:r w:rsidR="00317387">
        <w:rPr>
          <w:rFonts w:ascii="Arial" w:hAnsi="Arial" w:cs="Arial"/>
          <w:sz w:val="24"/>
          <w:szCs w:val="24"/>
        </w:rPr>
        <w:t>Cleaner</w:t>
      </w:r>
      <w:r w:rsidRPr="00162FC2">
        <w:rPr>
          <w:rFonts w:ascii="Arial" w:hAnsi="Arial" w:cs="Arial"/>
          <w:sz w:val="24"/>
          <w:szCs w:val="24"/>
        </w:rPr>
        <w:t xml:space="preserve"> post currently being advertised at St. Joseph’s Catholic College. I thought it might be useful to provide you with a context for our College to help you decide whether or not ours is a community in which you could be happy and contribute to the success of our young people.</w:t>
      </w:r>
    </w:p>
    <w:p w:rsidR="00B95B49" w:rsidRPr="00162FC2" w:rsidRDefault="00B95B49" w:rsidP="00B95B49">
      <w:pPr>
        <w:jc w:val="both"/>
        <w:rPr>
          <w:rFonts w:ascii="Arial" w:hAnsi="Arial" w:cs="Arial"/>
          <w:sz w:val="24"/>
          <w:szCs w:val="24"/>
        </w:rPr>
      </w:pPr>
      <w:r w:rsidRPr="00162FC2">
        <w:rPr>
          <w:rFonts w:ascii="Arial" w:hAnsi="Arial" w:cs="Arial"/>
          <w:sz w:val="24"/>
          <w:szCs w:val="24"/>
        </w:rPr>
        <w:t xml:space="preserve">The College has made remarkable progress over recent years and has an excellent reputation locally and beyond. This was acknowledged in our Ofsted report published in November 2014.   </w:t>
      </w:r>
    </w:p>
    <w:p w:rsidR="00B95B49" w:rsidRPr="00162FC2" w:rsidRDefault="00B95B49" w:rsidP="00B95B49">
      <w:pPr>
        <w:numPr>
          <w:ilvl w:val="0"/>
          <w:numId w:val="20"/>
        </w:numPr>
        <w:jc w:val="both"/>
        <w:rPr>
          <w:rFonts w:ascii="Arial" w:hAnsi="Arial" w:cs="Arial"/>
          <w:sz w:val="24"/>
          <w:szCs w:val="24"/>
        </w:rPr>
      </w:pPr>
      <w:r w:rsidRPr="00162FC2">
        <w:rPr>
          <w:rFonts w:ascii="Arial" w:hAnsi="Arial" w:cs="Arial"/>
          <w:sz w:val="24"/>
          <w:szCs w:val="24"/>
        </w:rPr>
        <w:t>“A culture of working together exists to ensure that students receive a highly effective educational experience”</w:t>
      </w:r>
    </w:p>
    <w:p w:rsidR="00B95B49" w:rsidRPr="00162FC2" w:rsidRDefault="00B95B49" w:rsidP="00B95B49">
      <w:pPr>
        <w:numPr>
          <w:ilvl w:val="0"/>
          <w:numId w:val="20"/>
        </w:numPr>
        <w:jc w:val="both"/>
        <w:rPr>
          <w:rFonts w:ascii="Arial" w:hAnsi="Arial" w:cs="Arial"/>
          <w:sz w:val="24"/>
          <w:szCs w:val="24"/>
        </w:rPr>
      </w:pPr>
      <w:r w:rsidRPr="00162FC2">
        <w:rPr>
          <w:rFonts w:ascii="Arial" w:hAnsi="Arial" w:cs="Arial"/>
          <w:sz w:val="24"/>
          <w:szCs w:val="24"/>
        </w:rPr>
        <w:t xml:space="preserve"> Our students are “polite … exhibiting good attitudes to learning”</w:t>
      </w:r>
    </w:p>
    <w:p w:rsidR="00B95B49" w:rsidRPr="00162FC2" w:rsidRDefault="00B95B49" w:rsidP="00B95B49">
      <w:pPr>
        <w:numPr>
          <w:ilvl w:val="0"/>
          <w:numId w:val="20"/>
        </w:numPr>
        <w:jc w:val="both"/>
        <w:rPr>
          <w:rFonts w:ascii="Arial" w:hAnsi="Arial" w:cs="Arial"/>
          <w:sz w:val="24"/>
          <w:szCs w:val="24"/>
        </w:rPr>
      </w:pPr>
      <w:r w:rsidRPr="00162FC2">
        <w:rPr>
          <w:rFonts w:ascii="Arial" w:hAnsi="Arial" w:cs="Arial"/>
          <w:sz w:val="24"/>
          <w:szCs w:val="24"/>
        </w:rPr>
        <w:t>“Positive working relationships exist between teachers and students ”</w:t>
      </w:r>
    </w:p>
    <w:p w:rsidR="00B95B49" w:rsidRPr="00162FC2" w:rsidRDefault="00B95B49" w:rsidP="00B95B49">
      <w:pPr>
        <w:jc w:val="both"/>
        <w:rPr>
          <w:rFonts w:ascii="Arial" w:hAnsi="Arial" w:cs="Arial"/>
          <w:sz w:val="24"/>
          <w:szCs w:val="24"/>
        </w:rPr>
      </w:pPr>
      <w:r w:rsidRPr="00162FC2">
        <w:rPr>
          <w:rFonts w:ascii="Arial" w:hAnsi="Arial" w:cs="Arial"/>
          <w:sz w:val="24"/>
          <w:szCs w:val="24"/>
        </w:rPr>
        <w:t xml:space="preserve">We have wonderful students who are proud to be part of our community, a committed, talented staff and excellent facilities. I firmly believe that this is a great time to join the College. </w:t>
      </w:r>
    </w:p>
    <w:p w:rsidR="00B95B49" w:rsidRPr="00162FC2" w:rsidRDefault="00B95B49" w:rsidP="00B95B49">
      <w:pPr>
        <w:jc w:val="both"/>
        <w:rPr>
          <w:rFonts w:ascii="Arial" w:hAnsi="Arial" w:cs="Arial"/>
          <w:sz w:val="24"/>
          <w:szCs w:val="24"/>
        </w:rPr>
      </w:pPr>
      <w:r w:rsidRPr="00162FC2">
        <w:rPr>
          <w:rFonts w:ascii="Arial" w:hAnsi="Arial" w:cs="Arial"/>
          <w:sz w:val="24"/>
          <w:szCs w:val="24"/>
        </w:rPr>
        <w:t xml:space="preserve">If you are excited by the prospect of playing a role in helping us achieve excellence and have a core belief that all students can achieve regardless of ability or background then we would very much like to hear from you. If you would like to come for an informal visit you are most welcome to do so by contacting our HR department. We do not require staff to be people of any faith for this post but we do ask that applicants respect the Christian ethos of the College.  </w:t>
      </w:r>
    </w:p>
    <w:p w:rsidR="00055D09" w:rsidRPr="00162FC2" w:rsidRDefault="000D4F40" w:rsidP="00D57805">
      <w:pPr>
        <w:rPr>
          <w:rFonts w:ascii="Arial" w:hAnsi="Arial" w:cs="Arial"/>
          <w:sz w:val="24"/>
          <w:szCs w:val="24"/>
        </w:rPr>
      </w:pPr>
      <w:r w:rsidRPr="00162FC2">
        <w:rPr>
          <w:rFonts w:ascii="Arial" w:hAnsi="Arial" w:cs="Arial"/>
          <w:noProof/>
          <w:sz w:val="24"/>
          <w:szCs w:val="24"/>
          <w:lang w:eastAsia="en-GB"/>
        </w:rPr>
        <w:drawing>
          <wp:anchor distT="0" distB="0" distL="114300" distR="114300" simplePos="0" relativeHeight="251666432" behindDoc="0" locked="0" layoutInCell="1" allowOverlap="1" wp14:anchorId="7E7B5334" wp14:editId="5C33F83C">
            <wp:simplePos x="0" y="0"/>
            <wp:positionH relativeFrom="column">
              <wp:posOffset>-11875</wp:posOffset>
            </wp:positionH>
            <wp:positionV relativeFrom="paragraph">
              <wp:posOffset>238339</wp:posOffset>
            </wp:positionV>
            <wp:extent cx="1626919" cy="55459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2669" cy="559961"/>
                    </a:xfrm>
                    <a:prstGeom prst="rect">
                      <a:avLst/>
                    </a:prstGeom>
                    <a:noFill/>
                    <a:ln>
                      <a:noFill/>
                    </a:ln>
                  </pic:spPr>
                </pic:pic>
              </a:graphicData>
            </a:graphic>
            <wp14:sizeRelH relativeFrom="page">
              <wp14:pctWidth>0</wp14:pctWidth>
            </wp14:sizeRelH>
            <wp14:sizeRelV relativeFrom="page">
              <wp14:pctHeight>0</wp14:pctHeight>
            </wp14:sizeRelV>
          </wp:anchor>
        </w:drawing>
      </w:r>
      <w:r w:rsidR="00970481" w:rsidRPr="00162FC2">
        <w:rPr>
          <w:rFonts w:ascii="Arial" w:hAnsi="Arial" w:cs="Arial"/>
          <w:sz w:val="24"/>
          <w:szCs w:val="24"/>
        </w:rPr>
        <w:t>Yours sincerely</w:t>
      </w:r>
      <w:r w:rsidR="0009693B" w:rsidRPr="00162FC2">
        <w:rPr>
          <w:rFonts w:ascii="Arial" w:hAnsi="Arial" w:cs="Arial"/>
          <w:sz w:val="24"/>
          <w:szCs w:val="24"/>
        </w:rPr>
        <w:t>,</w:t>
      </w:r>
    </w:p>
    <w:p w:rsidR="00D57805" w:rsidRPr="00162FC2" w:rsidRDefault="00D57805" w:rsidP="00D57805">
      <w:pPr>
        <w:rPr>
          <w:rFonts w:ascii="Arial" w:hAnsi="Arial" w:cs="Arial"/>
          <w:sz w:val="24"/>
          <w:szCs w:val="24"/>
        </w:rPr>
      </w:pPr>
    </w:p>
    <w:p w:rsidR="000D4F40" w:rsidRPr="00162FC2" w:rsidRDefault="00461517" w:rsidP="00D57805">
      <w:pPr>
        <w:rPr>
          <w:rFonts w:ascii="Arial" w:hAnsi="Arial" w:cs="Arial"/>
          <w:sz w:val="24"/>
          <w:szCs w:val="24"/>
        </w:rPr>
      </w:pPr>
      <w:r w:rsidRPr="000C4888">
        <w:rPr>
          <w:rFonts w:ascii="Arial" w:hAnsi="Arial" w:cs="Arial"/>
          <w:noProof/>
          <w:sz w:val="24"/>
          <w:szCs w:val="24"/>
          <w:lang w:eastAsia="en-GB"/>
        </w:rPr>
        <w:drawing>
          <wp:anchor distT="0" distB="0" distL="114300" distR="114300" simplePos="0" relativeHeight="251673600" behindDoc="0" locked="0" layoutInCell="1" allowOverlap="1" wp14:anchorId="46AE4393" wp14:editId="26633E63">
            <wp:simplePos x="0" y="0"/>
            <wp:positionH relativeFrom="column">
              <wp:posOffset>2057400</wp:posOffset>
            </wp:positionH>
            <wp:positionV relativeFrom="paragraph">
              <wp:posOffset>170815</wp:posOffset>
            </wp:positionV>
            <wp:extent cx="3724201" cy="2486025"/>
            <wp:effectExtent l="0" t="0" r="0" b="0"/>
            <wp:wrapNone/>
            <wp:docPr id="7" name="Picture 7" descr="N:\CIPD Work\St Joes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IPD Work\St Joes 20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4201"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93B" w:rsidRPr="00162FC2" w:rsidRDefault="00970481" w:rsidP="000D4F40">
      <w:pPr>
        <w:spacing w:after="0"/>
        <w:rPr>
          <w:rFonts w:ascii="Arial" w:hAnsi="Arial" w:cs="Arial"/>
          <w:sz w:val="24"/>
          <w:szCs w:val="24"/>
        </w:rPr>
      </w:pPr>
      <w:r w:rsidRPr="00162FC2">
        <w:rPr>
          <w:rFonts w:ascii="Arial" w:hAnsi="Arial" w:cs="Arial"/>
          <w:sz w:val="24"/>
          <w:szCs w:val="24"/>
        </w:rPr>
        <w:t>Paul Hughes</w:t>
      </w:r>
      <w:r w:rsidR="0009693B" w:rsidRPr="00162FC2">
        <w:rPr>
          <w:rFonts w:ascii="Arial" w:hAnsi="Arial" w:cs="Arial"/>
          <w:sz w:val="24"/>
          <w:szCs w:val="24"/>
        </w:rPr>
        <w:t xml:space="preserve">, </w:t>
      </w:r>
    </w:p>
    <w:p w:rsidR="00E958A5" w:rsidRPr="00162FC2" w:rsidRDefault="00970481" w:rsidP="000D4F40">
      <w:pPr>
        <w:spacing w:after="0"/>
        <w:rPr>
          <w:rFonts w:ascii="Arial" w:hAnsi="Arial" w:cs="Arial"/>
          <w:sz w:val="24"/>
          <w:szCs w:val="24"/>
        </w:rPr>
      </w:pPr>
      <w:r w:rsidRPr="00162FC2">
        <w:rPr>
          <w:rFonts w:ascii="Arial" w:hAnsi="Arial" w:cs="Arial"/>
          <w:sz w:val="24"/>
          <w:szCs w:val="24"/>
        </w:rPr>
        <w:t>Principal</w:t>
      </w:r>
    </w:p>
    <w:p w:rsidR="00BF5120" w:rsidRPr="00BF5120" w:rsidRDefault="00162FC2" w:rsidP="00BF5120">
      <w:pPr>
        <w:spacing w:after="120"/>
        <w:jc w:val="center"/>
        <w:rPr>
          <w:rFonts w:ascii="Arial" w:hAnsi="Arial" w:cs="Arial"/>
          <w:b/>
          <w:color w:val="C00000"/>
          <w:sz w:val="28"/>
          <w:szCs w:val="28"/>
        </w:rPr>
      </w:pPr>
      <w:r w:rsidRPr="00162FC2">
        <w:rPr>
          <w:rFonts w:ascii="Arial" w:hAnsi="Arial" w:cs="Arial"/>
          <w:noProof/>
          <w:sz w:val="24"/>
          <w:szCs w:val="24"/>
          <w:lang w:eastAsia="en-GB"/>
        </w:rPr>
        <w:drawing>
          <wp:anchor distT="36576" distB="36576" distL="36576" distR="36576" simplePos="0" relativeHeight="251658239" behindDoc="0" locked="0" layoutInCell="1" allowOverlap="1" wp14:anchorId="416DD96E" wp14:editId="2E3B2AF4">
            <wp:simplePos x="0" y="0"/>
            <wp:positionH relativeFrom="column">
              <wp:posOffset>-880996</wp:posOffset>
            </wp:positionH>
            <wp:positionV relativeFrom="paragraph">
              <wp:posOffset>935652</wp:posOffset>
            </wp:positionV>
            <wp:extent cx="7588250" cy="1323975"/>
            <wp:effectExtent l="0" t="0" r="0" b="9525"/>
            <wp:wrapNone/>
            <wp:docPr id="4" name="Picture 4" descr="Letterfoot - 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foot - nologo"/>
                    <pic:cNvPicPr>
                      <a:picLocks noChangeAspect="1" noChangeArrowheads="1"/>
                    </pic:cNvPicPr>
                  </pic:nvPicPr>
                  <pic:blipFill>
                    <a:blip r:embed="rId11" cstate="print">
                      <a:extLst>
                        <a:ext uri="{28A0092B-C50C-407E-A947-70E740481C1C}">
                          <a14:useLocalDpi xmlns:a14="http://schemas.microsoft.com/office/drawing/2010/main" val="0"/>
                        </a:ext>
                      </a:extLst>
                    </a:blip>
                    <a:srcRect t="119" b="769"/>
                    <a:stretch>
                      <a:fillRect/>
                    </a:stretch>
                  </pic:blipFill>
                  <pic:spPr bwMode="auto">
                    <a:xfrm>
                      <a:off x="0" y="0"/>
                      <a:ext cx="7588250" cy="1323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958A5" w:rsidRPr="00162FC2">
        <w:rPr>
          <w:rFonts w:ascii="Arial" w:hAnsi="Arial" w:cs="Arial"/>
        </w:rPr>
        <w:br w:type="page"/>
      </w:r>
      <w:r w:rsidR="00BF5120" w:rsidRPr="00BF5120">
        <w:rPr>
          <w:rFonts w:ascii="Arial" w:hAnsi="Arial" w:cs="Arial"/>
          <w:b/>
          <w:color w:val="C00000"/>
          <w:sz w:val="28"/>
          <w:szCs w:val="28"/>
        </w:rPr>
        <w:lastRenderedPageBreak/>
        <w:t>St Joseph’s Catholic College</w:t>
      </w:r>
    </w:p>
    <w:p w:rsidR="00317387" w:rsidRPr="00317387" w:rsidRDefault="00BF5120" w:rsidP="00317387">
      <w:pPr>
        <w:spacing w:after="120"/>
        <w:jc w:val="center"/>
        <w:rPr>
          <w:rFonts w:ascii="Arial" w:hAnsi="Arial" w:cs="Arial"/>
          <w:b/>
          <w:color w:val="C00000"/>
          <w:sz w:val="28"/>
          <w:szCs w:val="28"/>
        </w:rPr>
      </w:pPr>
      <w:r w:rsidRPr="00BF5120">
        <w:rPr>
          <w:rFonts w:ascii="Arial" w:hAnsi="Arial" w:cs="Arial"/>
          <w:b/>
          <w:color w:val="C00000"/>
          <w:sz w:val="28"/>
          <w:szCs w:val="28"/>
        </w:rPr>
        <w:t>Job Description</w:t>
      </w:r>
    </w:p>
    <w:p w:rsidR="00317387" w:rsidRDefault="00317387" w:rsidP="00317387">
      <w:pPr>
        <w:rPr>
          <w:rFonts w:ascii="Arial" w:hAnsi="Arial" w:cs="Arial"/>
          <w:b/>
        </w:rPr>
      </w:pPr>
      <w:r>
        <w:rPr>
          <w:rFonts w:ascii="Arial" w:hAnsi="Arial" w:cs="Arial"/>
          <w:b/>
        </w:rPr>
        <w:t>Post Title</w:t>
      </w:r>
      <w:r>
        <w:rPr>
          <w:rFonts w:ascii="Arial" w:hAnsi="Arial" w:cs="Arial"/>
          <w:b/>
        </w:rPr>
        <w:tab/>
      </w:r>
      <w:r>
        <w:rPr>
          <w:rFonts w:ascii="Arial" w:hAnsi="Arial" w:cs="Arial"/>
          <w:b/>
        </w:rPr>
        <w:tab/>
      </w:r>
      <w:r>
        <w:rPr>
          <w:rFonts w:ascii="Arial" w:hAnsi="Arial" w:cs="Arial"/>
          <w:b/>
        </w:rPr>
        <w:tab/>
        <w:t>Cleaner</w:t>
      </w:r>
    </w:p>
    <w:p w:rsidR="00317387" w:rsidRDefault="00317387" w:rsidP="00317387">
      <w:pPr>
        <w:rPr>
          <w:rFonts w:ascii="Arial" w:hAnsi="Arial" w:cs="Arial"/>
          <w:b/>
        </w:rPr>
      </w:pPr>
      <w:r>
        <w:rPr>
          <w:rFonts w:ascii="Arial" w:hAnsi="Arial" w:cs="Arial"/>
          <w:b/>
        </w:rPr>
        <w:t xml:space="preserve">Scale </w:t>
      </w:r>
      <w:r>
        <w:rPr>
          <w:rFonts w:ascii="Arial" w:hAnsi="Arial" w:cs="Arial"/>
          <w:b/>
        </w:rPr>
        <w:tab/>
      </w:r>
      <w:r>
        <w:rPr>
          <w:rFonts w:ascii="Arial" w:hAnsi="Arial" w:cs="Arial"/>
          <w:b/>
        </w:rPr>
        <w:tab/>
      </w:r>
      <w:r>
        <w:rPr>
          <w:rFonts w:ascii="Arial" w:hAnsi="Arial" w:cs="Arial"/>
          <w:b/>
        </w:rPr>
        <w:tab/>
      </w:r>
      <w:r>
        <w:rPr>
          <w:rFonts w:ascii="Arial" w:hAnsi="Arial" w:cs="Arial"/>
          <w:b/>
        </w:rPr>
        <w:tab/>
        <w:t>1</w:t>
      </w:r>
    </w:p>
    <w:p w:rsidR="00317387" w:rsidRDefault="00EB5E4E" w:rsidP="00317387">
      <w:pPr>
        <w:rPr>
          <w:rFonts w:ascii="Arial" w:hAnsi="Arial" w:cs="Arial"/>
          <w:b/>
        </w:rPr>
      </w:pPr>
      <w:r>
        <w:rPr>
          <w:rFonts w:ascii="Arial" w:hAnsi="Arial" w:cs="Arial"/>
          <w:b/>
        </w:rPr>
        <w:t>Point</w:t>
      </w:r>
      <w:r>
        <w:rPr>
          <w:rFonts w:ascii="Arial" w:hAnsi="Arial" w:cs="Arial"/>
          <w:b/>
        </w:rPr>
        <w:tab/>
      </w:r>
      <w:r>
        <w:rPr>
          <w:rFonts w:ascii="Arial" w:hAnsi="Arial" w:cs="Arial"/>
          <w:b/>
        </w:rPr>
        <w:tab/>
      </w:r>
      <w:r>
        <w:rPr>
          <w:rFonts w:ascii="Arial" w:hAnsi="Arial" w:cs="Arial"/>
          <w:b/>
        </w:rPr>
        <w:tab/>
      </w:r>
      <w:r>
        <w:rPr>
          <w:rFonts w:ascii="Arial" w:hAnsi="Arial" w:cs="Arial"/>
          <w:b/>
        </w:rPr>
        <w:tab/>
        <w:t>8 – 10</w:t>
      </w:r>
      <w:bookmarkStart w:id="0" w:name="_GoBack"/>
      <w:bookmarkEnd w:id="0"/>
    </w:p>
    <w:p w:rsidR="00317387" w:rsidRDefault="00317387" w:rsidP="00317387">
      <w:pPr>
        <w:rPr>
          <w:rFonts w:ascii="Arial" w:hAnsi="Arial" w:cs="Arial"/>
          <w:b/>
        </w:rPr>
      </w:pPr>
      <w:r>
        <w:rPr>
          <w:rFonts w:ascii="Arial" w:hAnsi="Arial" w:cs="Arial"/>
          <w:b/>
        </w:rPr>
        <w:t>Hours per week</w:t>
      </w:r>
      <w:r>
        <w:rPr>
          <w:rFonts w:ascii="Arial" w:hAnsi="Arial" w:cs="Arial"/>
          <w:b/>
        </w:rPr>
        <w:tab/>
      </w:r>
      <w:r>
        <w:rPr>
          <w:rFonts w:ascii="Arial" w:hAnsi="Arial" w:cs="Arial"/>
          <w:b/>
        </w:rPr>
        <w:tab/>
        <w:t>10</w:t>
      </w:r>
    </w:p>
    <w:p w:rsidR="00317387" w:rsidRDefault="00317387" w:rsidP="00317387">
      <w:pPr>
        <w:rPr>
          <w:rFonts w:ascii="Arial" w:hAnsi="Arial" w:cs="Arial"/>
          <w:b/>
        </w:rPr>
      </w:pPr>
      <w:r>
        <w:rPr>
          <w:rFonts w:ascii="Arial" w:hAnsi="Arial" w:cs="Arial"/>
          <w:b/>
        </w:rPr>
        <w:t>Working weeks per y</w:t>
      </w:r>
      <w:r w:rsidR="00A7068D">
        <w:rPr>
          <w:rFonts w:ascii="Arial" w:hAnsi="Arial" w:cs="Arial"/>
          <w:b/>
        </w:rPr>
        <w:t>ea</w:t>
      </w:r>
      <w:r>
        <w:rPr>
          <w:rFonts w:ascii="Arial" w:hAnsi="Arial" w:cs="Arial"/>
          <w:b/>
        </w:rPr>
        <w:t>r</w:t>
      </w:r>
      <w:r>
        <w:rPr>
          <w:rFonts w:ascii="Arial" w:hAnsi="Arial" w:cs="Arial"/>
          <w:b/>
        </w:rPr>
        <w:tab/>
        <w:t>41</w:t>
      </w:r>
    </w:p>
    <w:p w:rsidR="00317387" w:rsidRDefault="00317387" w:rsidP="00317387">
      <w:pPr>
        <w:rPr>
          <w:rFonts w:ascii="Arial" w:hAnsi="Arial" w:cs="Arial"/>
          <w:b/>
        </w:rPr>
      </w:pPr>
      <w:r>
        <w:rPr>
          <w:rFonts w:ascii="Arial" w:hAnsi="Arial" w:cs="Arial"/>
          <w:b/>
        </w:rPr>
        <w:t>Line Manager</w:t>
      </w:r>
      <w:r>
        <w:rPr>
          <w:rFonts w:ascii="Arial" w:hAnsi="Arial" w:cs="Arial"/>
          <w:b/>
        </w:rPr>
        <w:tab/>
      </w:r>
      <w:r>
        <w:rPr>
          <w:rFonts w:ascii="Arial" w:hAnsi="Arial" w:cs="Arial"/>
          <w:b/>
        </w:rPr>
        <w:tab/>
        <w:t>Cleaning Manager</w:t>
      </w:r>
    </w:p>
    <w:p w:rsidR="00317387" w:rsidRDefault="00317387" w:rsidP="00317387">
      <w:pPr>
        <w:spacing w:after="120"/>
        <w:rPr>
          <w:rFonts w:ascii="Arial" w:hAnsi="Arial" w:cs="Arial"/>
          <w:b/>
        </w:rPr>
      </w:pPr>
      <w:r>
        <w:rPr>
          <w:rFonts w:ascii="Arial" w:hAnsi="Arial" w:cs="Arial"/>
          <w:b/>
        </w:rPr>
        <w:t>This College is committed to safeguarding and promoting the welfare of children and young people and expects all staff and volunteers to share this commitment</w:t>
      </w:r>
    </w:p>
    <w:p w:rsidR="00317387" w:rsidRDefault="00317387" w:rsidP="00317387">
      <w:pPr>
        <w:spacing w:after="120"/>
        <w:rPr>
          <w:rFonts w:ascii="Arial" w:hAnsi="Arial" w:cs="Arial"/>
          <w:b/>
        </w:rPr>
      </w:pPr>
      <w:r>
        <w:rPr>
          <w:rFonts w:ascii="Arial" w:hAnsi="Arial" w:cs="Arial"/>
          <w:b/>
        </w:rPr>
        <w:t xml:space="preserve">Job Purpose:  </w:t>
      </w:r>
    </w:p>
    <w:p w:rsidR="00317387" w:rsidRDefault="00317387" w:rsidP="00317387">
      <w:pPr>
        <w:pStyle w:val="BodyText"/>
        <w:rPr>
          <w:rFonts w:ascii="Arial" w:hAnsi="Arial" w:cs="Arial"/>
          <w:sz w:val="24"/>
          <w:szCs w:val="24"/>
        </w:rPr>
      </w:pPr>
      <w:r>
        <w:rPr>
          <w:rFonts w:ascii="Arial" w:hAnsi="Arial" w:cs="Arial"/>
          <w:sz w:val="24"/>
          <w:szCs w:val="24"/>
        </w:rPr>
        <w:t>Responsible, under the direction of the Cleaning Manager, or such other Officer as may be designated by the Governing Body, individually or as part of a team to undertake the cleaning of designated areas within educational premises to ensure that they are kept in a clean and hygienic condition.</w:t>
      </w:r>
    </w:p>
    <w:p w:rsidR="00317387" w:rsidRDefault="00317387" w:rsidP="00317387">
      <w:pPr>
        <w:spacing w:after="120"/>
        <w:rPr>
          <w:rFonts w:ascii="Arial" w:hAnsi="Arial" w:cs="Arial"/>
          <w:b/>
          <w:sz w:val="24"/>
          <w:szCs w:val="24"/>
        </w:rPr>
      </w:pPr>
      <w:r>
        <w:rPr>
          <w:rFonts w:ascii="Arial" w:hAnsi="Arial" w:cs="Arial"/>
          <w:b/>
        </w:rPr>
        <w:t>Duties:</w:t>
      </w:r>
    </w:p>
    <w:p w:rsidR="00317387" w:rsidRDefault="00317387" w:rsidP="00317387">
      <w:pPr>
        <w:numPr>
          <w:ilvl w:val="0"/>
          <w:numId w:val="34"/>
        </w:numPr>
        <w:spacing w:after="120" w:line="240" w:lineRule="auto"/>
        <w:rPr>
          <w:rFonts w:ascii="Arial" w:hAnsi="Arial" w:cs="Arial"/>
        </w:rPr>
      </w:pPr>
      <w:r>
        <w:rPr>
          <w:rFonts w:ascii="Arial" w:hAnsi="Arial" w:cs="Arial"/>
        </w:rPr>
        <w:t>Cleaning, washing, sweeping, vacuum cleaning, emptying of litter bins, polishing and dusting of the designated areas, (which may include toilets and shower areas), and fixtures and fittings, using where appropriate, powered equipment.</w:t>
      </w:r>
    </w:p>
    <w:p w:rsidR="00317387" w:rsidRDefault="00317387" w:rsidP="00317387">
      <w:pPr>
        <w:numPr>
          <w:ilvl w:val="0"/>
          <w:numId w:val="34"/>
        </w:numPr>
        <w:spacing w:after="120" w:line="240" w:lineRule="auto"/>
        <w:rPr>
          <w:rFonts w:ascii="Arial" w:hAnsi="Arial" w:cs="Arial"/>
        </w:rPr>
      </w:pPr>
      <w:r>
        <w:rPr>
          <w:rFonts w:ascii="Arial" w:hAnsi="Arial" w:cs="Arial"/>
        </w:rPr>
        <w:t>The movement of items of furniture.</w:t>
      </w:r>
    </w:p>
    <w:p w:rsidR="00317387" w:rsidRDefault="00317387" w:rsidP="00317387">
      <w:pPr>
        <w:numPr>
          <w:ilvl w:val="0"/>
          <w:numId w:val="34"/>
        </w:numPr>
        <w:spacing w:after="120" w:line="240" w:lineRule="auto"/>
        <w:rPr>
          <w:rFonts w:ascii="Arial" w:hAnsi="Arial" w:cs="Arial"/>
        </w:rPr>
      </w:pPr>
      <w:r>
        <w:rPr>
          <w:rFonts w:ascii="Arial" w:hAnsi="Arial" w:cs="Arial"/>
        </w:rPr>
        <w:t>Whilst every effort has been made to explain the main duties and responsibilities of the post, each individual task undertaken may not be identified.</w:t>
      </w:r>
    </w:p>
    <w:p w:rsidR="00317387" w:rsidRDefault="00317387" w:rsidP="00317387">
      <w:pPr>
        <w:numPr>
          <w:ilvl w:val="0"/>
          <w:numId w:val="34"/>
        </w:numPr>
        <w:spacing w:after="120" w:line="240" w:lineRule="auto"/>
        <w:rPr>
          <w:rFonts w:ascii="Arial" w:hAnsi="Arial" w:cs="Arial"/>
        </w:rPr>
      </w:pPr>
      <w:r>
        <w:rPr>
          <w:rFonts w:ascii="Arial" w:hAnsi="Arial" w:cs="Arial"/>
        </w:rPr>
        <w:t>Duties may vary between term and closure periods.</w:t>
      </w:r>
    </w:p>
    <w:p w:rsidR="00317387" w:rsidRDefault="00317387" w:rsidP="00317387">
      <w:pPr>
        <w:spacing w:after="120"/>
        <w:rPr>
          <w:rFonts w:ascii="Arial" w:hAnsi="Arial" w:cs="Arial"/>
          <w:b/>
        </w:rPr>
      </w:pPr>
      <w:r>
        <w:rPr>
          <w:rFonts w:ascii="Arial" w:hAnsi="Arial" w:cs="Arial"/>
          <w:b/>
        </w:rPr>
        <w:t>General Conditions:</w:t>
      </w:r>
    </w:p>
    <w:p w:rsidR="00317387" w:rsidRDefault="00317387" w:rsidP="00317387">
      <w:pPr>
        <w:spacing w:after="120"/>
        <w:rPr>
          <w:rFonts w:ascii="Arial" w:hAnsi="Arial" w:cs="Arial"/>
        </w:rPr>
      </w:pPr>
      <w:r>
        <w:rPr>
          <w:rFonts w:ascii="Arial" w:hAnsi="Arial" w:cs="Arial"/>
        </w:rPr>
        <w:t>a) All duties must be carried out to comply with:</w:t>
      </w:r>
    </w:p>
    <w:p w:rsidR="00317387" w:rsidRDefault="00317387" w:rsidP="00317387">
      <w:pPr>
        <w:spacing w:after="120"/>
        <w:rPr>
          <w:rFonts w:ascii="Arial" w:hAnsi="Arial" w:cs="Arial"/>
        </w:rPr>
      </w:pPr>
      <w:r>
        <w:rPr>
          <w:rFonts w:ascii="Arial" w:hAnsi="Arial" w:cs="Arial"/>
        </w:rPr>
        <w:tab/>
        <w:t>1.</w:t>
      </w:r>
      <w:r>
        <w:rPr>
          <w:rFonts w:ascii="Arial" w:hAnsi="Arial" w:cs="Arial"/>
        </w:rPr>
        <w:tab/>
        <w:t>The Health and Safety at Work Act;</w:t>
      </w:r>
    </w:p>
    <w:p w:rsidR="00317387" w:rsidRDefault="00317387" w:rsidP="00317387">
      <w:pPr>
        <w:spacing w:after="120"/>
        <w:rPr>
          <w:rFonts w:ascii="Arial" w:hAnsi="Arial" w:cs="Arial"/>
        </w:rPr>
      </w:pPr>
      <w:r>
        <w:rPr>
          <w:rFonts w:ascii="Arial" w:hAnsi="Arial" w:cs="Arial"/>
        </w:rPr>
        <w:tab/>
        <w:t>2.</w:t>
      </w:r>
      <w:r>
        <w:rPr>
          <w:rFonts w:ascii="Arial" w:hAnsi="Arial" w:cs="Arial"/>
        </w:rPr>
        <w:tab/>
        <w:t xml:space="preserve">Acts of parliament, statutory instruments and regulations and </w:t>
      </w:r>
      <w:r>
        <w:rPr>
          <w:rFonts w:ascii="Arial" w:hAnsi="Arial" w:cs="Arial"/>
        </w:rPr>
        <w:tab/>
      </w:r>
      <w:r>
        <w:rPr>
          <w:rFonts w:ascii="Arial" w:hAnsi="Arial" w:cs="Arial"/>
        </w:rPr>
        <w:tab/>
        <w:t>other legal requirements;</w:t>
      </w:r>
    </w:p>
    <w:p w:rsidR="00317387" w:rsidRDefault="00317387" w:rsidP="00317387">
      <w:pPr>
        <w:spacing w:after="120"/>
        <w:rPr>
          <w:rFonts w:ascii="Arial" w:hAnsi="Arial" w:cs="Arial"/>
        </w:rPr>
      </w:pPr>
      <w:r>
        <w:rPr>
          <w:rFonts w:ascii="Arial" w:hAnsi="Arial" w:cs="Arial"/>
        </w:rPr>
        <w:tab/>
        <w:t xml:space="preserve">3. </w:t>
      </w:r>
      <w:r>
        <w:rPr>
          <w:rFonts w:ascii="Arial" w:hAnsi="Arial" w:cs="Arial"/>
        </w:rPr>
        <w:tab/>
        <w:t>Nationally agreed codes of practice which are relevant;</w:t>
      </w:r>
    </w:p>
    <w:p w:rsidR="00317387" w:rsidRDefault="00317387" w:rsidP="00317387">
      <w:pPr>
        <w:spacing w:after="120"/>
        <w:rPr>
          <w:rFonts w:ascii="Arial" w:hAnsi="Arial" w:cs="Arial"/>
        </w:rPr>
      </w:pPr>
      <w:r>
        <w:rPr>
          <w:rFonts w:ascii="Arial" w:hAnsi="Arial" w:cs="Arial"/>
        </w:rPr>
        <w:t xml:space="preserve">b)  </w:t>
      </w:r>
      <w:proofErr w:type="gramStart"/>
      <w:r>
        <w:rPr>
          <w:rFonts w:ascii="Arial" w:hAnsi="Arial" w:cs="Arial"/>
        </w:rPr>
        <w:t>all</w:t>
      </w:r>
      <w:proofErr w:type="gramEnd"/>
      <w:r>
        <w:rPr>
          <w:rFonts w:ascii="Arial" w:hAnsi="Arial" w:cs="Arial"/>
        </w:rPr>
        <w:t xml:space="preserve"> duties will be carried out in the working conditions normally inherent in the particular job;</w:t>
      </w:r>
    </w:p>
    <w:p w:rsidR="00317387" w:rsidRDefault="00317387" w:rsidP="00317387">
      <w:pPr>
        <w:tabs>
          <w:tab w:val="left" w:pos="0"/>
        </w:tabs>
        <w:rPr>
          <w:rFonts w:ascii="Arial" w:hAnsi="Arial" w:cs="Arial"/>
          <w:b/>
        </w:rPr>
      </w:pPr>
      <w:r>
        <w:rPr>
          <w:rFonts w:ascii="Arial" w:hAnsi="Arial" w:cs="Arial"/>
          <w:b/>
        </w:rPr>
        <w:t>Safeguarding children</w:t>
      </w:r>
    </w:p>
    <w:p w:rsidR="00317387" w:rsidRDefault="00317387" w:rsidP="00317387">
      <w:pPr>
        <w:spacing w:after="120"/>
        <w:rPr>
          <w:rFonts w:ascii="Arial" w:hAnsi="Arial" w:cs="Arial"/>
        </w:rPr>
      </w:pPr>
      <w:r>
        <w:rPr>
          <w:rFonts w:ascii="Arial" w:hAnsi="Arial" w:cs="Arial"/>
        </w:rPr>
        <w:t>To promote and safeguard the welfare of all children and young people that you are responsible for, or come into contact with.</w:t>
      </w:r>
    </w:p>
    <w:p w:rsidR="00317387" w:rsidRDefault="00317387" w:rsidP="00317387">
      <w:pPr>
        <w:rPr>
          <w:rFonts w:ascii="Arial" w:hAnsi="Arial" w:cs="Arial"/>
          <w:iCs/>
          <w:lang w:val="en-US"/>
        </w:rPr>
      </w:pPr>
      <w:r>
        <w:rPr>
          <w:rFonts w:ascii="Arial" w:hAnsi="Arial" w:cs="Arial"/>
          <w:iCs/>
          <w:lang w:val="en-US"/>
        </w:rPr>
        <w:t>Staff must work in accordance with the South West Child Protection procedures and Child Protection/Safeguarding Policy and understand their role within that Policy.</w:t>
      </w:r>
    </w:p>
    <w:p w:rsidR="00317387" w:rsidRDefault="00317387" w:rsidP="00317387">
      <w:pPr>
        <w:spacing w:after="120"/>
        <w:rPr>
          <w:rFonts w:ascii="Arial" w:hAnsi="Arial" w:cs="Arial"/>
          <w:b/>
        </w:rPr>
      </w:pPr>
    </w:p>
    <w:p w:rsidR="00317387" w:rsidRDefault="00317387" w:rsidP="00317387">
      <w:pPr>
        <w:spacing w:after="120"/>
        <w:rPr>
          <w:rFonts w:ascii="Arial" w:hAnsi="Arial" w:cs="Arial"/>
          <w:b/>
        </w:rPr>
      </w:pPr>
      <w:r>
        <w:rPr>
          <w:rFonts w:ascii="Arial" w:hAnsi="Arial" w:cs="Arial"/>
          <w:b/>
        </w:rPr>
        <w:lastRenderedPageBreak/>
        <w:t>Team Working</w:t>
      </w:r>
    </w:p>
    <w:p w:rsidR="00317387" w:rsidRDefault="00317387" w:rsidP="00317387">
      <w:pPr>
        <w:spacing w:after="120"/>
        <w:rPr>
          <w:rFonts w:ascii="Arial" w:hAnsi="Arial" w:cs="Arial"/>
          <w:b/>
        </w:rPr>
      </w:pPr>
      <w:r>
        <w:rPr>
          <w:rFonts w:ascii="Arial" w:hAnsi="Arial" w:cs="Arial"/>
        </w:rPr>
        <w:t>To ensure that reasonable care is taken at all times for the health, safety and welfare of yourself and other persons, and to comply with the school policies and procedures relating to health and safety and equality of opportunity.</w:t>
      </w:r>
    </w:p>
    <w:p w:rsidR="00317387" w:rsidRDefault="00317387" w:rsidP="00317387">
      <w:pPr>
        <w:spacing w:after="120"/>
        <w:rPr>
          <w:rFonts w:ascii="Arial" w:hAnsi="Arial" w:cs="Arial"/>
        </w:rPr>
      </w:pPr>
      <w:r>
        <w:rPr>
          <w:rFonts w:ascii="Arial" w:hAnsi="Arial" w:cs="Arial"/>
        </w:rPr>
        <w:t>To work co-operatively with colleagues to achieve the aims and objectives of the post and the College.</w:t>
      </w:r>
    </w:p>
    <w:p w:rsidR="00317387" w:rsidRDefault="00317387" w:rsidP="00317387">
      <w:pPr>
        <w:spacing w:after="120"/>
        <w:rPr>
          <w:rFonts w:ascii="Arial" w:hAnsi="Arial" w:cs="Arial"/>
        </w:rPr>
      </w:pPr>
      <w:r>
        <w:rPr>
          <w:rFonts w:ascii="Arial" w:hAnsi="Arial" w:cs="Arial"/>
        </w:rPr>
        <w:t>To participate positively in the implementation of new working methods and practices as required.</w:t>
      </w:r>
    </w:p>
    <w:p w:rsidR="00317387" w:rsidRDefault="00317387" w:rsidP="00317387">
      <w:pPr>
        <w:spacing w:after="120"/>
        <w:rPr>
          <w:rFonts w:ascii="Arial" w:hAnsi="Arial" w:cs="Arial"/>
        </w:rPr>
      </w:pPr>
      <w:r>
        <w:rPr>
          <w:rFonts w:ascii="Arial" w:hAnsi="Arial" w:cs="Arial"/>
        </w:rPr>
        <w:t>To undertake other duties within his/her competence or otherwise appropriate to the grading of the post as required.</w:t>
      </w:r>
    </w:p>
    <w:p w:rsidR="00317387" w:rsidRDefault="00317387" w:rsidP="00317387">
      <w:pPr>
        <w:spacing w:after="120"/>
        <w:rPr>
          <w:rFonts w:ascii="Arial" w:hAnsi="Arial" w:cs="Arial"/>
          <w:b/>
        </w:rPr>
      </w:pPr>
      <w:r>
        <w:rPr>
          <w:rFonts w:ascii="Arial" w:hAnsi="Arial" w:cs="Arial"/>
          <w:b/>
        </w:rPr>
        <w:t>Personal Development</w:t>
      </w:r>
    </w:p>
    <w:p w:rsidR="00317387" w:rsidRDefault="00317387" w:rsidP="00317387">
      <w:pPr>
        <w:spacing w:after="120"/>
        <w:rPr>
          <w:rFonts w:ascii="Arial" w:hAnsi="Arial" w:cs="Arial"/>
        </w:rPr>
      </w:pPr>
      <w:r>
        <w:rPr>
          <w:rFonts w:ascii="Arial" w:hAnsi="Arial" w:cs="Arial"/>
        </w:rPr>
        <w:t>To work positively and constructively with the line manager to identify strengths and agree an action plan in relation to development needs, to set these out in a personal development plan which will be reviewed regularly with the line manager</w:t>
      </w:r>
    </w:p>
    <w:p w:rsidR="00317387" w:rsidRDefault="00317387" w:rsidP="00317387">
      <w:pPr>
        <w:spacing w:after="120"/>
        <w:rPr>
          <w:rFonts w:ascii="Arial" w:hAnsi="Arial" w:cs="Arial"/>
        </w:rPr>
      </w:pPr>
      <w:r>
        <w:rPr>
          <w:rFonts w:ascii="Arial" w:hAnsi="Arial" w:cs="Arial"/>
        </w:rPr>
        <w:t>To be aware of the current national and local issues relating to Education insofar that they affect the post.</w:t>
      </w:r>
    </w:p>
    <w:p w:rsidR="00317387" w:rsidRDefault="00317387" w:rsidP="00317387">
      <w:pPr>
        <w:spacing w:after="120"/>
        <w:rPr>
          <w:rFonts w:ascii="Arial" w:hAnsi="Arial" w:cs="Arial"/>
        </w:rPr>
      </w:pPr>
    </w:p>
    <w:tbl>
      <w:tblPr>
        <w:tblW w:w="10485" w:type="dxa"/>
        <w:tblInd w:w="-886" w:type="dxa"/>
        <w:tblLayout w:type="fixed"/>
        <w:tblCellMar>
          <w:left w:w="107" w:type="dxa"/>
          <w:right w:w="107" w:type="dxa"/>
        </w:tblCellMar>
        <w:tblLook w:val="04A0" w:firstRow="1" w:lastRow="0" w:firstColumn="1" w:lastColumn="0" w:noHBand="0" w:noVBand="1"/>
      </w:tblPr>
      <w:tblGrid>
        <w:gridCol w:w="10485"/>
      </w:tblGrid>
      <w:tr w:rsidR="00317387" w:rsidTr="00317387">
        <w:tc>
          <w:tcPr>
            <w:tcW w:w="10491" w:type="dxa"/>
            <w:tcBorders>
              <w:top w:val="single" w:sz="6" w:space="0" w:color="auto"/>
              <w:left w:val="single" w:sz="6" w:space="0" w:color="auto"/>
              <w:bottom w:val="single" w:sz="6" w:space="0" w:color="auto"/>
              <w:right w:val="single" w:sz="6" w:space="0" w:color="auto"/>
            </w:tcBorders>
            <w:hideMark/>
          </w:tcPr>
          <w:p w:rsidR="00317387" w:rsidRDefault="00317387">
            <w:pPr>
              <w:spacing w:after="120"/>
              <w:rPr>
                <w:rFonts w:ascii="Arial" w:hAnsi="Arial" w:cs="Arial"/>
              </w:rPr>
            </w:pPr>
            <w:r>
              <w:rPr>
                <w:rFonts w:ascii="Arial" w:hAnsi="Arial" w:cs="Arial"/>
              </w:rPr>
              <w:t>It is a requirement, in accord with the guidance of the Catholic Education Council, that staff in Catholic Schools should “have regard to the Roman Catholic character of the school and not do anything in any way detrimental or prejudicial to the interests of the same”</w:t>
            </w:r>
          </w:p>
          <w:p w:rsidR="00317387" w:rsidRDefault="00317387">
            <w:pPr>
              <w:spacing w:after="120"/>
              <w:rPr>
                <w:rFonts w:ascii="Arial" w:hAnsi="Arial" w:cs="Arial"/>
              </w:rPr>
            </w:pPr>
            <w:r>
              <w:rPr>
                <w:rFonts w:ascii="Arial" w:hAnsi="Arial" w:cs="Arial"/>
              </w:rPr>
              <w:t>Employees will be expected to comply with any reasonable request from a manager to undertake work of a similar level that is not specified in this job description.</w:t>
            </w:r>
          </w:p>
          <w:p w:rsidR="00317387" w:rsidRDefault="00317387">
            <w:pPr>
              <w:spacing w:after="120"/>
              <w:rPr>
                <w:rFonts w:ascii="Arial" w:hAnsi="Arial" w:cs="Arial"/>
              </w:rPr>
            </w:pPr>
            <w:r>
              <w:rPr>
                <w:rFonts w:ascii="Arial" w:hAnsi="Arial" w:cs="Arial"/>
              </w:rPr>
              <w:t>Employees are expected to be courteous to colleagues and provide a welcoming environment to visitors and telephone callers.</w:t>
            </w:r>
          </w:p>
          <w:p w:rsidR="00317387" w:rsidRDefault="00317387">
            <w:pPr>
              <w:spacing w:after="120"/>
              <w:rPr>
                <w:rFonts w:ascii="Arial" w:hAnsi="Arial" w:cs="Arial"/>
              </w:rPr>
            </w:pPr>
            <w:r>
              <w:rPr>
                <w:rFonts w:ascii="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bl>
    <w:p w:rsidR="00317387" w:rsidRDefault="00317387" w:rsidP="00317387">
      <w:pPr>
        <w:rPr>
          <w:rFonts w:ascii="Times New Roman" w:hAnsi="Times New Roman" w:cs="Times New Roman"/>
        </w:rPr>
      </w:pPr>
    </w:p>
    <w:p w:rsidR="00317387" w:rsidRDefault="00317387" w:rsidP="00317387">
      <w:pPr>
        <w:pStyle w:val="Header"/>
        <w:tabs>
          <w:tab w:val="left" w:pos="720"/>
        </w:tabs>
      </w:pPr>
    </w:p>
    <w:p w:rsidR="00317387" w:rsidRDefault="00317387" w:rsidP="00317387">
      <w:pPr>
        <w:rPr>
          <w:rFonts w:ascii="Arial" w:hAnsi="Arial" w:cs="Arial"/>
        </w:rPr>
      </w:pPr>
      <w:r>
        <w:rPr>
          <w:rFonts w:ascii="Arial" w:hAnsi="Arial" w:cs="Arial"/>
        </w:rPr>
        <w:t>July 2015</w:t>
      </w:r>
    </w:p>
    <w:p w:rsidR="00B3587D" w:rsidRDefault="00B3587D" w:rsidP="00B3587D">
      <w:pPr>
        <w:tabs>
          <w:tab w:val="left" w:pos="0"/>
        </w:tabs>
        <w:spacing w:after="120"/>
        <w:rPr>
          <w:rFonts w:ascii="Arial" w:hAnsi="Arial" w:cs="Arial"/>
        </w:rPr>
      </w:pPr>
    </w:p>
    <w:p w:rsidR="00B3587D" w:rsidRDefault="00B3587D" w:rsidP="00BF5120">
      <w:pPr>
        <w:jc w:val="center"/>
        <w:rPr>
          <w:rFonts w:ascii="Arial" w:hAnsi="Arial" w:cs="Arial"/>
        </w:rPr>
      </w:pPr>
    </w:p>
    <w:p w:rsidR="00FD695A" w:rsidRPr="00162FC2" w:rsidRDefault="00461517" w:rsidP="00BF5120">
      <w:pPr>
        <w:jc w:val="center"/>
        <w:rPr>
          <w:rFonts w:ascii="Arial" w:hAnsi="Arial" w:cs="Arial"/>
        </w:rPr>
      </w:pPr>
      <w:r w:rsidRPr="00AA0751">
        <w:rPr>
          <w:rFonts w:ascii="Arial" w:hAnsi="Arial" w:cs="Arial"/>
          <w:noProof/>
          <w:lang w:eastAsia="en-GB"/>
        </w:rPr>
        <w:drawing>
          <wp:anchor distT="0" distB="0" distL="114300" distR="114300" simplePos="0" relativeHeight="251675648" behindDoc="0" locked="0" layoutInCell="1" allowOverlap="1" wp14:anchorId="6B997570" wp14:editId="793B2792">
            <wp:simplePos x="0" y="0"/>
            <wp:positionH relativeFrom="margin">
              <wp:align>center</wp:align>
            </wp:positionH>
            <wp:positionV relativeFrom="paragraph">
              <wp:posOffset>9525</wp:posOffset>
            </wp:positionV>
            <wp:extent cx="3305267" cy="2200275"/>
            <wp:effectExtent l="0" t="0" r="9525" b="0"/>
            <wp:wrapNone/>
            <wp:docPr id="6" name="Picture 6" descr="C:\Users\rlawrence\AppData\Local\Microsoft\Windows\Temporary Internet Files\Content.Outlook\RLCWGEHF\Science img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awrence\AppData\Local\Microsoft\Windows\Temporary Internet Files\Content.Outlook\RLCWGEHF\Science img_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5267"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695A" w:rsidRPr="00162FC2">
        <w:rPr>
          <w:rFonts w:ascii="Arial" w:hAnsi="Arial" w:cs="Arial"/>
          <w:noProof/>
          <w:lang w:eastAsia="en-GB"/>
        </w:rPr>
        <w:br w:type="page"/>
      </w:r>
    </w:p>
    <w:p w:rsidR="006B41FC" w:rsidRDefault="00FD695A" w:rsidP="006B41FC">
      <w:pPr>
        <w:jc w:val="center"/>
        <w:rPr>
          <w:rFonts w:ascii="Arial" w:hAnsi="Arial" w:cs="Arial"/>
          <w:b/>
          <w:color w:val="B1111D"/>
          <w:sz w:val="32"/>
          <w:szCs w:val="32"/>
        </w:rPr>
      </w:pPr>
      <w:r w:rsidRPr="00162FC2">
        <w:rPr>
          <w:rFonts w:ascii="Arial" w:hAnsi="Arial" w:cs="Arial"/>
          <w:b/>
          <w:color w:val="B1111D"/>
          <w:sz w:val="32"/>
          <w:szCs w:val="32"/>
        </w:rPr>
        <w:lastRenderedPageBreak/>
        <w:t xml:space="preserve">Person </w:t>
      </w:r>
      <w:r w:rsidR="006B41FC" w:rsidRPr="00162FC2">
        <w:rPr>
          <w:rFonts w:ascii="Arial" w:hAnsi="Arial" w:cs="Arial"/>
          <w:b/>
          <w:color w:val="B1111D"/>
          <w:sz w:val="32"/>
          <w:szCs w:val="32"/>
        </w:rPr>
        <w:t>Specification</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440"/>
        <w:gridCol w:w="1440"/>
      </w:tblGrid>
      <w:tr w:rsidR="00281F8E" w:rsidTr="00281F8E">
        <w:tc>
          <w:tcPr>
            <w:tcW w:w="7740" w:type="dxa"/>
            <w:tcBorders>
              <w:top w:val="single" w:sz="24" w:space="0" w:color="auto"/>
              <w:left w:val="single" w:sz="24" w:space="0" w:color="auto"/>
              <w:bottom w:val="single" w:sz="24" w:space="0" w:color="auto"/>
              <w:right w:val="nil"/>
            </w:tcBorders>
            <w:hideMark/>
          </w:tcPr>
          <w:p w:rsidR="00281F8E" w:rsidRDefault="00A55A0C">
            <w:pPr>
              <w:rPr>
                <w:rFonts w:ascii="Arial" w:hAnsi="Arial" w:cs="Arial"/>
              </w:rPr>
            </w:pPr>
            <w:r>
              <w:rPr>
                <w:rFonts w:ascii="Arial" w:hAnsi="Arial" w:cs="Arial"/>
              </w:rPr>
              <w:t>Cleaner</w:t>
            </w:r>
            <w:r w:rsidR="00281F8E">
              <w:rPr>
                <w:rFonts w:ascii="Arial" w:hAnsi="Arial" w:cs="Arial"/>
              </w:rPr>
              <w:t xml:space="preserve"> Person Specification</w:t>
            </w:r>
          </w:p>
        </w:tc>
        <w:tc>
          <w:tcPr>
            <w:tcW w:w="1440" w:type="dxa"/>
            <w:tcBorders>
              <w:top w:val="single" w:sz="24" w:space="0" w:color="auto"/>
              <w:left w:val="nil"/>
              <w:bottom w:val="single" w:sz="24" w:space="0" w:color="auto"/>
              <w:right w:val="nil"/>
            </w:tcBorders>
            <w:hideMark/>
          </w:tcPr>
          <w:p w:rsidR="00281F8E" w:rsidRDefault="00281F8E">
            <w:pPr>
              <w:rPr>
                <w:rFonts w:ascii="Arial" w:hAnsi="Arial" w:cs="Arial"/>
                <w:b/>
              </w:rPr>
            </w:pPr>
            <w:r>
              <w:rPr>
                <w:rFonts w:ascii="Arial" w:hAnsi="Arial" w:cs="Arial"/>
                <w:b/>
              </w:rPr>
              <w:t>Essential</w:t>
            </w:r>
          </w:p>
        </w:tc>
        <w:tc>
          <w:tcPr>
            <w:tcW w:w="1440" w:type="dxa"/>
            <w:tcBorders>
              <w:top w:val="single" w:sz="24" w:space="0" w:color="auto"/>
              <w:left w:val="nil"/>
              <w:bottom w:val="single" w:sz="24" w:space="0" w:color="auto"/>
              <w:right w:val="single" w:sz="24" w:space="0" w:color="auto"/>
            </w:tcBorders>
            <w:hideMark/>
          </w:tcPr>
          <w:p w:rsidR="00281F8E" w:rsidRDefault="00281F8E">
            <w:pPr>
              <w:rPr>
                <w:rFonts w:ascii="Arial" w:hAnsi="Arial" w:cs="Arial"/>
                <w:b/>
              </w:rPr>
            </w:pPr>
            <w:r>
              <w:rPr>
                <w:rFonts w:ascii="Arial" w:hAnsi="Arial" w:cs="Arial"/>
                <w:b/>
              </w:rPr>
              <w:t>Desirable</w:t>
            </w:r>
          </w:p>
        </w:tc>
      </w:tr>
      <w:tr w:rsidR="00281F8E" w:rsidTr="00281F8E">
        <w:tc>
          <w:tcPr>
            <w:tcW w:w="7740" w:type="dxa"/>
            <w:tcBorders>
              <w:top w:val="single" w:sz="24" w:space="0" w:color="auto"/>
              <w:left w:val="single" w:sz="24" w:space="0" w:color="auto"/>
              <w:bottom w:val="single" w:sz="2" w:space="0" w:color="auto"/>
              <w:right w:val="single" w:sz="2" w:space="0" w:color="auto"/>
            </w:tcBorders>
            <w:hideMark/>
          </w:tcPr>
          <w:p w:rsidR="00281F8E" w:rsidRDefault="00281F8E">
            <w:pPr>
              <w:rPr>
                <w:rFonts w:ascii="Arial" w:hAnsi="Arial" w:cs="Arial"/>
                <w:b/>
              </w:rPr>
            </w:pPr>
            <w:r>
              <w:rPr>
                <w:rFonts w:ascii="Arial" w:hAnsi="Arial" w:cs="Arial"/>
                <w:b/>
              </w:rPr>
              <w:t>Qualifications and professional development</w:t>
            </w:r>
          </w:p>
        </w:tc>
        <w:tc>
          <w:tcPr>
            <w:tcW w:w="1440" w:type="dxa"/>
            <w:tcBorders>
              <w:top w:val="single" w:sz="24" w:space="0" w:color="auto"/>
              <w:left w:val="single" w:sz="2" w:space="0" w:color="auto"/>
              <w:bottom w:val="single" w:sz="2" w:space="0" w:color="auto"/>
              <w:right w:val="single" w:sz="2" w:space="0" w:color="auto"/>
            </w:tcBorders>
          </w:tcPr>
          <w:p w:rsidR="00281F8E" w:rsidRDefault="00281F8E">
            <w:pPr>
              <w:jc w:val="center"/>
              <w:rPr>
                <w:rFonts w:ascii="Arial" w:hAnsi="Arial" w:cs="Arial"/>
              </w:rPr>
            </w:pPr>
          </w:p>
        </w:tc>
        <w:tc>
          <w:tcPr>
            <w:tcW w:w="1440" w:type="dxa"/>
            <w:tcBorders>
              <w:top w:val="single" w:sz="24" w:space="0" w:color="auto"/>
              <w:left w:val="single" w:sz="2" w:space="0" w:color="auto"/>
              <w:bottom w:val="single" w:sz="2" w:space="0" w:color="auto"/>
              <w:right w:val="single" w:sz="24" w:space="0" w:color="auto"/>
            </w:tcBorders>
          </w:tcPr>
          <w:p w:rsidR="00281F8E" w:rsidRDefault="00281F8E">
            <w:pPr>
              <w:jc w:val="center"/>
              <w:rPr>
                <w:rFonts w:ascii="Arial" w:hAnsi="Arial" w:cs="Arial"/>
              </w:rPr>
            </w:pPr>
          </w:p>
        </w:tc>
      </w:tr>
      <w:tr w:rsidR="00281F8E" w:rsidTr="00A7068D">
        <w:tc>
          <w:tcPr>
            <w:tcW w:w="7740" w:type="dxa"/>
            <w:tcBorders>
              <w:top w:val="single" w:sz="2" w:space="0" w:color="auto"/>
              <w:left w:val="single" w:sz="24" w:space="0" w:color="auto"/>
              <w:bottom w:val="single" w:sz="2" w:space="0" w:color="auto"/>
              <w:right w:val="single" w:sz="2" w:space="0" w:color="auto"/>
            </w:tcBorders>
            <w:hideMark/>
          </w:tcPr>
          <w:p w:rsidR="00281F8E" w:rsidRDefault="00A55A0C">
            <w:pPr>
              <w:rPr>
                <w:rFonts w:ascii="Arial" w:hAnsi="Arial" w:cs="Arial"/>
              </w:rPr>
            </w:pPr>
            <w:r>
              <w:rPr>
                <w:rFonts w:ascii="Arial" w:hAnsi="Arial" w:cs="Arial"/>
              </w:rPr>
              <w:t>Basic Level of Literacy and Numeracy</w:t>
            </w:r>
          </w:p>
        </w:tc>
        <w:tc>
          <w:tcPr>
            <w:tcW w:w="1440" w:type="dxa"/>
            <w:tcBorders>
              <w:top w:val="single" w:sz="2" w:space="0" w:color="auto"/>
              <w:left w:val="single" w:sz="2" w:space="0" w:color="auto"/>
              <w:bottom w:val="single" w:sz="2" w:space="0" w:color="auto"/>
              <w:right w:val="single" w:sz="2" w:space="0" w:color="auto"/>
            </w:tcBorders>
            <w:vAlign w:val="center"/>
            <w:hideMark/>
          </w:tcPr>
          <w:p w:rsidR="00281F8E" w:rsidRDefault="00A7068D" w:rsidP="00A7068D">
            <w:pPr>
              <w:jc w:val="center"/>
              <w:rPr>
                <w:rFonts w:ascii="Arial" w:hAnsi="Arial" w:cs="Arial"/>
              </w:rPr>
            </w:pPr>
            <w:r w:rsidRPr="001A7D7D">
              <w:rPr>
                <w:rFonts w:ascii="Arial" w:hAnsi="Arial" w:cs="Arial"/>
              </w:rPr>
              <w:sym w:font="Wingdings" w:char="F0FC"/>
            </w:r>
          </w:p>
        </w:tc>
        <w:tc>
          <w:tcPr>
            <w:tcW w:w="1440" w:type="dxa"/>
            <w:tcBorders>
              <w:top w:val="single" w:sz="2" w:space="0" w:color="auto"/>
              <w:left w:val="single" w:sz="2" w:space="0" w:color="auto"/>
              <w:bottom w:val="single" w:sz="2" w:space="0" w:color="auto"/>
              <w:right w:val="single" w:sz="24" w:space="0" w:color="auto"/>
            </w:tcBorders>
            <w:vAlign w:val="center"/>
          </w:tcPr>
          <w:p w:rsidR="00281F8E" w:rsidRDefault="00281F8E" w:rsidP="00A7068D">
            <w:pPr>
              <w:jc w:val="center"/>
              <w:rPr>
                <w:rFonts w:ascii="Arial" w:hAnsi="Arial" w:cs="Arial"/>
              </w:rPr>
            </w:pPr>
          </w:p>
        </w:tc>
      </w:tr>
      <w:tr w:rsidR="00281F8E" w:rsidTr="00A7068D">
        <w:tc>
          <w:tcPr>
            <w:tcW w:w="7740" w:type="dxa"/>
            <w:tcBorders>
              <w:top w:val="single" w:sz="2" w:space="0" w:color="auto"/>
              <w:left w:val="single" w:sz="24" w:space="0" w:color="auto"/>
              <w:bottom w:val="single" w:sz="24" w:space="0" w:color="auto"/>
              <w:right w:val="single" w:sz="2" w:space="0" w:color="auto"/>
            </w:tcBorders>
          </w:tcPr>
          <w:p w:rsidR="00281F8E" w:rsidRDefault="00281F8E">
            <w:pPr>
              <w:rPr>
                <w:rFonts w:ascii="Arial" w:hAnsi="Arial" w:cs="Arial"/>
              </w:rPr>
            </w:pPr>
          </w:p>
        </w:tc>
        <w:tc>
          <w:tcPr>
            <w:tcW w:w="1440" w:type="dxa"/>
            <w:tcBorders>
              <w:top w:val="single" w:sz="2" w:space="0" w:color="auto"/>
              <w:left w:val="single" w:sz="2" w:space="0" w:color="auto"/>
              <w:bottom w:val="single" w:sz="24" w:space="0" w:color="auto"/>
              <w:right w:val="single" w:sz="2" w:space="0" w:color="auto"/>
            </w:tcBorders>
            <w:vAlign w:val="center"/>
          </w:tcPr>
          <w:p w:rsidR="00281F8E" w:rsidRDefault="00281F8E" w:rsidP="00A7068D">
            <w:pPr>
              <w:jc w:val="center"/>
              <w:rPr>
                <w:rFonts w:ascii="Arial" w:hAnsi="Arial" w:cs="Arial"/>
              </w:rPr>
            </w:pPr>
          </w:p>
        </w:tc>
        <w:tc>
          <w:tcPr>
            <w:tcW w:w="1440" w:type="dxa"/>
            <w:tcBorders>
              <w:top w:val="single" w:sz="2" w:space="0" w:color="auto"/>
              <w:left w:val="single" w:sz="2" w:space="0" w:color="auto"/>
              <w:bottom w:val="single" w:sz="24" w:space="0" w:color="auto"/>
              <w:right w:val="single" w:sz="24" w:space="0" w:color="auto"/>
            </w:tcBorders>
            <w:vAlign w:val="center"/>
          </w:tcPr>
          <w:p w:rsidR="00281F8E" w:rsidRDefault="00281F8E" w:rsidP="00A7068D">
            <w:pPr>
              <w:jc w:val="center"/>
              <w:rPr>
                <w:rFonts w:ascii="Arial" w:hAnsi="Arial" w:cs="Arial"/>
              </w:rPr>
            </w:pPr>
          </w:p>
        </w:tc>
      </w:tr>
      <w:tr w:rsidR="00281F8E" w:rsidTr="00A7068D">
        <w:tc>
          <w:tcPr>
            <w:tcW w:w="7740" w:type="dxa"/>
            <w:tcBorders>
              <w:top w:val="single" w:sz="24" w:space="0" w:color="auto"/>
              <w:left w:val="single" w:sz="24" w:space="0" w:color="auto"/>
              <w:bottom w:val="single" w:sz="2" w:space="0" w:color="auto"/>
              <w:right w:val="single" w:sz="2" w:space="0" w:color="auto"/>
            </w:tcBorders>
            <w:hideMark/>
          </w:tcPr>
          <w:p w:rsidR="00281F8E" w:rsidRDefault="00281F8E">
            <w:pPr>
              <w:rPr>
                <w:rFonts w:ascii="Arial" w:hAnsi="Arial" w:cs="Arial"/>
                <w:b/>
              </w:rPr>
            </w:pPr>
            <w:r>
              <w:rPr>
                <w:rFonts w:ascii="Arial" w:hAnsi="Arial" w:cs="Arial"/>
                <w:b/>
              </w:rPr>
              <w:t>Experience</w:t>
            </w:r>
          </w:p>
        </w:tc>
        <w:tc>
          <w:tcPr>
            <w:tcW w:w="1440" w:type="dxa"/>
            <w:tcBorders>
              <w:top w:val="single" w:sz="24" w:space="0" w:color="auto"/>
              <w:left w:val="single" w:sz="2" w:space="0" w:color="auto"/>
              <w:bottom w:val="single" w:sz="2" w:space="0" w:color="auto"/>
              <w:right w:val="single" w:sz="2" w:space="0" w:color="auto"/>
            </w:tcBorders>
            <w:vAlign w:val="center"/>
          </w:tcPr>
          <w:p w:rsidR="00281F8E" w:rsidRDefault="00281F8E" w:rsidP="00A7068D">
            <w:pPr>
              <w:jc w:val="center"/>
              <w:rPr>
                <w:rFonts w:ascii="Arial" w:hAnsi="Arial" w:cs="Arial"/>
              </w:rPr>
            </w:pPr>
          </w:p>
        </w:tc>
        <w:tc>
          <w:tcPr>
            <w:tcW w:w="1440" w:type="dxa"/>
            <w:tcBorders>
              <w:top w:val="single" w:sz="24" w:space="0" w:color="auto"/>
              <w:left w:val="single" w:sz="2" w:space="0" w:color="auto"/>
              <w:bottom w:val="single" w:sz="2" w:space="0" w:color="auto"/>
              <w:right w:val="single" w:sz="24" w:space="0" w:color="auto"/>
            </w:tcBorders>
            <w:vAlign w:val="center"/>
          </w:tcPr>
          <w:p w:rsidR="00281F8E" w:rsidRDefault="00281F8E" w:rsidP="00A7068D">
            <w:pPr>
              <w:jc w:val="center"/>
              <w:rPr>
                <w:rFonts w:ascii="Arial" w:hAnsi="Arial" w:cs="Arial"/>
              </w:rPr>
            </w:pPr>
          </w:p>
        </w:tc>
      </w:tr>
      <w:tr w:rsidR="00A55A0C" w:rsidTr="00A7068D">
        <w:tc>
          <w:tcPr>
            <w:tcW w:w="7740" w:type="dxa"/>
            <w:tcBorders>
              <w:top w:val="single" w:sz="2" w:space="0" w:color="auto"/>
              <w:left w:val="single" w:sz="24" w:space="0" w:color="auto"/>
              <w:bottom w:val="single" w:sz="2" w:space="0" w:color="auto"/>
              <w:right w:val="single" w:sz="2" w:space="0" w:color="auto"/>
            </w:tcBorders>
            <w:hideMark/>
          </w:tcPr>
          <w:p w:rsidR="00A55A0C" w:rsidRDefault="00A55A0C" w:rsidP="00A55A0C">
            <w:pPr>
              <w:tabs>
                <w:tab w:val="left" w:pos="5850"/>
              </w:tabs>
              <w:rPr>
                <w:rFonts w:ascii="Arial" w:hAnsi="Arial" w:cs="Arial"/>
              </w:rPr>
            </w:pPr>
            <w:r>
              <w:rPr>
                <w:rFonts w:ascii="Arial" w:hAnsi="Arial" w:cs="Arial"/>
              </w:rPr>
              <w:t>Previous Cleaning Experience</w:t>
            </w:r>
          </w:p>
        </w:tc>
        <w:tc>
          <w:tcPr>
            <w:tcW w:w="1440" w:type="dxa"/>
            <w:tcBorders>
              <w:top w:val="single" w:sz="2" w:space="0" w:color="auto"/>
              <w:left w:val="single" w:sz="2" w:space="0" w:color="auto"/>
              <w:bottom w:val="single" w:sz="2" w:space="0" w:color="auto"/>
              <w:right w:val="single" w:sz="2" w:space="0" w:color="auto"/>
            </w:tcBorders>
            <w:vAlign w:val="center"/>
            <w:hideMark/>
          </w:tcPr>
          <w:p w:rsidR="00A55A0C" w:rsidRDefault="00A7068D" w:rsidP="00A7068D">
            <w:pPr>
              <w:jc w:val="center"/>
              <w:rPr>
                <w:rFonts w:ascii="Arial" w:hAnsi="Arial" w:cs="Arial"/>
              </w:rPr>
            </w:pPr>
            <w:r w:rsidRPr="001A7D7D">
              <w:rPr>
                <w:rFonts w:ascii="Arial" w:hAnsi="Arial" w:cs="Arial"/>
              </w:rPr>
              <w:sym w:font="Wingdings" w:char="F0FC"/>
            </w:r>
          </w:p>
        </w:tc>
        <w:tc>
          <w:tcPr>
            <w:tcW w:w="1440" w:type="dxa"/>
            <w:tcBorders>
              <w:top w:val="single" w:sz="2" w:space="0" w:color="auto"/>
              <w:left w:val="single" w:sz="2" w:space="0" w:color="auto"/>
              <w:bottom w:val="single" w:sz="2" w:space="0" w:color="auto"/>
              <w:right w:val="single" w:sz="24" w:space="0" w:color="auto"/>
            </w:tcBorders>
            <w:vAlign w:val="center"/>
          </w:tcPr>
          <w:p w:rsidR="00A55A0C" w:rsidRDefault="00A55A0C" w:rsidP="00A7068D">
            <w:pPr>
              <w:jc w:val="center"/>
              <w:rPr>
                <w:rFonts w:ascii="Arial" w:hAnsi="Arial" w:cs="Arial"/>
              </w:rPr>
            </w:pPr>
          </w:p>
        </w:tc>
      </w:tr>
      <w:tr w:rsidR="00A55A0C" w:rsidTr="00A7068D">
        <w:tc>
          <w:tcPr>
            <w:tcW w:w="7740" w:type="dxa"/>
            <w:tcBorders>
              <w:top w:val="single" w:sz="2" w:space="0" w:color="auto"/>
              <w:left w:val="single" w:sz="24" w:space="0" w:color="auto"/>
              <w:bottom w:val="single" w:sz="2" w:space="0" w:color="auto"/>
              <w:right w:val="single" w:sz="2" w:space="0" w:color="auto"/>
            </w:tcBorders>
            <w:hideMark/>
          </w:tcPr>
          <w:p w:rsidR="00A55A0C" w:rsidRDefault="00A55A0C" w:rsidP="00A55A0C">
            <w:pPr>
              <w:tabs>
                <w:tab w:val="left" w:pos="5850"/>
              </w:tabs>
              <w:rPr>
                <w:rFonts w:ascii="Arial" w:hAnsi="Arial" w:cs="Arial"/>
              </w:rPr>
            </w:pPr>
            <w:r>
              <w:rPr>
                <w:rFonts w:ascii="Arial" w:hAnsi="Arial" w:cs="Arial"/>
              </w:rPr>
              <w:t>Experience of working in a school or public building environment</w:t>
            </w:r>
          </w:p>
        </w:tc>
        <w:tc>
          <w:tcPr>
            <w:tcW w:w="1440" w:type="dxa"/>
            <w:tcBorders>
              <w:top w:val="single" w:sz="2" w:space="0" w:color="auto"/>
              <w:left w:val="single" w:sz="2" w:space="0" w:color="auto"/>
              <w:bottom w:val="single" w:sz="2" w:space="0" w:color="auto"/>
              <w:right w:val="single" w:sz="2" w:space="0" w:color="auto"/>
            </w:tcBorders>
            <w:vAlign w:val="center"/>
          </w:tcPr>
          <w:p w:rsidR="00A55A0C" w:rsidRDefault="00A55A0C" w:rsidP="00A7068D">
            <w:pPr>
              <w:jc w:val="center"/>
              <w:rPr>
                <w:rFonts w:ascii="Arial" w:hAnsi="Arial" w:cs="Arial"/>
              </w:rPr>
            </w:pPr>
          </w:p>
        </w:tc>
        <w:tc>
          <w:tcPr>
            <w:tcW w:w="1440" w:type="dxa"/>
            <w:tcBorders>
              <w:top w:val="single" w:sz="2" w:space="0" w:color="auto"/>
              <w:left w:val="single" w:sz="2" w:space="0" w:color="auto"/>
              <w:bottom w:val="single" w:sz="2" w:space="0" w:color="auto"/>
              <w:right w:val="single" w:sz="24" w:space="0" w:color="auto"/>
            </w:tcBorders>
            <w:vAlign w:val="center"/>
            <w:hideMark/>
          </w:tcPr>
          <w:p w:rsidR="00A55A0C" w:rsidRDefault="00A7068D" w:rsidP="00A7068D">
            <w:pPr>
              <w:jc w:val="center"/>
              <w:rPr>
                <w:rFonts w:ascii="Arial" w:hAnsi="Arial" w:cs="Arial"/>
              </w:rPr>
            </w:pPr>
            <w:r w:rsidRPr="001A7D7D">
              <w:rPr>
                <w:rFonts w:ascii="Arial" w:hAnsi="Arial" w:cs="Arial"/>
              </w:rPr>
              <w:sym w:font="Wingdings" w:char="F0FC"/>
            </w:r>
          </w:p>
        </w:tc>
      </w:tr>
      <w:tr w:rsidR="00281F8E" w:rsidTr="00A7068D">
        <w:tc>
          <w:tcPr>
            <w:tcW w:w="7740" w:type="dxa"/>
            <w:tcBorders>
              <w:top w:val="single" w:sz="2" w:space="0" w:color="auto"/>
              <w:left w:val="single" w:sz="24" w:space="0" w:color="auto"/>
              <w:bottom w:val="single" w:sz="2" w:space="0" w:color="auto"/>
              <w:right w:val="single" w:sz="2" w:space="0" w:color="auto"/>
            </w:tcBorders>
          </w:tcPr>
          <w:p w:rsidR="00281F8E" w:rsidRDefault="00281F8E">
            <w:pPr>
              <w:rPr>
                <w:rFonts w:ascii="Arial" w:hAnsi="Arial" w:cs="Arial"/>
              </w:rPr>
            </w:pPr>
          </w:p>
        </w:tc>
        <w:tc>
          <w:tcPr>
            <w:tcW w:w="1440" w:type="dxa"/>
            <w:tcBorders>
              <w:top w:val="single" w:sz="2" w:space="0" w:color="auto"/>
              <w:left w:val="single" w:sz="2" w:space="0" w:color="auto"/>
              <w:bottom w:val="single" w:sz="2" w:space="0" w:color="auto"/>
              <w:right w:val="single" w:sz="2" w:space="0" w:color="auto"/>
            </w:tcBorders>
            <w:vAlign w:val="center"/>
          </w:tcPr>
          <w:p w:rsidR="00281F8E" w:rsidRDefault="00281F8E" w:rsidP="00A7068D">
            <w:pPr>
              <w:jc w:val="center"/>
              <w:rPr>
                <w:rFonts w:ascii="Arial" w:hAnsi="Arial" w:cs="Arial"/>
              </w:rPr>
            </w:pPr>
          </w:p>
        </w:tc>
        <w:tc>
          <w:tcPr>
            <w:tcW w:w="1440" w:type="dxa"/>
            <w:tcBorders>
              <w:top w:val="single" w:sz="2" w:space="0" w:color="auto"/>
              <w:left w:val="single" w:sz="2" w:space="0" w:color="auto"/>
              <w:bottom w:val="single" w:sz="2" w:space="0" w:color="auto"/>
              <w:right w:val="single" w:sz="24" w:space="0" w:color="auto"/>
            </w:tcBorders>
            <w:vAlign w:val="center"/>
          </w:tcPr>
          <w:p w:rsidR="00281F8E" w:rsidRDefault="00281F8E" w:rsidP="00A7068D">
            <w:pPr>
              <w:jc w:val="center"/>
              <w:rPr>
                <w:rFonts w:ascii="Arial" w:hAnsi="Arial" w:cs="Arial"/>
              </w:rPr>
            </w:pPr>
          </w:p>
        </w:tc>
      </w:tr>
      <w:tr w:rsidR="00281F8E" w:rsidTr="00A7068D">
        <w:tc>
          <w:tcPr>
            <w:tcW w:w="7740" w:type="dxa"/>
            <w:tcBorders>
              <w:top w:val="single" w:sz="24" w:space="0" w:color="auto"/>
              <w:left w:val="single" w:sz="24" w:space="0" w:color="auto"/>
              <w:bottom w:val="single" w:sz="2" w:space="0" w:color="auto"/>
              <w:right w:val="single" w:sz="2" w:space="0" w:color="auto"/>
            </w:tcBorders>
            <w:hideMark/>
          </w:tcPr>
          <w:p w:rsidR="00281F8E" w:rsidRDefault="00281F8E">
            <w:pPr>
              <w:rPr>
                <w:rFonts w:ascii="Arial" w:hAnsi="Arial" w:cs="Arial"/>
                <w:b/>
              </w:rPr>
            </w:pPr>
            <w:r>
              <w:rPr>
                <w:rFonts w:ascii="Arial" w:hAnsi="Arial" w:cs="Arial"/>
                <w:b/>
              </w:rPr>
              <w:t>Knowledge, Skills and abilities</w:t>
            </w:r>
          </w:p>
        </w:tc>
        <w:tc>
          <w:tcPr>
            <w:tcW w:w="1440" w:type="dxa"/>
            <w:tcBorders>
              <w:top w:val="single" w:sz="24" w:space="0" w:color="auto"/>
              <w:left w:val="single" w:sz="2" w:space="0" w:color="auto"/>
              <w:bottom w:val="single" w:sz="2" w:space="0" w:color="auto"/>
              <w:right w:val="single" w:sz="2" w:space="0" w:color="auto"/>
            </w:tcBorders>
            <w:vAlign w:val="center"/>
          </w:tcPr>
          <w:p w:rsidR="00281F8E" w:rsidRDefault="00281F8E" w:rsidP="00A7068D">
            <w:pPr>
              <w:jc w:val="center"/>
              <w:rPr>
                <w:rFonts w:ascii="Arial" w:hAnsi="Arial" w:cs="Arial"/>
              </w:rPr>
            </w:pPr>
          </w:p>
        </w:tc>
        <w:tc>
          <w:tcPr>
            <w:tcW w:w="1440" w:type="dxa"/>
            <w:tcBorders>
              <w:top w:val="single" w:sz="24" w:space="0" w:color="auto"/>
              <w:left w:val="single" w:sz="2" w:space="0" w:color="auto"/>
              <w:bottom w:val="single" w:sz="2" w:space="0" w:color="auto"/>
              <w:right w:val="single" w:sz="24" w:space="0" w:color="auto"/>
            </w:tcBorders>
            <w:vAlign w:val="center"/>
          </w:tcPr>
          <w:p w:rsidR="00281F8E" w:rsidRDefault="00281F8E" w:rsidP="00A7068D">
            <w:pPr>
              <w:jc w:val="center"/>
              <w:rPr>
                <w:rFonts w:ascii="Arial" w:hAnsi="Arial" w:cs="Arial"/>
              </w:rPr>
            </w:pPr>
          </w:p>
        </w:tc>
      </w:tr>
      <w:tr w:rsidR="00A55A0C" w:rsidTr="00A7068D">
        <w:tc>
          <w:tcPr>
            <w:tcW w:w="7740" w:type="dxa"/>
            <w:tcBorders>
              <w:top w:val="single" w:sz="2" w:space="0" w:color="auto"/>
              <w:left w:val="single" w:sz="24" w:space="0" w:color="auto"/>
              <w:bottom w:val="single" w:sz="2" w:space="0" w:color="auto"/>
              <w:right w:val="single" w:sz="2" w:space="0" w:color="auto"/>
            </w:tcBorders>
            <w:hideMark/>
          </w:tcPr>
          <w:p w:rsidR="00A55A0C" w:rsidRDefault="00A55A0C" w:rsidP="00A55A0C">
            <w:pPr>
              <w:rPr>
                <w:rFonts w:ascii="Arial" w:hAnsi="Arial" w:cs="Arial"/>
              </w:rPr>
            </w:pPr>
            <w:r>
              <w:rPr>
                <w:rFonts w:ascii="Arial" w:hAnsi="Arial" w:cs="Arial"/>
              </w:rPr>
              <w:t>Knowledge of cleaning substances and their use</w:t>
            </w:r>
          </w:p>
        </w:tc>
        <w:tc>
          <w:tcPr>
            <w:tcW w:w="1440" w:type="dxa"/>
            <w:tcBorders>
              <w:top w:val="single" w:sz="2" w:space="0" w:color="auto"/>
              <w:left w:val="single" w:sz="2" w:space="0" w:color="auto"/>
              <w:bottom w:val="single" w:sz="2" w:space="0" w:color="auto"/>
              <w:right w:val="single" w:sz="2" w:space="0" w:color="auto"/>
            </w:tcBorders>
            <w:vAlign w:val="center"/>
          </w:tcPr>
          <w:p w:rsidR="00A55A0C" w:rsidRDefault="00A55A0C" w:rsidP="00A7068D">
            <w:pPr>
              <w:jc w:val="center"/>
              <w:rPr>
                <w:rFonts w:ascii="Arial" w:hAnsi="Arial" w:cs="Arial"/>
              </w:rPr>
            </w:pPr>
          </w:p>
        </w:tc>
        <w:tc>
          <w:tcPr>
            <w:tcW w:w="1440" w:type="dxa"/>
            <w:tcBorders>
              <w:top w:val="single" w:sz="2" w:space="0" w:color="auto"/>
              <w:left w:val="single" w:sz="2" w:space="0" w:color="auto"/>
              <w:bottom w:val="single" w:sz="2" w:space="0" w:color="auto"/>
              <w:right w:val="single" w:sz="24" w:space="0" w:color="auto"/>
            </w:tcBorders>
            <w:vAlign w:val="center"/>
            <w:hideMark/>
          </w:tcPr>
          <w:p w:rsidR="00A55A0C" w:rsidRDefault="00A7068D" w:rsidP="00A7068D">
            <w:pPr>
              <w:jc w:val="center"/>
              <w:rPr>
                <w:rFonts w:ascii="Arial" w:hAnsi="Arial" w:cs="Arial"/>
              </w:rPr>
            </w:pPr>
            <w:r w:rsidRPr="001A7D7D">
              <w:rPr>
                <w:rFonts w:ascii="Arial" w:hAnsi="Arial" w:cs="Arial"/>
              </w:rPr>
              <w:sym w:font="Wingdings" w:char="F0FC"/>
            </w:r>
          </w:p>
        </w:tc>
      </w:tr>
      <w:tr w:rsidR="00A7068D" w:rsidTr="00A7068D">
        <w:tc>
          <w:tcPr>
            <w:tcW w:w="7740" w:type="dxa"/>
            <w:tcBorders>
              <w:top w:val="single" w:sz="2" w:space="0" w:color="auto"/>
              <w:left w:val="single" w:sz="24" w:space="0" w:color="auto"/>
              <w:bottom w:val="single" w:sz="2" w:space="0" w:color="auto"/>
              <w:right w:val="single" w:sz="2" w:space="0" w:color="auto"/>
            </w:tcBorders>
            <w:hideMark/>
          </w:tcPr>
          <w:p w:rsidR="00A7068D" w:rsidRDefault="00A7068D" w:rsidP="00A7068D">
            <w:pPr>
              <w:rPr>
                <w:rFonts w:ascii="Arial" w:hAnsi="Arial" w:cs="Arial"/>
                <w:lang w:val="en"/>
              </w:rPr>
            </w:pPr>
            <w:r>
              <w:rPr>
                <w:rFonts w:ascii="Arial" w:hAnsi="Arial" w:cs="Arial"/>
                <w:lang w:val="en"/>
              </w:rPr>
              <w:t>A commitment to working within H &amp; S Legislation</w:t>
            </w:r>
          </w:p>
        </w:tc>
        <w:tc>
          <w:tcPr>
            <w:tcW w:w="1440" w:type="dxa"/>
            <w:tcBorders>
              <w:top w:val="single" w:sz="2" w:space="0" w:color="auto"/>
              <w:left w:val="single" w:sz="2" w:space="0" w:color="auto"/>
              <w:bottom w:val="single" w:sz="2" w:space="0" w:color="auto"/>
              <w:right w:val="single" w:sz="2" w:space="0" w:color="auto"/>
            </w:tcBorders>
            <w:vAlign w:val="center"/>
            <w:hideMark/>
          </w:tcPr>
          <w:p w:rsidR="00A7068D" w:rsidRDefault="00A7068D" w:rsidP="00A7068D">
            <w:pPr>
              <w:jc w:val="center"/>
            </w:pPr>
            <w:r w:rsidRPr="00042974">
              <w:rPr>
                <w:rFonts w:ascii="Arial" w:hAnsi="Arial" w:cs="Arial"/>
              </w:rPr>
              <w:sym w:font="Wingdings" w:char="F0FC"/>
            </w:r>
          </w:p>
        </w:tc>
        <w:tc>
          <w:tcPr>
            <w:tcW w:w="1440" w:type="dxa"/>
            <w:tcBorders>
              <w:top w:val="single" w:sz="2" w:space="0" w:color="auto"/>
              <w:left w:val="single" w:sz="2" w:space="0" w:color="auto"/>
              <w:bottom w:val="single" w:sz="2" w:space="0" w:color="auto"/>
              <w:right w:val="single" w:sz="24" w:space="0" w:color="auto"/>
            </w:tcBorders>
            <w:vAlign w:val="center"/>
          </w:tcPr>
          <w:p w:rsidR="00A7068D" w:rsidRDefault="00A7068D" w:rsidP="00A7068D">
            <w:pPr>
              <w:jc w:val="center"/>
              <w:rPr>
                <w:rFonts w:ascii="Arial" w:hAnsi="Arial" w:cs="Arial"/>
              </w:rPr>
            </w:pPr>
          </w:p>
        </w:tc>
      </w:tr>
      <w:tr w:rsidR="00A7068D" w:rsidTr="00A7068D">
        <w:tc>
          <w:tcPr>
            <w:tcW w:w="7740" w:type="dxa"/>
            <w:tcBorders>
              <w:top w:val="single" w:sz="2" w:space="0" w:color="auto"/>
              <w:left w:val="single" w:sz="24" w:space="0" w:color="auto"/>
              <w:bottom w:val="single" w:sz="2" w:space="0" w:color="auto"/>
              <w:right w:val="single" w:sz="2" w:space="0" w:color="auto"/>
            </w:tcBorders>
            <w:hideMark/>
          </w:tcPr>
          <w:p w:rsidR="00A7068D" w:rsidRDefault="00A7068D" w:rsidP="00A7068D">
            <w:pPr>
              <w:rPr>
                <w:rFonts w:ascii="Arial" w:hAnsi="Arial" w:cs="Arial"/>
                <w:lang w:val="en"/>
              </w:rPr>
            </w:pPr>
            <w:r>
              <w:rPr>
                <w:rFonts w:ascii="Arial" w:hAnsi="Arial" w:cs="Arial"/>
                <w:lang w:val="en"/>
              </w:rPr>
              <w:t>Evidence of ability to work effectively within a team</w:t>
            </w:r>
          </w:p>
        </w:tc>
        <w:tc>
          <w:tcPr>
            <w:tcW w:w="1440" w:type="dxa"/>
            <w:tcBorders>
              <w:top w:val="single" w:sz="2" w:space="0" w:color="auto"/>
              <w:left w:val="single" w:sz="2" w:space="0" w:color="auto"/>
              <w:bottom w:val="single" w:sz="2" w:space="0" w:color="auto"/>
              <w:right w:val="single" w:sz="2" w:space="0" w:color="auto"/>
            </w:tcBorders>
            <w:vAlign w:val="center"/>
            <w:hideMark/>
          </w:tcPr>
          <w:p w:rsidR="00A7068D" w:rsidRDefault="00A7068D" w:rsidP="00A7068D">
            <w:pPr>
              <w:jc w:val="center"/>
            </w:pPr>
            <w:r w:rsidRPr="00042974">
              <w:rPr>
                <w:rFonts w:ascii="Arial" w:hAnsi="Arial" w:cs="Arial"/>
              </w:rPr>
              <w:sym w:font="Wingdings" w:char="F0FC"/>
            </w:r>
          </w:p>
        </w:tc>
        <w:tc>
          <w:tcPr>
            <w:tcW w:w="1440" w:type="dxa"/>
            <w:tcBorders>
              <w:top w:val="single" w:sz="2" w:space="0" w:color="auto"/>
              <w:left w:val="single" w:sz="2" w:space="0" w:color="auto"/>
              <w:bottom w:val="single" w:sz="2" w:space="0" w:color="auto"/>
              <w:right w:val="single" w:sz="24" w:space="0" w:color="auto"/>
            </w:tcBorders>
            <w:vAlign w:val="center"/>
          </w:tcPr>
          <w:p w:rsidR="00A7068D" w:rsidRDefault="00A7068D" w:rsidP="00A7068D">
            <w:pPr>
              <w:jc w:val="center"/>
              <w:rPr>
                <w:rFonts w:ascii="Arial" w:hAnsi="Arial" w:cs="Arial"/>
              </w:rPr>
            </w:pPr>
          </w:p>
        </w:tc>
      </w:tr>
      <w:tr w:rsidR="00281F8E" w:rsidTr="00A7068D">
        <w:trPr>
          <w:trHeight w:val="150"/>
        </w:trPr>
        <w:tc>
          <w:tcPr>
            <w:tcW w:w="7740" w:type="dxa"/>
            <w:tcBorders>
              <w:top w:val="single" w:sz="2" w:space="0" w:color="auto"/>
              <w:left w:val="single" w:sz="24" w:space="0" w:color="auto"/>
              <w:bottom w:val="single" w:sz="24" w:space="0" w:color="auto"/>
              <w:right w:val="single" w:sz="2" w:space="0" w:color="auto"/>
            </w:tcBorders>
          </w:tcPr>
          <w:p w:rsidR="00281F8E" w:rsidRDefault="00281F8E">
            <w:pPr>
              <w:rPr>
                <w:rFonts w:ascii="Arial" w:hAnsi="Arial" w:cs="Arial"/>
                <w:lang w:val="en"/>
              </w:rPr>
            </w:pPr>
          </w:p>
        </w:tc>
        <w:tc>
          <w:tcPr>
            <w:tcW w:w="1440" w:type="dxa"/>
            <w:tcBorders>
              <w:top w:val="single" w:sz="2" w:space="0" w:color="auto"/>
              <w:left w:val="single" w:sz="2" w:space="0" w:color="auto"/>
              <w:bottom w:val="single" w:sz="24" w:space="0" w:color="auto"/>
              <w:right w:val="single" w:sz="2" w:space="0" w:color="auto"/>
            </w:tcBorders>
            <w:vAlign w:val="center"/>
          </w:tcPr>
          <w:p w:rsidR="00281F8E" w:rsidRDefault="00281F8E" w:rsidP="00A7068D">
            <w:pPr>
              <w:jc w:val="center"/>
              <w:rPr>
                <w:rFonts w:ascii="Arial" w:hAnsi="Arial" w:cs="Arial"/>
              </w:rPr>
            </w:pPr>
          </w:p>
        </w:tc>
        <w:tc>
          <w:tcPr>
            <w:tcW w:w="1440" w:type="dxa"/>
            <w:tcBorders>
              <w:top w:val="single" w:sz="2" w:space="0" w:color="auto"/>
              <w:left w:val="single" w:sz="2" w:space="0" w:color="auto"/>
              <w:bottom w:val="single" w:sz="24" w:space="0" w:color="auto"/>
              <w:right w:val="single" w:sz="24" w:space="0" w:color="auto"/>
            </w:tcBorders>
            <w:vAlign w:val="center"/>
          </w:tcPr>
          <w:p w:rsidR="00281F8E" w:rsidRDefault="00281F8E" w:rsidP="00A7068D">
            <w:pPr>
              <w:jc w:val="center"/>
              <w:rPr>
                <w:rFonts w:ascii="Arial" w:hAnsi="Arial" w:cs="Arial"/>
              </w:rPr>
            </w:pPr>
          </w:p>
        </w:tc>
      </w:tr>
      <w:tr w:rsidR="00281F8E" w:rsidTr="00A7068D">
        <w:tc>
          <w:tcPr>
            <w:tcW w:w="7740" w:type="dxa"/>
            <w:tcBorders>
              <w:top w:val="single" w:sz="24" w:space="0" w:color="auto"/>
              <w:left w:val="single" w:sz="24" w:space="0" w:color="auto"/>
              <w:bottom w:val="single" w:sz="2" w:space="0" w:color="000000"/>
              <w:right w:val="single" w:sz="2" w:space="0" w:color="auto"/>
            </w:tcBorders>
            <w:hideMark/>
          </w:tcPr>
          <w:p w:rsidR="00281F8E" w:rsidRDefault="00281F8E">
            <w:pPr>
              <w:rPr>
                <w:rFonts w:ascii="Arial" w:hAnsi="Arial" w:cs="Arial"/>
                <w:b/>
              </w:rPr>
            </w:pPr>
            <w:r>
              <w:rPr>
                <w:rFonts w:ascii="Arial" w:hAnsi="Arial" w:cs="Arial"/>
                <w:b/>
              </w:rPr>
              <w:t>Personal Outlook</w:t>
            </w:r>
          </w:p>
        </w:tc>
        <w:tc>
          <w:tcPr>
            <w:tcW w:w="1440" w:type="dxa"/>
            <w:tcBorders>
              <w:top w:val="single" w:sz="24" w:space="0" w:color="auto"/>
              <w:left w:val="single" w:sz="2" w:space="0" w:color="auto"/>
              <w:bottom w:val="single" w:sz="2" w:space="0" w:color="000000"/>
              <w:right w:val="single" w:sz="2" w:space="0" w:color="auto"/>
            </w:tcBorders>
            <w:vAlign w:val="center"/>
          </w:tcPr>
          <w:p w:rsidR="00281F8E" w:rsidRDefault="00281F8E" w:rsidP="00A7068D">
            <w:pPr>
              <w:jc w:val="center"/>
              <w:rPr>
                <w:rFonts w:ascii="Arial" w:hAnsi="Arial" w:cs="Arial"/>
              </w:rPr>
            </w:pPr>
          </w:p>
        </w:tc>
        <w:tc>
          <w:tcPr>
            <w:tcW w:w="1440" w:type="dxa"/>
            <w:tcBorders>
              <w:top w:val="single" w:sz="24" w:space="0" w:color="auto"/>
              <w:left w:val="single" w:sz="2" w:space="0" w:color="auto"/>
              <w:bottom w:val="single" w:sz="2" w:space="0" w:color="000000"/>
              <w:right w:val="single" w:sz="24" w:space="0" w:color="auto"/>
            </w:tcBorders>
            <w:vAlign w:val="center"/>
          </w:tcPr>
          <w:p w:rsidR="00281F8E" w:rsidRDefault="00281F8E" w:rsidP="00A7068D">
            <w:pPr>
              <w:jc w:val="center"/>
              <w:rPr>
                <w:rFonts w:ascii="Arial" w:hAnsi="Arial" w:cs="Arial"/>
              </w:rPr>
            </w:pPr>
          </w:p>
        </w:tc>
      </w:tr>
      <w:tr w:rsidR="00A7068D" w:rsidTr="00A7068D">
        <w:tc>
          <w:tcPr>
            <w:tcW w:w="7740" w:type="dxa"/>
            <w:tcBorders>
              <w:top w:val="single" w:sz="2" w:space="0" w:color="auto"/>
              <w:left w:val="single" w:sz="24" w:space="0" w:color="auto"/>
              <w:bottom w:val="single" w:sz="2" w:space="0" w:color="auto"/>
              <w:right w:val="single" w:sz="2" w:space="0" w:color="auto"/>
            </w:tcBorders>
            <w:hideMark/>
          </w:tcPr>
          <w:p w:rsidR="00A7068D" w:rsidRDefault="00A7068D" w:rsidP="00A7068D">
            <w:pPr>
              <w:rPr>
                <w:rFonts w:ascii="Arial" w:hAnsi="Arial" w:cs="Arial"/>
              </w:rPr>
            </w:pPr>
            <w:r>
              <w:rPr>
                <w:rFonts w:ascii="Arial" w:hAnsi="Arial" w:cs="Arial"/>
              </w:rPr>
              <w:t>Be self-motivated.</w:t>
            </w:r>
          </w:p>
        </w:tc>
        <w:tc>
          <w:tcPr>
            <w:tcW w:w="1440" w:type="dxa"/>
            <w:tcBorders>
              <w:top w:val="single" w:sz="2" w:space="0" w:color="auto"/>
              <w:left w:val="single" w:sz="2" w:space="0" w:color="auto"/>
              <w:bottom w:val="single" w:sz="2" w:space="0" w:color="auto"/>
              <w:right w:val="single" w:sz="2" w:space="0" w:color="auto"/>
            </w:tcBorders>
            <w:vAlign w:val="center"/>
            <w:hideMark/>
          </w:tcPr>
          <w:p w:rsidR="00A7068D" w:rsidRDefault="00A7068D" w:rsidP="00A7068D">
            <w:pPr>
              <w:jc w:val="center"/>
            </w:pPr>
            <w:r w:rsidRPr="00581873">
              <w:rPr>
                <w:rFonts w:ascii="Arial" w:hAnsi="Arial" w:cs="Arial"/>
              </w:rPr>
              <w:sym w:font="Wingdings" w:char="F0FC"/>
            </w:r>
          </w:p>
        </w:tc>
        <w:tc>
          <w:tcPr>
            <w:tcW w:w="1440" w:type="dxa"/>
            <w:tcBorders>
              <w:top w:val="single" w:sz="2" w:space="0" w:color="auto"/>
              <w:left w:val="single" w:sz="2" w:space="0" w:color="auto"/>
              <w:bottom w:val="single" w:sz="2" w:space="0" w:color="auto"/>
              <w:right w:val="single" w:sz="24" w:space="0" w:color="auto"/>
            </w:tcBorders>
            <w:vAlign w:val="center"/>
          </w:tcPr>
          <w:p w:rsidR="00A7068D" w:rsidRDefault="00A7068D" w:rsidP="00A7068D">
            <w:pPr>
              <w:jc w:val="center"/>
              <w:rPr>
                <w:rFonts w:ascii="Arial" w:hAnsi="Arial" w:cs="Arial"/>
              </w:rPr>
            </w:pPr>
          </w:p>
        </w:tc>
      </w:tr>
      <w:tr w:rsidR="00A7068D" w:rsidTr="00A7068D">
        <w:tc>
          <w:tcPr>
            <w:tcW w:w="7740" w:type="dxa"/>
            <w:tcBorders>
              <w:top w:val="single" w:sz="2" w:space="0" w:color="auto"/>
              <w:left w:val="single" w:sz="24" w:space="0" w:color="auto"/>
              <w:bottom w:val="single" w:sz="2" w:space="0" w:color="auto"/>
              <w:right w:val="single" w:sz="2" w:space="0" w:color="auto"/>
            </w:tcBorders>
            <w:hideMark/>
          </w:tcPr>
          <w:p w:rsidR="00A7068D" w:rsidRDefault="00A7068D" w:rsidP="00A7068D">
            <w:pPr>
              <w:rPr>
                <w:rFonts w:ascii="Arial" w:hAnsi="Arial" w:cs="Arial"/>
              </w:rPr>
            </w:pPr>
            <w:r>
              <w:rPr>
                <w:rFonts w:ascii="Arial" w:hAnsi="Arial" w:cs="Arial"/>
              </w:rPr>
              <w:t>Ability to motivate others.</w:t>
            </w:r>
          </w:p>
        </w:tc>
        <w:tc>
          <w:tcPr>
            <w:tcW w:w="1440" w:type="dxa"/>
            <w:tcBorders>
              <w:top w:val="single" w:sz="2" w:space="0" w:color="auto"/>
              <w:left w:val="single" w:sz="2" w:space="0" w:color="auto"/>
              <w:bottom w:val="single" w:sz="2" w:space="0" w:color="auto"/>
              <w:right w:val="single" w:sz="2" w:space="0" w:color="auto"/>
            </w:tcBorders>
            <w:vAlign w:val="center"/>
            <w:hideMark/>
          </w:tcPr>
          <w:p w:rsidR="00A7068D" w:rsidRDefault="00A7068D" w:rsidP="00A7068D">
            <w:pPr>
              <w:jc w:val="center"/>
            </w:pPr>
            <w:r w:rsidRPr="00581873">
              <w:rPr>
                <w:rFonts w:ascii="Arial" w:hAnsi="Arial" w:cs="Arial"/>
              </w:rPr>
              <w:sym w:font="Wingdings" w:char="F0FC"/>
            </w:r>
          </w:p>
        </w:tc>
        <w:tc>
          <w:tcPr>
            <w:tcW w:w="1440" w:type="dxa"/>
            <w:tcBorders>
              <w:top w:val="single" w:sz="2" w:space="0" w:color="auto"/>
              <w:left w:val="single" w:sz="2" w:space="0" w:color="auto"/>
              <w:bottom w:val="single" w:sz="2" w:space="0" w:color="auto"/>
              <w:right w:val="single" w:sz="24" w:space="0" w:color="auto"/>
            </w:tcBorders>
            <w:vAlign w:val="center"/>
          </w:tcPr>
          <w:p w:rsidR="00A7068D" w:rsidRDefault="00A7068D" w:rsidP="00A7068D">
            <w:pPr>
              <w:jc w:val="center"/>
              <w:rPr>
                <w:rFonts w:ascii="Arial" w:hAnsi="Arial" w:cs="Arial"/>
              </w:rPr>
            </w:pPr>
          </w:p>
        </w:tc>
      </w:tr>
      <w:tr w:rsidR="00A7068D" w:rsidTr="00A7068D">
        <w:tc>
          <w:tcPr>
            <w:tcW w:w="7740" w:type="dxa"/>
            <w:tcBorders>
              <w:top w:val="single" w:sz="2" w:space="0" w:color="auto"/>
              <w:left w:val="single" w:sz="24" w:space="0" w:color="auto"/>
              <w:bottom w:val="single" w:sz="2" w:space="0" w:color="auto"/>
              <w:right w:val="single" w:sz="2" w:space="0" w:color="auto"/>
            </w:tcBorders>
            <w:hideMark/>
          </w:tcPr>
          <w:p w:rsidR="00A7068D" w:rsidRDefault="00A7068D" w:rsidP="00A7068D">
            <w:pPr>
              <w:rPr>
                <w:rFonts w:ascii="Arial" w:hAnsi="Arial" w:cs="Arial"/>
                <w:lang w:val="en"/>
              </w:rPr>
            </w:pPr>
            <w:r>
              <w:rPr>
                <w:rFonts w:ascii="Arial" w:hAnsi="Arial" w:cs="Arial"/>
                <w:lang w:val="en"/>
              </w:rPr>
              <w:t>Ability to work under pressure.</w:t>
            </w:r>
          </w:p>
        </w:tc>
        <w:tc>
          <w:tcPr>
            <w:tcW w:w="1440" w:type="dxa"/>
            <w:tcBorders>
              <w:top w:val="single" w:sz="2" w:space="0" w:color="auto"/>
              <w:left w:val="single" w:sz="2" w:space="0" w:color="auto"/>
              <w:bottom w:val="single" w:sz="2" w:space="0" w:color="auto"/>
              <w:right w:val="single" w:sz="2" w:space="0" w:color="auto"/>
            </w:tcBorders>
            <w:vAlign w:val="center"/>
            <w:hideMark/>
          </w:tcPr>
          <w:p w:rsidR="00A7068D" w:rsidRDefault="00A7068D" w:rsidP="00A7068D">
            <w:pPr>
              <w:jc w:val="center"/>
            </w:pPr>
            <w:r w:rsidRPr="00581873">
              <w:rPr>
                <w:rFonts w:ascii="Arial" w:hAnsi="Arial" w:cs="Arial"/>
              </w:rPr>
              <w:sym w:font="Wingdings" w:char="F0FC"/>
            </w:r>
          </w:p>
        </w:tc>
        <w:tc>
          <w:tcPr>
            <w:tcW w:w="1440" w:type="dxa"/>
            <w:tcBorders>
              <w:top w:val="single" w:sz="2" w:space="0" w:color="auto"/>
              <w:left w:val="single" w:sz="2" w:space="0" w:color="auto"/>
              <w:bottom w:val="single" w:sz="2" w:space="0" w:color="auto"/>
              <w:right w:val="single" w:sz="24" w:space="0" w:color="auto"/>
            </w:tcBorders>
            <w:vAlign w:val="center"/>
          </w:tcPr>
          <w:p w:rsidR="00A7068D" w:rsidRDefault="00A7068D" w:rsidP="00A7068D">
            <w:pPr>
              <w:jc w:val="center"/>
              <w:rPr>
                <w:rFonts w:ascii="Arial" w:hAnsi="Arial" w:cs="Arial"/>
              </w:rPr>
            </w:pPr>
          </w:p>
        </w:tc>
      </w:tr>
      <w:tr w:rsidR="00A7068D" w:rsidTr="00A7068D">
        <w:tc>
          <w:tcPr>
            <w:tcW w:w="7740" w:type="dxa"/>
            <w:tcBorders>
              <w:top w:val="single" w:sz="2" w:space="0" w:color="auto"/>
              <w:left w:val="single" w:sz="24" w:space="0" w:color="auto"/>
              <w:bottom w:val="single" w:sz="2" w:space="0" w:color="auto"/>
              <w:right w:val="single" w:sz="2" w:space="0" w:color="auto"/>
            </w:tcBorders>
            <w:hideMark/>
          </w:tcPr>
          <w:p w:rsidR="00A7068D" w:rsidRDefault="00A7068D" w:rsidP="00A7068D">
            <w:pPr>
              <w:rPr>
                <w:rFonts w:ascii="Arial" w:hAnsi="Arial" w:cs="Arial"/>
                <w:lang w:val="en"/>
              </w:rPr>
            </w:pPr>
            <w:r>
              <w:rPr>
                <w:rFonts w:ascii="Arial" w:hAnsi="Arial" w:cs="Arial"/>
                <w:lang w:val="en"/>
              </w:rPr>
              <w:t>Must be proactive.</w:t>
            </w:r>
          </w:p>
        </w:tc>
        <w:tc>
          <w:tcPr>
            <w:tcW w:w="1440" w:type="dxa"/>
            <w:tcBorders>
              <w:top w:val="single" w:sz="2" w:space="0" w:color="auto"/>
              <w:left w:val="single" w:sz="2" w:space="0" w:color="auto"/>
              <w:bottom w:val="single" w:sz="2" w:space="0" w:color="auto"/>
              <w:right w:val="single" w:sz="2" w:space="0" w:color="auto"/>
            </w:tcBorders>
            <w:vAlign w:val="center"/>
            <w:hideMark/>
          </w:tcPr>
          <w:p w:rsidR="00A7068D" w:rsidRDefault="00A7068D" w:rsidP="00A7068D">
            <w:pPr>
              <w:jc w:val="center"/>
            </w:pPr>
            <w:r w:rsidRPr="00581873">
              <w:rPr>
                <w:rFonts w:ascii="Arial" w:hAnsi="Arial" w:cs="Arial"/>
              </w:rPr>
              <w:sym w:font="Wingdings" w:char="F0FC"/>
            </w:r>
          </w:p>
        </w:tc>
        <w:tc>
          <w:tcPr>
            <w:tcW w:w="1440" w:type="dxa"/>
            <w:tcBorders>
              <w:top w:val="single" w:sz="2" w:space="0" w:color="auto"/>
              <w:left w:val="single" w:sz="2" w:space="0" w:color="auto"/>
              <w:bottom w:val="single" w:sz="2" w:space="0" w:color="auto"/>
              <w:right w:val="single" w:sz="24" w:space="0" w:color="auto"/>
            </w:tcBorders>
            <w:vAlign w:val="center"/>
          </w:tcPr>
          <w:p w:rsidR="00A7068D" w:rsidRDefault="00A7068D" w:rsidP="00A7068D">
            <w:pPr>
              <w:jc w:val="center"/>
              <w:rPr>
                <w:rFonts w:ascii="Arial" w:hAnsi="Arial" w:cs="Arial"/>
              </w:rPr>
            </w:pPr>
          </w:p>
        </w:tc>
      </w:tr>
      <w:tr w:rsidR="00A7068D" w:rsidTr="00A7068D">
        <w:tc>
          <w:tcPr>
            <w:tcW w:w="7740" w:type="dxa"/>
            <w:tcBorders>
              <w:top w:val="single" w:sz="2" w:space="0" w:color="auto"/>
              <w:left w:val="single" w:sz="24" w:space="0" w:color="auto"/>
              <w:bottom w:val="single" w:sz="4" w:space="0" w:color="000000"/>
              <w:right w:val="single" w:sz="2" w:space="0" w:color="auto"/>
            </w:tcBorders>
            <w:hideMark/>
          </w:tcPr>
          <w:p w:rsidR="00A7068D" w:rsidRDefault="00A7068D" w:rsidP="00A7068D">
            <w:pPr>
              <w:rPr>
                <w:rFonts w:ascii="Arial" w:hAnsi="Arial" w:cs="Arial"/>
                <w:lang w:val="en"/>
              </w:rPr>
            </w:pPr>
            <w:r>
              <w:rPr>
                <w:rFonts w:ascii="Arial" w:hAnsi="Arial" w:cs="Arial"/>
                <w:lang w:val="en"/>
              </w:rPr>
              <w:t>Have excellent communication skills.</w:t>
            </w:r>
          </w:p>
        </w:tc>
        <w:tc>
          <w:tcPr>
            <w:tcW w:w="1440" w:type="dxa"/>
            <w:tcBorders>
              <w:top w:val="single" w:sz="2" w:space="0" w:color="auto"/>
              <w:left w:val="single" w:sz="2" w:space="0" w:color="auto"/>
              <w:bottom w:val="single" w:sz="2" w:space="0" w:color="000000"/>
              <w:right w:val="single" w:sz="2" w:space="0" w:color="auto"/>
            </w:tcBorders>
            <w:vAlign w:val="center"/>
            <w:hideMark/>
          </w:tcPr>
          <w:p w:rsidR="00A7068D" w:rsidRDefault="00A7068D" w:rsidP="00A7068D">
            <w:pPr>
              <w:jc w:val="center"/>
            </w:pPr>
            <w:r w:rsidRPr="00581873">
              <w:rPr>
                <w:rFonts w:ascii="Arial" w:hAnsi="Arial" w:cs="Arial"/>
              </w:rPr>
              <w:sym w:font="Wingdings" w:char="F0FC"/>
            </w:r>
          </w:p>
        </w:tc>
        <w:tc>
          <w:tcPr>
            <w:tcW w:w="1440" w:type="dxa"/>
            <w:tcBorders>
              <w:top w:val="single" w:sz="2" w:space="0" w:color="auto"/>
              <w:left w:val="single" w:sz="2" w:space="0" w:color="auto"/>
              <w:bottom w:val="single" w:sz="2" w:space="0" w:color="000000"/>
              <w:right w:val="single" w:sz="24" w:space="0" w:color="auto"/>
            </w:tcBorders>
            <w:vAlign w:val="center"/>
          </w:tcPr>
          <w:p w:rsidR="00A7068D" w:rsidRDefault="00A7068D" w:rsidP="00A7068D">
            <w:pPr>
              <w:jc w:val="center"/>
              <w:rPr>
                <w:rFonts w:ascii="Arial" w:hAnsi="Arial" w:cs="Arial"/>
              </w:rPr>
            </w:pPr>
          </w:p>
        </w:tc>
      </w:tr>
      <w:tr w:rsidR="00C34764" w:rsidTr="00A7068D">
        <w:trPr>
          <w:trHeight w:val="295"/>
        </w:trPr>
        <w:tc>
          <w:tcPr>
            <w:tcW w:w="7740" w:type="dxa"/>
            <w:tcBorders>
              <w:top w:val="single" w:sz="4" w:space="0" w:color="000000"/>
              <w:left w:val="single" w:sz="24" w:space="0" w:color="auto"/>
              <w:bottom w:val="single" w:sz="24" w:space="0" w:color="auto"/>
              <w:right w:val="single" w:sz="2" w:space="0" w:color="auto"/>
            </w:tcBorders>
          </w:tcPr>
          <w:p w:rsidR="00C34764" w:rsidRDefault="00C34764">
            <w:pPr>
              <w:rPr>
                <w:rFonts w:ascii="Arial" w:hAnsi="Arial" w:cs="Arial"/>
                <w:lang w:val="en"/>
              </w:rPr>
            </w:pPr>
          </w:p>
        </w:tc>
        <w:tc>
          <w:tcPr>
            <w:tcW w:w="1440" w:type="dxa"/>
            <w:tcBorders>
              <w:top w:val="single" w:sz="2" w:space="0" w:color="000000"/>
              <w:left w:val="single" w:sz="2" w:space="0" w:color="auto"/>
              <w:bottom w:val="single" w:sz="24" w:space="0" w:color="auto"/>
              <w:right w:val="single" w:sz="2" w:space="0" w:color="auto"/>
            </w:tcBorders>
            <w:vAlign w:val="center"/>
          </w:tcPr>
          <w:p w:rsidR="00C34764" w:rsidRDefault="00C34764" w:rsidP="00A7068D">
            <w:pPr>
              <w:jc w:val="center"/>
              <w:rPr>
                <w:rFonts w:ascii="Arial" w:hAnsi="Arial" w:cs="Arial"/>
              </w:rPr>
            </w:pPr>
          </w:p>
        </w:tc>
        <w:tc>
          <w:tcPr>
            <w:tcW w:w="1440" w:type="dxa"/>
            <w:tcBorders>
              <w:top w:val="single" w:sz="2" w:space="0" w:color="000000"/>
              <w:left w:val="single" w:sz="2" w:space="0" w:color="auto"/>
              <w:bottom w:val="single" w:sz="24" w:space="0" w:color="auto"/>
              <w:right w:val="single" w:sz="24" w:space="0" w:color="auto"/>
            </w:tcBorders>
            <w:vAlign w:val="center"/>
          </w:tcPr>
          <w:p w:rsidR="00C34764" w:rsidRDefault="00C34764" w:rsidP="00A7068D">
            <w:pPr>
              <w:jc w:val="center"/>
              <w:rPr>
                <w:rFonts w:ascii="Arial" w:hAnsi="Arial" w:cs="Arial"/>
              </w:rPr>
            </w:pPr>
          </w:p>
        </w:tc>
      </w:tr>
      <w:tr w:rsidR="00C34764" w:rsidTr="00A7068D">
        <w:tc>
          <w:tcPr>
            <w:tcW w:w="7740" w:type="dxa"/>
            <w:tcBorders>
              <w:top w:val="single" w:sz="24" w:space="0" w:color="auto"/>
              <w:left w:val="single" w:sz="24" w:space="0" w:color="auto"/>
              <w:bottom w:val="single" w:sz="4" w:space="0" w:color="auto"/>
              <w:right w:val="single" w:sz="2" w:space="0" w:color="auto"/>
            </w:tcBorders>
            <w:vAlign w:val="center"/>
          </w:tcPr>
          <w:p w:rsidR="00C34764" w:rsidRPr="00461517" w:rsidRDefault="00C34764" w:rsidP="00C34764">
            <w:pPr>
              <w:rPr>
                <w:rFonts w:ascii="Arial" w:hAnsi="Arial" w:cs="Arial"/>
                <w:b/>
              </w:rPr>
            </w:pPr>
            <w:r w:rsidRPr="00461517">
              <w:rPr>
                <w:rFonts w:ascii="Arial" w:hAnsi="Arial" w:cs="Arial"/>
                <w:b/>
              </w:rPr>
              <w:t>Vision and ethos</w:t>
            </w:r>
          </w:p>
        </w:tc>
        <w:tc>
          <w:tcPr>
            <w:tcW w:w="1440" w:type="dxa"/>
            <w:tcBorders>
              <w:top w:val="single" w:sz="24" w:space="0" w:color="auto"/>
              <w:left w:val="single" w:sz="2" w:space="0" w:color="auto"/>
              <w:bottom w:val="single" w:sz="4" w:space="0" w:color="auto"/>
              <w:right w:val="single" w:sz="2" w:space="0" w:color="auto"/>
            </w:tcBorders>
            <w:vAlign w:val="center"/>
          </w:tcPr>
          <w:p w:rsidR="00C34764" w:rsidRPr="00461517" w:rsidRDefault="00C34764" w:rsidP="00A7068D">
            <w:pPr>
              <w:jc w:val="center"/>
              <w:rPr>
                <w:rFonts w:ascii="Arial" w:hAnsi="Arial" w:cs="Arial"/>
                <w:b/>
              </w:rPr>
            </w:pPr>
          </w:p>
        </w:tc>
        <w:tc>
          <w:tcPr>
            <w:tcW w:w="1440" w:type="dxa"/>
            <w:tcBorders>
              <w:top w:val="single" w:sz="24" w:space="0" w:color="auto"/>
              <w:left w:val="single" w:sz="2" w:space="0" w:color="auto"/>
              <w:bottom w:val="single" w:sz="4" w:space="0" w:color="auto"/>
              <w:right w:val="single" w:sz="24" w:space="0" w:color="auto"/>
            </w:tcBorders>
            <w:vAlign w:val="center"/>
          </w:tcPr>
          <w:p w:rsidR="00C34764" w:rsidRPr="00461517" w:rsidRDefault="00C34764" w:rsidP="00A7068D">
            <w:pPr>
              <w:jc w:val="center"/>
              <w:rPr>
                <w:rFonts w:ascii="Arial" w:hAnsi="Arial" w:cs="Arial"/>
                <w:b/>
              </w:rPr>
            </w:pPr>
          </w:p>
        </w:tc>
      </w:tr>
      <w:tr w:rsidR="00C34764" w:rsidTr="00A7068D">
        <w:tc>
          <w:tcPr>
            <w:tcW w:w="7740" w:type="dxa"/>
            <w:tcBorders>
              <w:top w:val="single" w:sz="4" w:space="0" w:color="auto"/>
              <w:left w:val="single" w:sz="24" w:space="0" w:color="auto"/>
              <w:bottom w:val="single" w:sz="4" w:space="0" w:color="auto"/>
              <w:right w:val="single" w:sz="2" w:space="0" w:color="auto"/>
            </w:tcBorders>
            <w:vAlign w:val="center"/>
          </w:tcPr>
          <w:p w:rsidR="00C34764" w:rsidRPr="00461517" w:rsidRDefault="00C34764" w:rsidP="00C34764">
            <w:pPr>
              <w:rPr>
                <w:rFonts w:ascii="Arial" w:hAnsi="Arial" w:cs="Arial"/>
              </w:rPr>
            </w:pPr>
            <w:r w:rsidRPr="00461517">
              <w:rPr>
                <w:rFonts w:ascii="Arial" w:hAnsi="Arial" w:cs="Arial"/>
              </w:rPr>
              <w:t>Appreciation of, personal comfort with and contribution to the Christian ideals of the College.</w:t>
            </w:r>
          </w:p>
        </w:tc>
        <w:tc>
          <w:tcPr>
            <w:tcW w:w="1440" w:type="dxa"/>
            <w:tcBorders>
              <w:top w:val="single" w:sz="4" w:space="0" w:color="auto"/>
              <w:left w:val="single" w:sz="2" w:space="0" w:color="auto"/>
              <w:bottom w:val="single" w:sz="4" w:space="0" w:color="auto"/>
              <w:right w:val="single" w:sz="2" w:space="0" w:color="auto"/>
            </w:tcBorders>
            <w:vAlign w:val="center"/>
          </w:tcPr>
          <w:p w:rsidR="00C34764" w:rsidRPr="00461517" w:rsidRDefault="00C34764" w:rsidP="00A7068D">
            <w:pPr>
              <w:jc w:val="center"/>
              <w:rPr>
                <w:rFonts w:ascii="Arial" w:hAnsi="Arial" w:cs="Arial"/>
              </w:rPr>
            </w:pPr>
            <w:r w:rsidRPr="001A7D7D">
              <w:rPr>
                <w:rFonts w:ascii="Arial" w:hAnsi="Arial" w:cs="Arial"/>
              </w:rPr>
              <w:sym w:font="Wingdings" w:char="F0FC"/>
            </w:r>
          </w:p>
        </w:tc>
        <w:tc>
          <w:tcPr>
            <w:tcW w:w="1440" w:type="dxa"/>
            <w:tcBorders>
              <w:top w:val="single" w:sz="4" w:space="0" w:color="auto"/>
              <w:left w:val="single" w:sz="2" w:space="0" w:color="auto"/>
              <w:bottom w:val="single" w:sz="4" w:space="0" w:color="auto"/>
              <w:right w:val="single" w:sz="24" w:space="0" w:color="auto"/>
            </w:tcBorders>
            <w:vAlign w:val="center"/>
          </w:tcPr>
          <w:p w:rsidR="00C34764" w:rsidRPr="00461517" w:rsidRDefault="00C34764" w:rsidP="00A7068D">
            <w:pPr>
              <w:jc w:val="center"/>
              <w:rPr>
                <w:rFonts w:ascii="Arial" w:hAnsi="Arial" w:cs="Arial"/>
              </w:rPr>
            </w:pPr>
          </w:p>
        </w:tc>
      </w:tr>
      <w:tr w:rsidR="00C34764" w:rsidTr="00A7068D">
        <w:tc>
          <w:tcPr>
            <w:tcW w:w="7740" w:type="dxa"/>
            <w:tcBorders>
              <w:top w:val="single" w:sz="4" w:space="0" w:color="auto"/>
              <w:left w:val="single" w:sz="24" w:space="0" w:color="auto"/>
              <w:bottom w:val="single" w:sz="4" w:space="0" w:color="auto"/>
              <w:right w:val="single" w:sz="2" w:space="0" w:color="auto"/>
            </w:tcBorders>
            <w:vAlign w:val="center"/>
          </w:tcPr>
          <w:p w:rsidR="00C34764" w:rsidRPr="00461517" w:rsidRDefault="00C34764" w:rsidP="00C34764">
            <w:pPr>
              <w:rPr>
                <w:rFonts w:ascii="Arial" w:hAnsi="Arial" w:cs="Arial"/>
              </w:rPr>
            </w:pPr>
            <w:r w:rsidRPr="00461517">
              <w:rPr>
                <w:rFonts w:ascii="Arial" w:hAnsi="Arial" w:cs="Arial"/>
              </w:rPr>
              <w:t>Demonstrable commitment to College ethos</w:t>
            </w:r>
          </w:p>
        </w:tc>
        <w:tc>
          <w:tcPr>
            <w:tcW w:w="1440" w:type="dxa"/>
            <w:tcBorders>
              <w:top w:val="single" w:sz="4" w:space="0" w:color="auto"/>
              <w:left w:val="single" w:sz="2" w:space="0" w:color="auto"/>
              <w:bottom w:val="single" w:sz="4" w:space="0" w:color="auto"/>
              <w:right w:val="single" w:sz="4" w:space="0" w:color="auto"/>
            </w:tcBorders>
            <w:vAlign w:val="center"/>
          </w:tcPr>
          <w:p w:rsidR="00C34764" w:rsidRPr="00461517" w:rsidRDefault="00C34764" w:rsidP="00A7068D">
            <w:pPr>
              <w:jc w:val="center"/>
              <w:rPr>
                <w:rFonts w:ascii="Arial" w:hAnsi="Arial" w:cs="Arial"/>
              </w:rPr>
            </w:pPr>
            <w:r w:rsidRPr="001A7D7D">
              <w:rPr>
                <w:rFonts w:ascii="Arial" w:hAnsi="Arial" w:cs="Arial"/>
              </w:rPr>
              <w:sym w:font="Wingdings" w:char="F0FC"/>
            </w:r>
          </w:p>
        </w:tc>
        <w:tc>
          <w:tcPr>
            <w:tcW w:w="1440" w:type="dxa"/>
            <w:tcBorders>
              <w:top w:val="single" w:sz="4" w:space="0" w:color="auto"/>
              <w:left w:val="single" w:sz="4" w:space="0" w:color="auto"/>
              <w:bottom w:val="single" w:sz="4" w:space="0" w:color="auto"/>
              <w:right w:val="single" w:sz="24" w:space="0" w:color="auto"/>
            </w:tcBorders>
            <w:vAlign w:val="center"/>
          </w:tcPr>
          <w:p w:rsidR="00C34764" w:rsidRPr="00461517" w:rsidRDefault="00C34764" w:rsidP="00A7068D">
            <w:pPr>
              <w:jc w:val="center"/>
              <w:rPr>
                <w:rFonts w:ascii="Arial" w:hAnsi="Arial" w:cs="Arial"/>
              </w:rPr>
            </w:pPr>
          </w:p>
        </w:tc>
      </w:tr>
      <w:tr w:rsidR="00C34764" w:rsidTr="00A7068D">
        <w:tc>
          <w:tcPr>
            <w:tcW w:w="7740" w:type="dxa"/>
            <w:tcBorders>
              <w:top w:val="single" w:sz="4" w:space="0" w:color="auto"/>
              <w:left w:val="single" w:sz="24" w:space="0" w:color="auto"/>
              <w:bottom w:val="single" w:sz="24" w:space="0" w:color="auto"/>
              <w:right w:val="single" w:sz="2" w:space="0" w:color="auto"/>
            </w:tcBorders>
            <w:vAlign w:val="center"/>
          </w:tcPr>
          <w:p w:rsidR="00C34764" w:rsidRPr="00461517" w:rsidRDefault="00C34764" w:rsidP="00C34764">
            <w:pPr>
              <w:rPr>
                <w:rFonts w:ascii="Arial" w:hAnsi="Arial" w:cs="Arial"/>
              </w:rPr>
            </w:pPr>
          </w:p>
        </w:tc>
        <w:tc>
          <w:tcPr>
            <w:tcW w:w="1440" w:type="dxa"/>
            <w:tcBorders>
              <w:top w:val="single" w:sz="4" w:space="0" w:color="auto"/>
              <w:left w:val="single" w:sz="2" w:space="0" w:color="auto"/>
              <w:bottom w:val="single" w:sz="24" w:space="0" w:color="auto"/>
              <w:right w:val="single" w:sz="2" w:space="0" w:color="auto"/>
            </w:tcBorders>
            <w:vAlign w:val="center"/>
          </w:tcPr>
          <w:p w:rsidR="00C34764" w:rsidRPr="001A7D7D" w:rsidRDefault="00C34764" w:rsidP="00A7068D">
            <w:pPr>
              <w:jc w:val="center"/>
              <w:rPr>
                <w:rFonts w:ascii="Arial" w:hAnsi="Arial" w:cs="Arial"/>
              </w:rPr>
            </w:pPr>
          </w:p>
        </w:tc>
        <w:tc>
          <w:tcPr>
            <w:tcW w:w="1440" w:type="dxa"/>
            <w:tcBorders>
              <w:top w:val="single" w:sz="4" w:space="0" w:color="auto"/>
              <w:left w:val="single" w:sz="2" w:space="0" w:color="auto"/>
              <w:bottom w:val="single" w:sz="24" w:space="0" w:color="auto"/>
              <w:right w:val="single" w:sz="24" w:space="0" w:color="auto"/>
            </w:tcBorders>
            <w:vAlign w:val="center"/>
          </w:tcPr>
          <w:p w:rsidR="00C34764" w:rsidRPr="00461517" w:rsidRDefault="00C34764" w:rsidP="00A7068D">
            <w:pPr>
              <w:jc w:val="center"/>
              <w:rPr>
                <w:rFonts w:ascii="Arial" w:hAnsi="Arial" w:cs="Arial"/>
              </w:rPr>
            </w:pPr>
          </w:p>
        </w:tc>
      </w:tr>
      <w:tr w:rsidR="00C34764" w:rsidTr="00A7068D">
        <w:tc>
          <w:tcPr>
            <w:tcW w:w="7740" w:type="dxa"/>
            <w:tcBorders>
              <w:top w:val="single" w:sz="2" w:space="0" w:color="auto"/>
              <w:left w:val="single" w:sz="24" w:space="0" w:color="auto"/>
              <w:bottom w:val="single" w:sz="4" w:space="0" w:color="auto"/>
              <w:right w:val="single" w:sz="2" w:space="0" w:color="auto"/>
            </w:tcBorders>
            <w:vAlign w:val="bottom"/>
          </w:tcPr>
          <w:p w:rsidR="00C34764" w:rsidRPr="004A7EE4" w:rsidRDefault="00C34764" w:rsidP="00C34764">
            <w:pPr>
              <w:rPr>
                <w:rFonts w:ascii="Arial" w:hAnsi="Arial" w:cs="Arial"/>
                <w:b/>
                <w:lang w:val="en"/>
              </w:rPr>
            </w:pPr>
            <w:r w:rsidRPr="00461517">
              <w:rPr>
                <w:rFonts w:ascii="Arial" w:hAnsi="Arial" w:cs="Arial"/>
                <w:b/>
              </w:rPr>
              <w:t>Safeguarding Children</w:t>
            </w:r>
          </w:p>
        </w:tc>
        <w:tc>
          <w:tcPr>
            <w:tcW w:w="1440" w:type="dxa"/>
            <w:tcBorders>
              <w:top w:val="single" w:sz="2" w:space="0" w:color="auto"/>
              <w:left w:val="single" w:sz="2" w:space="0" w:color="auto"/>
              <w:bottom w:val="single" w:sz="4" w:space="0" w:color="auto"/>
              <w:right w:val="single" w:sz="2" w:space="0" w:color="auto"/>
            </w:tcBorders>
            <w:vAlign w:val="center"/>
          </w:tcPr>
          <w:p w:rsidR="00C34764" w:rsidRPr="004A7EE4" w:rsidRDefault="00C34764" w:rsidP="00A7068D">
            <w:pPr>
              <w:jc w:val="center"/>
              <w:rPr>
                <w:rFonts w:ascii="Arial" w:hAnsi="Arial" w:cs="Arial"/>
              </w:rPr>
            </w:pPr>
          </w:p>
        </w:tc>
        <w:tc>
          <w:tcPr>
            <w:tcW w:w="1440" w:type="dxa"/>
            <w:tcBorders>
              <w:top w:val="single" w:sz="2" w:space="0" w:color="auto"/>
              <w:left w:val="single" w:sz="2" w:space="0" w:color="auto"/>
              <w:bottom w:val="single" w:sz="4" w:space="0" w:color="auto"/>
              <w:right w:val="single" w:sz="24" w:space="0" w:color="auto"/>
            </w:tcBorders>
            <w:vAlign w:val="center"/>
          </w:tcPr>
          <w:p w:rsidR="00C34764" w:rsidRPr="004A7EE4" w:rsidRDefault="00C34764" w:rsidP="00A7068D">
            <w:pPr>
              <w:jc w:val="center"/>
              <w:rPr>
                <w:rFonts w:ascii="Arial" w:hAnsi="Arial" w:cs="Arial"/>
              </w:rPr>
            </w:pPr>
          </w:p>
        </w:tc>
      </w:tr>
      <w:tr w:rsidR="00C34764" w:rsidTr="00A7068D">
        <w:tc>
          <w:tcPr>
            <w:tcW w:w="7740" w:type="dxa"/>
            <w:tcBorders>
              <w:top w:val="single" w:sz="4" w:space="0" w:color="auto"/>
              <w:left w:val="single" w:sz="24" w:space="0" w:color="auto"/>
              <w:bottom w:val="single" w:sz="4" w:space="0" w:color="auto"/>
              <w:right w:val="single" w:sz="2" w:space="0" w:color="auto"/>
            </w:tcBorders>
            <w:vAlign w:val="center"/>
          </w:tcPr>
          <w:p w:rsidR="00C34764" w:rsidRPr="00461517" w:rsidRDefault="00C34764" w:rsidP="00C34764">
            <w:pPr>
              <w:rPr>
                <w:rFonts w:ascii="Arial" w:hAnsi="Arial" w:cs="Arial"/>
              </w:rPr>
            </w:pPr>
            <w:r w:rsidRPr="00461517">
              <w:rPr>
                <w:rFonts w:ascii="Arial" w:hAnsi="Arial" w:cs="Arial"/>
              </w:rPr>
              <w:t>Ability to form and maintain appropriate relationships and personal boundaries with children and young people</w:t>
            </w:r>
          </w:p>
        </w:tc>
        <w:tc>
          <w:tcPr>
            <w:tcW w:w="1440" w:type="dxa"/>
            <w:tcBorders>
              <w:top w:val="single" w:sz="4" w:space="0" w:color="auto"/>
              <w:left w:val="single" w:sz="2" w:space="0" w:color="auto"/>
              <w:bottom w:val="single" w:sz="4" w:space="0" w:color="auto"/>
              <w:right w:val="single" w:sz="2" w:space="0" w:color="auto"/>
            </w:tcBorders>
            <w:vAlign w:val="center"/>
          </w:tcPr>
          <w:p w:rsidR="00C34764" w:rsidRPr="004A7EE4" w:rsidRDefault="00C34764" w:rsidP="00A7068D">
            <w:pPr>
              <w:jc w:val="center"/>
              <w:rPr>
                <w:rFonts w:ascii="Arial" w:hAnsi="Arial" w:cs="Arial"/>
              </w:rPr>
            </w:pPr>
            <w:r w:rsidRPr="001A7D7D">
              <w:rPr>
                <w:rFonts w:ascii="Arial" w:hAnsi="Arial" w:cs="Arial"/>
              </w:rPr>
              <w:sym w:font="Wingdings" w:char="F0FC"/>
            </w:r>
          </w:p>
        </w:tc>
        <w:tc>
          <w:tcPr>
            <w:tcW w:w="1440" w:type="dxa"/>
            <w:tcBorders>
              <w:top w:val="single" w:sz="4" w:space="0" w:color="auto"/>
              <w:left w:val="single" w:sz="2" w:space="0" w:color="auto"/>
              <w:bottom w:val="single" w:sz="4" w:space="0" w:color="auto"/>
              <w:right w:val="single" w:sz="24" w:space="0" w:color="auto"/>
            </w:tcBorders>
            <w:vAlign w:val="center"/>
          </w:tcPr>
          <w:p w:rsidR="00C34764" w:rsidRPr="004A7EE4" w:rsidRDefault="00C34764" w:rsidP="00A7068D">
            <w:pPr>
              <w:jc w:val="center"/>
              <w:rPr>
                <w:rFonts w:ascii="Arial" w:hAnsi="Arial" w:cs="Arial"/>
              </w:rPr>
            </w:pPr>
          </w:p>
        </w:tc>
      </w:tr>
      <w:tr w:rsidR="00C34764" w:rsidTr="00C34764">
        <w:tc>
          <w:tcPr>
            <w:tcW w:w="7740" w:type="dxa"/>
            <w:tcBorders>
              <w:top w:val="single" w:sz="4" w:space="0" w:color="auto"/>
              <w:left w:val="single" w:sz="24" w:space="0" w:color="auto"/>
              <w:bottom w:val="single" w:sz="24" w:space="0" w:color="auto"/>
              <w:right w:val="single" w:sz="2" w:space="0" w:color="auto"/>
            </w:tcBorders>
            <w:vAlign w:val="center"/>
          </w:tcPr>
          <w:p w:rsidR="00C34764" w:rsidRPr="00461517" w:rsidRDefault="00C34764" w:rsidP="00C34764">
            <w:pPr>
              <w:rPr>
                <w:rFonts w:ascii="Arial" w:hAnsi="Arial" w:cs="Arial"/>
              </w:rPr>
            </w:pPr>
            <w:r w:rsidRPr="00461517">
              <w:rPr>
                <w:rFonts w:ascii="Arial" w:hAnsi="Arial" w:cs="Arial"/>
              </w:rPr>
              <w:lastRenderedPageBreak/>
              <w:t>Sound attitudes to the use of authority and maintaining discipline</w:t>
            </w:r>
          </w:p>
        </w:tc>
        <w:tc>
          <w:tcPr>
            <w:tcW w:w="1440" w:type="dxa"/>
            <w:tcBorders>
              <w:top w:val="single" w:sz="4" w:space="0" w:color="auto"/>
              <w:left w:val="single" w:sz="2" w:space="0" w:color="auto"/>
              <w:bottom w:val="single" w:sz="24" w:space="0" w:color="auto"/>
              <w:right w:val="single" w:sz="2" w:space="0" w:color="auto"/>
            </w:tcBorders>
            <w:vAlign w:val="center"/>
          </w:tcPr>
          <w:p w:rsidR="00C34764" w:rsidRPr="004A7EE4" w:rsidRDefault="00C34764" w:rsidP="00C34764">
            <w:pPr>
              <w:jc w:val="center"/>
              <w:rPr>
                <w:rFonts w:ascii="Arial" w:hAnsi="Arial" w:cs="Arial"/>
              </w:rPr>
            </w:pPr>
          </w:p>
        </w:tc>
        <w:tc>
          <w:tcPr>
            <w:tcW w:w="1440" w:type="dxa"/>
            <w:tcBorders>
              <w:top w:val="single" w:sz="4" w:space="0" w:color="auto"/>
              <w:left w:val="single" w:sz="2" w:space="0" w:color="auto"/>
              <w:bottom w:val="single" w:sz="24" w:space="0" w:color="auto"/>
              <w:right w:val="single" w:sz="24" w:space="0" w:color="auto"/>
            </w:tcBorders>
            <w:vAlign w:val="center"/>
          </w:tcPr>
          <w:p w:rsidR="00C34764" w:rsidRPr="004A7EE4" w:rsidRDefault="00C34764" w:rsidP="00C34764">
            <w:pPr>
              <w:jc w:val="center"/>
              <w:rPr>
                <w:rFonts w:ascii="Arial" w:hAnsi="Arial" w:cs="Arial"/>
              </w:rPr>
            </w:pPr>
            <w:r w:rsidRPr="001A7D7D">
              <w:rPr>
                <w:rFonts w:ascii="Arial" w:hAnsi="Arial" w:cs="Arial"/>
              </w:rPr>
              <w:sym w:font="Wingdings" w:char="F0FC"/>
            </w:r>
          </w:p>
        </w:tc>
      </w:tr>
    </w:tbl>
    <w:p w:rsidR="00722A88" w:rsidRDefault="00722A88" w:rsidP="00E71AE5">
      <w:pPr>
        <w:rPr>
          <w:rFonts w:ascii="Arial" w:hAnsi="Arial" w:cs="Arial"/>
          <w:b/>
          <w:color w:val="B1111D"/>
          <w:sz w:val="32"/>
          <w:szCs w:val="32"/>
        </w:rPr>
      </w:pPr>
    </w:p>
    <w:p w:rsidR="00281F8E" w:rsidRDefault="00281F8E" w:rsidP="006B41FC">
      <w:pPr>
        <w:jc w:val="center"/>
        <w:rPr>
          <w:rFonts w:ascii="Arial" w:hAnsi="Arial" w:cs="Arial"/>
          <w:b/>
          <w:color w:val="B1111D"/>
          <w:sz w:val="32"/>
          <w:szCs w:val="32"/>
        </w:rPr>
      </w:pPr>
    </w:p>
    <w:p w:rsidR="00281F8E" w:rsidRDefault="00281F8E" w:rsidP="006B41FC">
      <w:pPr>
        <w:jc w:val="center"/>
        <w:rPr>
          <w:rFonts w:ascii="Arial" w:hAnsi="Arial" w:cs="Arial"/>
          <w:b/>
          <w:color w:val="B1111D"/>
          <w:sz w:val="32"/>
          <w:szCs w:val="32"/>
        </w:rPr>
      </w:pPr>
    </w:p>
    <w:p w:rsidR="00281F8E" w:rsidRDefault="00C34764" w:rsidP="006B41FC">
      <w:pPr>
        <w:jc w:val="center"/>
        <w:rPr>
          <w:rFonts w:ascii="Arial" w:hAnsi="Arial" w:cs="Arial"/>
          <w:b/>
          <w:color w:val="B1111D"/>
          <w:sz w:val="32"/>
          <w:szCs w:val="32"/>
        </w:rPr>
      </w:pPr>
      <w:r>
        <w:rPr>
          <w:noProof/>
          <w:lang w:eastAsia="en-GB"/>
        </w:rPr>
        <w:drawing>
          <wp:inline distT="0" distB="0" distL="0" distR="0" wp14:anchorId="2A6F3A61" wp14:editId="3790EC52">
            <wp:extent cx="3206115" cy="2030095"/>
            <wp:effectExtent l="19050" t="19050" r="13335" b="2730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6115" cy="2030095"/>
                    </a:xfrm>
                    <a:prstGeom prst="rect">
                      <a:avLst/>
                    </a:prstGeom>
                    <a:ln w="3175">
                      <a:solidFill>
                        <a:schemeClr val="tx1"/>
                      </a:solidFill>
                    </a:ln>
                  </pic:spPr>
                </pic:pic>
              </a:graphicData>
            </a:graphic>
          </wp:inline>
        </w:drawing>
      </w:r>
    </w:p>
    <w:p w:rsidR="00281F8E" w:rsidRDefault="00281F8E" w:rsidP="006B41FC">
      <w:pPr>
        <w:jc w:val="center"/>
        <w:rPr>
          <w:rFonts w:ascii="Arial" w:hAnsi="Arial" w:cs="Arial"/>
          <w:b/>
          <w:color w:val="B1111D"/>
          <w:sz w:val="32"/>
          <w:szCs w:val="32"/>
        </w:rPr>
      </w:pPr>
    </w:p>
    <w:p w:rsidR="00281F8E" w:rsidRDefault="00281F8E" w:rsidP="006B41FC">
      <w:pPr>
        <w:jc w:val="center"/>
        <w:rPr>
          <w:rFonts w:ascii="Arial" w:hAnsi="Arial" w:cs="Arial"/>
          <w:b/>
          <w:color w:val="B1111D"/>
          <w:sz w:val="32"/>
          <w:szCs w:val="32"/>
        </w:rPr>
      </w:pPr>
    </w:p>
    <w:p w:rsidR="00F078DD" w:rsidRPr="00162FC2" w:rsidRDefault="00F35175" w:rsidP="00F078DD">
      <w:pPr>
        <w:rPr>
          <w:rFonts w:ascii="Arial" w:hAnsi="Arial" w:cs="Arial"/>
          <w:b/>
          <w:color w:val="B1111D"/>
          <w:sz w:val="36"/>
          <w:szCs w:val="36"/>
        </w:rPr>
      </w:pPr>
      <w:r w:rsidRPr="00162FC2">
        <w:rPr>
          <w:rFonts w:ascii="Arial" w:hAnsi="Arial" w:cs="Arial"/>
        </w:rPr>
        <w:br w:type="page"/>
      </w:r>
      <w:r w:rsidR="00F078DD" w:rsidRPr="00162FC2">
        <w:rPr>
          <w:rFonts w:ascii="Arial" w:hAnsi="Arial" w:cs="Arial"/>
          <w:b/>
          <w:color w:val="B1111D"/>
          <w:sz w:val="36"/>
          <w:szCs w:val="36"/>
        </w:rPr>
        <w:lastRenderedPageBreak/>
        <w:t>St. Joseph’s Catholic College</w:t>
      </w:r>
    </w:p>
    <w:p w:rsidR="00294881" w:rsidRPr="00162FC2" w:rsidRDefault="00294881" w:rsidP="008E3E38">
      <w:pPr>
        <w:spacing w:after="0"/>
        <w:rPr>
          <w:rFonts w:ascii="Arial" w:hAnsi="Arial" w:cs="Arial"/>
          <w:color w:val="B1111D"/>
          <w:sz w:val="24"/>
        </w:rPr>
      </w:pPr>
      <w:r w:rsidRPr="00162FC2">
        <w:rPr>
          <w:rFonts w:ascii="Arial" w:hAnsi="Arial" w:cs="Arial"/>
          <w:b/>
          <w:bCs/>
          <w:color w:val="B1111D"/>
          <w:sz w:val="24"/>
        </w:rPr>
        <w:t xml:space="preserve">Our History </w:t>
      </w:r>
    </w:p>
    <w:p w:rsidR="00F078DD" w:rsidRPr="00162FC2" w:rsidRDefault="00294881" w:rsidP="00294881">
      <w:pPr>
        <w:pStyle w:val="Pa1"/>
        <w:jc w:val="both"/>
        <w:rPr>
          <w:rFonts w:ascii="Arial" w:hAnsi="Arial" w:cs="Arial"/>
          <w:color w:val="010202"/>
          <w:szCs w:val="22"/>
        </w:rPr>
      </w:pPr>
      <w:r w:rsidRPr="00162FC2">
        <w:rPr>
          <w:rFonts w:ascii="Arial" w:hAnsi="Arial" w:cs="Arial"/>
          <w:color w:val="010202"/>
          <w:szCs w:val="22"/>
        </w:rPr>
        <w:t xml:space="preserve">In 1958 St. Joseph’s Secondary School was opened for pupils aged 11 to 15. Built close to the centre of Swindon, the school soon made its mark, recognised as one which achieved academically, in sport, and where moral values were unashamedly promoted. </w:t>
      </w:r>
    </w:p>
    <w:p w:rsidR="00F078DD" w:rsidRPr="00162FC2" w:rsidRDefault="00F078DD" w:rsidP="00294881">
      <w:pPr>
        <w:pStyle w:val="Pa1"/>
        <w:jc w:val="both"/>
        <w:rPr>
          <w:rFonts w:ascii="Arial" w:hAnsi="Arial" w:cs="Arial"/>
          <w:color w:val="010202"/>
          <w:szCs w:val="22"/>
        </w:rPr>
      </w:pPr>
    </w:p>
    <w:p w:rsidR="00294881" w:rsidRPr="00162FC2" w:rsidRDefault="00294881" w:rsidP="00294881">
      <w:pPr>
        <w:pStyle w:val="Pa1"/>
        <w:jc w:val="both"/>
        <w:rPr>
          <w:rFonts w:ascii="Arial" w:hAnsi="Arial" w:cs="Arial"/>
          <w:color w:val="010202"/>
          <w:szCs w:val="22"/>
        </w:rPr>
      </w:pPr>
      <w:r w:rsidRPr="00162FC2">
        <w:rPr>
          <w:rFonts w:ascii="Arial" w:hAnsi="Arial" w:cs="Arial"/>
          <w:color w:val="010202"/>
          <w:szCs w:val="22"/>
        </w:rPr>
        <w:t xml:space="preserve">Today St. Joseph’s Catholic College is an 11-18 secondary school with just over 1200 students, of which </w:t>
      </w:r>
      <w:r w:rsidR="008C57B6" w:rsidRPr="00162FC2">
        <w:rPr>
          <w:rFonts w:ascii="Arial" w:hAnsi="Arial" w:cs="Arial"/>
          <w:color w:val="010202"/>
          <w:szCs w:val="22"/>
        </w:rPr>
        <w:t>90% in Key Stages 3 and 4 are Catholic. The College moved to state of the art buildings in 20</w:t>
      </w:r>
      <w:r w:rsidR="00F078DD" w:rsidRPr="00162FC2">
        <w:rPr>
          <w:rFonts w:ascii="Arial" w:hAnsi="Arial" w:cs="Arial"/>
          <w:color w:val="010202"/>
          <w:szCs w:val="22"/>
        </w:rPr>
        <w:t>06</w:t>
      </w:r>
      <w:r w:rsidR="008C57B6" w:rsidRPr="00162FC2">
        <w:rPr>
          <w:rFonts w:ascii="Arial" w:hAnsi="Arial" w:cs="Arial"/>
          <w:color w:val="010202"/>
          <w:szCs w:val="22"/>
        </w:rPr>
        <w:t xml:space="preserve"> and has excellent facilities across music, drama, sports, science, art</w:t>
      </w:r>
      <w:r w:rsidR="008E3E38" w:rsidRPr="00162FC2">
        <w:rPr>
          <w:rFonts w:ascii="Arial" w:hAnsi="Arial" w:cs="Arial"/>
          <w:color w:val="010202"/>
          <w:szCs w:val="22"/>
        </w:rPr>
        <w:t xml:space="preserve"> and </w:t>
      </w:r>
      <w:r w:rsidR="008C57B6" w:rsidRPr="00162FC2">
        <w:rPr>
          <w:rFonts w:ascii="Arial" w:hAnsi="Arial" w:cs="Arial"/>
          <w:color w:val="010202"/>
          <w:szCs w:val="22"/>
        </w:rPr>
        <w:t>technology</w:t>
      </w:r>
      <w:r w:rsidR="00F078DD" w:rsidRPr="00162FC2">
        <w:rPr>
          <w:rFonts w:ascii="Arial" w:hAnsi="Arial" w:cs="Arial"/>
          <w:color w:val="010202"/>
          <w:szCs w:val="22"/>
        </w:rPr>
        <w:t xml:space="preserve">. </w:t>
      </w:r>
      <w:r w:rsidR="008C57B6" w:rsidRPr="00162FC2">
        <w:rPr>
          <w:rFonts w:ascii="Arial" w:hAnsi="Arial" w:cs="Arial"/>
          <w:color w:val="010202"/>
          <w:szCs w:val="22"/>
        </w:rPr>
        <w:t xml:space="preserve">   </w:t>
      </w:r>
    </w:p>
    <w:p w:rsidR="00294881" w:rsidRPr="00162FC2" w:rsidRDefault="00294881" w:rsidP="00294881">
      <w:pPr>
        <w:pStyle w:val="Pa1"/>
        <w:jc w:val="both"/>
        <w:rPr>
          <w:rFonts w:ascii="Arial" w:hAnsi="Arial" w:cs="Arial"/>
          <w:color w:val="010202"/>
          <w:szCs w:val="22"/>
        </w:rPr>
      </w:pPr>
    </w:p>
    <w:p w:rsidR="00294881" w:rsidRPr="00162FC2" w:rsidRDefault="00294881" w:rsidP="00294881">
      <w:pPr>
        <w:pStyle w:val="Pa1"/>
        <w:jc w:val="both"/>
        <w:rPr>
          <w:rFonts w:ascii="Arial" w:hAnsi="Arial" w:cs="Arial"/>
          <w:color w:val="B1111D"/>
          <w:szCs w:val="22"/>
        </w:rPr>
      </w:pPr>
      <w:r w:rsidRPr="00162FC2">
        <w:rPr>
          <w:rFonts w:ascii="Arial" w:hAnsi="Arial" w:cs="Arial"/>
          <w:b/>
          <w:bCs/>
          <w:color w:val="B1111D"/>
          <w:szCs w:val="22"/>
        </w:rPr>
        <w:t xml:space="preserve">Our Purpose </w:t>
      </w:r>
    </w:p>
    <w:p w:rsidR="00294881" w:rsidRPr="00162FC2" w:rsidRDefault="00F078DD" w:rsidP="00294881">
      <w:pPr>
        <w:pStyle w:val="Pa1"/>
        <w:jc w:val="both"/>
        <w:rPr>
          <w:rFonts w:ascii="Arial" w:hAnsi="Arial" w:cs="Arial"/>
          <w:color w:val="010202"/>
          <w:szCs w:val="22"/>
        </w:rPr>
      </w:pPr>
      <w:r w:rsidRPr="00162FC2">
        <w:rPr>
          <w:rFonts w:ascii="Arial" w:hAnsi="Arial" w:cs="Arial"/>
          <w:color w:val="010202"/>
          <w:szCs w:val="22"/>
        </w:rPr>
        <w:t xml:space="preserve">The College </w:t>
      </w:r>
      <w:r w:rsidR="00294881" w:rsidRPr="00162FC2">
        <w:rPr>
          <w:rFonts w:ascii="Arial" w:hAnsi="Arial" w:cs="Arial"/>
          <w:color w:val="010202"/>
          <w:szCs w:val="22"/>
        </w:rPr>
        <w:t>believe</w:t>
      </w:r>
      <w:r w:rsidRPr="00162FC2">
        <w:rPr>
          <w:rFonts w:ascii="Arial" w:hAnsi="Arial" w:cs="Arial"/>
          <w:color w:val="010202"/>
          <w:szCs w:val="22"/>
        </w:rPr>
        <w:t>s</w:t>
      </w:r>
      <w:r w:rsidR="00294881" w:rsidRPr="00162FC2">
        <w:rPr>
          <w:rFonts w:ascii="Arial" w:hAnsi="Arial" w:cs="Arial"/>
          <w:color w:val="010202"/>
          <w:szCs w:val="22"/>
        </w:rPr>
        <w:t xml:space="preserve"> that every student is unique, with infinite potential to grow and develop</w:t>
      </w:r>
      <w:r w:rsidRPr="00162FC2">
        <w:rPr>
          <w:rFonts w:ascii="Arial" w:hAnsi="Arial" w:cs="Arial"/>
          <w:color w:val="010202"/>
          <w:szCs w:val="22"/>
        </w:rPr>
        <w:t>. W</w:t>
      </w:r>
      <w:r w:rsidR="00294881" w:rsidRPr="00162FC2">
        <w:rPr>
          <w:rFonts w:ascii="Arial" w:hAnsi="Arial" w:cs="Arial"/>
          <w:color w:val="010202"/>
          <w:szCs w:val="22"/>
        </w:rPr>
        <w:t xml:space="preserve">e aim to work in partnership with home, the parish and the wider community to prepare every child for a future in which they are able to make a positive contribution to society. For every student at the College we aim to offer them a secure foundation of learning, promoting aspiration and achievement. We are a fully inclusive, multicultural College committed to the individual, yet still determined to meet the needs and interests of all. </w:t>
      </w:r>
    </w:p>
    <w:p w:rsidR="0045639E" w:rsidRPr="00162FC2" w:rsidRDefault="0045639E" w:rsidP="00294881">
      <w:pPr>
        <w:spacing w:after="0"/>
        <w:rPr>
          <w:rFonts w:ascii="Arial" w:hAnsi="Arial" w:cs="Arial"/>
          <w:sz w:val="24"/>
        </w:rPr>
      </w:pPr>
    </w:p>
    <w:p w:rsidR="00294881" w:rsidRPr="00162FC2" w:rsidRDefault="00294881" w:rsidP="00294881">
      <w:pPr>
        <w:pStyle w:val="Pa1"/>
        <w:jc w:val="both"/>
        <w:rPr>
          <w:rFonts w:ascii="Arial" w:hAnsi="Arial" w:cs="Arial"/>
          <w:color w:val="B1111D"/>
          <w:szCs w:val="22"/>
        </w:rPr>
      </w:pPr>
      <w:r w:rsidRPr="00162FC2">
        <w:rPr>
          <w:rStyle w:val="A2"/>
          <w:rFonts w:ascii="Arial" w:hAnsi="Arial" w:cs="Arial"/>
          <w:b/>
          <w:bCs/>
          <w:color w:val="B1111D"/>
          <w:sz w:val="24"/>
          <w:szCs w:val="22"/>
        </w:rPr>
        <w:t>Our Vision</w:t>
      </w:r>
    </w:p>
    <w:p w:rsidR="00294881" w:rsidRPr="00162FC2" w:rsidRDefault="00294881" w:rsidP="00294881">
      <w:pPr>
        <w:pStyle w:val="Pa1"/>
        <w:jc w:val="both"/>
        <w:rPr>
          <w:rStyle w:val="A2"/>
          <w:rFonts w:ascii="Arial" w:hAnsi="Arial" w:cs="Arial"/>
          <w:sz w:val="24"/>
          <w:szCs w:val="22"/>
        </w:rPr>
      </w:pPr>
      <w:r w:rsidRPr="00162FC2">
        <w:rPr>
          <w:rStyle w:val="A2"/>
          <w:rFonts w:ascii="Arial" w:hAnsi="Arial" w:cs="Arial"/>
          <w:sz w:val="24"/>
          <w:szCs w:val="22"/>
        </w:rPr>
        <w:t xml:space="preserve">The College offers an education with a solid foundation of Christian values. We expect the very best from each and every student and seek to be a community where all are valued and where the life of the College and the relationships between all in it are defined by Gospel values. Our Gospel values underpin all the relationships in the College, between students and teachers, teachers and staff, and student to student. They are: </w:t>
      </w:r>
    </w:p>
    <w:p w:rsidR="00294881" w:rsidRPr="00162FC2" w:rsidRDefault="00294881" w:rsidP="00294881">
      <w:pPr>
        <w:pStyle w:val="Default"/>
        <w:rPr>
          <w:rFonts w:ascii="Arial" w:hAnsi="Arial" w:cs="Arial"/>
          <w:szCs w:val="22"/>
        </w:rPr>
      </w:pPr>
    </w:p>
    <w:p w:rsidR="00294881" w:rsidRPr="00162FC2" w:rsidRDefault="00294881" w:rsidP="00294881">
      <w:pPr>
        <w:pStyle w:val="Pa1"/>
        <w:jc w:val="both"/>
        <w:rPr>
          <w:rFonts w:ascii="Arial" w:hAnsi="Arial" w:cs="Arial"/>
          <w:color w:val="010202"/>
          <w:szCs w:val="22"/>
        </w:rPr>
      </w:pPr>
      <w:r w:rsidRPr="00162FC2">
        <w:rPr>
          <w:rStyle w:val="A2"/>
          <w:rFonts w:ascii="Arial" w:hAnsi="Arial" w:cs="Arial"/>
          <w:sz w:val="24"/>
          <w:szCs w:val="22"/>
        </w:rPr>
        <w:t>• Love of God and love of others</w:t>
      </w:r>
    </w:p>
    <w:p w:rsidR="00294881" w:rsidRPr="00162FC2" w:rsidRDefault="00294881" w:rsidP="00294881">
      <w:pPr>
        <w:pStyle w:val="Pa1"/>
        <w:jc w:val="both"/>
        <w:rPr>
          <w:rFonts w:ascii="Arial" w:hAnsi="Arial" w:cs="Arial"/>
          <w:color w:val="010202"/>
          <w:szCs w:val="22"/>
        </w:rPr>
      </w:pPr>
      <w:r w:rsidRPr="00162FC2">
        <w:rPr>
          <w:rStyle w:val="A2"/>
          <w:rFonts w:ascii="Arial" w:hAnsi="Arial" w:cs="Arial"/>
          <w:sz w:val="24"/>
          <w:szCs w:val="22"/>
        </w:rPr>
        <w:t>• Tolerance toward others</w:t>
      </w:r>
    </w:p>
    <w:p w:rsidR="00294881" w:rsidRPr="00162FC2" w:rsidRDefault="00294881" w:rsidP="00294881">
      <w:pPr>
        <w:pStyle w:val="Pa1"/>
        <w:jc w:val="both"/>
        <w:rPr>
          <w:rFonts w:ascii="Arial" w:hAnsi="Arial" w:cs="Arial"/>
          <w:color w:val="010202"/>
          <w:szCs w:val="22"/>
        </w:rPr>
      </w:pPr>
      <w:r w:rsidRPr="00162FC2">
        <w:rPr>
          <w:rStyle w:val="A2"/>
          <w:rFonts w:ascii="Arial" w:hAnsi="Arial" w:cs="Arial"/>
          <w:sz w:val="24"/>
          <w:szCs w:val="22"/>
        </w:rPr>
        <w:t xml:space="preserve">• Forgiveness of wrong doing </w:t>
      </w:r>
    </w:p>
    <w:p w:rsidR="00294881" w:rsidRPr="00162FC2" w:rsidRDefault="00294881" w:rsidP="00294881">
      <w:pPr>
        <w:pStyle w:val="Pa1"/>
        <w:jc w:val="both"/>
        <w:rPr>
          <w:rFonts w:ascii="Arial" w:hAnsi="Arial" w:cs="Arial"/>
          <w:color w:val="010202"/>
          <w:szCs w:val="22"/>
        </w:rPr>
      </w:pPr>
      <w:r w:rsidRPr="00162FC2">
        <w:rPr>
          <w:rStyle w:val="A2"/>
          <w:rFonts w:ascii="Arial" w:hAnsi="Arial" w:cs="Arial"/>
          <w:sz w:val="24"/>
          <w:szCs w:val="22"/>
        </w:rPr>
        <w:t>• Justice for the oppressed</w:t>
      </w:r>
    </w:p>
    <w:p w:rsidR="00294881" w:rsidRPr="00162FC2" w:rsidRDefault="00294881" w:rsidP="00294881">
      <w:pPr>
        <w:pStyle w:val="Pa1"/>
        <w:jc w:val="both"/>
        <w:rPr>
          <w:rFonts w:ascii="Arial" w:hAnsi="Arial" w:cs="Arial"/>
          <w:color w:val="010202"/>
          <w:szCs w:val="22"/>
        </w:rPr>
      </w:pPr>
      <w:r w:rsidRPr="00162FC2">
        <w:rPr>
          <w:rStyle w:val="A2"/>
          <w:rFonts w:ascii="Arial" w:hAnsi="Arial" w:cs="Arial"/>
          <w:sz w:val="24"/>
          <w:szCs w:val="22"/>
        </w:rPr>
        <w:t>• Concern for the causes of suffering</w:t>
      </w:r>
    </w:p>
    <w:p w:rsidR="00294881" w:rsidRPr="00162FC2" w:rsidRDefault="00294881" w:rsidP="00294881">
      <w:pPr>
        <w:pStyle w:val="Pa1"/>
        <w:jc w:val="both"/>
        <w:rPr>
          <w:rFonts w:ascii="Arial" w:hAnsi="Arial" w:cs="Arial"/>
          <w:color w:val="010202"/>
          <w:szCs w:val="22"/>
        </w:rPr>
      </w:pPr>
      <w:r w:rsidRPr="00162FC2">
        <w:rPr>
          <w:rStyle w:val="A2"/>
          <w:rFonts w:ascii="Arial" w:hAnsi="Arial" w:cs="Arial"/>
          <w:sz w:val="24"/>
          <w:szCs w:val="22"/>
        </w:rPr>
        <w:t>• Compassion for those who suffer</w:t>
      </w:r>
    </w:p>
    <w:p w:rsidR="00294881" w:rsidRPr="00162FC2" w:rsidRDefault="00294881" w:rsidP="00294881">
      <w:pPr>
        <w:spacing w:after="0"/>
        <w:rPr>
          <w:rStyle w:val="A2"/>
          <w:rFonts w:ascii="Arial" w:hAnsi="Arial" w:cs="Arial"/>
          <w:sz w:val="24"/>
          <w:szCs w:val="22"/>
        </w:rPr>
      </w:pPr>
      <w:r w:rsidRPr="00162FC2">
        <w:rPr>
          <w:rStyle w:val="A2"/>
          <w:rFonts w:ascii="Arial" w:hAnsi="Arial" w:cs="Arial"/>
          <w:sz w:val="24"/>
          <w:szCs w:val="22"/>
        </w:rPr>
        <w:t>• Service to others</w:t>
      </w:r>
    </w:p>
    <w:p w:rsidR="008E3E38" w:rsidRPr="00162FC2" w:rsidRDefault="008E3E38" w:rsidP="00294881">
      <w:pPr>
        <w:spacing w:after="0"/>
        <w:rPr>
          <w:rStyle w:val="A2"/>
          <w:rFonts w:ascii="Arial" w:hAnsi="Arial" w:cs="Arial"/>
          <w:sz w:val="24"/>
          <w:szCs w:val="22"/>
        </w:rPr>
      </w:pPr>
    </w:p>
    <w:p w:rsidR="008E3E38" w:rsidRPr="00162FC2" w:rsidRDefault="008E3E38" w:rsidP="00294881">
      <w:pPr>
        <w:spacing w:after="0"/>
        <w:rPr>
          <w:rStyle w:val="A2"/>
          <w:rFonts w:ascii="Arial" w:hAnsi="Arial" w:cs="Arial"/>
          <w:b/>
          <w:color w:val="B1111D"/>
          <w:sz w:val="24"/>
          <w:szCs w:val="22"/>
        </w:rPr>
      </w:pPr>
      <w:r w:rsidRPr="00162FC2">
        <w:rPr>
          <w:rStyle w:val="A2"/>
          <w:rFonts w:ascii="Arial" w:hAnsi="Arial" w:cs="Arial"/>
          <w:b/>
          <w:color w:val="B1111D"/>
          <w:sz w:val="24"/>
          <w:szCs w:val="22"/>
        </w:rPr>
        <w:t>www.stjosephscollege.net</w:t>
      </w:r>
    </w:p>
    <w:p w:rsidR="00F078DD" w:rsidRPr="00162FC2" w:rsidRDefault="00461517" w:rsidP="00294881">
      <w:pPr>
        <w:spacing w:after="0"/>
        <w:rPr>
          <w:rStyle w:val="A2"/>
          <w:rFonts w:ascii="Arial" w:hAnsi="Arial" w:cs="Arial"/>
          <w:sz w:val="22"/>
          <w:szCs w:val="22"/>
        </w:rPr>
      </w:pPr>
      <w:r w:rsidRPr="00AA0751">
        <w:rPr>
          <w:rFonts w:ascii="Arial" w:hAnsi="Arial" w:cs="Arial"/>
          <w:noProof/>
          <w:lang w:eastAsia="en-GB"/>
        </w:rPr>
        <w:drawing>
          <wp:anchor distT="0" distB="0" distL="114300" distR="114300" simplePos="0" relativeHeight="251677696" behindDoc="1" locked="0" layoutInCell="1" allowOverlap="1" wp14:anchorId="5576242F" wp14:editId="30570175">
            <wp:simplePos x="0" y="0"/>
            <wp:positionH relativeFrom="margin">
              <wp:align>right</wp:align>
            </wp:positionH>
            <wp:positionV relativeFrom="paragraph">
              <wp:posOffset>99060</wp:posOffset>
            </wp:positionV>
            <wp:extent cx="3514725" cy="2344196"/>
            <wp:effectExtent l="0" t="0" r="0" b="0"/>
            <wp:wrapNone/>
            <wp:docPr id="11" name="Picture 11" descr="C:\Users\rlawrence\AppData\Local\Microsoft\Windows\Temporary Internet Files\Content.Outlook\RLCWGEHF\Taster img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lawrence\AppData\Local\Microsoft\Windows\Temporary Internet Files\Content.Outlook\RLCWGEHF\Taster img_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14725" cy="23441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8DD" w:rsidRPr="00162FC2" w:rsidRDefault="00F078DD" w:rsidP="00294881">
      <w:pPr>
        <w:spacing w:after="0"/>
        <w:rPr>
          <w:rFonts w:ascii="Arial" w:hAnsi="Arial" w:cs="Arial"/>
        </w:rPr>
      </w:pPr>
    </w:p>
    <w:sectPr w:rsidR="00F078DD" w:rsidRPr="00162FC2" w:rsidSect="00C34764">
      <w:footerReference w:type="first" r:id="rId15"/>
      <w:pgSz w:w="11906" w:h="16838"/>
      <w:pgMar w:top="851" w:right="1841"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FC2" w:rsidRDefault="00162FC2" w:rsidP="00162FC2">
      <w:pPr>
        <w:spacing w:after="0" w:line="240" w:lineRule="auto"/>
      </w:pPr>
      <w:r>
        <w:separator/>
      </w:r>
    </w:p>
  </w:endnote>
  <w:endnote w:type="continuationSeparator" w:id="0">
    <w:p w:rsidR="00162FC2" w:rsidRDefault="00162FC2" w:rsidP="0016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C2" w:rsidRDefault="00162FC2">
    <w:pPr>
      <w:pStyle w:val="Footer"/>
    </w:pPr>
    <w:r w:rsidRPr="00162FC2">
      <w:rPr>
        <w:rFonts w:ascii="Arial" w:hAnsi="Arial" w:cs="Arial"/>
        <w:noProof/>
        <w:sz w:val="24"/>
        <w:szCs w:val="24"/>
        <w:lang w:eastAsia="en-GB"/>
      </w:rPr>
      <w:drawing>
        <wp:anchor distT="36576" distB="36576" distL="36576" distR="36576" simplePos="0" relativeHeight="251659264" behindDoc="0" locked="0" layoutInCell="1" allowOverlap="1" wp14:anchorId="14971AFF" wp14:editId="03F37119">
          <wp:simplePos x="0" y="0"/>
          <wp:positionH relativeFrom="column">
            <wp:posOffset>-876300</wp:posOffset>
          </wp:positionH>
          <wp:positionV relativeFrom="paragraph">
            <wp:posOffset>-1310401</wp:posOffset>
          </wp:positionV>
          <wp:extent cx="7567448" cy="1466193"/>
          <wp:effectExtent l="0" t="0" r="0" b="1270"/>
          <wp:wrapNone/>
          <wp:docPr id="8" name="Picture 8" descr="Letterfoot - 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foot - nologo"/>
                  <pic:cNvPicPr>
                    <a:picLocks noChangeAspect="1" noChangeArrowheads="1"/>
                  </pic:cNvPicPr>
                </pic:nvPicPr>
                <pic:blipFill>
                  <a:blip r:embed="rId1" cstate="print">
                    <a:extLst>
                      <a:ext uri="{28A0092B-C50C-407E-A947-70E740481C1C}">
                        <a14:useLocalDpi xmlns:a14="http://schemas.microsoft.com/office/drawing/2010/main" val="0"/>
                      </a:ext>
                    </a:extLst>
                  </a:blip>
                  <a:srcRect t="119" b="769"/>
                  <a:stretch>
                    <a:fillRect/>
                  </a:stretch>
                </pic:blipFill>
                <pic:spPr bwMode="auto">
                  <a:xfrm>
                    <a:off x="0" y="0"/>
                    <a:ext cx="7567448" cy="146619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FC2" w:rsidRDefault="00162FC2" w:rsidP="00162FC2">
      <w:pPr>
        <w:spacing w:after="0" w:line="240" w:lineRule="auto"/>
      </w:pPr>
      <w:r>
        <w:separator/>
      </w:r>
    </w:p>
  </w:footnote>
  <w:footnote w:type="continuationSeparator" w:id="0">
    <w:p w:rsidR="00162FC2" w:rsidRDefault="00162FC2" w:rsidP="00162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7346C9"/>
    <w:multiLevelType w:val="hybridMultilevel"/>
    <w:tmpl w:val="83E68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6775D"/>
    <w:multiLevelType w:val="hybridMultilevel"/>
    <w:tmpl w:val="095C6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2C4CA8"/>
    <w:multiLevelType w:val="hybridMultilevel"/>
    <w:tmpl w:val="3C3E8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648DA"/>
    <w:multiLevelType w:val="hybridMultilevel"/>
    <w:tmpl w:val="19D087D6"/>
    <w:lvl w:ilvl="0" w:tplc="04090001">
      <w:start w:val="1"/>
      <w:numFmt w:val="bullet"/>
      <w:lvlText w:val=""/>
      <w:lvlJc w:val="left"/>
      <w:pPr>
        <w:tabs>
          <w:tab w:val="num" w:pos="389"/>
        </w:tabs>
        <w:ind w:left="389" w:hanging="360"/>
      </w:pPr>
      <w:rPr>
        <w:rFonts w:ascii="Symbol" w:hAnsi="Symbol" w:hint="default"/>
      </w:rPr>
    </w:lvl>
    <w:lvl w:ilvl="1" w:tplc="04090003">
      <w:start w:val="1"/>
      <w:numFmt w:val="decimal"/>
      <w:lvlText w:val="%2."/>
      <w:lvlJc w:val="left"/>
      <w:pPr>
        <w:tabs>
          <w:tab w:val="num" w:pos="1109"/>
        </w:tabs>
        <w:ind w:left="1109" w:hanging="360"/>
      </w:pPr>
    </w:lvl>
    <w:lvl w:ilvl="2" w:tplc="04090005">
      <w:start w:val="1"/>
      <w:numFmt w:val="decimal"/>
      <w:lvlText w:val="%3."/>
      <w:lvlJc w:val="left"/>
      <w:pPr>
        <w:tabs>
          <w:tab w:val="num" w:pos="1829"/>
        </w:tabs>
        <w:ind w:left="1829" w:hanging="360"/>
      </w:pPr>
    </w:lvl>
    <w:lvl w:ilvl="3" w:tplc="04090001">
      <w:start w:val="1"/>
      <w:numFmt w:val="decimal"/>
      <w:lvlText w:val="%4."/>
      <w:lvlJc w:val="left"/>
      <w:pPr>
        <w:tabs>
          <w:tab w:val="num" w:pos="2549"/>
        </w:tabs>
        <w:ind w:left="2549" w:hanging="360"/>
      </w:pPr>
    </w:lvl>
    <w:lvl w:ilvl="4" w:tplc="04090003">
      <w:start w:val="1"/>
      <w:numFmt w:val="decimal"/>
      <w:lvlText w:val="%5."/>
      <w:lvlJc w:val="left"/>
      <w:pPr>
        <w:tabs>
          <w:tab w:val="num" w:pos="3269"/>
        </w:tabs>
        <w:ind w:left="3269" w:hanging="360"/>
      </w:pPr>
    </w:lvl>
    <w:lvl w:ilvl="5" w:tplc="04090005">
      <w:start w:val="1"/>
      <w:numFmt w:val="decimal"/>
      <w:lvlText w:val="%6."/>
      <w:lvlJc w:val="left"/>
      <w:pPr>
        <w:tabs>
          <w:tab w:val="num" w:pos="3989"/>
        </w:tabs>
        <w:ind w:left="3989" w:hanging="360"/>
      </w:pPr>
    </w:lvl>
    <w:lvl w:ilvl="6" w:tplc="04090001">
      <w:start w:val="1"/>
      <w:numFmt w:val="decimal"/>
      <w:lvlText w:val="%7."/>
      <w:lvlJc w:val="left"/>
      <w:pPr>
        <w:tabs>
          <w:tab w:val="num" w:pos="4709"/>
        </w:tabs>
        <w:ind w:left="4709" w:hanging="360"/>
      </w:pPr>
    </w:lvl>
    <w:lvl w:ilvl="7" w:tplc="04090003">
      <w:start w:val="1"/>
      <w:numFmt w:val="decimal"/>
      <w:lvlText w:val="%8."/>
      <w:lvlJc w:val="left"/>
      <w:pPr>
        <w:tabs>
          <w:tab w:val="num" w:pos="5429"/>
        </w:tabs>
        <w:ind w:left="5429" w:hanging="360"/>
      </w:pPr>
    </w:lvl>
    <w:lvl w:ilvl="8" w:tplc="04090005">
      <w:start w:val="1"/>
      <w:numFmt w:val="decimal"/>
      <w:lvlText w:val="%9."/>
      <w:lvlJc w:val="left"/>
      <w:pPr>
        <w:tabs>
          <w:tab w:val="num" w:pos="6149"/>
        </w:tabs>
        <w:ind w:left="6149" w:hanging="360"/>
      </w:pPr>
    </w:lvl>
  </w:abstractNum>
  <w:abstractNum w:abstractNumId="10" w15:restartNumberingAfterBreak="0">
    <w:nsid w:val="1F971E2F"/>
    <w:multiLevelType w:val="hybridMultilevel"/>
    <w:tmpl w:val="413E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A007D4"/>
    <w:multiLevelType w:val="hybridMultilevel"/>
    <w:tmpl w:val="8A960BDE"/>
    <w:lvl w:ilvl="0" w:tplc="08090001">
      <w:start w:val="1"/>
      <w:numFmt w:val="bullet"/>
      <w:lvlText w:val=""/>
      <w:lvlJc w:val="left"/>
      <w:pPr>
        <w:tabs>
          <w:tab w:val="num" w:pos="720"/>
        </w:tabs>
        <w:ind w:left="720" w:hanging="360"/>
      </w:pPr>
      <w:rPr>
        <w:rFonts w:ascii="Symbol" w:hAnsi="Symbol" w:hint="default"/>
      </w:rPr>
    </w:lvl>
    <w:lvl w:ilvl="1" w:tplc="DDC2D974">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D801BD"/>
    <w:multiLevelType w:val="hybridMultilevel"/>
    <w:tmpl w:val="A01851E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E535F50"/>
    <w:multiLevelType w:val="hybridMultilevel"/>
    <w:tmpl w:val="C400C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E532A2"/>
    <w:multiLevelType w:val="multilevel"/>
    <w:tmpl w:val="6FB0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933E78"/>
    <w:multiLevelType w:val="hybridMultilevel"/>
    <w:tmpl w:val="B4A249F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B7775E"/>
    <w:multiLevelType w:val="hybridMultilevel"/>
    <w:tmpl w:val="38D22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257BCB"/>
    <w:multiLevelType w:val="multilevel"/>
    <w:tmpl w:val="DE50438A"/>
    <w:lvl w:ilvl="0">
      <w:start w:val="1"/>
      <w:numFmt w:val="bullet"/>
      <w:lvlText w:val=""/>
      <w:lvlJc w:val="left"/>
      <w:pPr>
        <w:tabs>
          <w:tab w:val="num" w:pos="435"/>
        </w:tabs>
        <w:ind w:left="435" w:hanging="360"/>
      </w:pPr>
      <w:rPr>
        <w:rFonts w:ascii="Symbol" w:hAnsi="Symbol" w:hint="default"/>
        <w:color w:val="auto"/>
      </w:rPr>
    </w:lvl>
    <w:lvl w:ilvl="1">
      <w:start w:val="1"/>
      <w:numFmt w:val="lowerLetter"/>
      <w:lvlText w:val="%2."/>
      <w:lvlJc w:val="left"/>
      <w:pPr>
        <w:tabs>
          <w:tab w:val="num" w:pos="1155"/>
        </w:tabs>
        <w:ind w:left="1155" w:hanging="360"/>
      </w:pPr>
    </w:lvl>
    <w:lvl w:ilvl="2" w:tentative="1">
      <w:start w:val="1"/>
      <w:numFmt w:val="lowerRoman"/>
      <w:lvlText w:val="%3."/>
      <w:lvlJc w:val="right"/>
      <w:pPr>
        <w:tabs>
          <w:tab w:val="num" w:pos="1875"/>
        </w:tabs>
        <w:ind w:left="1875" w:hanging="180"/>
      </w:pPr>
    </w:lvl>
    <w:lvl w:ilvl="3" w:tentative="1">
      <w:start w:val="1"/>
      <w:numFmt w:val="decimal"/>
      <w:lvlText w:val="%4."/>
      <w:lvlJc w:val="left"/>
      <w:pPr>
        <w:tabs>
          <w:tab w:val="num" w:pos="2595"/>
        </w:tabs>
        <w:ind w:left="2595" w:hanging="360"/>
      </w:pPr>
    </w:lvl>
    <w:lvl w:ilvl="4" w:tentative="1">
      <w:start w:val="1"/>
      <w:numFmt w:val="lowerLetter"/>
      <w:lvlText w:val="%5."/>
      <w:lvlJc w:val="left"/>
      <w:pPr>
        <w:tabs>
          <w:tab w:val="num" w:pos="3315"/>
        </w:tabs>
        <w:ind w:left="3315" w:hanging="360"/>
      </w:pPr>
    </w:lvl>
    <w:lvl w:ilvl="5" w:tentative="1">
      <w:start w:val="1"/>
      <w:numFmt w:val="lowerRoman"/>
      <w:lvlText w:val="%6."/>
      <w:lvlJc w:val="right"/>
      <w:pPr>
        <w:tabs>
          <w:tab w:val="num" w:pos="4035"/>
        </w:tabs>
        <w:ind w:left="4035" w:hanging="180"/>
      </w:pPr>
    </w:lvl>
    <w:lvl w:ilvl="6" w:tentative="1">
      <w:start w:val="1"/>
      <w:numFmt w:val="decimal"/>
      <w:lvlText w:val="%7."/>
      <w:lvlJc w:val="left"/>
      <w:pPr>
        <w:tabs>
          <w:tab w:val="num" w:pos="4755"/>
        </w:tabs>
        <w:ind w:left="4755" w:hanging="360"/>
      </w:pPr>
    </w:lvl>
    <w:lvl w:ilvl="7" w:tentative="1">
      <w:start w:val="1"/>
      <w:numFmt w:val="lowerLetter"/>
      <w:lvlText w:val="%8."/>
      <w:lvlJc w:val="left"/>
      <w:pPr>
        <w:tabs>
          <w:tab w:val="num" w:pos="5475"/>
        </w:tabs>
        <w:ind w:left="5475" w:hanging="360"/>
      </w:pPr>
    </w:lvl>
    <w:lvl w:ilvl="8" w:tentative="1">
      <w:start w:val="1"/>
      <w:numFmt w:val="lowerRoman"/>
      <w:lvlText w:val="%9."/>
      <w:lvlJc w:val="right"/>
      <w:pPr>
        <w:tabs>
          <w:tab w:val="num" w:pos="6195"/>
        </w:tabs>
        <w:ind w:left="6195" w:hanging="180"/>
      </w:pPr>
    </w:lvl>
  </w:abstractNum>
  <w:abstractNum w:abstractNumId="21"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A82162"/>
    <w:multiLevelType w:val="hybridMultilevel"/>
    <w:tmpl w:val="B0A4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C18B7"/>
    <w:multiLevelType w:val="hybridMultilevel"/>
    <w:tmpl w:val="96C0BA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874870"/>
    <w:multiLevelType w:val="hybridMultilevel"/>
    <w:tmpl w:val="5170A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2EE0DF3"/>
    <w:multiLevelType w:val="multilevel"/>
    <w:tmpl w:val="2E26B5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632E99"/>
    <w:multiLevelType w:val="hybridMultilevel"/>
    <w:tmpl w:val="E5406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C7174F"/>
    <w:multiLevelType w:val="hybridMultilevel"/>
    <w:tmpl w:val="CB3C7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7"/>
  </w:num>
  <w:num w:numId="3">
    <w:abstractNumId w:val="1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5"/>
  </w:num>
  <w:num w:numId="7">
    <w:abstractNumId w:val="22"/>
  </w:num>
  <w:num w:numId="8">
    <w:abstractNumId w:val="0"/>
  </w:num>
  <w:num w:numId="9">
    <w:abstractNumId w:val="2"/>
  </w:num>
  <w:num w:numId="10">
    <w:abstractNumId w:val="8"/>
  </w:num>
  <w:num w:numId="11">
    <w:abstractNumId w:val="32"/>
  </w:num>
  <w:num w:numId="12">
    <w:abstractNumId w:val="6"/>
  </w:num>
  <w:num w:numId="13">
    <w:abstractNumId w:val="33"/>
  </w:num>
  <w:num w:numId="14">
    <w:abstractNumId w:val="14"/>
  </w:num>
  <w:num w:numId="15">
    <w:abstractNumId w:val="10"/>
  </w:num>
  <w:num w:numId="16">
    <w:abstractNumId w:val="28"/>
  </w:num>
  <w:num w:numId="17">
    <w:abstractNumId w:val="12"/>
  </w:num>
  <w:num w:numId="18">
    <w:abstractNumId w:val="29"/>
  </w:num>
  <w:num w:numId="19">
    <w:abstractNumId w:val="5"/>
  </w:num>
  <w:num w:numId="20">
    <w:abstractNumId w:val="16"/>
  </w:num>
  <w:num w:numId="21">
    <w:abstractNumId w:val="27"/>
  </w:num>
  <w:num w:numId="22">
    <w:abstractNumId w:val="25"/>
  </w:num>
  <w:num w:numId="23">
    <w:abstractNumId w:val="1"/>
  </w:num>
  <w:num w:numId="24">
    <w:abstractNumId w:val="3"/>
  </w:num>
  <w:num w:numId="25">
    <w:abstractNumId w:val="21"/>
  </w:num>
  <w:num w:numId="26">
    <w:abstractNumId w:val="4"/>
  </w:num>
  <w:num w:numId="27">
    <w:abstractNumId w:val="26"/>
  </w:num>
  <w:num w:numId="28">
    <w:abstractNumId w:val="31"/>
  </w:num>
  <w:num w:numId="29">
    <w:abstractNumId w:val="18"/>
  </w:num>
  <w:num w:numId="30">
    <w:abstractNumId w:val="30"/>
  </w:num>
  <w:num w:numId="31">
    <w:abstractNumId w:val="13"/>
  </w:num>
  <w:num w:numId="32">
    <w:abstractNumId w:val="20"/>
  </w:num>
  <w:num w:numId="33">
    <w:abstractNumId w:val="1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09"/>
    <w:rsid w:val="00004BD8"/>
    <w:rsid w:val="0002127F"/>
    <w:rsid w:val="00055D09"/>
    <w:rsid w:val="0009693B"/>
    <w:rsid w:val="000B32D1"/>
    <w:rsid w:val="000D4F40"/>
    <w:rsid w:val="000F0441"/>
    <w:rsid w:val="00162FC2"/>
    <w:rsid w:val="00170139"/>
    <w:rsid w:val="00197BC8"/>
    <w:rsid w:val="00281F8E"/>
    <w:rsid w:val="00294881"/>
    <w:rsid w:val="002A0042"/>
    <w:rsid w:val="002D46FE"/>
    <w:rsid w:val="00317387"/>
    <w:rsid w:val="0036767A"/>
    <w:rsid w:val="003C3985"/>
    <w:rsid w:val="00404470"/>
    <w:rsid w:val="00434B10"/>
    <w:rsid w:val="0045639E"/>
    <w:rsid w:val="00461517"/>
    <w:rsid w:val="0049486C"/>
    <w:rsid w:val="004F07BC"/>
    <w:rsid w:val="005112B3"/>
    <w:rsid w:val="00536A6E"/>
    <w:rsid w:val="00554B8D"/>
    <w:rsid w:val="00575CB4"/>
    <w:rsid w:val="0065051A"/>
    <w:rsid w:val="00677B1C"/>
    <w:rsid w:val="006B41FC"/>
    <w:rsid w:val="006B4516"/>
    <w:rsid w:val="00722A88"/>
    <w:rsid w:val="00722B49"/>
    <w:rsid w:val="00810414"/>
    <w:rsid w:val="00824025"/>
    <w:rsid w:val="008C57B6"/>
    <w:rsid w:val="008E3E38"/>
    <w:rsid w:val="008F1649"/>
    <w:rsid w:val="009215AA"/>
    <w:rsid w:val="0095522C"/>
    <w:rsid w:val="00970481"/>
    <w:rsid w:val="009732CA"/>
    <w:rsid w:val="009A5679"/>
    <w:rsid w:val="009F662B"/>
    <w:rsid w:val="00A41697"/>
    <w:rsid w:val="00A55A0C"/>
    <w:rsid w:val="00A63E3F"/>
    <w:rsid w:val="00A7068D"/>
    <w:rsid w:val="00B07D22"/>
    <w:rsid w:val="00B12470"/>
    <w:rsid w:val="00B3587D"/>
    <w:rsid w:val="00B9104B"/>
    <w:rsid w:val="00B95B49"/>
    <w:rsid w:val="00BF5120"/>
    <w:rsid w:val="00C1513F"/>
    <w:rsid w:val="00C34764"/>
    <w:rsid w:val="00D57805"/>
    <w:rsid w:val="00E23E88"/>
    <w:rsid w:val="00E3246C"/>
    <w:rsid w:val="00E71AE5"/>
    <w:rsid w:val="00E958A5"/>
    <w:rsid w:val="00EB5E4E"/>
    <w:rsid w:val="00F078DD"/>
    <w:rsid w:val="00F35175"/>
    <w:rsid w:val="00FD695A"/>
    <w:rsid w:val="00FF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8D9A5-AE08-46D6-8EDF-71D04AD6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958A5"/>
    <w:pPr>
      <w:keepNext/>
      <w:spacing w:after="0" w:line="240" w:lineRule="auto"/>
      <w:jc w:val="both"/>
      <w:outlineLvl w:val="1"/>
    </w:pPr>
    <w:rPr>
      <w:rFonts w:ascii="Arial" w:eastAsia="Times New Roman" w:hAnsi="Arial" w:cs="Times New Roman"/>
      <w:b/>
      <w:szCs w:val="20"/>
      <w:lang w:eastAsia="en-GB"/>
    </w:rPr>
  </w:style>
  <w:style w:type="paragraph" w:styleId="Heading3">
    <w:name w:val="heading 3"/>
    <w:basedOn w:val="Normal"/>
    <w:next w:val="Normal"/>
    <w:link w:val="Heading3Char"/>
    <w:uiPriority w:val="9"/>
    <w:semiHidden/>
    <w:unhideWhenUsed/>
    <w:qFormat/>
    <w:rsid w:val="00554B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D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5D09"/>
    <w:rPr>
      <w:b/>
      <w:bCs/>
    </w:rPr>
  </w:style>
  <w:style w:type="paragraph" w:styleId="BalloonText">
    <w:name w:val="Balloon Text"/>
    <w:basedOn w:val="Normal"/>
    <w:link w:val="BalloonTextChar"/>
    <w:uiPriority w:val="99"/>
    <w:semiHidden/>
    <w:unhideWhenUsed/>
    <w:rsid w:val="00921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5AA"/>
    <w:rPr>
      <w:rFonts w:ascii="Tahoma" w:hAnsi="Tahoma" w:cs="Tahoma"/>
      <w:sz w:val="16"/>
      <w:szCs w:val="16"/>
    </w:rPr>
  </w:style>
  <w:style w:type="character" w:customStyle="1" w:styleId="Heading2Char">
    <w:name w:val="Heading 2 Char"/>
    <w:basedOn w:val="DefaultParagraphFont"/>
    <w:link w:val="Heading2"/>
    <w:rsid w:val="00E958A5"/>
    <w:rPr>
      <w:rFonts w:ascii="Arial" w:eastAsia="Times New Roman" w:hAnsi="Arial" w:cs="Times New Roman"/>
      <w:b/>
      <w:szCs w:val="20"/>
      <w:lang w:eastAsia="en-GB"/>
    </w:rPr>
  </w:style>
  <w:style w:type="paragraph" w:styleId="Header">
    <w:name w:val="header"/>
    <w:basedOn w:val="Normal"/>
    <w:link w:val="HeaderChar"/>
    <w:rsid w:val="00E958A5"/>
    <w:pPr>
      <w:tabs>
        <w:tab w:val="center" w:pos="4153"/>
        <w:tab w:val="right" w:pos="830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rsid w:val="00E958A5"/>
    <w:rPr>
      <w:rFonts w:ascii="Arial" w:eastAsia="Times New Roman" w:hAnsi="Arial" w:cs="Times New Roman"/>
      <w:szCs w:val="20"/>
      <w:lang w:eastAsia="en-GB"/>
    </w:rPr>
  </w:style>
  <w:style w:type="paragraph" w:styleId="ListParagraph">
    <w:name w:val="List Paragraph"/>
    <w:basedOn w:val="Normal"/>
    <w:uiPriority w:val="34"/>
    <w:qFormat/>
    <w:rsid w:val="0095522C"/>
    <w:pPr>
      <w:ind w:left="720"/>
      <w:contextualSpacing/>
    </w:pPr>
  </w:style>
  <w:style w:type="paragraph" w:customStyle="1" w:styleId="Default">
    <w:name w:val="Default"/>
    <w:rsid w:val="00294881"/>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
    <w:name w:val="Pa1"/>
    <w:basedOn w:val="Default"/>
    <w:next w:val="Default"/>
    <w:uiPriority w:val="99"/>
    <w:rsid w:val="00294881"/>
    <w:pPr>
      <w:spacing w:line="241" w:lineRule="atLeast"/>
    </w:pPr>
    <w:rPr>
      <w:rFonts w:cstheme="minorBidi"/>
      <w:color w:val="auto"/>
    </w:rPr>
  </w:style>
  <w:style w:type="character" w:customStyle="1" w:styleId="A2">
    <w:name w:val="A2"/>
    <w:uiPriority w:val="99"/>
    <w:rsid w:val="00294881"/>
    <w:rPr>
      <w:rFonts w:cs="Myriad Pro Light"/>
      <w:color w:val="010202"/>
      <w:sz w:val="26"/>
      <w:szCs w:val="26"/>
    </w:rPr>
  </w:style>
  <w:style w:type="paragraph" w:styleId="BodyTextIndent">
    <w:name w:val="Body Text Indent"/>
    <w:basedOn w:val="Normal"/>
    <w:link w:val="BodyTextIndentChar"/>
    <w:rsid w:val="009732CA"/>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9732CA"/>
    <w:rPr>
      <w:rFonts w:ascii="CG Omega" w:eastAsia="Times New Roman" w:hAnsi="CG Omega" w:cs="Times New Roman"/>
      <w:szCs w:val="20"/>
      <w:lang w:eastAsia="en-GB"/>
    </w:rPr>
  </w:style>
  <w:style w:type="character" w:customStyle="1" w:styleId="Heading3Char">
    <w:name w:val="Heading 3 Char"/>
    <w:basedOn w:val="DefaultParagraphFont"/>
    <w:link w:val="Heading3"/>
    <w:uiPriority w:val="9"/>
    <w:semiHidden/>
    <w:rsid w:val="00554B8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162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FC2"/>
  </w:style>
  <w:style w:type="paragraph" w:styleId="BodyText">
    <w:name w:val="Body Text"/>
    <w:basedOn w:val="Normal"/>
    <w:link w:val="BodyTextChar"/>
    <w:uiPriority w:val="99"/>
    <w:semiHidden/>
    <w:unhideWhenUsed/>
    <w:rsid w:val="0049486C"/>
    <w:pPr>
      <w:spacing w:after="120"/>
    </w:pPr>
  </w:style>
  <w:style w:type="character" w:customStyle="1" w:styleId="BodyTextChar">
    <w:name w:val="Body Text Char"/>
    <w:basedOn w:val="DefaultParagraphFont"/>
    <w:link w:val="BodyText"/>
    <w:uiPriority w:val="99"/>
    <w:semiHidden/>
    <w:rsid w:val="0049486C"/>
  </w:style>
  <w:style w:type="table" w:styleId="TableGrid">
    <w:name w:val="Table Grid"/>
    <w:basedOn w:val="TableNormal"/>
    <w:rsid w:val="004615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74329">
      <w:bodyDiv w:val="1"/>
      <w:marLeft w:val="0"/>
      <w:marRight w:val="0"/>
      <w:marTop w:val="0"/>
      <w:marBottom w:val="0"/>
      <w:divBdr>
        <w:top w:val="none" w:sz="0" w:space="0" w:color="auto"/>
        <w:left w:val="none" w:sz="0" w:space="0" w:color="auto"/>
        <w:bottom w:val="none" w:sz="0" w:space="0" w:color="auto"/>
        <w:right w:val="none" w:sz="0" w:space="0" w:color="auto"/>
      </w:divBdr>
    </w:div>
    <w:div w:id="891425980">
      <w:bodyDiv w:val="1"/>
      <w:marLeft w:val="0"/>
      <w:marRight w:val="0"/>
      <w:marTop w:val="0"/>
      <w:marBottom w:val="0"/>
      <w:divBdr>
        <w:top w:val="none" w:sz="0" w:space="0" w:color="auto"/>
        <w:left w:val="none" w:sz="0" w:space="0" w:color="auto"/>
        <w:bottom w:val="none" w:sz="0" w:space="0" w:color="auto"/>
        <w:right w:val="none" w:sz="0" w:space="0" w:color="auto"/>
      </w:divBdr>
    </w:div>
    <w:div w:id="977027926">
      <w:bodyDiv w:val="1"/>
      <w:marLeft w:val="0"/>
      <w:marRight w:val="0"/>
      <w:marTop w:val="0"/>
      <w:marBottom w:val="0"/>
      <w:divBdr>
        <w:top w:val="none" w:sz="0" w:space="0" w:color="auto"/>
        <w:left w:val="none" w:sz="0" w:space="0" w:color="auto"/>
        <w:bottom w:val="none" w:sz="0" w:space="0" w:color="auto"/>
        <w:right w:val="none" w:sz="0" w:space="0" w:color="auto"/>
      </w:divBdr>
    </w:div>
    <w:div w:id="1703822424">
      <w:bodyDiv w:val="1"/>
      <w:marLeft w:val="0"/>
      <w:marRight w:val="0"/>
      <w:marTop w:val="0"/>
      <w:marBottom w:val="0"/>
      <w:divBdr>
        <w:top w:val="none" w:sz="0" w:space="0" w:color="auto"/>
        <w:left w:val="none" w:sz="0" w:space="0" w:color="auto"/>
        <w:bottom w:val="none" w:sz="0" w:space="0" w:color="auto"/>
        <w:right w:val="none" w:sz="0" w:space="0" w:color="auto"/>
      </w:divBdr>
      <w:divsChild>
        <w:div w:id="507255475">
          <w:marLeft w:val="0"/>
          <w:marRight w:val="0"/>
          <w:marTop w:val="0"/>
          <w:marBottom w:val="0"/>
          <w:divBdr>
            <w:top w:val="none" w:sz="0" w:space="0" w:color="auto"/>
            <w:left w:val="none" w:sz="0" w:space="0" w:color="auto"/>
            <w:bottom w:val="none" w:sz="0" w:space="0" w:color="auto"/>
            <w:right w:val="none" w:sz="0" w:space="0" w:color="auto"/>
          </w:divBdr>
          <w:divsChild>
            <w:div w:id="1733888171">
              <w:marLeft w:val="0"/>
              <w:marRight w:val="0"/>
              <w:marTop w:val="0"/>
              <w:marBottom w:val="0"/>
              <w:divBdr>
                <w:top w:val="none" w:sz="0" w:space="0" w:color="auto"/>
                <w:left w:val="none" w:sz="0" w:space="0" w:color="auto"/>
                <w:bottom w:val="none" w:sz="0" w:space="0" w:color="auto"/>
                <w:right w:val="none" w:sz="0" w:space="0" w:color="auto"/>
              </w:divBdr>
              <w:divsChild>
                <w:div w:id="237205442">
                  <w:marLeft w:val="0"/>
                  <w:marRight w:val="0"/>
                  <w:marTop w:val="0"/>
                  <w:marBottom w:val="0"/>
                  <w:divBdr>
                    <w:top w:val="none" w:sz="0" w:space="0" w:color="auto"/>
                    <w:left w:val="none" w:sz="0" w:space="0" w:color="auto"/>
                    <w:bottom w:val="none" w:sz="0" w:space="0" w:color="auto"/>
                    <w:right w:val="none" w:sz="0" w:space="0" w:color="auto"/>
                  </w:divBdr>
                  <w:divsChild>
                    <w:div w:id="872622060">
                      <w:marLeft w:val="0"/>
                      <w:marRight w:val="0"/>
                      <w:marTop w:val="0"/>
                      <w:marBottom w:val="0"/>
                      <w:divBdr>
                        <w:top w:val="none" w:sz="0" w:space="0" w:color="auto"/>
                        <w:left w:val="none" w:sz="0" w:space="0" w:color="auto"/>
                        <w:bottom w:val="none" w:sz="0" w:space="0" w:color="auto"/>
                        <w:right w:val="none" w:sz="0" w:space="0" w:color="auto"/>
                      </w:divBdr>
                      <w:divsChild>
                        <w:div w:id="10685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4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Hughes</dc:creator>
  <cp:lastModifiedBy>Rosie Lawrence</cp:lastModifiedBy>
  <cp:revision>4</cp:revision>
  <cp:lastPrinted>2013-11-20T10:22:00Z</cp:lastPrinted>
  <dcterms:created xsi:type="dcterms:W3CDTF">2015-12-17T11:23:00Z</dcterms:created>
  <dcterms:modified xsi:type="dcterms:W3CDTF">2015-12-17T11:58:00Z</dcterms:modified>
</cp:coreProperties>
</file>