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AD" w:rsidRDefault="00892AAD" w:rsidP="00F060E6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060E6" w:rsidRPr="00DB7F0A" w:rsidRDefault="00F060E6" w:rsidP="00F060E6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STUDENT SERVICES SUPERVISOR</w:t>
      </w:r>
    </w:p>
    <w:p w:rsidR="00F060E6" w:rsidRPr="00DB7F0A" w:rsidRDefault="00F060E6" w:rsidP="00F060E6">
      <w:pPr>
        <w:spacing w:after="0"/>
        <w:jc w:val="center"/>
        <w:rPr>
          <w:rFonts w:asciiTheme="minorHAnsi" w:hAnsiTheme="minorHAnsi" w:cs="Arial"/>
          <w:b/>
        </w:rPr>
      </w:pPr>
      <w:r w:rsidRPr="00DB7F0A">
        <w:rPr>
          <w:rFonts w:asciiTheme="minorHAnsi" w:hAnsiTheme="minorHAnsi" w:cs="Arial"/>
          <w:b/>
        </w:rPr>
        <w:t>JOB DESCRIPTION</w:t>
      </w:r>
    </w:p>
    <w:p w:rsidR="00F060E6" w:rsidRPr="00DB7F0A" w:rsidRDefault="00F060E6" w:rsidP="00F060E6">
      <w:pPr>
        <w:spacing w:after="0"/>
        <w:rPr>
          <w:rFonts w:asciiTheme="minorHAnsi" w:hAnsiTheme="minorHAnsi" w:cs="Arial"/>
          <w:b/>
        </w:rPr>
      </w:pPr>
    </w:p>
    <w:p w:rsidR="00F060E6" w:rsidRPr="00DB7F0A" w:rsidRDefault="00F060E6" w:rsidP="00F060E6">
      <w:pPr>
        <w:spacing w:after="0"/>
        <w:ind w:left="1701" w:hanging="1701"/>
        <w:rPr>
          <w:rFonts w:asciiTheme="minorHAnsi" w:hAnsiTheme="minorHAnsi" w:cs="Arial"/>
        </w:rPr>
      </w:pPr>
      <w:r w:rsidRPr="00DB7F0A">
        <w:rPr>
          <w:rFonts w:asciiTheme="minorHAnsi" w:hAnsiTheme="minorHAnsi" w:cs="Arial"/>
          <w:b/>
        </w:rPr>
        <w:t>Hours of work:</w:t>
      </w:r>
      <w:r w:rsidRPr="00DB7F0A">
        <w:rPr>
          <w:rFonts w:asciiTheme="minorHAnsi" w:hAnsiTheme="minorHAnsi" w:cs="Arial"/>
          <w:b/>
        </w:rPr>
        <w:tab/>
      </w:r>
      <w:r w:rsidR="004308A2">
        <w:rPr>
          <w:rFonts w:asciiTheme="minorHAnsi" w:hAnsiTheme="minorHAnsi" w:cs="Arial"/>
        </w:rPr>
        <w:t xml:space="preserve">17 </w:t>
      </w:r>
      <w:r w:rsidRPr="00DB7F0A">
        <w:rPr>
          <w:rFonts w:asciiTheme="minorHAnsi" w:hAnsiTheme="minorHAnsi" w:cs="Arial"/>
        </w:rPr>
        <w:t xml:space="preserve">hours per week term time </w:t>
      </w:r>
      <w:r>
        <w:rPr>
          <w:rFonts w:asciiTheme="minorHAnsi" w:hAnsiTheme="minorHAnsi" w:cs="Arial"/>
        </w:rPr>
        <w:t>only.  To be worked over 2.5 days Monday to Wednesday with flexibility to swop days with the Student Services Manager on occasion in order to cover the whole school week.</w:t>
      </w:r>
    </w:p>
    <w:p w:rsidR="00F060E6" w:rsidRPr="00DB7F0A" w:rsidRDefault="00F060E6" w:rsidP="00F060E6">
      <w:pPr>
        <w:spacing w:after="0"/>
        <w:ind w:left="1701" w:hanging="1701"/>
        <w:rPr>
          <w:rFonts w:asciiTheme="minorHAnsi" w:hAnsiTheme="minorHAnsi" w:cs="Arial"/>
        </w:rPr>
      </w:pPr>
    </w:p>
    <w:p w:rsidR="00F060E6" w:rsidRPr="00DB7F0A" w:rsidRDefault="00F060E6" w:rsidP="00F060E6">
      <w:pPr>
        <w:spacing w:after="0"/>
        <w:ind w:left="1701" w:hanging="1701"/>
        <w:rPr>
          <w:rFonts w:asciiTheme="minorHAnsi" w:hAnsiTheme="minorHAnsi" w:cs="Arial"/>
        </w:rPr>
      </w:pPr>
      <w:r w:rsidRPr="00DB7F0A">
        <w:rPr>
          <w:rFonts w:asciiTheme="minorHAnsi" w:hAnsiTheme="minorHAnsi" w:cs="Arial"/>
          <w:b/>
        </w:rPr>
        <w:t>Salary:</w:t>
      </w:r>
      <w:r w:rsidR="004308A2">
        <w:rPr>
          <w:rFonts w:asciiTheme="minorHAnsi" w:hAnsiTheme="minorHAnsi" w:cs="Arial"/>
        </w:rPr>
        <w:tab/>
        <w:t>Scale H5</w:t>
      </w:r>
    </w:p>
    <w:p w:rsidR="00F060E6" w:rsidRPr="00DB7F0A" w:rsidRDefault="00F060E6" w:rsidP="00F060E6">
      <w:pPr>
        <w:spacing w:after="0"/>
        <w:ind w:left="1701" w:hanging="1701"/>
        <w:rPr>
          <w:rFonts w:asciiTheme="minorHAnsi" w:hAnsiTheme="minorHAnsi" w:cs="Arial"/>
        </w:rPr>
      </w:pPr>
    </w:p>
    <w:p w:rsidR="00F060E6" w:rsidRPr="00DB7F0A" w:rsidRDefault="00F060E6" w:rsidP="00F060E6">
      <w:pPr>
        <w:pBdr>
          <w:bottom w:val="single" w:sz="6" w:space="1" w:color="auto"/>
        </w:pBdr>
        <w:spacing w:after="0"/>
        <w:ind w:left="1701" w:hanging="1701"/>
        <w:rPr>
          <w:rFonts w:asciiTheme="minorHAnsi" w:hAnsiTheme="minorHAnsi" w:cs="Arial"/>
        </w:rPr>
      </w:pPr>
      <w:r w:rsidRPr="00DB7F0A">
        <w:rPr>
          <w:rFonts w:asciiTheme="minorHAnsi" w:hAnsiTheme="minorHAnsi" w:cs="Arial"/>
          <w:b/>
        </w:rPr>
        <w:t>Reports to:</w:t>
      </w:r>
      <w:r w:rsidRPr="00DB7F0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Student Services Manager</w:t>
      </w:r>
      <w:r w:rsidRPr="00DB7F0A">
        <w:rPr>
          <w:rFonts w:asciiTheme="minorHAnsi" w:hAnsiTheme="minorHAnsi" w:cs="Arial"/>
        </w:rPr>
        <w:t xml:space="preserve"> </w:t>
      </w:r>
    </w:p>
    <w:p w:rsidR="00F060E6" w:rsidRPr="00DB7F0A" w:rsidRDefault="00F060E6" w:rsidP="00F060E6">
      <w:pPr>
        <w:pBdr>
          <w:bottom w:val="single" w:sz="6" w:space="1" w:color="auto"/>
        </w:pBdr>
        <w:spacing w:after="0"/>
        <w:ind w:left="1701" w:hanging="1701"/>
        <w:rPr>
          <w:rFonts w:asciiTheme="minorHAnsi" w:hAnsiTheme="minorHAnsi" w:cs="Arial"/>
          <w:b/>
        </w:rPr>
      </w:pPr>
    </w:p>
    <w:p w:rsidR="00F060E6" w:rsidRPr="00DB7F0A" w:rsidRDefault="00F060E6" w:rsidP="00F060E6">
      <w:pPr>
        <w:spacing w:after="0"/>
        <w:rPr>
          <w:rFonts w:asciiTheme="minorHAnsi" w:hAnsiTheme="minorHAnsi" w:cs="Arial"/>
          <w:b/>
        </w:rPr>
      </w:pPr>
    </w:p>
    <w:p w:rsidR="00F060E6" w:rsidRPr="00DB7F0A" w:rsidRDefault="00F060E6" w:rsidP="00F060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</w:rPr>
      </w:pPr>
      <w:r w:rsidRPr="00DB7F0A">
        <w:rPr>
          <w:rFonts w:asciiTheme="minorHAnsi" w:hAnsiTheme="minorHAnsi" w:cs="Arial"/>
          <w:b/>
        </w:rPr>
        <w:t>Purpose of post:</w:t>
      </w:r>
    </w:p>
    <w:p w:rsidR="00F060E6" w:rsidRPr="00DB7F0A" w:rsidRDefault="00F060E6" w:rsidP="00F060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</w:rPr>
      </w:pPr>
    </w:p>
    <w:p w:rsidR="00F060E6" w:rsidRPr="00892AAD" w:rsidRDefault="00F060E6" w:rsidP="00F060E6">
      <w:pPr>
        <w:tabs>
          <w:tab w:val="center" w:pos="4536"/>
          <w:tab w:val="left" w:pos="76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The post</w:t>
      </w:r>
      <w:r>
        <w:rPr>
          <w:rFonts w:asciiTheme="minorHAnsi" w:hAnsiTheme="minorHAnsi" w:cstheme="minorHAnsi"/>
        </w:rPr>
        <w:t xml:space="preserve"> </w:t>
      </w:r>
      <w:r w:rsidRPr="00892AAD">
        <w:rPr>
          <w:rFonts w:asciiTheme="minorHAnsi" w:hAnsiTheme="minorHAnsi" w:cstheme="minorHAnsi"/>
        </w:rPr>
        <w:t xml:space="preserve">holder </w:t>
      </w:r>
      <w:r>
        <w:rPr>
          <w:rFonts w:asciiTheme="minorHAnsi" w:hAnsiTheme="minorHAnsi" w:cstheme="minorHAnsi"/>
        </w:rPr>
        <w:t>is</w:t>
      </w:r>
      <w:r w:rsidRPr="00892AAD">
        <w:rPr>
          <w:rFonts w:asciiTheme="minorHAnsi" w:hAnsiTheme="minorHAnsi" w:cstheme="minorHAnsi"/>
        </w:rPr>
        <w:t xml:space="preserve"> required to support the Student Services Manager in the efficient day to day running of Student Services by deputising for them in their absence.</w:t>
      </w:r>
    </w:p>
    <w:p w:rsidR="00F060E6" w:rsidRPr="00DB7F0A" w:rsidRDefault="00F060E6" w:rsidP="00F060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F060E6" w:rsidRPr="00DB7F0A" w:rsidRDefault="00F060E6" w:rsidP="00F060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</w:rPr>
      </w:pPr>
      <w:r w:rsidRPr="00DB7F0A">
        <w:rPr>
          <w:rFonts w:asciiTheme="minorHAnsi" w:hAnsiTheme="minorHAnsi" w:cs="Arial"/>
          <w:b/>
        </w:rPr>
        <w:t>Main duties and responsibilities: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92AAD">
        <w:rPr>
          <w:rFonts w:asciiTheme="minorHAnsi" w:hAnsiTheme="minorHAnsi" w:cstheme="minorHAnsi"/>
        </w:rPr>
        <w:t xml:space="preserve">To deputise for the Student Services Manager in their absence, ensuring the day to day allocation and smooth running of all administration work passed to Student Services.  This includes: </w:t>
      </w:r>
    </w:p>
    <w:p w:rsidR="00892AAD" w:rsidRPr="00892AAD" w:rsidRDefault="00892AAD" w:rsidP="00F060E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Oversight of pastoral functions</w:t>
      </w:r>
      <w:r>
        <w:rPr>
          <w:rFonts w:asciiTheme="minorHAnsi" w:hAnsiTheme="minorHAnsi" w:cstheme="minorHAnsi"/>
        </w:rPr>
        <w:t>,</w:t>
      </w:r>
      <w:r w:rsidRPr="00892AAD">
        <w:rPr>
          <w:rFonts w:asciiTheme="minorHAnsi" w:hAnsiTheme="minorHAnsi" w:cstheme="minorHAnsi"/>
        </w:rPr>
        <w:t xml:space="preserve"> including the administration and processing of letters, detentions, reports and lists; </w:t>
      </w:r>
    </w:p>
    <w:p w:rsidR="00892AAD" w:rsidRPr="00892AAD" w:rsidRDefault="00892AAD" w:rsidP="00F060E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Oversight of the </w:t>
      </w:r>
      <w:r w:rsidR="00F060E6">
        <w:rPr>
          <w:rFonts w:asciiTheme="minorHAnsi" w:hAnsiTheme="minorHAnsi" w:cstheme="minorHAnsi"/>
        </w:rPr>
        <w:t>S</w:t>
      </w:r>
      <w:r w:rsidRPr="00892AAD">
        <w:rPr>
          <w:rFonts w:asciiTheme="minorHAnsi" w:hAnsiTheme="minorHAnsi" w:cstheme="minorHAnsi"/>
        </w:rPr>
        <w:t xml:space="preserve">tudent </w:t>
      </w:r>
      <w:r w:rsidR="00F060E6">
        <w:rPr>
          <w:rFonts w:asciiTheme="minorHAnsi" w:hAnsiTheme="minorHAnsi" w:cstheme="minorHAnsi"/>
        </w:rPr>
        <w:t>R</w:t>
      </w:r>
      <w:r w:rsidRPr="00892AAD">
        <w:rPr>
          <w:rFonts w:asciiTheme="minorHAnsi" w:hAnsiTheme="minorHAnsi" w:cstheme="minorHAnsi"/>
        </w:rPr>
        <w:t>eception functions</w:t>
      </w:r>
      <w:r>
        <w:rPr>
          <w:rFonts w:asciiTheme="minorHAnsi" w:hAnsiTheme="minorHAnsi" w:cstheme="minorHAnsi"/>
        </w:rPr>
        <w:t>,</w:t>
      </w:r>
      <w:r w:rsidRPr="00892AAD">
        <w:rPr>
          <w:rFonts w:asciiTheme="minorHAnsi" w:hAnsiTheme="minorHAnsi" w:cstheme="minorHAnsi"/>
        </w:rPr>
        <w:t xml:space="preserve"> including the administration of telephone calls, student queries, foyer system, student tours, lost property and uniform store</w:t>
      </w:r>
      <w:r w:rsidR="00F060E6">
        <w:rPr>
          <w:rFonts w:asciiTheme="minorHAnsi" w:hAnsiTheme="minorHAnsi" w:cstheme="minorHAnsi"/>
        </w:rPr>
        <w:t>;</w:t>
      </w:r>
    </w:p>
    <w:p w:rsidR="00892AAD" w:rsidRPr="00892AAD" w:rsidRDefault="00892AAD" w:rsidP="00F060E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Oversight of the </w:t>
      </w:r>
      <w:proofErr w:type="spellStart"/>
      <w:r w:rsidRPr="00892AAD">
        <w:rPr>
          <w:rFonts w:asciiTheme="minorHAnsi" w:hAnsiTheme="minorHAnsi" w:cstheme="minorHAnsi"/>
        </w:rPr>
        <w:t>ParentPay</w:t>
      </w:r>
      <w:proofErr w:type="spellEnd"/>
      <w:r w:rsidRPr="00892AAD">
        <w:rPr>
          <w:rFonts w:asciiTheme="minorHAnsi" w:hAnsiTheme="minorHAnsi" w:cstheme="minorHAnsi"/>
        </w:rPr>
        <w:t>, locker and keys functions.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To work as part of the Student Services team </w:t>
      </w:r>
      <w:r w:rsidR="00F060E6">
        <w:rPr>
          <w:rFonts w:asciiTheme="minorHAnsi" w:hAnsiTheme="minorHAnsi" w:cstheme="minorHAnsi"/>
        </w:rPr>
        <w:t>covering</w:t>
      </w:r>
      <w:r w:rsidRPr="00892AAD">
        <w:rPr>
          <w:rFonts w:asciiTheme="minorHAnsi" w:hAnsiTheme="minorHAnsi" w:cstheme="minorHAnsi"/>
        </w:rPr>
        <w:t xml:space="preserve"> </w:t>
      </w:r>
      <w:r w:rsidR="00F060E6">
        <w:rPr>
          <w:rFonts w:asciiTheme="minorHAnsi" w:hAnsiTheme="minorHAnsi" w:cstheme="minorHAnsi"/>
        </w:rPr>
        <w:t>Student R</w:t>
      </w:r>
      <w:r w:rsidRPr="00892AAD">
        <w:rPr>
          <w:rFonts w:asciiTheme="minorHAnsi" w:hAnsiTheme="minorHAnsi" w:cstheme="minorHAnsi"/>
        </w:rPr>
        <w:t xml:space="preserve">eception, </w:t>
      </w:r>
      <w:r w:rsidR="00F060E6">
        <w:rPr>
          <w:rFonts w:asciiTheme="minorHAnsi" w:hAnsiTheme="minorHAnsi" w:cstheme="minorHAnsi"/>
        </w:rPr>
        <w:t>P</w:t>
      </w:r>
      <w:r w:rsidRPr="00892AAD">
        <w:rPr>
          <w:rFonts w:asciiTheme="minorHAnsi" w:hAnsiTheme="minorHAnsi" w:cstheme="minorHAnsi"/>
        </w:rPr>
        <w:t xml:space="preserve">astoral and </w:t>
      </w:r>
      <w:proofErr w:type="spellStart"/>
      <w:r w:rsidRPr="00892AAD">
        <w:rPr>
          <w:rFonts w:asciiTheme="minorHAnsi" w:hAnsiTheme="minorHAnsi" w:cstheme="minorHAnsi"/>
        </w:rPr>
        <w:t>ParentPay</w:t>
      </w:r>
      <w:proofErr w:type="spellEnd"/>
      <w:r w:rsidRPr="00892AAD">
        <w:rPr>
          <w:rFonts w:asciiTheme="minorHAnsi" w:hAnsiTheme="minorHAnsi" w:cstheme="minorHAnsi"/>
        </w:rPr>
        <w:t xml:space="preserve"> duties as required.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Administration of mid-year student admissions. 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Administration of Free School Meals process.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Administration of parents’ evening process. 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Assisting with the administration associated with various school events and activities. 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Assisting with the administration of extra-curricular and intervention activity timetable.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Answering and dealing with telephone and email enquiries and queries from parents and the general public. 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Dealing face to face with students and members of staff with their enquiries and problems.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Administration of the school’s communication systems to parents and students including InTouch, </w:t>
      </w:r>
      <w:r w:rsidR="00F060E6">
        <w:rPr>
          <w:rFonts w:asciiTheme="minorHAnsi" w:hAnsiTheme="minorHAnsi" w:cstheme="minorHAnsi"/>
        </w:rPr>
        <w:t>w</w:t>
      </w:r>
      <w:r w:rsidRPr="00892AAD">
        <w:rPr>
          <w:rFonts w:asciiTheme="minorHAnsi" w:hAnsiTheme="minorHAnsi" w:cstheme="minorHAnsi"/>
        </w:rPr>
        <w:t>ebsite and student information screens.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Attending the Student Services Leadership Team meetings</w:t>
      </w:r>
      <w:r>
        <w:rPr>
          <w:rFonts w:asciiTheme="minorHAnsi" w:hAnsiTheme="minorHAnsi" w:cstheme="minorHAnsi"/>
        </w:rPr>
        <w:t xml:space="preserve"> as required, arranging</w:t>
      </w:r>
      <w:r w:rsidRPr="00892AAD">
        <w:rPr>
          <w:rFonts w:asciiTheme="minorHAnsi" w:hAnsiTheme="minorHAnsi" w:cstheme="minorHAnsi"/>
        </w:rPr>
        <w:t xml:space="preserve"> refreshments, taking precise and accurate minutes and circulation</w:t>
      </w:r>
      <w:r w:rsidR="00F060E6">
        <w:rPr>
          <w:rFonts w:asciiTheme="minorHAnsi" w:hAnsiTheme="minorHAnsi" w:cstheme="minorHAnsi"/>
        </w:rPr>
        <w:t xml:space="preserve"> of those minutes</w:t>
      </w:r>
      <w:r w:rsidRPr="00892AAD">
        <w:rPr>
          <w:rFonts w:asciiTheme="minorHAnsi" w:hAnsiTheme="minorHAnsi" w:cstheme="minorHAnsi"/>
        </w:rPr>
        <w:t xml:space="preserve">. </w:t>
      </w:r>
    </w:p>
    <w:p w:rsidR="00F060E6" w:rsidRDefault="00F060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lastRenderedPageBreak/>
        <w:t xml:space="preserve">General typing and administrative duties, including creating and updating lists, records and reports. </w:t>
      </w:r>
    </w:p>
    <w:p w:rsidR="00892AAD" w:rsidRPr="00892AAD" w:rsidRDefault="00892AAD" w:rsidP="00F060E6">
      <w:pPr>
        <w:numPr>
          <w:ilvl w:val="0"/>
          <w:numId w:val="3"/>
        </w:numPr>
        <w:tabs>
          <w:tab w:val="center" w:pos="426"/>
          <w:tab w:val="left" w:pos="76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Carrying out other duties and responsibilities as commensurate with the role as necessary.</w:t>
      </w:r>
    </w:p>
    <w:p w:rsidR="00892AAD" w:rsidRPr="00892AAD" w:rsidRDefault="00892AAD" w:rsidP="00F060E6">
      <w:pPr>
        <w:tabs>
          <w:tab w:val="center" w:pos="426"/>
          <w:tab w:val="left" w:pos="76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</w:p>
    <w:p w:rsidR="00892AAD" w:rsidRPr="00892AAD" w:rsidRDefault="00892AAD" w:rsidP="00F060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</w:rPr>
      </w:pPr>
      <w:r w:rsidRPr="00892AAD">
        <w:rPr>
          <w:rFonts w:asciiTheme="minorHAnsi" w:hAnsiTheme="minorHAnsi" w:cstheme="minorHAnsi"/>
          <w:b/>
        </w:rPr>
        <w:t>General:</w:t>
      </w:r>
    </w:p>
    <w:p w:rsidR="00892AAD" w:rsidRPr="00892AAD" w:rsidRDefault="00892AAD" w:rsidP="00F060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act as first aider. Appropriate training will be given.</w:t>
      </w:r>
    </w:p>
    <w:p w:rsidR="00892AAD" w:rsidRPr="00892AAD" w:rsidRDefault="00892AAD" w:rsidP="00F060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drive the minibus if required, subject to training being carried out and licence requirements.</w:t>
      </w:r>
    </w:p>
    <w:p w:rsidR="00892AAD" w:rsidRPr="00892AAD" w:rsidRDefault="00892AAD" w:rsidP="00F060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assist on one of the result days in August on a rota basis for which time in lieu will be given.</w:t>
      </w:r>
    </w:p>
    <w:p w:rsidR="00892AAD" w:rsidRPr="00892AAD" w:rsidRDefault="00892AAD" w:rsidP="00F060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</w:p>
    <w:p w:rsidR="00892AAD" w:rsidRPr="00892AAD" w:rsidRDefault="00892AAD" w:rsidP="00F060E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92AAD" w:rsidRPr="00892AAD" w:rsidRDefault="00892AAD" w:rsidP="00F060E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060E6" w:rsidRDefault="00F060E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892AAD" w:rsidRPr="00892AAD" w:rsidRDefault="00892AAD" w:rsidP="002C3FC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92AAD">
        <w:rPr>
          <w:rFonts w:asciiTheme="minorHAnsi" w:hAnsiTheme="minorHAnsi" w:cstheme="minorHAnsi"/>
          <w:b/>
          <w:bCs/>
        </w:rPr>
        <w:lastRenderedPageBreak/>
        <w:t xml:space="preserve">STUDENT SERVICES </w:t>
      </w:r>
      <w:r>
        <w:rPr>
          <w:rFonts w:asciiTheme="minorHAnsi" w:hAnsiTheme="minorHAnsi" w:cstheme="minorHAnsi"/>
          <w:b/>
          <w:bCs/>
        </w:rPr>
        <w:t>SUPERVISOR</w:t>
      </w:r>
    </w:p>
    <w:p w:rsidR="00892AAD" w:rsidRPr="00892AAD" w:rsidRDefault="00892AAD" w:rsidP="002C3FCC">
      <w:pPr>
        <w:spacing w:after="0"/>
        <w:jc w:val="center"/>
        <w:rPr>
          <w:rFonts w:asciiTheme="minorHAnsi" w:hAnsiTheme="minorHAnsi" w:cstheme="minorHAnsi"/>
          <w:b/>
        </w:rPr>
      </w:pPr>
      <w:r w:rsidRPr="00892AAD">
        <w:rPr>
          <w:rFonts w:asciiTheme="minorHAnsi" w:hAnsiTheme="minorHAnsi" w:cstheme="minorHAnsi"/>
          <w:b/>
        </w:rPr>
        <w:t>PERSON SPECIFICATION</w:t>
      </w:r>
    </w:p>
    <w:p w:rsidR="00F060E6" w:rsidRDefault="00F060E6" w:rsidP="00F060E6">
      <w:pPr>
        <w:spacing w:after="0"/>
        <w:rPr>
          <w:rFonts w:asciiTheme="minorHAnsi" w:hAnsiTheme="minorHAnsi" w:cstheme="minorHAnsi"/>
          <w:b/>
        </w:rPr>
      </w:pPr>
    </w:p>
    <w:p w:rsidR="00892AAD" w:rsidRDefault="00892AAD" w:rsidP="00F060E6">
      <w:pPr>
        <w:spacing w:after="0"/>
        <w:rPr>
          <w:rFonts w:asciiTheme="minorHAnsi" w:hAnsiTheme="minorHAnsi" w:cstheme="minorHAnsi"/>
          <w:b/>
        </w:rPr>
      </w:pPr>
      <w:r w:rsidRPr="00892AAD">
        <w:rPr>
          <w:rFonts w:asciiTheme="minorHAnsi" w:hAnsiTheme="minorHAnsi" w:cstheme="minorHAnsi"/>
          <w:b/>
        </w:rPr>
        <w:t>Essential:</w:t>
      </w:r>
    </w:p>
    <w:p w:rsidR="00F060E6" w:rsidRPr="00892AAD" w:rsidRDefault="00F060E6" w:rsidP="00F060E6">
      <w:pPr>
        <w:spacing w:after="0"/>
        <w:rPr>
          <w:rFonts w:asciiTheme="minorHAnsi" w:hAnsiTheme="minorHAnsi" w:cstheme="minorHAnsi"/>
          <w:b/>
          <w:bCs/>
        </w:rPr>
      </w:pP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have experience of working in an administrative / clerical role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ability to manage time </w:t>
      </w:r>
      <w:r w:rsidR="00F060E6">
        <w:rPr>
          <w:rFonts w:asciiTheme="minorHAnsi" w:hAnsiTheme="minorHAnsi" w:cstheme="minorHAnsi"/>
        </w:rPr>
        <w:t>efficiently</w:t>
      </w:r>
      <w:r w:rsidRPr="00892AAD">
        <w:rPr>
          <w:rFonts w:asciiTheme="minorHAnsi" w:hAnsiTheme="minorHAnsi" w:cstheme="minorHAnsi"/>
        </w:rPr>
        <w:t xml:space="preserve"> and effectively, to prioritise work and to work independently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relate positively to students and be helpful and patient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maintain confidentiality in relation to all student and staffing matters.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have good customer care skills when dealing face to face and over the telephone with students, parents, visitors and staff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present the school in a professional, courteous, friendly and business-like manner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possess a pleasant personality and a good sense of humour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be smart and presentable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 xml:space="preserve">to have excellent IT skills especially in </w:t>
      </w:r>
      <w:r w:rsidR="00F060E6">
        <w:rPr>
          <w:rFonts w:asciiTheme="minorHAnsi" w:hAnsiTheme="minorHAnsi" w:cstheme="minorHAnsi"/>
        </w:rPr>
        <w:t>W</w:t>
      </w:r>
      <w:r w:rsidRPr="00892AAD">
        <w:rPr>
          <w:rFonts w:asciiTheme="minorHAnsi" w:hAnsiTheme="minorHAnsi" w:cstheme="minorHAnsi"/>
        </w:rPr>
        <w:t xml:space="preserve">ord and </w:t>
      </w:r>
      <w:r w:rsidR="00F060E6">
        <w:rPr>
          <w:rFonts w:asciiTheme="minorHAnsi" w:hAnsiTheme="minorHAnsi" w:cstheme="minorHAnsi"/>
        </w:rPr>
        <w:t>E</w:t>
      </w:r>
      <w:r w:rsidRPr="00892AAD">
        <w:rPr>
          <w:rFonts w:asciiTheme="minorHAnsi" w:hAnsiTheme="minorHAnsi" w:cstheme="minorHAnsi"/>
        </w:rPr>
        <w:t>xcel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pay attention to detail in all work produced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be very well organised, methodical and accurate</w:t>
      </w:r>
      <w:r w:rsidR="00F060E6">
        <w:rPr>
          <w:rFonts w:asciiTheme="minorHAnsi" w:hAnsiTheme="minorHAnsi" w:cstheme="minorHAnsi"/>
        </w:rPr>
        <w:t>.</w:t>
      </w:r>
      <w:r w:rsidRPr="00892AAD">
        <w:rPr>
          <w:rFonts w:asciiTheme="minorHAnsi" w:hAnsiTheme="minorHAnsi" w:cstheme="minorHAnsi"/>
        </w:rPr>
        <w:t xml:space="preserve"> 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strong desire to develop own skills and to support others in developing their skills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be flexible in approach and happy to do whatever is required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have excellent attendance and punctuality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have a positive outlook and a “can do” approach; show initiative and a willingness to work as part of a team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be committed to the principles and practice of equal opportunities</w:t>
      </w:r>
      <w:r w:rsidR="00F060E6">
        <w:rPr>
          <w:rFonts w:asciiTheme="minorHAnsi" w:hAnsiTheme="minorHAnsi" w:cstheme="minorHAnsi"/>
        </w:rPr>
        <w:t>.</w:t>
      </w:r>
    </w:p>
    <w:p w:rsidR="00892AAD" w:rsidRDefault="00892AAD" w:rsidP="00F060E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be committed to student welfare and safeguarding principles of the school</w:t>
      </w:r>
      <w:r w:rsidR="00F060E6">
        <w:rPr>
          <w:rFonts w:asciiTheme="minorHAnsi" w:hAnsiTheme="minorHAnsi" w:cstheme="minorHAnsi"/>
        </w:rPr>
        <w:t>.</w:t>
      </w:r>
    </w:p>
    <w:p w:rsidR="00892AAD" w:rsidRDefault="00892AAD" w:rsidP="00F060E6">
      <w:pPr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:rsidR="00892AAD" w:rsidRPr="00892AAD" w:rsidRDefault="00892AAD" w:rsidP="00F060E6">
      <w:pPr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:rsidR="00892AAD" w:rsidRPr="00892AAD" w:rsidRDefault="00892AAD" w:rsidP="00F060E6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Desirable:</w:t>
      </w:r>
    </w:p>
    <w:p w:rsidR="00892AAD" w:rsidRPr="00892AAD" w:rsidRDefault="00892AAD" w:rsidP="00F060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to have experience of supervising colleagues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current and/or previous experience of successful work in a school or college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2AAD">
        <w:rPr>
          <w:rFonts w:asciiTheme="minorHAnsi" w:hAnsiTheme="minorHAnsi" w:cstheme="minorHAnsi"/>
        </w:rPr>
        <w:t>experience of using SIMS</w:t>
      </w:r>
      <w:r w:rsidR="00F060E6">
        <w:rPr>
          <w:rFonts w:asciiTheme="minorHAnsi" w:hAnsiTheme="minorHAnsi" w:cstheme="minorHAnsi"/>
        </w:rPr>
        <w:t>.</w:t>
      </w:r>
    </w:p>
    <w:p w:rsidR="00892AAD" w:rsidRPr="00892AAD" w:rsidRDefault="00892AAD" w:rsidP="00F060E6">
      <w:pPr>
        <w:spacing w:after="0"/>
        <w:rPr>
          <w:rFonts w:asciiTheme="minorHAnsi" w:hAnsiTheme="minorHAnsi" w:cstheme="minorHAnsi"/>
          <w:b/>
          <w:bCs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p w:rsidR="00422D02" w:rsidRPr="00892AAD" w:rsidRDefault="00422D02" w:rsidP="00F060E6">
      <w:pPr>
        <w:pStyle w:val="NoSpacing"/>
        <w:jc w:val="both"/>
        <w:rPr>
          <w:rFonts w:cstheme="minorHAnsi"/>
        </w:rPr>
      </w:pPr>
    </w:p>
    <w:sectPr w:rsidR="00422D02" w:rsidRPr="00892AAD" w:rsidSect="005C4212">
      <w:headerReference w:type="default" r:id="rId7"/>
      <w:headerReference w:type="first" r:id="rId8"/>
      <w:footerReference w:type="first" r:id="rId9"/>
      <w:pgSz w:w="11906" w:h="16838"/>
      <w:pgMar w:top="2693" w:right="1021" w:bottom="22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6" w:rsidRDefault="00B701E6" w:rsidP="004F2353">
      <w:pPr>
        <w:spacing w:after="0" w:line="240" w:lineRule="auto"/>
      </w:pPr>
      <w:r>
        <w:separator/>
      </w:r>
    </w:p>
  </w:endnote>
  <w:endnote w:type="continuationSeparator" w:id="0">
    <w:p w:rsidR="00B701E6" w:rsidRDefault="00B701E6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413F007" wp14:editId="3BEC20F3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6" w:rsidRDefault="00B701E6" w:rsidP="004F2353">
      <w:pPr>
        <w:spacing w:after="0" w:line="240" w:lineRule="auto"/>
      </w:pPr>
      <w:r>
        <w:separator/>
      </w:r>
    </w:p>
  </w:footnote>
  <w:footnote w:type="continuationSeparator" w:id="0">
    <w:p w:rsidR="00B701E6" w:rsidRDefault="00B701E6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D5A91C7" wp14:editId="6697323E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16F6225" wp14:editId="3914F551">
          <wp:simplePos x="914400" y="450937"/>
          <wp:positionH relativeFrom="page">
            <wp:align>center</wp:align>
          </wp:positionH>
          <wp:positionV relativeFrom="page">
            <wp:align>top</wp:align>
          </wp:positionV>
          <wp:extent cx="7540031" cy="19116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7B6B"/>
    <w:multiLevelType w:val="hybridMultilevel"/>
    <w:tmpl w:val="1EAE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2C2CBE"/>
    <w:multiLevelType w:val="hybridMultilevel"/>
    <w:tmpl w:val="C8CA98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5833"/>
    <w:multiLevelType w:val="hybridMultilevel"/>
    <w:tmpl w:val="B3E8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36D4A"/>
    <w:rsid w:val="002C3FCC"/>
    <w:rsid w:val="003D56D0"/>
    <w:rsid w:val="00422D02"/>
    <w:rsid w:val="004308A2"/>
    <w:rsid w:val="00464003"/>
    <w:rsid w:val="004F2353"/>
    <w:rsid w:val="0051606D"/>
    <w:rsid w:val="005C4212"/>
    <w:rsid w:val="0063261B"/>
    <w:rsid w:val="00650820"/>
    <w:rsid w:val="00741907"/>
    <w:rsid w:val="0076261D"/>
    <w:rsid w:val="00815268"/>
    <w:rsid w:val="0084109D"/>
    <w:rsid w:val="00892AAD"/>
    <w:rsid w:val="00B37F98"/>
    <w:rsid w:val="00B701E6"/>
    <w:rsid w:val="00B84635"/>
    <w:rsid w:val="00BF0EDA"/>
    <w:rsid w:val="00CD7DA6"/>
    <w:rsid w:val="00D307ED"/>
    <w:rsid w:val="00D64179"/>
    <w:rsid w:val="00F060E6"/>
    <w:rsid w:val="00F17758"/>
    <w:rsid w:val="00F26181"/>
    <w:rsid w:val="00FC43D8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670B1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D0"/>
    <w:pPr>
      <w:spacing w:after="200" w:line="276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NoSpacing">
    <w:name w:val="No Spacing"/>
    <w:uiPriority w:val="1"/>
    <w:qFormat/>
    <w:rsid w:val="005C4212"/>
    <w:pPr>
      <w:spacing w:after="0" w:line="240" w:lineRule="auto"/>
    </w:pPr>
  </w:style>
  <w:style w:type="paragraph" w:customStyle="1" w:styleId="Default">
    <w:name w:val="Default"/>
    <w:rsid w:val="00FD3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E6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E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060E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E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cp:lastPrinted>2018-07-16T15:06:00Z</cp:lastPrinted>
  <dcterms:created xsi:type="dcterms:W3CDTF">2019-01-21T13:30:00Z</dcterms:created>
  <dcterms:modified xsi:type="dcterms:W3CDTF">2019-01-28T10:35:00Z</dcterms:modified>
</cp:coreProperties>
</file>