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54613098"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775CB">
              <w:rPr>
                <w:rFonts w:asciiTheme="minorHAnsi" w:hAnsiTheme="minorHAnsi" w:cstheme="minorHAnsi"/>
                <w:b/>
                <w:sz w:val="28"/>
              </w:rPr>
              <w:t>FINANCE AND ADMINISTRATION MANAGER (JUNIOR ACADEMIES)</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shd w:val="clear" w:color="auto" w:fill="auto"/>
            <w:tcMar>
              <w:top w:w="170" w:type="dxa"/>
              <w:bottom w:w="170" w:type="dxa"/>
            </w:tcMar>
            <w:vAlign w:val="center"/>
          </w:tcPr>
          <w:p w14:paraId="609E39F5" w14:textId="35E22943" w:rsidR="008347B2" w:rsidRPr="00154D9A" w:rsidRDefault="00942499" w:rsidP="00942499">
            <w:pPr>
              <w:jc w:val="both"/>
              <w:rPr>
                <w:rFonts w:asciiTheme="minorHAnsi" w:hAnsiTheme="minorHAnsi" w:cstheme="minorHAnsi"/>
              </w:rPr>
            </w:pPr>
            <w:r>
              <w:rPr>
                <w:rFonts w:asciiTheme="minorHAnsi" w:hAnsiTheme="minorHAnsi" w:cstheme="minorHAnsi"/>
              </w:rPr>
              <w:t xml:space="preserve">The post-holder will undertake a dual role; they will </w:t>
            </w:r>
            <w:r w:rsidRPr="00942499">
              <w:rPr>
                <w:rFonts w:asciiTheme="minorHAnsi" w:hAnsiTheme="minorHAnsi" w:cstheme="minorHAnsi"/>
              </w:rPr>
              <w:t>co-ordinat</w:t>
            </w:r>
            <w:r>
              <w:rPr>
                <w:rFonts w:asciiTheme="minorHAnsi" w:hAnsiTheme="minorHAnsi" w:cstheme="minorHAnsi"/>
              </w:rPr>
              <w:t>e</w:t>
            </w:r>
            <w:r w:rsidRPr="00942499">
              <w:rPr>
                <w:rFonts w:asciiTheme="minorHAnsi" w:hAnsiTheme="minorHAnsi" w:cstheme="minorHAnsi"/>
              </w:rPr>
              <w:t xml:space="preserve"> and contributing to all aspects of efficient and effective finance, administration and reception services for </w:t>
            </w:r>
            <w:r>
              <w:rPr>
                <w:rFonts w:asciiTheme="minorHAnsi" w:hAnsiTheme="minorHAnsi" w:cstheme="minorHAnsi"/>
              </w:rPr>
              <w:t xml:space="preserve">Thurcroft Junior Academy.  They will also be responsible for overseeing the finance and administrative functions of all junior academies in the trust, acting as line manager and main point of contact for the Finance and Administration Officers/Receptionists in each academy, providing advice, guidance and training as appropriate.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shd w:val="clear" w:color="auto" w:fill="auto"/>
            <w:tcMar>
              <w:top w:w="170" w:type="dxa"/>
              <w:bottom w:w="170" w:type="dxa"/>
            </w:tcMar>
            <w:vAlign w:val="center"/>
          </w:tcPr>
          <w:p w14:paraId="7D3F3ACE" w14:textId="4A9CF669" w:rsidR="00845171" w:rsidRPr="00560808" w:rsidRDefault="00560808" w:rsidP="00942499">
            <w:pPr>
              <w:jc w:val="both"/>
              <w:rPr>
                <w:rFonts w:asciiTheme="minorHAnsi" w:hAnsiTheme="minorHAnsi" w:cstheme="minorHAnsi"/>
                <w:b/>
                <w:bCs/>
              </w:rPr>
            </w:pPr>
            <w:r w:rsidRPr="00560808">
              <w:rPr>
                <w:rFonts w:asciiTheme="minorHAnsi" w:hAnsiTheme="minorHAnsi" w:cstheme="minorHAnsi"/>
                <w:b/>
                <w:bCs/>
              </w:rPr>
              <w:t>THURCROFT JUNIOR ACADEMY</w:t>
            </w:r>
          </w:p>
          <w:p w14:paraId="12E2E913" w14:textId="77777777" w:rsidR="00560808" w:rsidRDefault="00560808" w:rsidP="00942499">
            <w:pPr>
              <w:jc w:val="both"/>
              <w:rPr>
                <w:rFonts w:asciiTheme="minorHAnsi" w:hAnsiTheme="minorHAnsi" w:cstheme="minorHAnsi"/>
                <w:b/>
                <w:bCs/>
              </w:rPr>
            </w:pPr>
          </w:p>
          <w:p w14:paraId="693B36D4" w14:textId="5038174E" w:rsidR="00942499" w:rsidRDefault="00942499" w:rsidP="00942499">
            <w:pPr>
              <w:jc w:val="both"/>
              <w:rPr>
                <w:rFonts w:asciiTheme="minorHAnsi" w:hAnsiTheme="minorHAnsi" w:cstheme="minorHAnsi"/>
                <w:b/>
                <w:bCs/>
              </w:rPr>
            </w:pPr>
            <w:r w:rsidRPr="00560808">
              <w:rPr>
                <w:rFonts w:asciiTheme="minorHAnsi" w:hAnsiTheme="minorHAnsi" w:cstheme="minorHAnsi"/>
                <w:b/>
                <w:bCs/>
              </w:rPr>
              <w:t>Administration</w:t>
            </w:r>
          </w:p>
          <w:p w14:paraId="2AD5A8C3" w14:textId="7D19759E" w:rsidR="00560808" w:rsidRPr="00560808" w:rsidRDefault="00560808" w:rsidP="00942499">
            <w:pPr>
              <w:jc w:val="both"/>
              <w:rPr>
                <w:rFonts w:asciiTheme="minorHAnsi" w:hAnsiTheme="minorHAnsi" w:cstheme="minorHAnsi"/>
              </w:rPr>
            </w:pPr>
            <w:r w:rsidRPr="00560808">
              <w:rPr>
                <w:rFonts w:asciiTheme="minorHAnsi" w:hAnsiTheme="minorHAnsi" w:cstheme="minorHAnsi"/>
              </w:rPr>
              <w:t>To co-ordinate and undertake a variety of general administrative duties as required by the academy and which will include:</w:t>
            </w:r>
          </w:p>
          <w:p w14:paraId="79567BBF" w14:textId="6ACC7CA3" w:rsidR="001D6F7C" w:rsidRDefault="001D6F7C" w:rsidP="00942499">
            <w:pPr>
              <w:numPr>
                <w:ilvl w:val="0"/>
                <w:numId w:val="29"/>
              </w:numPr>
              <w:ind w:left="360"/>
              <w:jc w:val="both"/>
              <w:rPr>
                <w:rFonts w:asciiTheme="minorHAnsi" w:hAnsiTheme="minorHAnsi" w:cstheme="minorHAnsi"/>
                <w:sz w:val="23"/>
                <w:szCs w:val="23"/>
              </w:rPr>
            </w:pPr>
            <w:r>
              <w:rPr>
                <w:rFonts w:asciiTheme="minorHAnsi" w:hAnsiTheme="minorHAnsi" w:cstheme="minorHAnsi"/>
                <w:sz w:val="23"/>
                <w:szCs w:val="23"/>
              </w:rPr>
              <w:t>Line manager a receptionist/administrator/apprentice who will work closely with the post-holder</w:t>
            </w:r>
          </w:p>
          <w:p w14:paraId="4203D0AC" w14:textId="52DCBD49" w:rsidR="00942499" w:rsidRPr="00763E60" w:rsidRDefault="00942499" w:rsidP="00942499">
            <w:pPr>
              <w:numPr>
                <w:ilvl w:val="0"/>
                <w:numId w:val="29"/>
              </w:numPr>
              <w:ind w:left="360"/>
              <w:jc w:val="both"/>
              <w:rPr>
                <w:rFonts w:asciiTheme="minorHAnsi" w:hAnsiTheme="minorHAnsi" w:cstheme="minorHAnsi"/>
                <w:sz w:val="23"/>
                <w:szCs w:val="23"/>
              </w:rPr>
            </w:pPr>
            <w:r w:rsidRPr="00763E60">
              <w:rPr>
                <w:rFonts w:asciiTheme="minorHAnsi" w:hAnsiTheme="minorHAnsi" w:cstheme="minorHAnsi"/>
                <w:sz w:val="23"/>
                <w:szCs w:val="23"/>
              </w:rPr>
              <w:t xml:space="preserve">Updating and maintaining academy records which may include registers, pupil database etc., and using records to prepare statutory returns such as the </w:t>
            </w:r>
            <w:r>
              <w:rPr>
                <w:rFonts w:asciiTheme="minorHAnsi" w:hAnsiTheme="minorHAnsi" w:cstheme="minorHAnsi"/>
                <w:sz w:val="23"/>
                <w:szCs w:val="23"/>
              </w:rPr>
              <w:t xml:space="preserve">school </w:t>
            </w:r>
            <w:r w:rsidRPr="00763E60">
              <w:rPr>
                <w:rFonts w:asciiTheme="minorHAnsi" w:hAnsiTheme="minorHAnsi" w:cstheme="minorHAnsi"/>
                <w:sz w:val="23"/>
                <w:szCs w:val="23"/>
              </w:rPr>
              <w:t>census</w:t>
            </w:r>
            <w:r>
              <w:rPr>
                <w:rFonts w:asciiTheme="minorHAnsi" w:hAnsiTheme="minorHAnsi" w:cstheme="minorHAnsi"/>
                <w:sz w:val="23"/>
                <w:szCs w:val="23"/>
              </w:rPr>
              <w:t>, workforce census</w:t>
            </w:r>
            <w:r w:rsidRPr="00763E60">
              <w:rPr>
                <w:rFonts w:asciiTheme="minorHAnsi" w:hAnsiTheme="minorHAnsi" w:cstheme="minorHAnsi"/>
                <w:sz w:val="23"/>
                <w:szCs w:val="23"/>
              </w:rPr>
              <w:t xml:space="preserve"> etc.</w:t>
            </w:r>
          </w:p>
          <w:p w14:paraId="27692FE0" w14:textId="77777777" w:rsidR="00942499" w:rsidRPr="00763E60" w:rsidRDefault="00942499" w:rsidP="00942499">
            <w:pPr>
              <w:numPr>
                <w:ilvl w:val="0"/>
                <w:numId w:val="29"/>
              </w:numPr>
              <w:ind w:left="360"/>
              <w:jc w:val="both"/>
              <w:rPr>
                <w:rFonts w:asciiTheme="minorHAnsi" w:hAnsiTheme="minorHAnsi" w:cstheme="minorHAnsi"/>
                <w:sz w:val="23"/>
                <w:szCs w:val="23"/>
              </w:rPr>
            </w:pPr>
            <w:r w:rsidRPr="00763E60">
              <w:rPr>
                <w:rFonts w:asciiTheme="minorHAnsi" w:hAnsiTheme="minorHAnsi" w:cstheme="minorHAnsi"/>
                <w:sz w:val="23"/>
                <w:szCs w:val="23"/>
              </w:rPr>
              <w:t>Accurately maintain the Single Central Record, to include details of all safeguarding checks on staff, contractors, regular visitors etc.</w:t>
            </w:r>
          </w:p>
          <w:p w14:paraId="095E729B" w14:textId="02A02E8F" w:rsidR="00942499" w:rsidRPr="00763E60" w:rsidRDefault="00942499" w:rsidP="00942499">
            <w:pPr>
              <w:numPr>
                <w:ilvl w:val="0"/>
                <w:numId w:val="29"/>
              </w:numPr>
              <w:ind w:left="360"/>
              <w:jc w:val="both"/>
              <w:rPr>
                <w:rFonts w:asciiTheme="minorHAnsi" w:hAnsiTheme="minorHAnsi" w:cstheme="minorHAnsi"/>
                <w:sz w:val="23"/>
                <w:szCs w:val="23"/>
              </w:rPr>
            </w:pPr>
            <w:r w:rsidRPr="00763E60">
              <w:rPr>
                <w:rFonts w:asciiTheme="minorHAnsi" w:hAnsiTheme="minorHAnsi" w:cstheme="minorHAnsi"/>
                <w:sz w:val="23"/>
                <w:szCs w:val="23"/>
              </w:rPr>
              <w:t>Contact parents/carers by letter</w:t>
            </w:r>
            <w:r w:rsidR="00560808">
              <w:rPr>
                <w:rFonts w:asciiTheme="minorHAnsi" w:hAnsiTheme="minorHAnsi" w:cstheme="minorHAnsi"/>
                <w:sz w:val="23"/>
                <w:szCs w:val="23"/>
              </w:rPr>
              <w:t>/</w:t>
            </w:r>
            <w:r w:rsidRPr="00763E60">
              <w:rPr>
                <w:rFonts w:asciiTheme="minorHAnsi" w:hAnsiTheme="minorHAnsi" w:cstheme="minorHAnsi"/>
                <w:sz w:val="23"/>
                <w:szCs w:val="23"/>
              </w:rPr>
              <w:t>telephone</w:t>
            </w:r>
            <w:r w:rsidR="00560808">
              <w:rPr>
                <w:rFonts w:asciiTheme="minorHAnsi" w:hAnsiTheme="minorHAnsi" w:cstheme="minorHAnsi"/>
                <w:sz w:val="23"/>
                <w:szCs w:val="23"/>
              </w:rPr>
              <w:t>/text etc.</w:t>
            </w:r>
            <w:r w:rsidRPr="00763E60">
              <w:rPr>
                <w:rFonts w:asciiTheme="minorHAnsi" w:hAnsiTheme="minorHAnsi" w:cstheme="minorHAnsi"/>
                <w:sz w:val="23"/>
                <w:szCs w:val="23"/>
              </w:rPr>
              <w:t xml:space="preserve"> to provide information relating to the academy or individual pupils </w:t>
            </w:r>
          </w:p>
          <w:p w14:paraId="523F147B" w14:textId="5626E1D7" w:rsidR="00942499" w:rsidRPr="00763E60" w:rsidRDefault="00942499" w:rsidP="00942499">
            <w:pPr>
              <w:numPr>
                <w:ilvl w:val="0"/>
                <w:numId w:val="28"/>
              </w:numPr>
              <w:ind w:left="360"/>
              <w:jc w:val="both"/>
              <w:rPr>
                <w:rFonts w:asciiTheme="minorHAnsi" w:hAnsiTheme="minorHAnsi" w:cstheme="minorHAnsi"/>
                <w:sz w:val="23"/>
                <w:szCs w:val="23"/>
              </w:rPr>
            </w:pPr>
            <w:r w:rsidRPr="00763E60">
              <w:rPr>
                <w:rFonts w:asciiTheme="minorHAnsi" w:hAnsiTheme="minorHAnsi" w:cstheme="minorHAnsi"/>
                <w:sz w:val="23"/>
                <w:szCs w:val="23"/>
              </w:rPr>
              <w:t>Receiving visitors, parents/carers, contractors</w:t>
            </w:r>
            <w:r w:rsidR="00560808">
              <w:rPr>
                <w:rFonts w:asciiTheme="minorHAnsi" w:hAnsiTheme="minorHAnsi" w:cstheme="minorHAnsi"/>
                <w:sz w:val="23"/>
                <w:szCs w:val="23"/>
              </w:rPr>
              <w:t>,</w:t>
            </w:r>
            <w:r w:rsidRPr="00763E60">
              <w:rPr>
                <w:rFonts w:asciiTheme="minorHAnsi" w:hAnsiTheme="minorHAnsi" w:cstheme="minorHAnsi"/>
                <w:sz w:val="23"/>
                <w:szCs w:val="23"/>
              </w:rPr>
              <w:t xml:space="preserve"> delivery personnel etc. – ensuring relevant safety and security procedures are adhered to at all times (i.e., signing in/out system, issuing ID badges, ensuring visitors are escorted etc.)</w:t>
            </w:r>
          </w:p>
          <w:p w14:paraId="59018F5E" w14:textId="19B51469" w:rsidR="00942499" w:rsidRPr="00763E60" w:rsidRDefault="001D6F7C" w:rsidP="00942499">
            <w:pPr>
              <w:numPr>
                <w:ilvl w:val="0"/>
                <w:numId w:val="28"/>
              </w:numPr>
              <w:ind w:left="360"/>
              <w:jc w:val="both"/>
              <w:rPr>
                <w:rFonts w:asciiTheme="minorHAnsi" w:hAnsiTheme="minorHAnsi" w:cstheme="minorHAnsi"/>
                <w:sz w:val="23"/>
                <w:szCs w:val="23"/>
              </w:rPr>
            </w:pPr>
            <w:r>
              <w:rPr>
                <w:rFonts w:asciiTheme="minorHAnsi" w:hAnsiTheme="minorHAnsi" w:cstheme="minorHAnsi"/>
                <w:sz w:val="23"/>
                <w:szCs w:val="23"/>
              </w:rPr>
              <w:t>R</w:t>
            </w:r>
            <w:r w:rsidR="00942499" w:rsidRPr="00763E60">
              <w:rPr>
                <w:rFonts w:asciiTheme="minorHAnsi" w:hAnsiTheme="minorHAnsi" w:cstheme="minorHAnsi"/>
                <w:sz w:val="23"/>
                <w:szCs w:val="23"/>
              </w:rPr>
              <w:t xml:space="preserve">eception duties, to include handling incoming and outgoing telephone calls, and efficiently and accurately relaying information, messages etc. </w:t>
            </w:r>
          </w:p>
          <w:p w14:paraId="2BE5FD70" w14:textId="77777777" w:rsidR="00942499" w:rsidRPr="00763E60" w:rsidRDefault="00942499" w:rsidP="00942499">
            <w:pPr>
              <w:numPr>
                <w:ilvl w:val="0"/>
                <w:numId w:val="28"/>
              </w:numPr>
              <w:ind w:left="360"/>
              <w:jc w:val="both"/>
              <w:rPr>
                <w:rFonts w:asciiTheme="minorHAnsi" w:hAnsiTheme="minorHAnsi" w:cstheme="minorHAnsi"/>
                <w:sz w:val="23"/>
                <w:szCs w:val="23"/>
              </w:rPr>
            </w:pPr>
            <w:r w:rsidRPr="00763E60">
              <w:rPr>
                <w:rFonts w:asciiTheme="minorHAnsi" w:hAnsiTheme="minorHAnsi" w:cstheme="minorHAnsi"/>
                <w:sz w:val="23"/>
                <w:szCs w:val="23"/>
              </w:rPr>
              <w:t>To respond appropriately to pupil enquiries as required</w:t>
            </w:r>
          </w:p>
          <w:p w14:paraId="119C664D" w14:textId="02A5F32A" w:rsidR="00942499" w:rsidRDefault="00942499" w:rsidP="00942499">
            <w:pPr>
              <w:jc w:val="both"/>
              <w:rPr>
                <w:rFonts w:asciiTheme="minorHAnsi" w:hAnsiTheme="minorHAnsi" w:cstheme="minorHAnsi"/>
              </w:rPr>
            </w:pPr>
          </w:p>
          <w:p w14:paraId="336E3DA4" w14:textId="513BE9BC" w:rsidR="00560808" w:rsidRPr="00560808" w:rsidRDefault="00560808" w:rsidP="00942499">
            <w:pPr>
              <w:jc w:val="both"/>
              <w:rPr>
                <w:rFonts w:asciiTheme="minorHAnsi" w:hAnsiTheme="minorHAnsi" w:cstheme="minorHAnsi"/>
                <w:b/>
                <w:bCs/>
              </w:rPr>
            </w:pPr>
            <w:r w:rsidRPr="00560808">
              <w:rPr>
                <w:rFonts w:asciiTheme="minorHAnsi" w:hAnsiTheme="minorHAnsi" w:cstheme="minorHAnsi"/>
                <w:b/>
                <w:bCs/>
              </w:rPr>
              <w:t>Finance</w:t>
            </w:r>
          </w:p>
          <w:p w14:paraId="3A2928C2" w14:textId="77777777" w:rsidR="00560808" w:rsidRPr="000675EA" w:rsidRDefault="00560808" w:rsidP="00560808">
            <w:pPr>
              <w:jc w:val="both"/>
              <w:rPr>
                <w:rFonts w:asciiTheme="minorHAnsi" w:hAnsiTheme="minorHAnsi"/>
              </w:rPr>
            </w:pPr>
            <w:r w:rsidRPr="000675EA">
              <w:rPr>
                <w:rFonts w:asciiTheme="minorHAnsi" w:hAnsiTheme="minorHAnsi"/>
              </w:rPr>
              <w:t xml:space="preserve">To </w:t>
            </w:r>
            <w:r>
              <w:rPr>
                <w:rFonts w:asciiTheme="minorHAnsi" w:hAnsiTheme="minorHAnsi"/>
              </w:rPr>
              <w:t>co-ordinate and undertake</w:t>
            </w:r>
            <w:r w:rsidRPr="000675EA">
              <w:rPr>
                <w:rFonts w:asciiTheme="minorHAnsi" w:hAnsiTheme="minorHAnsi"/>
              </w:rPr>
              <w:t xml:space="preserve"> a variety of duties which contributes to the finance processes within the academy</w:t>
            </w:r>
            <w:r>
              <w:rPr>
                <w:rFonts w:asciiTheme="minorHAnsi" w:hAnsiTheme="minorHAnsi"/>
              </w:rPr>
              <w:t xml:space="preserve"> and wider trust</w:t>
            </w:r>
            <w:r w:rsidRPr="000675EA">
              <w:rPr>
                <w:rFonts w:asciiTheme="minorHAnsi" w:hAnsiTheme="minorHAnsi"/>
              </w:rPr>
              <w:t>, which will include:</w:t>
            </w:r>
          </w:p>
          <w:p w14:paraId="443F750A" w14:textId="4D730357" w:rsidR="00560808" w:rsidRPr="000675EA" w:rsidRDefault="00560808" w:rsidP="00560808">
            <w:pPr>
              <w:pStyle w:val="ListParagraph"/>
              <w:numPr>
                <w:ilvl w:val="0"/>
                <w:numId w:val="30"/>
              </w:numPr>
              <w:jc w:val="both"/>
              <w:rPr>
                <w:rFonts w:asciiTheme="minorHAnsi" w:hAnsiTheme="minorHAnsi"/>
              </w:rPr>
            </w:pPr>
            <w:r>
              <w:rPr>
                <w:rFonts w:asciiTheme="minorHAnsi" w:hAnsiTheme="minorHAnsi"/>
              </w:rPr>
              <w:t>Responsibility for</w:t>
            </w:r>
            <w:r w:rsidRPr="000675EA">
              <w:rPr>
                <w:rFonts w:asciiTheme="minorHAnsi" w:hAnsiTheme="minorHAnsi"/>
              </w:rPr>
              <w:t xml:space="preserve"> the efficient collection, checking, balancing</w:t>
            </w:r>
            <w:r>
              <w:rPr>
                <w:rFonts w:asciiTheme="minorHAnsi" w:hAnsiTheme="minorHAnsi"/>
              </w:rPr>
              <w:t>,</w:t>
            </w:r>
            <w:r w:rsidRPr="000675EA">
              <w:rPr>
                <w:rFonts w:asciiTheme="minorHAnsi" w:hAnsiTheme="minorHAnsi"/>
              </w:rPr>
              <w:t xml:space="preserve"> banking</w:t>
            </w:r>
            <w:r>
              <w:rPr>
                <w:rFonts w:asciiTheme="minorHAnsi" w:hAnsiTheme="minorHAnsi"/>
              </w:rPr>
              <w:t>, recording</w:t>
            </w:r>
            <w:r w:rsidRPr="000675EA">
              <w:rPr>
                <w:rFonts w:asciiTheme="minorHAnsi" w:hAnsiTheme="minorHAnsi"/>
              </w:rPr>
              <w:t xml:space="preserve"> of all monies</w:t>
            </w:r>
          </w:p>
          <w:p w14:paraId="5179E6C2" w14:textId="77777777" w:rsidR="00560808" w:rsidRDefault="00560808" w:rsidP="00560808">
            <w:pPr>
              <w:pStyle w:val="ListParagraph"/>
              <w:numPr>
                <w:ilvl w:val="0"/>
                <w:numId w:val="30"/>
              </w:numPr>
              <w:jc w:val="both"/>
              <w:rPr>
                <w:rFonts w:asciiTheme="minorHAnsi" w:hAnsiTheme="minorHAnsi"/>
              </w:rPr>
            </w:pPr>
            <w:r>
              <w:rPr>
                <w:rFonts w:asciiTheme="minorHAnsi" w:hAnsiTheme="minorHAnsi"/>
              </w:rPr>
              <w:t>E</w:t>
            </w:r>
            <w:r w:rsidRPr="000675EA">
              <w:rPr>
                <w:rFonts w:asciiTheme="minorHAnsi" w:hAnsiTheme="minorHAnsi"/>
              </w:rPr>
              <w:t>fficient purchasing, ordering, receipt and processing of invoices for materials, goods and services for the academy</w:t>
            </w:r>
          </w:p>
          <w:p w14:paraId="4C96906B" w14:textId="77777777" w:rsidR="00560808" w:rsidRDefault="00560808" w:rsidP="00560808">
            <w:pPr>
              <w:pStyle w:val="ListParagraph"/>
              <w:numPr>
                <w:ilvl w:val="0"/>
                <w:numId w:val="30"/>
              </w:numPr>
              <w:jc w:val="both"/>
              <w:rPr>
                <w:rFonts w:asciiTheme="minorHAnsi" w:hAnsiTheme="minorHAnsi"/>
              </w:rPr>
            </w:pPr>
            <w:r>
              <w:rPr>
                <w:rFonts w:asciiTheme="minorHAnsi" w:hAnsiTheme="minorHAnsi"/>
              </w:rPr>
              <w:t>Operate petty cash in line with academy/trust regulations</w:t>
            </w:r>
          </w:p>
          <w:p w14:paraId="472F40F2" w14:textId="77777777" w:rsidR="00560808" w:rsidRDefault="00560808" w:rsidP="00560808">
            <w:pPr>
              <w:pStyle w:val="ListParagraph"/>
              <w:numPr>
                <w:ilvl w:val="0"/>
                <w:numId w:val="30"/>
              </w:numPr>
              <w:jc w:val="both"/>
              <w:rPr>
                <w:rFonts w:asciiTheme="minorHAnsi" w:hAnsiTheme="minorHAnsi"/>
              </w:rPr>
            </w:pPr>
            <w:r>
              <w:rPr>
                <w:rFonts w:asciiTheme="minorHAnsi" w:hAnsiTheme="minorHAnsi"/>
              </w:rPr>
              <w:t>Use relevant software as directed by the trust finance team</w:t>
            </w:r>
          </w:p>
          <w:p w14:paraId="7ADB6937" w14:textId="77777777" w:rsidR="00560808" w:rsidRPr="000675EA" w:rsidRDefault="00560808" w:rsidP="00560808">
            <w:pPr>
              <w:pStyle w:val="ListParagraph"/>
              <w:numPr>
                <w:ilvl w:val="0"/>
                <w:numId w:val="30"/>
              </w:numPr>
              <w:jc w:val="both"/>
              <w:rPr>
                <w:rFonts w:asciiTheme="minorHAnsi" w:hAnsiTheme="minorHAnsi"/>
              </w:rPr>
            </w:pPr>
            <w:r>
              <w:rPr>
                <w:rFonts w:asciiTheme="minorHAnsi" w:hAnsiTheme="minorHAnsi"/>
              </w:rPr>
              <w:t>Liaise with relevant ACET colleagues to ensure the academy is compliant and working in line with the rest of the trust</w:t>
            </w:r>
          </w:p>
          <w:p w14:paraId="4E6052FF" w14:textId="77777777" w:rsidR="00560808" w:rsidRPr="000675EA" w:rsidRDefault="00560808" w:rsidP="00560808">
            <w:pPr>
              <w:pStyle w:val="ListParagraph"/>
              <w:numPr>
                <w:ilvl w:val="0"/>
                <w:numId w:val="30"/>
              </w:numPr>
              <w:jc w:val="both"/>
              <w:rPr>
                <w:rFonts w:asciiTheme="minorHAnsi" w:hAnsiTheme="minorHAnsi"/>
              </w:rPr>
            </w:pPr>
            <w:r>
              <w:rPr>
                <w:rFonts w:asciiTheme="minorHAnsi" w:hAnsiTheme="minorHAnsi"/>
              </w:rPr>
              <w:t>A</w:t>
            </w:r>
            <w:r w:rsidRPr="000675EA">
              <w:rPr>
                <w:rFonts w:asciiTheme="minorHAnsi" w:hAnsiTheme="minorHAnsi"/>
              </w:rPr>
              <w:t xml:space="preserve">ssist in ordering of goods and services used by the academy in accordance with financial regulations </w:t>
            </w:r>
          </w:p>
          <w:p w14:paraId="605CEFC1" w14:textId="77777777" w:rsidR="00560808" w:rsidRPr="000675EA" w:rsidRDefault="00560808" w:rsidP="00560808">
            <w:pPr>
              <w:pStyle w:val="ListParagraph"/>
              <w:numPr>
                <w:ilvl w:val="0"/>
                <w:numId w:val="30"/>
              </w:numPr>
              <w:jc w:val="both"/>
              <w:rPr>
                <w:rFonts w:asciiTheme="minorHAnsi" w:hAnsiTheme="minorHAnsi"/>
              </w:rPr>
            </w:pPr>
            <w:r>
              <w:rPr>
                <w:rFonts w:asciiTheme="minorHAnsi" w:hAnsiTheme="minorHAnsi"/>
              </w:rPr>
              <w:t>C</w:t>
            </w:r>
            <w:r w:rsidRPr="000675EA">
              <w:rPr>
                <w:rFonts w:asciiTheme="minorHAnsi" w:hAnsiTheme="minorHAnsi"/>
              </w:rPr>
              <w:t>omplete relevant documentation in respect of educational visits</w:t>
            </w:r>
          </w:p>
          <w:p w14:paraId="3880148E" w14:textId="77777777" w:rsidR="00E80D99" w:rsidRPr="00E80D99" w:rsidRDefault="00E80D99" w:rsidP="00E80D99">
            <w:pPr>
              <w:jc w:val="both"/>
              <w:rPr>
                <w:rFonts w:asciiTheme="minorHAnsi" w:hAnsiTheme="minorHAnsi" w:cstheme="minorHAnsi"/>
              </w:rPr>
            </w:pPr>
          </w:p>
          <w:p w14:paraId="24A154F1" w14:textId="654FE8F5" w:rsidR="00E80D99" w:rsidRDefault="00560808" w:rsidP="00E80D99">
            <w:pPr>
              <w:jc w:val="both"/>
              <w:rPr>
                <w:rFonts w:asciiTheme="minorHAnsi" w:hAnsiTheme="minorHAnsi" w:cstheme="minorHAnsi"/>
                <w:b/>
                <w:bCs/>
              </w:rPr>
            </w:pPr>
            <w:r w:rsidRPr="00560808">
              <w:rPr>
                <w:rFonts w:asciiTheme="minorHAnsi" w:hAnsiTheme="minorHAnsi" w:cstheme="minorHAnsi"/>
                <w:b/>
                <w:bCs/>
              </w:rPr>
              <w:t>ACET (trust-wide)</w:t>
            </w:r>
          </w:p>
          <w:p w14:paraId="45A8FC6F" w14:textId="2A17E133" w:rsidR="00560808" w:rsidRPr="00D228C5" w:rsidRDefault="00D228C5" w:rsidP="00560808">
            <w:pPr>
              <w:pStyle w:val="ListParagraph"/>
              <w:numPr>
                <w:ilvl w:val="0"/>
                <w:numId w:val="31"/>
              </w:numPr>
              <w:jc w:val="both"/>
              <w:rPr>
                <w:rFonts w:asciiTheme="minorHAnsi" w:hAnsiTheme="minorHAnsi" w:cstheme="minorHAnsi"/>
              </w:rPr>
            </w:pPr>
            <w:r w:rsidRPr="00D228C5">
              <w:rPr>
                <w:rFonts w:asciiTheme="minorHAnsi" w:hAnsiTheme="minorHAnsi" w:cstheme="minorHAnsi"/>
              </w:rPr>
              <w:t>Working with the central finance team, ensure junior academies are compliant with ACET policies and practices, and appropriate legislation and financial regulations</w:t>
            </w:r>
          </w:p>
          <w:p w14:paraId="4E06CF91" w14:textId="0A9F99C1" w:rsidR="00D228C5" w:rsidRPr="00D228C5" w:rsidRDefault="00D228C5" w:rsidP="00D228C5">
            <w:pPr>
              <w:pStyle w:val="ListParagraph"/>
              <w:numPr>
                <w:ilvl w:val="0"/>
                <w:numId w:val="31"/>
              </w:numPr>
              <w:jc w:val="both"/>
              <w:rPr>
                <w:rFonts w:asciiTheme="minorHAnsi" w:hAnsiTheme="minorHAnsi" w:cstheme="minorHAnsi"/>
              </w:rPr>
            </w:pPr>
            <w:r w:rsidRPr="00D228C5">
              <w:rPr>
                <w:rFonts w:asciiTheme="minorHAnsi" w:hAnsiTheme="minorHAnsi" w:cstheme="minorHAnsi"/>
              </w:rPr>
              <w:lastRenderedPageBreak/>
              <w:t>Support the central finance team with the preparation of budgets for junior academies, and monitor budgets throughout the year</w:t>
            </w:r>
          </w:p>
          <w:p w14:paraId="25EAA2BC" w14:textId="5C4CEFD8" w:rsidR="00D228C5" w:rsidRPr="00D228C5" w:rsidRDefault="00D228C5" w:rsidP="00D228C5">
            <w:pPr>
              <w:pStyle w:val="ListParagraph"/>
              <w:numPr>
                <w:ilvl w:val="0"/>
                <w:numId w:val="31"/>
              </w:numPr>
              <w:jc w:val="both"/>
              <w:rPr>
                <w:rFonts w:asciiTheme="minorHAnsi" w:hAnsiTheme="minorHAnsi" w:cstheme="minorHAnsi"/>
              </w:rPr>
            </w:pPr>
            <w:r w:rsidRPr="00D228C5">
              <w:rPr>
                <w:rFonts w:asciiTheme="minorHAnsi" w:hAnsiTheme="minorHAnsi" w:cstheme="minorHAnsi"/>
              </w:rPr>
              <w:t>Take the lead role in all aspects of junior academy administration, providing advice, guidance, training, and support to administrative staff, as well as providing quality assurance</w:t>
            </w:r>
          </w:p>
          <w:p w14:paraId="49114215" w14:textId="6D2A8B71" w:rsidR="00D228C5" w:rsidRPr="00D228C5" w:rsidRDefault="00D228C5" w:rsidP="00D228C5">
            <w:pPr>
              <w:pStyle w:val="ListParagraph"/>
              <w:numPr>
                <w:ilvl w:val="0"/>
                <w:numId w:val="31"/>
              </w:numPr>
              <w:jc w:val="both"/>
              <w:rPr>
                <w:rFonts w:asciiTheme="minorHAnsi" w:hAnsiTheme="minorHAnsi" w:cstheme="minorHAnsi"/>
              </w:rPr>
            </w:pPr>
            <w:r w:rsidRPr="00D228C5">
              <w:rPr>
                <w:rFonts w:asciiTheme="minorHAnsi" w:hAnsiTheme="minorHAnsi" w:cstheme="minorHAnsi"/>
              </w:rPr>
              <w:t>Ensure junior academies comply with statutory returns, e.g. school census, workforce census etc.</w:t>
            </w:r>
          </w:p>
          <w:p w14:paraId="14346E1B" w14:textId="1D3D5960" w:rsidR="00D228C5" w:rsidRPr="00D228C5" w:rsidRDefault="00D228C5" w:rsidP="00D228C5">
            <w:pPr>
              <w:pStyle w:val="ListParagraph"/>
              <w:numPr>
                <w:ilvl w:val="0"/>
                <w:numId w:val="31"/>
              </w:numPr>
              <w:jc w:val="both"/>
              <w:rPr>
                <w:rFonts w:asciiTheme="minorHAnsi" w:hAnsiTheme="minorHAnsi" w:cstheme="minorHAnsi"/>
              </w:rPr>
            </w:pPr>
            <w:r w:rsidRPr="00D228C5">
              <w:rPr>
                <w:rFonts w:asciiTheme="minorHAnsi" w:hAnsiTheme="minorHAnsi" w:cstheme="minorHAnsi"/>
              </w:rPr>
              <w:t>Provide cover for other junior academies in the case of staff absence etc. (within a reasonable distance from home)</w:t>
            </w:r>
          </w:p>
          <w:p w14:paraId="4D4CC088" w14:textId="77777777" w:rsidR="00560808" w:rsidRPr="00560808" w:rsidRDefault="00560808" w:rsidP="00E80D99">
            <w:pPr>
              <w:jc w:val="both"/>
              <w:rPr>
                <w:rFonts w:asciiTheme="minorHAnsi" w:hAnsiTheme="minorHAnsi" w:cstheme="minorHAnsi"/>
                <w:b/>
                <w:bCs/>
              </w:rPr>
            </w:pPr>
          </w:p>
          <w:p w14:paraId="5C4474B8" w14:textId="01DBDB52" w:rsidR="00E80D99" w:rsidRPr="00560808" w:rsidRDefault="00560808" w:rsidP="00942499">
            <w:pPr>
              <w:contextualSpacing/>
              <w:jc w:val="both"/>
              <w:rPr>
                <w:rFonts w:asciiTheme="minorHAnsi" w:hAnsiTheme="minorHAnsi" w:cstheme="minorHAnsi"/>
                <w:b/>
              </w:rPr>
            </w:pPr>
            <w:r w:rsidRPr="00560808">
              <w:rPr>
                <w:rFonts w:asciiTheme="minorHAnsi" w:hAnsiTheme="minorHAnsi" w:cstheme="minorHAnsi"/>
                <w:b/>
              </w:rPr>
              <w:t>GENERAL DUTIES AND RESPONSIBILITIES</w:t>
            </w:r>
          </w:p>
          <w:p w14:paraId="03D37220"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 xml:space="preserve">To appropriately maintain the confidentiality of the working environment </w:t>
            </w:r>
          </w:p>
          <w:p w14:paraId="61CDE281"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Promote the aims of the academy</w:t>
            </w:r>
          </w:p>
          <w:p w14:paraId="32776780"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Support and maintain a positive working environment between colleagues across the academy</w:t>
            </w:r>
          </w:p>
          <w:p w14:paraId="29CA5DE9"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undertake training as required</w:t>
            </w:r>
          </w:p>
          <w:p w14:paraId="53818743"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be familiar and comply with all relevant Health and Safety, Management of Risk, Operational, Personal, Data Protection and Financial Regulations policies and procedures</w:t>
            </w:r>
          </w:p>
          <w:p w14:paraId="2B2F0A74"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ensure duties and responsibilities are carried out in a safe manner and safe working practices are adopted, in accordance with the Health and Safety at Work Act, 1974</w:t>
            </w:r>
          </w:p>
          <w:p w14:paraId="46B0DA4F"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To understand and comply with procedures for the emergency evacuation of the academy</w:t>
            </w:r>
          </w:p>
          <w:p w14:paraId="09B3DE32" w14:textId="77777777" w:rsidR="00E80D99" w:rsidRPr="00E80D99" w:rsidRDefault="00E80D99" w:rsidP="00845171">
            <w:pPr>
              <w:numPr>
                <w:ilvl w:val="0"/>
                <w:numId w:val="26"/>
              </w:numPr>
              <w:contextualSpacing/>
              <w:jc w:val="both"/>
              <w:rPr>
                <w:rFonts w:asciiTheme="minorHAnsi" w:hAnsiTheme="minorHAnsi" w:cstheme="minorHAnsi"/>
              </w:rPr>
            </w:pPr>
            <w:r w:rsidRPr="00E80D99">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p w14:paraId="545FE14E" w14:textId="77777777" w:rsidR="00E80D99" w:rsidRPr="00E80D99" w:rsidRDefault="00E80D99" w:rsidP="00E80D99">
            <w:pPr>
              <w:ind w:left="480"/>
              <w:contextualSpacing/>
              <w:jc w:val="both"/>
              <w:rPr>
                <w:rFonts w:asciiTheme="minorHAnsi" w:hAnsiTheme="minorHAnsi" w:cstheme="minorHAnsi"/>
              </w:rPr>
            </w:pPr>
          </w:p>
          <w:p w14:paraId="00204C8A" w14:textId="21E294EC" w:rsidR="008347B2" w:rsidRPr="00560808" w:rsidRDefault="00E80D99" w:rsidP="00560808">
            <w:pPr>
              <w:jc w:val="both"/>
              <w:rPr>
                <w:rFonts w:asciiTheme="minorHAnsi" w:hAnsiTheme="minorHAnsi" w:cstheme="minorHAnsi"/>
              </w:rPr>
            </w:pPr>
            <w:r w:rsidRPr="00E80D99">
              <w:rPr>
                <w:rFonts w:asciiTheme="minorHAnsi" w:hAnsiTheme="minorHAnsi" w:cstheme="minorHAnsi"/>
              </w:rPr>
              <w:t xml:space="preserve">The role is based at </w:t>
            </w:r>
            <w:r w:rsidR="00942499">
              <w:rPr>
                <w:rFonts w:asciiTheme="minorHAnsi" w:hAnsiTheme="minorHAnsi" w:cstheme="minorHAnsi"/>
              </w:rPr>
              <w:t>Thurcroft Junior</w:t>
            </w:r>
            <w:r w:rsidRPr="00E80D99">
              <w:rPr>
                <w:rFonts w:asciiTheme="minorHAnsi" w:hAnsiTheme="minorHAnsi" w:cstheme="minorHAnsi"/>
              </w:rPr>
              <w:t xml:space="preserve"> Academy but may, on occasion, involve working at other locations in the trust.</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shd w:val="clear" w:color="auto" w:fill="auto"/>
            <w:tcMar>
              <w:top w:w="170" w:type="dxa"/>
              <w:bottom w:w="170" w:type="dxa"/>
            </w:tcMar>
            <w:vAlign w:val="center"/>
          </w:tcPr>
          <w:p w14:paraId="0ECDB2C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044FB6B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1203B3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C8D103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AB4CAC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00E91228"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086A3ED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C3D7" w14:textId="77777777" w:rsidR="008347B2" w:rsidRDefault="008347B2" w:rsidP="008347B2">
      <w:r>
        <w:separator/>
      </w:r>
    </w:p>
  </w:endnote>
  <w:endnote w:type="continuationSeparator" w:id="0">
    <w:p w14:paraId="325A7BA6"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1B9C" w14:textId="77777777" w:rsidR="008347B2" w:rsidRDefault="008347B2" w:rsidP="008347B2">
      <w:r>
        <w:separator/>
      </w:r>
    </w:p>
  </w:footnote>
  <w:footnote w:type="continuationSeparator" w:id="0">
    <w:p w14:paraId="15FC9F44"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40A4"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37701"/>
    <w:multiLevelType w:val="hybridMultilevel"/>
    <w:tmpl w:val="624A2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7" w15:restartNumberingAfterBreak="0">
    <w:nsid w:val="6A785137"/>
    <w:multiLevelType w:val="hybridMultilevel"/>
    <w:tmpl w:val="EB92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30"/>
  </w:num>
  <w:num w:numId="4">
    <w:abstractNumId w:val="20"/>
  </w:num>
  <w:num w:numId="5">
    <w:abstractNumId w:val="17"/>
  </w:num>
  <w:num w:numId="6">
    <w:abstractNumId w:val="18"/>
  </w:num>
  <w:num w:numId="7">
    <w:abstractNumId w:val="10"/>
  </w:num>
  <w:num w:numId="8">
    <w:abstractNumId w:val="7"/>
  </w:num>
  <w:num w:numId="9">
    <w:abstractNumId w:val="0"/>
  </w:num>
  <w:num w:numId="10">
    <w:abstractNumId w:val="24"/>
  </w:num>
  <w:num w:numId="11">
    <w:abstractNumId w:val="1"/>
  </w:num>
  <w:num w:numId="12">
    <w:abstractNumId w:val="5"/>
  </w:num>
  <w:num w:numId="13">
    <w:abstractNumId w:val="13"/>
  </w:num>
  <w:num w:numId="14">
    <w:abstractNumId w:val="16"/>
  </w:num>
  <w:num w:numId="15">
    <w:abstractNumId w:val="14"/>
  </w:num>
  <w:num w:numId="16">
    <w:abstractNumId w:val="21"/>
  </w:num>
  <w:num w:numId="17">
    <w:abstractNumId w:val="9"/>
  </w:num>
  <w:num w:numId="18">
    <w:abstractNumId w:val="3"/>
  </w:num>
  <w:num w:numId="19">
    <w:abstractNumId w:val="6"/>
  </w:num>
  <w:num w:numId="20">
    <w:abstractNumId w:val="29"/>
  </w:num>
  <w:num w:numId="21">
    <w:abstractNumId w:val="25"/>
  </w:num>
  <w:num w:numId="22">
    <w:abstractNumId w:val="11"/>
  </w:num>
  <w:num w:numId="23">
    <w:abstractNumId w:val="8"/>
  </w:num>
  <w:num w:numId="24">
    <w:abstractNumId w:val="4"/>
  </w:num>
  <w:num w:numId="25">
    <w:abstractNumId w:val="23"/>
  </w:num>
  <w:num w:numId="26">
    <w:abstractNumId w:val="2"/>
  </w:num>
  <w:num w:numId="27">
    <w:abstractNumId w:val="26"/>
  </w:num>
  <w:num w:numId="28">
    <w:abstractNumId w:val="28"/>
  </w:num>
  <w:num w:numId="29">
    <w:abstractNumId w:val="15"/>
  </w:num>
  <w:num w:numId="30">
    <w:abstractNumId w:val="1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842"/>
    <w:rsid w:val="0013262B"/>
    <w:rsid w:val="0013460F"/>
    <w:rsid w:val="0015055C"/>
    <w:rsid w:val="00154D9A"/>
    <w:rsid w:val="0016583E"/>
    <w:rsid w:val="00172170"/>
    <w:rsid w:val="001B2CDE"/>
    <w:rsid w:val="001C036A"/>
    <w:rsid w:val="001D63AA"/>
    <w:rsid w:val="001D6F7C"/>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0808"/>
    <w:rsid w:val="00565BEF"/>
    <w:rsid w:val="00567931"/>
    <w:rsid w:val="005775CB"/>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2499"/>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28C5"/>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23B4"/>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3.xml><?xml version="1.0" encoding="utf-8"?>
<ds:datastoreItem xmlns:ds="http://schemas.openxmlformats.org/officeDocument/2006/customXml" ds:itemID="{F7436609-E18A-4CC7-90D9-1D33EA24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Gemma Shore</cp:lastModifiedBy>
  <cp:revision>3</cp:revision>
  <cp:lastPrinted>2022-09-06T09:10:00Z</cp:lastPrinted>
  <dcterms:created xsi:type="dcterms:W3CDTF">2024-08-14T11:13:00Z</dcterms:created>
  <dcterms:modified xsi:type="dcterms:W3CDTF">2024-08-16T09:51:00Z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