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FE" w:rsidRPr="000276B7" w:rsidRDefault="000276B7" w:rsidP="00606EDF">
      <w:pPr>
        <w:pStyle w:val="Title"/>
        <w:jc w:val="left"/>
        <w:rPr>
          <w:sz w:val="144"/>
          <w:szCs w:val="144"/>
        </w:rPr>
      </w:pPr>
      <w:r>
        <w:rPr>
          <w:noProof/>
          <w:lang w:eastAsia="en-GB"/>
        </w:rPr>
        <mc:AlternateContent>
          <mc:Choice Requires="wps">
            <w:drawing>
              <wp:anchor distT="0" distB="0" distL="114300" distR="114300" simplePos="0" relativeHeight="251659264" behindDoc="0" locked="0" layoutInCell="1" allowOverlap="1" wp14:anchorId="190D0A03" wp14:editId="2445CDE3">
                <wp:simplePos x="0" y="0"/>
                <wp:positionH relativeFrom="column">
                  <wp:posOffset>5800725</wp:posOffset>
                </wp:positionH>
                <wp:positionV relativeFrom="paragraph">
                  <wp:posOffset>-66675</wp:posOffset>
                </wp:positionV>
                <wp:extent cx="838200" cy="11144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14425"/>
                        </a:xfrm>
                        <a:prstGeom prst="rect">
                          <a:avLst/>
                        </a:prstGeom>
                        <a:solidFill>
                          <a:srgbClr val="FFFFFF"/>
                        </a:solidFill>
                        <a:ln w="9525">
                          <a:noFill/>
                          <a:miter lim="800000"/>
                          <a:headEnd/>
                          <a:tailEnd/>
                        </a:ln>
                      </wps:spPr>
                      <wps:txbx>
                        <w:txbxContent>
                          <w:p w:rsidR="00873707" w:rsidRPr="00E445A7" w:rsidRDefault="00C16F63" w:rsidP="000276B7">
                            <w:pPr>
                              <w:jc w:val="center"/>
                              <w:rPr>
                                <w:rFonts w:asciiTheme="minorHAnsi" w:hAnsiTheme="minorHAnsi"/>
                                <w:i/>
                                <w:color w:val="FF0000"/>
                              </w:rPr>
                            </w:pPr>
                            <w:r>
                              <w:rPr>
                                <w:noProof/>
                                <w:lang w:eastAsia="en-GB"/>
                              </w:rPr>
                              <w:drawing>
                                <wp:inline distT="0" distB="0" distL="0" distR="0" wp14:anchorId="17932E56" wp14:editId="04655F74">
                                  <wp:extent cx="646430" cy="802379"/>
                                  <wp:effectExtent l="0" t="0" r="1270" b="0"/>
                                  <wp:docPr id="1" name="Picture 1" descr="U:\Personnel\Logos\Farnboroug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sonnel\Logos\Farnborough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80237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6.75pt;margin-top:-5.25pt;width:6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" stroked="f">
                <v:textbox>
                  <w:txbxContent>
                    <w:p w:rsidR="00873707" w:rsidRPr="00E445A7" w:rsidRDefault="00C16F63" w:rsidP="000276B7">
                      <w:pPr>
                        <w:jc w:val="center"/>
                        <w:rPr>
                          <w:rFonts w:asciiTheme="minorHAnsi" w:hAnsiTheme="minorHAnsi"/>
                          <w:i/>
                          <w:color w:val="FF0000"/>
                        </w:rPr>
                      </w:pPr>
                      <w:r>
                        <w:rPr>
                          <w:noProof/>
                          <w:lang w:eastAsia="en-GB"/>
                        </w:rPr>
                        <w:drawing>
                          <wp:inline distT="0" distB="0" distL="0" distR="0" wp14:anchorId="17932E56" wp14:editId="04655F74">
                            <wp:extent cx="646430" cy="802379"/>
                            <wp:effectExtent l="0" t="0" r="1270" b="0"/>
                            <wp:docPr id="1" name="Picture 1" descr="U:\Personnel\Logos\Farnboroug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sonnel\Logos\Farnborough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430" cy="802379"/>
                                    </a:xfrm>
                                    <a:prstGeom prst="rect">
                                      <a:avLst/>
                                    </a:prstGeom>
                                    <a:noFill/>
                                    <a:ln>
                                      <a:noFill/>
                                    </a:ln>
                                  </pic:spPr>
                                </pic:pic>
                              </a:graphicData>
                            </a:graphic>
                          </wp:inline>
                        </w:drawing>
                      </w:r>
                    </w:p>
                  </w:txbxContent>
                </v:textbox>
              </v:shape>
            </w:pict>
          </mc:Fallback>
        </mc:AlternateContent>
      </w:r>
      <w:r w:rsidR="003F66DB">
        <w:rPr>
          <w:noProof/>
          <w:lang w:eastAsia="en-GB"/>
        </w:rPr>
        <w:drawing>
          <wp:inline distT="0" distB="0" distL="0" distR="0">
            <wp:extent cx="819150" cy="11845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t Logo.png"/>
                    <pic:cNvPicPr/>
                  </pic:nvPicPr>
                  <pic:blipFill>
                    <a:blip r:embed="rId10">
                      <a:extLst>
                        <a:ext uri="{28A0092B-C50C-407E-A947-70E740481C1C}">
                          <a14:useLocalDpi xmlns:a14="http://schemas.microsoft.com/office/drawing/2010/main" val="0"/>
                        </a:ext>
                      </a:extLst>
                    </a:blip>
                    <a:stretch>
                      <a:fillRect/>
                    </a:stretch>
                  </pic:blipFill>
                  <pic:spPr>
                    <a:xfrm>
                      <a:off x="0" y="0"/>
                      <a:ext cx="819264" cy="1184692"/>
                    </a:xfrm>
                    <a:prstGeom prst="rect">
                      <a:avLst/>
                    </a:prstGeom>
                  </pic:spPr>
                </pic:pic>
              </a:graphicData>
            </a:graphic>
          </wp:inline>
        </w:drawing>
      </w:r>
      <w:r w:rsidR="00C16F63">
        <w:tab/>
      </w:r>
      <w:r w:rsidR="00C16F63">
        <w:tab/>
      </w:r>
      <w:r w:rsidR="00055235">
        <w:t xml:space="preserve">The </w:t>
      </w:r>
      <w:r w:rsidR="00055235" w:rsidRPr="00055235">
        <w:t>Farnborough Academy</w:t>
      </w:r>
      <w:r w:rsidR="005C23FE" w:rsidRPr="00055235">
        <w:t xml:space="preserve"> – </w:t>
      </w:r>
      <w:r w:rsidR="005C23FE" w:rsidRPr="00786E10">
        <w:t>Job Description</w:t>
      </w:r>
      <w:r>
        <w:rPr>
          <w:sz w:val="22"/>
          <w:szCs w:val="22"/>
        </w:rPr>
        <w:t xml:space="preserve"> </w:t>
      </w:r>
    </w:p>
    <w:p w:rsidR="003F66DB" w:rsidRPr="00786E10" w:rsidRDefault="003F66DB" w:rsidP="00606EDF">
      <w:pPr>
        <w:pStyle w:val="Title"/>
        <w:jc w:val="left"/>
      </w:pPr>
    </w:p>
    <w:p w:rsidR="005C23FE" w:rsidRPr="00786E10" w:rsidRDefault="005C23FE">
      <w:pPr>
        <w:jc w:val="center"/>
        <w:rPr>
          <w:rFonts w:ascii="Arial" w:hAnsi="Arial" w:cs="Arial"/>
          <w:b/>
          <w:bCs/>
          <w:sz w:val="28"/>
        </w:rPr>
      </w:pPr>
    </w:p>
    <w:p w:rsidR="005C23FE" w:rsidRPr="00055235" w:rsidRDefault="005C23FE">
      <w:pPr>
        <w:pStyle w:val="Subtitle"/>
      </w:pPr>
      <w:r w:rsidRPr="00786E10">
        <w:t>Post:</w:t>
      </w:r>
      <w:r w:rsidRPr="00786E10">
        <w:tab/>
      </w:r>
      <w:r w:rsidRPr="00786E10">
        <w:tab/>
      </w:r>
      <w:r w:rsidRPr="00786E10">
        <w:tab/>
      </w:r>
      <w:r w:rsidRPr="00786E10">
        <w:tab/>
      </w:r>
      <w:r w:rsidR="00055235" w:rsidRPr="00055235">
        <w:t>Teacher of English</w:t>
      </w:r>
    </w:p>
    <w:p w:rsidR="003F66DB" w:rsidRPr="00055235" w:rsidRDefault="005C23FE">
      <w:pPr>
        <w:rPr>
          <w:rFonts w:ascii="Arial" w:hAnsi="Arial" w:cs="Arial"/>
          <w:b/>
          <w:bCs/>
        </w:rPr>
      </w:pPr>
      <w:r w:rsidRPr="00055235">
        <w:rPr>
          <w:rFonts w:ascii="Arial" w:hAnsi="Arial" w:cs="Arial"/>
          <w:b/>
          <w:bCs/>
        </w:rPr>
        <w:t>R</w:t>
      </w:r>
      <w:r w:rsidR="000F686D" w:rsidRPr="00055235">
        <w:rPr>
          <w:rFonts w:ascii="Arial" w:hAnsi="Arial" w:cs="Arial"/>
          <w:b/>
          <w:bCs/>
        </w:rPr>
        <w:t>esponsible to:</w:t>
      </w:r>
      <w:r w:rsidR="000F686D" w:rsidRPr="00055235">
        <w:rPr>
          <w:rFonts w:ascii="Arial" w:hAnsi="Arial" w:cs="Arial"/>
          <w:b/>
          <w:bCs/>
        </w:rPr>
        <w:tab/>
      </w:r>
      <w:r w:rsidR="000F686D" w:rsidRPr="00055235">
        <w:rPr>
          <w:rFonts w:ascii="Arial" w:hAnsi="Arial" w:cs="Arial"/>
          <w:b/>
          <w:bCs/>
        </w:rPr>
        <w:tab/>
      </w:r>
      <w:r w:rsidR="00055235" w:rsidRPr="00055235">
        <w:rPr>
          <w:rFonts w:ascii="Arial" w:hAnsi="Arial" w:cs="Arial"/>
          <w:b/>
          <w:bCs/>
        </w:rPr>
        <w:t>Head of English Faculty</w:t>
      </w:r>
    </w:p>
    <w:p w:rsidR="003F66DB" w:rsidRPr="00055235" w:rsidRDefault="005C23FE">
      <w:pPr>
        <w:rPr>
          <w:rFonts w:ascii="Arial" w:hAnsi="Arial" w:cs="Arial"/>
          <w:b/>
          <w:bCs/>
        </w:rPr>
      </w:pPr>
      <w:r w:rsidRPr="00055235">
        <w:rPr>
          <w:rFonts w:ascii="Arial" w:hAnsi="Arial" w:cs="Arial"/>
          <w:b/>
          <w:bCs/>
        </w:rPr>
        <w:t>Responsible for:</w:t>
      </w:r>
      <w:r w:rsidRPr="00055235">
        <w:rPr>
          <w:rFonts w:ascii="Arial" w:hAnsi="Arial" w:cs="Arial"/>
          <w:b/>
          <w:bCs/>
        </w:rPr>
        <w:tab/>
      </w:r>
      <w:r w:rsidRPr="00055235">
        <w:rPr>
          <w:rFonts w:ascii="Arial" w:hAnsi="Arial" w:cs="Arial"/>
          <w:b/>
          <w:bCs/>
        </w:rPr>
        <w:tab/>
      </w:r>
      <w:proofErr w:type="gramStart"/>
      <w:r w:rsidR="00055235" w:rsidRPr="00055235">
        <w:rPr>
          <w:rFonts w:ascii="Arial" w:hAnsi="Arial" w:cs="Arial"/>
          <w:b/>
          <w:bCs/>
        </w:rPr>
        <w:t>n/a</w:t>
      </w:r>
      <w:proofErr w:type="gramEnd"/>
    </w:p>
    <w:p w:rsidR="005C23FE" w:rsidRPr="00055235" w:rsidRDefault="000F686D">
      <w:pPr>
        <w:rPr>
          <w:rFonts w:ascii="Arial" w:hAnsi="Arial" w:cs="Arial"/>
          <w:b/>
          <w:bCs/>
        </w:rPr>
      </w:pPr>
      <w:r w:rsidRPr="00055235">
        <w:rPr>
          <w:rFonts w:ascii="Arial" w:hAnsi="Arial" w:cs="Arial"/>
          <w:b/>
          <w:bCs/>
        </w:rPr>
        <w:t>Grade:</w:t>
      </w:r>
      <w:r w:rsidRPr="00055235">
        <w:rPr>
          <w:rFonts w:ascii="Arial" w:hAnsi="Arial" w:cs="Arial"/>
          <w:b/>
          <w:bCs/>
        </w:rPr>
        <w:tab/>
      </w:r>
      <w:r w:rsidRPr="00055235">
        <w:rPr>
          <w:rFonts w:ascii="Arial" w:hAnsi="Arial" w:cs="Arial"/>
          <w:b/>
          <w:bCs/>
        </w:rPr>
        <w:tab/>
      </w:r>
      <w:r w:rsidRPr="00055235">
        <w:rPr>
          <w:rFonts w:ascii="Arial" w:hAnsi="Arial" w:cs="Arial"/>
          <w:b/>
          <w:bCs/>
        </w:rPr>
        <w:tab/>
      </w:r>
      <w:r w:rsidR="00055235" w:rsidRPr="00055235">
        <w:rPr>
          <w:rFonts w:ascii="Arial" w:hAnsi="Arial" w:cs="Arial"/>
          <w:b/>
          <w:bCs/>
        </w:rPr>
        <w:t>Main Scale</w:t>
      </w:r>
    </w:p>
    <w:p w:rsidR="005C23FE" w:rsidRPr="00C16F63" w:rsidRDefault="005C23FE">
      <w:pPr>
        <w:rPr>
          <w:rFonts w:ascii="Arial" w:hAnsi="Arial" w:cs="Arial"/>
          <w:b/>
          <w:bCs/>
        </w:rPr>
      </w:pPr>
      <w:r w:rsidRPr="00786E10">
        <w:rPr>
          <w:rFonts w:ascii="Arial" w:hAnsi="Arial" w:cs="Arial"/>
          <w:b/>
          <w:bCs/>
        </w:rPr>
        <w:t>Hours:</w:t>
      </w:r>
      <w:r w:rsidRPr="00786E10">
        <w:rPr>
          <w:rFonts w:ascii="Arial" w:hAnsi="Arial" w:cs="Arial"/>
          <w:b/>
          <w:bCs/>
        </w:rPr>
        <w:tab/>
      </w:r>
      <w:r w:rsidRPr="000B5B03">
        <w:rPr>
          <w:rFonts w:ascii="Arial" w:hAnsi="Arial" w:cs="Arial"/>
          <w:b/>
          <w:bCs/>
        </w:rPr>
        <w:tab/>
      </w:r>
      <w:r w:rsidRPr="000B5B03">
        <w:rPr>
          <w:rFonts w:ascii="Arial" w:hAnsi="Arial" w:cs="Arial"/>
          <w:b/>
          <w:bCs/>
        </w:rPr>
        <w:tab/>
      </w:r>
      <w:r w:rsidR="000B5B03" w:rsidRPr="000B5B03">
        <w:rPr>
          <w:rFonts w:ascii="Arial" w:hAnsi="Arial" w:cs="Arial"/>
          <w:b/>
          <w:bCs/>
        </w:rPr>
        <w:t>Full time</w:t>
      </w:r>
    </w:p>
    <w:p w:rsidR="00F41AF9" w:rsidRPr="00786E10" w:rsidRDefault="00F41AF9">
      <w:pPr>
        <w:rPr>
          <w:rFonts w:ascii="Arial" w:hAnsi="Arial" w:cs="Arial"/>
          <w:b/>
          <w:bCs/>
        </w:rPr>
      </w:pPr>
    </w:p>
    <w:p w:rsidR="005C23FE" w:rsidRPr="00786E10" w:rsidRDefault="005C23FE">
      <w:pPr>
        <w:jc w:val="both"/>
        <w:rPr>
          <w:rFonts w:ascii="Arial" w:hAnsi="Arial" w:cs="Arial"/>
        </w:rPr>
      </w:pPr>
      <w:r w:rsidRPr="00786E10">
        <w:rPr>
          <w:rFonts w:ascii="Arial" w:hAnsi="Arial" w:cs="Arial"/>
          <w:b/>
          <w:bCs/>
        </w:rPr>
        <w:t>Purpose of post:</w:t>
      </w:r>
    </w:p>
    <w:p w:rsidR="004E6ABC" w:rsidRPr="004E6ABC" w:rsidRDefault="004E6ABC" w:rsidP="004E6ABC">
      <w:pPr>
        <w:pStyle w:val="Heading2"/>
        <w:spacing w:after="60"/>
        <w:ind w:right="-477"/>
        <w:jc w:val="both"/>
        <w:rPr>
          <w:rFonts w:cs="Arial"/>
          <w:b w:val="0"/>
          <w:bCs/>
          <w:sz w:val="20"/>
        </w:rPr>
      </w:pPr>
      <w:r w:rsidRPr="004E6ABC">
        <w:rPr>
          <w:rFonts w:cs="Arial"/>
          <w:b w:val="0"/>
          <w:bCs/>
          <w:sz w:val="20"/>
        </w:rPr>
        <w:t xml:space="preserve">The role of the </w:t>
      </w:r>
      <w:bookmarkStart w:id="0" w:name="_GoBack"/>
      <w:bookmarkEnd w:id="0"/>
      <w:r w:rsidRPr="004E6ABC">
        <w:rPr>
          <w:rFonts w:cs="Arial"/>
          <w:b w:val="0"/>
          <w:bCs/>
          <w:sz w:val="20"/>
        </w:rPr>
        <w:t>teacher is fundamentally important in raising achievement. Through you</w:t>
      </w:r>
      <w:r>
        <w:rPr>
          <w:rFonts w:cs="Arial"/>
          <w:b w:val="0"/>
          <w:bCs/>
          <w:sz w:val="20"/>
        </w:rPr>
        <w:t>,</w:t>
      </w:r>
      <w:r w:rsidRPr="004E6ABC">
        <w:rPr>
          <w:rFonts w:cs="Arial"/>
          <w:b w:val="0"/>
          <w:bCs/>
          <w:sz w:val="20"/>
        </w:rPr>
        <w:t xml:space="preserve"> students will be provided with the skills and knowledge to achieve academic success and receive guidance to improve on their personal best. You will have a significant part in raising their self-esteem and providing a learning environment where young people know you believe in them and want them to succeed.</w:t>
      </w:r>
    </w:p>
    <w:p w:rsidR="005C23FE" w:rsidRPr="00786E10" w:rsidRDefault="005C23FE">
      <w:pPr>
        <w:jc w:val="both"/>
        <w:rPr>
          <w:rFonts w:ascii="Arial" w:hAnsi="Arial" w:cs="Arial"/>
        </w:rPr>
      </w:pPr>
    </w:p>
    <w:p w:rsidR="005C23FE" w:rsidRPr="00786E10" w:rsidRDefault="005C23FE">
      <w:pPr>
        <w:jc w:val="both"/>
        <w:rPr>
          <w:rFonts w:ascii="Arial" w:hAnsi="Arial" w:cs="Arial"/>
          <w:sz w:val="20"/>
        </w:rPr>
      </w:pPr>
      <w:r w:rsidRPr="00786E10">
        <w:rPr>
          <w:rFonts w:ascii="Arial" w:hAnsi="Arial" w:cs="Arial"/>
          <w:b/>
          <w:bCs/>
        </w:rPr>
        <w:t>Duties and responsibilities:</w:t>
      </w:r>
      <w:r w:rsidR="00706CA4">
        <w:rPr>
          <w:rFonts w:ascii="Arial" w:hAnsi="Arial" w:cs="Arial"/>
          <w:b/>
          <w:bCs/>
        </w:rPr>
        <w:t xml:space="preserve"> </w:t>
      </w:r>
      <w:r w:rsidRPr="00786E10">
        <w:rPr>
          <w:rFonts w:ascii="Arial" w:hAnsi="Arial" w:cs="Arial"/>
          <w:sz w:val="20"/>
        </w:rPr>
        <w:t>The following are the principal duties of the post. They are meant to provide a working framework within which the post holder should exercise initiative, flexibility and accountability.</w:t>
      </w:r>
    </w:p>
    <w:p w:rsidR="005C23FE" w:rsidRPr="00786E10" w:rsidRDefault="005C23FE">
      <w:pPr>
        <w:jc w:val="both"/>
        <w:rPr>
          <w:rFonts w:ascii="Arial" w:hAnsi="Arial" w:cs="Arial"/>
          <w:sz w:val="20"/>
        </w:rPr>
      </w:pPr>
    </w:p>
    <w:p w:rsidR="003058F5" w:rsidRPr="003058F5" w:rsidRDefault="003058F5" w:rsidP="003058F5">
      <w:pPr>
        <w:pStyle w:val="NormalWeb"/>
        <w:rPr>
          <w:rFonts w:ascii="Arial" w:hAnsi="Arial" w:cs="Arial"/>
          <w:b/>
          <w:bCs/>
          <w:i/>
          <w:lang w:eastAsia="en-US"/>
        </w:rPr>
      </w:pPr>
      <w:r w:rsidRPr="003058F5">
        <w:rPr>
          <w:rFonts w:ascii="Arial" w:hAnsi="Arial" w:cs="Arial"/>
          <w:b/>
          <w:bCs/>
          <w:i/>
          <w:lang w:eastAsia="en-US"/>
        </w:rPr>
        <w:t xml:space="preserve">Planning, teaching and class management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provide clear structures for lessons maintaining pace, motivation and challenge;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make effective use of assessment and ensure coverage of programmes of study;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ensure effective teaching and best use of available time;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monitor and intervene  to ensure sound learning and discipline </w:t>
      </w:r>
    </w:p>
    <w:p w:rsid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use a variety of teaching methods to: </w:t>
      </w:r>
    </w:p>
    <w:p w:rsidR="003058F5" w:rsidRPr="003058F5" w:rsidRDefault="003058F5" w:rsidP="003058F5">
      <w:pPr>
        <w:pStyle w:val="NormalWeb"/>
        <w:numPr>
          <w:ilvl w:val="1"/>
          <w:numId w:val="20"/>
        </w:numPr>
        <w:rPr>
          <w:rFonts w:ascii="Arial" w:hAnsi="Arial" w:cs="Arial"/>
          <w:sz w:val="20"/>
          <w:szCs w:val="20"/>
        </w:rPr>
      </w:pPr>
      <w:r w:rsidRPr="003058F5">
        <w:rPr>
          <w:rFonts w:ascii="Arial" w:hAnsi="Arial" w:cs="Arial"/>
          <w:sz w:val="20"/>
          <w:szCs w:val="20"/>
        </w:rPr>
        <w:t xml:space="preserve">match approach to content, structure information, present a set of key ideas and use appropriate vocabulary </w:t>
      </w:r>
    </w:p>
    <w:p w:rsidR="003058F5" w:rsidRPr="003058F5" w:rsidRDefault="003058F5" w:rsidP="003058F5">
      <w:pPr>
        <w:pStyle w:val="NormalWeb"/>
        <w:numPr>
          <w:ilvl w:val="1"/>
          <w:numId w:val="20"/>
        </w:numPr>
        <w:rPr>
          <w:rFonts w:ascii="Arial" w:hAnsi="Arial" w:cs="Arial"/>
          <w:sz w:val="20"/>
          <w:szCs w:val="20"/>
        </w:rPr>
      </w:pPr>
      <w:r w:rsidRPr="003058F5">
        <w:rPr>
          <w:rFonts w:ascii="Arial" w:hAnsi="Arial" w:cs="Arial"/>
          <w:sz w:val="20"/>
          <w:szCs w:val="20"/>
        </w:rPr>
        <w:t xml:space="preserve">use effective questioning, listen carefully to pupils, give attention to errors and misconceptions </w:t>
      </w:r>
    </w:p>
    <w:p w:rsidR="003058F5" w:rsidRPr="003058F5" w:rsidRDefault="003058F5" w:rsidP="003058F5">
      <w:pPr>
        <w:pStyle w:val="NormalWeb"/>
        <w:numPr>
          <w:ilvl w:val="1"/>
          <w:numId w:val="20"/>
        </w:numPr>
        <w:rPr>
          <w:rFonts w:ascii="Arial" w:hAnsi="Arial" w:cs="Arial"/>
          <w:sz w:val="20"/>
          <w:szCs w:val="20"/>
        </w:rPr>
      </w:pPr>
      <w:r w:rsidRPr="003058F5">
        <w:rPr>
          <w:rFonts w:ascii="Arial" w:hAnsi="Arial" w:cs="Arial"/>
          <w:sz w:val="20"/>
          <w:szCs w:val="20"/>
        </w:rPr>
        <w:t xml:space="preserve">select appropriate learning resources and develop study skills through library, I.C.T. and other sources;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ensure pupils acquire and consolidate knowledge, skills and understanding appropriate to the subject taught; </w:t>
      </w:r>
    </w:p>
    <w:p w:rsid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evaluate their own teaching critically to improve effectiveness;</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take account of pupils' needs by providing structured learning opportunities which develop the areas of learning identified in national and local policies and particularly the foundations for literacy and numeracy;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encourage pupils to think and talk about their learning, develop </w:t>
      </w:r>
      <w:proofErr w:type="spellStart"/>
      <w:r w:rsidRPr="003058F5">
        <w:rPr>
          <w:rFonts w:ascii="Arial" w:hAnsi="Arial" w:cs="Arial"/>
          <w:sz w:val="20"/>
          <w:szCs w:val="20"/>
        </w:rPr>
        <w:t>self control</w:t>
      </w:r>
      <w:proofErr w:type="spellEnd"/>
      <w:r w:rsidRPr="003058F5">
        <w:rPr>
          <w:rFonts w:ascii="Arial" w:hAnsi="Arial" w:cs="Arial"/>
          <w:sz w:val="20"/>
          <w:szCs w:val="20"/>
        </w:rPr>
        <w:t xml:space="preserve"> and independence, concentrate and persevere, and listen attentively;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use a variety of teaching strategies which involve planned adult intervention, first-hand experience and play and talk as a vehicle for learning; </w:t>
      </w:r>
    </w:p>
    <w:p w:rsidR="003058F5" w:rsidRDefault="003058F5" w:rsidP="003058F5">
      <w:pPr>
        <w:pStyle w:val="NormalWeb"/>
        <w:numPr>
          <w:ilvl w:val="0"/>
          <w:numId w:val="20"/>
        </w:numPr>
        <w:rPr>
          <w:rFonts w:ascii="Arial" w:hAnsi="Arial" w:cs="Arial"/>
          <w:sz w:val="20"/>
          <w:szCs w:val="20"/>
        </w:rPr>
      </w:pPr>
      <w:proofErr w:type="gramStart"/>
      <w:r w:rsidRPr="003058F5">
        <w:rPr>
          <w:rFonts w:ascii="Arial" w:hAnsi="Arial" w:cs="Arial"/>
          <w:sz w:val="20"/>
          <w:szCs w:val="20"/>
        </w:rPr>
        <w:t>manage</w:t>
      </w:r>
      <w:proofErr w:type="gramEnd"/>
      <w:r w:rsidRPr="003058F5">
        <w:rPr>
          <w:rFonts w:ascii="Arial" w:hAnsi="Arial" w:cs="Arial"/>
          <w:sz w:val="20"/>
          <w:szCs w:val="20"/>
        </w:rPr>
        <w:t xml:space="preserve"> parents and other adults in the classroom. </w:t>
      </w:r>
    </w:p>
    <w:p w:rsidR="003058F5" w:rsidRPr="003058F5" w:rsidRDefault="003058F5" w:rsidP="003058F5">
      <w:pPr>
        <w:pStyle w:val="NormalWeb"/>
        <w:rPr>
          <w:rFonts w:ascii="Arial" w:hAnsi="Arial" w:cs="Arial"/>
          <w:b/>
          <w:bCs/>
          <w:i/>
          <w:lang w:eastAsia="en-US"/>
        </w:rPr>
      </w:pPr>
      <w:r w:rsidRPr="003058F5">
        <w:rPr>
          <w:rFonts w:ascii="Arial" w:hAnsi="Arial" w:cs="Arial"/>
          <w:b/>
          <w:bCs/>
          <w:i/>
          <w:lang w:eastAsia="en-US"/>
        </w:rPr>
        <w:t xml:space="preserve">Monitoring, assessment, recording, reporting  </w:t>
      </w:r>
    </w:p>
    <w:p w:rsidR="003058F5" w:rsidRPr="00873707" w:rsidRDefault="003058F5" w:rsidP="003058F5">
      <w:pPr>
        <w:pStyle w:val="NormalWeb"/>
        <w:numPr>
          <w:ilvl w:val="0"/>
          <w:numId w:val="20"/>
        </w:numPr>
        <w:rPr>
          <w:rFonts w:ascii="Arial" w:hAnsi="Arial" w:cs="Arial"/>
          <w:sz w:val="20"/>
          <w:szCs w:val="20"/>
        </w:rPr>
      </w:pPr>
      <w:r w:rsidRPr="00873707">
        <w:rPr>
          <w:rFonts w:ascii="Arial" w:hAnsi="Arial" w:cs="Arial"/>
          <w:sz w:val="20"/>
          <w:szCs w:val="20"/>
        </w:rPr>
        <w:t xml:space="preserve">assess how well learning objectives have been achieved and use them to improve specific aspects of teaching; </w:t>
      </w:r>
    </w:p>
    <w:p w:rsidR="003058F5" w:rsidRPr="00873707" w:rsidRDefault="003058F5" w:rsidP="003058F5">
      <w:pPr>
        <w:pStyle w:val="NormalWeb"/>
        <w:numPr>
          <w:ilvl w:val="0"/>
          <w:numId w:val="20"/>
        </w:numPr>
        <w:rPr>
          <w:rFonts w:ascii="Arial" w:hAnsi="Arial" w:cs="Arial"/>
          <w:sz w:val="20"/>
          <w:szCs w:val="20"/>
        </w:rPr>
      </w:pPr>
      <w:r w:rsidRPr="00873707">
        <w:rPr>
          <w:rFonts w:ascii="Arial" w:hAnsi="Arial" w:cs="Arial"/>
          <w:sz w:val="20"/>
          <w:szCs w:val="20"/>
        </w:rPr>
        <w:t xml:space="preserve">mark and monitor pupils' work and set targets for progress; </w:t>
      </w:r>
    </w:p>
    <w:p w:rsidR="003058F5" w:rsidRPr="00873707" w:rsidRDefault="003058F5" w:rsidP="003058F5">
      <w:pPr>
        <w:pStyle w:val="NormalWeb"/>
        <w:numPr>
          <w:ilvl w:val="0"/>
          <w:numId w:val="20"/>
        </w:numPr>
        <w:rPr>
          <w:rFonts w:ascii="Arial" w:hAnsi="Arial" w:cs="Arial"/>
          <w:sz w:val="20"/>
          <w:szCs w:val="20"/>
        </w:rPr>
      </w:pPr>
      <w:r w:rsidRPr="00873707">
        <w:rPr>
          <w:rFonts w:ascii="Arial" w:hAnsi="Arial" w:cs="Arial"/>
          <w:sz w:val="20"/>
          <w:szCs w:val="20"/>
        </w:rPr>
        <w:t xml:space="preserve">assess and record pupils' progress systematically and keep records to check work is understood and completed, monitor strengths and weaknesses, inform planning and recognise the level at which the pupil is achieving; </w:t>
      </w:r>
    </w:p>
    <w:p w:rsidR="003058F5" w:rsidRPr="00873707" w:rsidRDefault="003058F5" w:rsidP="003058F5">
      <w:pPr>
        <w:pStyle w:val="NormalWeb"/>
        <w:numPr>
          <w:ilvl w:val="0"/>
          <w:numId w:val="20"/>
        </w:numPr>
        <w:rPr>
          <w:rFonts w:ascii="Arial" w:hAnsi="Arial" w:cs="Arial"/>
          <w:sz w:val="20"/>
          <w:szCs w:val="20"/>
        </w:rPr>
      </w:pPr>
      <w:proofErr w:type="gramStart"/>
      <w:r w:rsidRPr="00873707">
        <w:rPr>
          <w:rFonts w:ascii="Arial" w:hAnsi="Arial" w:cs="Arial"/>
          <w:sz w:val="20"/>
          <w:szCs w:val="20"/>
        </w:rPr>
        <w:t>prepare</w:t>
      </w:r>
      <w:proofErr w:type="gramEnd"/>
      <w:r w:rsidRPr="00873707">
        <w:rPr>
          <w:rFonts w:ascii="Arial" w:hAnsi="Arial" w:cs="Arial"/>
          <w:sz w:val="20"/>
          <w:szCs w:val="20"/>
        </w:rPr>
        <w:t xml:space="preserve"> and present informative reports to parents. </w:t>
      </w:r>
    </w:p>
    <w:p w:rsidR="00191664" w:rsidRPr="003058F5" w:rsidRDefault="00191664" w:rsidP="00191664">
      <w:pPr>
        <w:jc w:val="both"/>
        <w:rPr>
          <w:rFonts w:ascii="Arial" w:hAnsi="Arial" w:cs="Arial"/>
          <w:b/>
          <w:bCs/>
          <w:sz w:val="20"/>
          <w:szCs w:val="20"/>
        </w:rPr>
      </w:pPr>
    </w:p>
    <w:p w:rsidR="00191664" w:rsidRPr="00786E10" w:rsidRDefault="00191664" w:rsidP="00191664">
      <w:pPr>
        <w:jc w:val="both"/>
        <w:rPr>
          <w:rFonts w:ascii="Arial" w:hAnsi="Arial" w:cs="Arial"/>
          <w:sz w:val="20"/>
        </w:rPr>
      </w:pPr>
    </w:p>
    <w:p w:rsidR="00873707" w:rsidRDefault="00191664" w:rsidP="00191664">
      <w:pPr>
        <w:jc w:val="both"/>
        <w:rPr>
          <w:rFonts w:ascii="Arial" w:hAnsi="Arial" w:cs="Arial"/>
          <w:b/>
          <w:bCs/>
          <w:i/>
          <w:color w:val="FF0000"/>
        </w:rPr>
      </w:pPr>
      <w:r w:rsidRPr="00706CA4">
        <w:rPr>
          <w:rFonts w:ascii="Arial" w:hAnsi="Arial" w:cs="Arial"/>
          <w:b/>
          <w:bCs/>
          <w:i/>
          <w:color w:val="FF0000"/>
        </w:rPr>
        <w:t xml:space="preserve"> </w:t>
      </w:r>
    </w:p>
    <w:p w:rsidR="00873707" w:rsidRPr="00873707" w:rsidRDefault="00873707" w:rsidP="00873707">
      <w:pPr>
        <w:pStyle w:val="NormalWeb"/>
        <w:rPr>
          <w:rFonts w:ascii="Arial" w:hAnsi="Arial" w:cs="Arial"/>
          <w:b/>
          <w:bCs/>
          <w:i/>
          <w:lang w:eastAsia="en-US"/>
        </w:rPr>
      </w:pPr>
      <w:r w:rsidRPr="00873707">
        <w:rPr>
          <w:rFonts w:ascii="Arial" w:hAnsi="Arial" w:cs="Arial"/>
          <w:b/>
          <w:bCs/>
          <w:i/>
          <w:lang w:eastAsia="en-US"/>
        </w:rPr>
        <w:t xml:space="preserve">Other professional requirements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have a working knowledge of teachers' professional duties and legal liabilities;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operate at all times within the stated policies and practices of the school;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establish effective working relationships and set a good example through their presentation and personal and professional conduct;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endeavour to give every child the opportunity to reach their potential and meet high expectations;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contribute to the corporate life of the school through appropriate participation in meetings and management systems necessary to coordinate the management of the school;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take responsibility for their own professional development and duties in relation to school policies and practices; </w:t>
      </w:r>
    </w:p>
    <w:p w:rsidR="00873707" w:rsidRPr="00873707" w:rsidRDefault="00873707" w:rsidP="00873707">
      <w:pPr>
        <w:pStyle w:val="NormalWeb"/>
        <w:numPr>
          <w:ilvl w:val="0"/>
          <w:numId w:val="20"/>
        </w:numPr>
        <w:rPr>
          <w:rFonts w:ascii="Arial" w:hAnsi="Arial" w:cs="Arial"/>
          <w:sz w:val="20"/>
          <w:szCs w:val="20"/>
        </w:rPr>
      </w:pPr>
      <w:proofErr w:type="gramStart"/>
      <w:r w:rsidRPr="00873707">
        <w:rPr>
          <w:rFonts w:ascii="Arial" w:hAnsi="Arial" w:cs="Arial"/>
          <w:sz w:val="20"/>
          <w:szCs w:val="20"/>
        </w:rPr>
        <w:t>liaise</w:t>
      </w:r>
      <w:proofErr w:type="gramEnd"/>
      <w:r w:rsidRPr="00873707">
        <w:rPr>
          <w:rFonts w:ascii="Arial" w:hAnsi="Arial" w:cs="Arial"/>
          <w:sz w:val="20"/>
          <w:szCs w:val="20"/>
        </w:rPr>
        <w:t xml:space="preserve"> effectively with parents and governors. </w:t>
      </w:r>
    </w:p>
    <w:p w:rsidR="00706CA4" w:rsidRPr="00786E10" w:rsidRDefault="00706CA4">
      <w:pPr>
        <w:jc w:val="both"/>
        <w:rPr>
          <w:rFonts w:ascii="Arial" w:hAnsi="Arial" w:cs="Arial"/>
          <w:sz w:val="20"/>
        </w:rPr>
      </w:pPr>
    </w:p>
    <w:p w:rsidR="005C23FE" w:rsidRPr="00C16F63" w:rsidRDefault="00C16F63">
      <w:pPr>
        <w:jc w:val="both"/>
        <w:rPr>
          <w:rFonts w:ascii="Arial" w:hAnsi="Arial" w:cs="Arial"/>
          <w:b/>
          <w:bCs/>
          <w:i/>
        </w:rPr>
      </w:pPr>
      <w:r>
        <w:rPr>
          <w:rFonts w:ascii="Arial" w:hAnsi="Arial" w:cs="Arial"/>
          <w:b/>
          <w:bCs/>
          <w:i/>
        </w:rPr>
        <w:t>Other duties</w:t>
      </w:r>
    </w:p>
    <w:p w:rsidR="005C23FE" w:rsidRPr="00786E10" w:rsidRDefault="005C23FE">
      <w:pPr>
        <w:jc w:val="both"/>
        <w:rPr>
          <w:rFonts w:ascii="Arial" w:hAnsi="Arial" w:cs="Arial"/>
          <w:sz w:val="20"/>
        </w:rPr>
      </w:pPr>
      <w:r w:rsidRPr="00786E10">
        <w:rPr>
          <w:rFonts w:ascii="Arial" w:hAnsi="Arial" w:cs="Arial"/>
          <w:sz w:val="20"/>
        </w:rPr>
        <w:t xml:space="preserve">Undertaking any other duties, </w:t>
      </w:r>
      <w:proofErr w:type="gramStart"/>
      <w:r w:rsidRPr="00786E10">
        <w:rPr>
          <w:rFonts w:ascii="Arial" w:hAnsi="Arial" w:cs="Arial"/>
          <w:sz w:val="20"/>
        </w:rPr>
        <w:t>which may reasonably be regarded as within the nature and the responsibilities/grade of the post, subject to the proviso that normally any changes of a permanent nature shall be incorporated into the job description in specific terms.</w:t>
      </w:r>
      <w:proofErr w:type="gramEnd"/>
    </w:p>
    <w:p w:rsidR="005C23FE" w:rsidRPr="00786E10" w:rsidRDefault="005C23FE">
      <w:pPr>
        <w:jc w:val="both"/>
        <w:rPr>
          <w:rFonts w:ascii="Arial" w:hAnsi="Arial" w:cs="Arial"/>
          <w:sz w:val="20"/>
        </w:rPr>
      </w:pPr>
    </w:p>
    <w:p w:rsidR="0023344B" w:rsidRDefault="0023344B">
      <w:pPr>
        <w:jc w:val="right"/>
        <w:rPr>
          <w:rFonts w:ascii="Arial" w:hAnsi="Arial" w:cs="Arial"/>
          <w:sz w:val="16"/>
        </w:rPr>
      </w:pPr>
    </w:p>
    <w:p w:rsidR="0023344B" w:rsidRDefault="0023344B">
      <w:pPr>
        <w:jc w:val="right"/>
        <w:rPr>
          <w:rFonts w:ascii="Arial" w:hAnsi="Arial" w:cs="Arial"/>
          <w:sz w:val="16"/>
        </w:rPr>
      </w:pPr>
    </w:p>
    <w:p w:rsidR="0023344B" w:rsidRDefault="0023344B">
      <w:pPr>
        <w:jc w:val="right"/>
        <w:rPr>
          <w:rFonts w:ascii="Arial" w:hAnsi="Arial" w:cs="Arial"/>
          <w:sz w:val="16"/>
        </w:rPr>
      </w:pPr>
    </w:p>
    <w:p w:rsidR="0023344B" w:rsidRPr="0023344B" w:rsidRDefault="0023344B" w:rsidP="0023344B">
      <w:pPr>
        <w:rPr>
          <w:rFonts w:ascii="Arial" w:hAnsi="Arial" w:cs="Arial"/>
          <w:b/>
          <w:iCs/>
          <w:sz w:val="22"/>
        </w:rPr>
      </w:pPr>
      <w:r w:rsidRPr="0023344B">
        <w:rPr>
          <w:rFonts w:ascii="Arial" w:hAnsi="Arial" w:cs="Arial"/>
          <w:b/>
          <w:iCs/>
          <w:sz w:val="22"/>
        </w:rPr>
        <w:t>Agreed by post holder (Print name):</w:t>
      </w:r>
      <w:r w:rsidRPr="0023344B">
        <w:rPr>
          <w:rFonts w:ascii="Arial" w:hAnsi="Arial" w:cs="Arial"/>
          <w:b/>
          <w:iCs/>
          <w:sz w:val="22"/>
        </w:rPr>
        <w:tab/>
        <w:t xml:space="preserve">________________________  </w:t>
      </w:r>
    </w:p>
    <w:p w:rsidR="0023344B" w:rsidRPr="0023344B" w:rsidRDefault="0023344B" w:rsidP="0023344B">
      <w:pPr>
        <w:rPr>
          <w:rFonts w:ascii="Arial" w:hAnsi="Arial" w:cs="Arial"/>
          <w:b/>
          <w:iCs/>
          <w:sz w:val="22"/>
        </w:rPr>
      </w:pPr>
    </w:p>
    <w:p w:rsidR="0023344B" w:rsidRPr="0023344B" w:rsidRDefault="0023344B" w:rsidP="0023344B">
      <w:pPr>
        <w:rPr>
          <w:rFonts w:ascii="Arial" w:hAnsi="Arial" w:cs="Arial"/>
          <w:b/>
          <w:iCs/>
          <w:sz w:val="22"/>
        </w:rPr>
      </w:pPr>
      <w:r w:rsidRPr="0023344B">
        <w:rPr>
          <w:rFonts w:ascii="Arial" w:hAnsi="Arial" w:cs="Arial"/>
          <w:b/>
          <w:iCs/>
          <w:sz w:val="22"/>
        </w:rPr>
        <w:t>Signed: ________________________</w:t>
      </w:r>
      <w:r w:rsidRPr="0023344B">
        <w:rPr>
          <w:rFonts w:ascii="Arial" w:hAnsi="Arial" w:cs="Arial"/>
          <w:b/>
          <w:iCs/>
          <w:sz w:val="22"/>
        </w:rPr>
        <w:tab/>
        <w:t>Date</w:t>
      </w:r>
      <w:r w:rsidRPr="0023344B">
        <w:rPr>
          <w:rFonts w:ascii="Arial" w:hAnsi="Arial" w:cs="Arial"/>
          <w:b/>
          <w:iCs/>
          <w:sz w:val="22"/>
        </w:rPr>
        <w:tab/>
        <w:t>___________________</w:t>
      </w:r>
    </w:p>
    <w:p w:rsidR="0023344B" w:rsidRPr="0023344B" w:rsidRDefault="0023344B" w:rsidP="0023344B">
      <w:pPr>
        <w:rPr>
          <w:rFonts w:ascii="Arial" w:hAnsi="Arial" w:cs="Arial"/>
        </w:rPr>
      </w:pPr>
    </w:p>
    <w:p w:rsidR="00606EDF" w:rsidRDefault="00606EDF" w:rsidP="00D30139">
      <w:pPr>
        <w:rPr>
          <w:rFonts w:ascii="Arial" w:hAnsi="Arial" w:cs="Arial"/>
          <w:sz w:val="20"/>
        </w:rPr>
      </w:pPr>
    </w:p>
    <w:p w:rsidR="003F66DB" w:rsidRDefault="003F66DB" w:rsidP="00191664">
      <w:pPr>
        <w:rPr>
          <w:rFonts w:ascii="Arial" w:hAnsi="Arial" w:cs="Arial"/>
          <w:b/>
        </w:rPr>
      </w:pPr>
    </w:p>
    <w:p w:rsidR="00873707" w:rsidRDefault="00873707">
      <w:pPr>
        <w:rPr>
          <w:rFonts w:ascii="Arial" w:hAnsi="Arial" w:cs="Arial"/>
          <w:b/>
          <w:bCs/>
          <w:sz w:val="28"/>
        </w:rPr>
      </w:pPr>
      <w:r>
        <w:rPr>
          <w:rFonts w:ascii="Arial" w:hAnsi="Arial" w:cs="Arial"/>
          <w:b/>
          <w:bCs/>
          <w:sz w:val="28"/>
        </w:rPr>
        <w:br w:type="page"/>
      </w:r>
    </w:p>
    <w:p w:rsidR="00606EDF" w:rsidRPr="00873707" w:rsidRDefault="00873707" w:rsidP="00606EDF">
      <w:pPr>
        <w:jc w:val="center"/>
        <w:rPr>
          <w:rFonts w:ascii="Arial" w:hAnsi="Arial" w:cs="Arial"/>
          <w:b/>
          <w:bCs/>
          <w:sz w:val="28"/>
        </w:rPr>
      </w:pPr>
      <w:r w:rsidRPr="00873707">
        <w:rPr>
          <w:rFonts w:ascii="Arial" w:hAnsi="Arial" w:cs="Arial"/>
          <w:b/>
          <w:bCs/>
          <w:sz w:val="28"/>
        </w:rPr>
        <w:lastRenderedPageBreak/>
        <w:t>The Farnborough Academy</w:t>
      </w:r>
    </w:p>
    <w:p w:rsidR="00606EDF" w:rsidRPr="00873707" w:rsidRDefault="00606EDF" w:rsidP="00606EDF">
      <w:pPr>
        <w:jc w:val="center"/>
        <w:rPr>
          <w:rFonts w:ascii="Arial" w:hAnsi="Arial" w:cs="Arial"/>
          <w:b/>
        </w:rPr>
      </w:pPr>
      <w:r w:rsidRPr="00873707">
        <w:rPr>
          <w:rFonts w:ascii="Arial" w:hAnsi="Arial" w:cs="Arial"/>
          <w:b/>
        </w:rPr>
        <w:t xml:space="preserve">Person Specification – </w:t>
      </w:r>
      <w:r w:rsidR="00873707" w:rsidRPr="00873707">
        <w:rPr>
          <w:rFonts w:ascii="Arial" w:hAnsi="Arial" w:cs="Arial"/>
          <w:b/>
          <w:bCs/>
          <w:sz w:val="28"/>
        </w:rPr>
        <w:t>Teacher of English</w:t>
      </w:r>
    </w:p>
    <w:p w:rsidR="003F66DB" w:rsidRDefault="003F66DB" w:rsidP="00606EDF">
      <w:pPr>
        <w:jc w:val="center"/>
        <w:rPr>
          <w:rFonts w:ascii="Arial" w:hAnsi="Arial" w:cs="Arial"/>
          <w:b/>
        </w:rPr>
      </w:pPr>
    </w:p>
    <w:tbl>
      <w:tblPr>
        <w:tblW w:w="0" w:type="auto"/>
        <w:tblBorders>
          <w:top w:val="outset" w:sz="6" w:space="0" w:color="auto"/>
          <w:left w:val="outset" w:sz="6" w:space="0" w:color="auto"/>
          <w:bottom w:val="outset" w:sz="6" w:space="0" w:color="auto"/>
          <w:right w:val="outset" w:sz="6" w:space="0" w:color="auto"/>
        </w:tblBorders>
        <w:tblCellMar>
          <w:top w:w="15" w:type="dxa"/>
          <w:left w:w="113" w:type="dxa"/>
          <w:bottom w:w="15" w:type="dxa"/>
          <w:right w:w="113" w:type="dxa"/>
        </w:tblCellMar>
        <w:tblLook w:val="04A0" w:firstRow="1" w:lastRow="0" w:firstColumn="1" w:lastColumn="0" w:noHBand="0" w:noVBand="1"/>
      </w:tblPr>
      <w:tblGrid>
        <w:gridCol w:w="1681"/>
        <w:gridCol w:w="5868"/>
        <w:gridCol w:w="2942"/>
      </w:tblGrid>
      <w:tr w:rsidR="00873707" w:rsidTr="004E6ABC">
        <w:tc>
          <w:tcPr>
            <w:tcW w:w="1660" w:type="dxa"/>
            <w:tcBorders>
              <w:top w:val="outset" w:sz="6" w:space="0" w:color="auto"/>
              <w:left w:val="outset" w:sz="6" w:space="0" w:color="auto"/>
              <w:bottom w:val="outset" w:sz="6" w:space="0" w:color="auto"/>
              <w:right w:val="outset" w:sz="6" w:space="0" w:color="auto"/>
            </w:tcBorders>
            <w:shd w:val="clear" w:color="auto" w:fill="A6A6A6"/>
            <w:hideMark/>
          </w:tcPr>
          <w:p w:rsidR="00873707" w:rsidRDefault="00873707" w:rsidP="00873707">
            <w:pPr>
              <w:pStyle w:val="paragraph1"/>
              <w:jc w:val="center"/>
              <w:textAlignment w:val="baseline"/>
            </w:pPr>
            <w:r>
              <w:rPr>
                <w:rStyle w:val="normaltextrun1"/>
                <w:rFonts w:ascii="Arial" w:hAnsi="Arial" w:cs="Arial"/>
                <w:b/>
                <w:bCs/>
                <w:sz w:val="22"/>
                <w:szCs w:val="22"/>
              </w:rPr>
              <w:t>ATTRIBUTES</w:t>
            </w:r>
            <w:r>
              <w:rPr>
                <w:rStyle w:val="eop"/>
                <w:rFonts w:ascii="Arial" w:hAnsi="Arial" w:cs="Arial"/>
                <w:sz w:val="22"/>
                <w:szCs w:val="22"/>
              </w:rPr>
              <w:t> </w:t>
            </w:r>
          </w:p>
        </w:tc>
        <w:tc>
          <w:tcPr>
            <w:tcW w:w="5868" w:type="dxa"/>
            <w:tcBorders>
              <w:top w:val="single" w:sz="6" w:space="0" w:color="auto"/>
              <w:left w:val="outset" w:sz="6" w:space="0" w:color="auto"/>
              <w:bottom w:val="single" w:sz="6" w:space="0" w:color="auto"/>
              <w:right w:val="single" w:sz="6" w:space="0" w:color="auto"/>
            </w:tcBorders>
            <w:shd w:val="clear" w:color="auto" w:fill="A6A6A6"/>
            <w:hideMark/>
          </w:tcPr>
          <w:p w:rsidR="00873707" w:rsidRDefault="00873707" w:rsidP="00873707">
            <w:pPr>
              <w:pStyle w:val="paragraph1"/>
              <w:jc w:val="center"/>
              <w:textAlignment w:val="baseline"/>
            </w:pPr>
            <w:r>
              <w:rPr>
                <w:rStyle w:val="normaltextrun1"/>
                <w:rFonts w:ascii="Arial" w:hAnsi="Arial" w:cs="Arial"/>
                <w:b/>
                <w:bCs/>
                <w:sz w:val="22"/>
                <w:szCs w:val="22"/>
              </w:rPr>
              <w:t>ESSENTIAL</w:t>
            </w:r>
            <w:r>
              <w:rPr>
                <w:rStyle w:val="eop"/>
                <w:rFonts w:ascii="Arial" w:hAnsi="Arial" w:cs="Arial"/>
                <w:sz w:val="22"/>
                <w:szCs w:val="22"/>
              </w:rPr>
              <w:t> </w:t>
            </w:r>
          </w:p>
        </w:tc>
        <w:tc>
          <w:tcPr>
            <w:tcW w:w="2942" w:type="dxa"/>
            <w:tcBorders>
              <w:top w:val="single" w:sz="6" w:space="0" w:color="auto"/>
              <w:left w:val="outset" w:sz="6" w:space="0" w:color="auto"/>
              <w:bottom w:val="single" w:sz="6" w:space="0" w:color="auto"/>
              <w:right w:val="single" w:sz="6" w:space="0" w:color="auto"/>
            </w:tcBorders>
            <w:shd w:val="clear" w:color="auto" w:fill="A6A6A6"/>
            <w:hideMark/>
          </w:tcPr>
          <w:p w:rsidR="00873707" w:rsidRDefault="00873707" w:rsidP="00873707">
            <w:pPr>
              <w:pStyle w:val="paragraph1"/>
              <w:jc w:val="center"/>
              <w:textAlignment w:val="baseline"/>
            </w:pPr>
            <w:r>
              <w:rPr>
                <w:rStyle w:val="normaltextrun1"/>
                <w:rFonts w:ascii="Arial" w:hAnsi="Arial" w:cs="Arial"/>
                <w:b/>
                <w:bCs/>
                <w:sz w:val="22"/>
                <w:szCs w:val="22"/>
              </w:rPr>
              <w:t>DESIRABLE</w:t>
            </w:r>
            <w:r>
              <w:rPr>
                <w:rStyle w:val="eop"/>
                <w:rFonts w:ascii="Arial" w:hAnsi="Arial" w:cs="Arial"/>
                <w:sz w:val="22"/>
                <w:szCs w:val="22"/>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Relevant Experience</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numPr>
                <w:ilvl w:val="0"/>
                <w:numId w:val="30"/>
              </w:numPr>
              <w:jc w:val="both"/>
              <w:textAlignment w:val="baseline"/>
              <w:rPr>
                <w:rFonts w:ascii="Arial" w:hAnsi="Arial" w:cs="Arial"/>
                <w:sz w:val="20"/>
                <w:szCs w:val="20"/>
              </w:rPr>
            </w:pPr>
            <w:r w:rsidRPr="004E6ABC">
              <w:rPr>
                <w:rStyle w:val="normaltextrun1"/>
                <w:rFonts w:ascii="Arial" w:hAnsi="Arial" w:cs="Arial"/>
                <w:sz w:val="20"/>
                <w:szCs w:val="20"/>
              </w:rPr>
              <w:t>Will have an understanding of the importance of the roles of the tutor. </w:t>
            </w: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ind w:left="360"/>
              <w:jc w:val="both"/>
              <w:textAlignment w:val="baseline"/>
              <w:rPr>
                <w:rFonts w:ascii="Arial" w:hAnsi="Arial" w:cs="Arial"/>
                <w:sz w:val="20"/>
                <w:szCs w:val="20"/>
              </w:rPr>
            </w:pPr>
            <w:r w:rsidRPr="004E6ABC">
              <w:rPr>
                <w:rStyle w:val="normaltextrun1"/>
                <w:rFonts w:ascii="Arial" w:hAnsi="Arial" w:cs="Arial"/>
                <w:sz w:val="20"/>
                <w:szCs w:val="20"/>
              </w:rPr>
              <w:t>.</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Education and Training</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numPr>
                <w:ilvl w:val="0"/>
                <w:numId w:val="24"/>
              </w:numPr>
              <w:tabs>
                <w:tab w:val="clear" w:pos="720"/>
                <w:tab w:val="num" w:pos="325"/>
              </w:tabs>
              <w:ind w:left="750" w:hanging="425"/>
              <w:jc w:val="both"/>
              <w:textAlignment w:val="baseline"/>
              <w:rPr>
                <w:rFonts w:ascii="Arial" w:hAnsi="Arial" w:cs="Arial"/>
                <w:sz w:val="20"/>
                <w:szCs w:val="20"/>
              </w:rPr>
            </w:pPr>
            <w:r w:rsidRPr="004E6ABC">
              <w:rPr>
                <w:rStyle w:val="normaltextrun1"/>
                <w:rFonts w:ascii="Arial" w:hAnsi="Arial" w:cs="Arial"/>
                <w:sz w:val="20"/>
                <w:szCs w:val="20"/>
              </w:rPr>
              <w:t xml:space="preserve">Will have achieved a </w:t>
            </w:r>
            <w:r w:rsidRPr="004E6ABC">
              <w:rPr>
                <w:rStyle w:val="contextualspellingandgrammarerror"/>
                <w:rFonts w:ascii="Arial" w:hAnsi="Arial" w:cs="Arial"/>
                <w:sz w:val="20"/>
                <w:szCs w:val="20"/>
              </w:rPr>
              <w:t>high quality</w:t>
            </w:r>
            <w:r w:rsidRPr="004E6ABC">
              <w:rPr>
                <w:rStyle w:val="normaltextrun1"/>
                <w:rFonts w:ascii="Arial" w:hAnsi="Arial" w:cs="Arial"/>
                <w:sz w:val="20"/>
                <w:szCs w:val="20"/>
              </w:rPr>
              <w:t xml:space="preserve"> Degree in a relevant subject.</w:t>
            </w:r>
            <w:r w:rsidRPr="004E6ABC">
              <w:rPr>
                <w:rStyle w:val="eop"/>
                <w:rFonts w:ascii="Arial" w:hAnsi="Arial" w:cs="Arial"/>
                <w:sz w:val="20"/>
                <w:szCs w:val="20"/>
              </w:rPr>
              <w:t> </w:t>
            </w:r>
          </w:p>
          <w:p w:rsidR="00873707" w:rsidRPr="004E6ABC" w:rsidRDefault="00873707" w:rsidP="00873707">
            <w:pPr>
              <w:pStyle w:val="paragraph1"/>
              <w:numPr>
                <w:ilvl w:val="0"/>
                <w:numId w:val="24"/>
              </w:numPr>
              <w:tabs>
                <w:tab w:val="clear" w:pos="720"/>
                <w:tab w:val="num" w:pos="325"/>
              </w:tabs>
              <w:ind w:left="750" w:hanging="425"/>
              <w:jc w:val="both"/>
              <w:textAlignment w:val="baseline"/>
              <w:rPr>
                <w:rFonts w:ascii="Arial" w:hAnsi="Arial" w:cs="Arial"/>
                <w:sz w:val="20"/>
                <w:szCs w:val="20"/>
              </w:rPr>
            </w:pPr>
            <w:r w:rsidRPr="004E6ABC">
              <w:rPr>
                <w:rStyle w:val="normaltextrun1"/>
                <w:rFonts w:ascii="Arial" w:hAnsi="Arial" w:cs="Arial"/>
                <w:sz w:val="20"/>
                <w:szCs w:val="20"/>
              </w:rPr>
              <w:t>Will have obtained a suitable Postgraduate teaching qualification.</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4E6ABC">
            <w:pPr>
              <w:pStyle w:val="paragraph1"/>
              <w:numPr>
                <w:ilvl w:val="0"/>
                <w:numId w:val="25"/>
              </w:numPr>
              <w:ind w:left="410" w:hanging="283"/>
              <w:jc w:val="both"/>
              <w:textAlignment w:val="baseline"/>
              <w:rPr>
                <w:rFonts w:ascii="Arial" w:hAnsi="Arial" w:cs="Arial"/>
                <w:sz w:val="20"/>
                <w:szCs w:val="20"/>
              </w:rPr>
            </w:pPr>
            <w:r w:rsidRPr="004E6ABC">
              <w:rPr>
                <w:rStyle w:val="normaltextrun1"/>
                <w:rFonts w:ascii="Arial" w:hAnsi="Arial" w:cs="Arial"/>
                <w:sz w:val="20"/>
                <w:szCs w:val="20"/>
              </w:rPr>
              <w:t>Will show evidence of commitment to further professional development.</w:t>
            </w:r>
            <w:r w:rsidRPr="004E6ABC">
              <w:rPr>
                <w:rStyle w:val="eop"/>
                <w:rFonts w:ascii="Arial" w:hAnsi="Arial" w:cs="Arial"/>
                <w:sz w:val="20"/>
                <w:szCs w:val="20"/>
              </w:rPr>
              <w:t> </w:t>
            </w:r>
          </w:p>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Aptitudes</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numPr>
                <w:ilvl w:val="0"/>
                <w:numId w:val="26"/>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possess an imaginative and creative approach to teaching the subject to ensure pupils receive a broad body of experiences.</w:t>
            </w:r>
            <w:r w:rsidRPr="004E6ABC">
              <w:rPr>
                <w:rStyle w:val="eop"/>
                <w:rFonts w:ascii="Arial" w:hAnsi="Arial" w:cs="Arial"/>
                <w:sz w:val="20"/>
                <w:szCs w:val="20"/>
              </w:rPr>
              <w:t> </w:t>
            </w:r>
          </w:p>
          <w:p w:rsidR="00873707" w:rsidRPr="004E6ABC" w:rsidRDefault="00873707" w:rsidP="00873707">
            <w:pPr>
              <w:pStyle w:val="paragraph1"/>
              <w:numPr>
                <w:ilvl w:val="0"/>
                <w:numId w:val="26"/>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be able to work co-operatively within a Faculty and show a willingness to take on responsibility.</w:t>
            </w:r>
            <w:r w:rsidRPr="004E6ABC">
              <w:rPr>
                <w:rStyle w:val="eop"/>
                <w:rFonts w:ascii="Arial" w:hAnsi="Arial" w:cs="Arial"/>
                <w:sz w:val="20"/>
                <w:szCs w:val="20"/>
              </w:rPr>
              <w:t> </w:t>
            </w:r>
          </w:p>
          <w:p w:rsidR="00873707" w:rsidRPr="004E6ABC" w:rsidRDefault="00873707" w:rsidP="004E6ABC">
            <w:pPr>
              <w:pStyle w:val="paragraph1"/>
              <w:numPr>
                <w:ilvl w:val="0"/>
                <w:numId w:val="26"/>
              </w:numPr>
              <w:ind w:hanging="395"/>
              <w:jc w:val="both"/>
              <w:textAlignment w:val="baseline"/>
              <w:rPr>
                <w:rFonts w:ascii="Arial" w:hAnsi="Arial" w:cs="Arial"/>
                <w:sz w:val="20"/>
                <w:szCs w:val="20"/>
              </w:rPr>
            </w:pPr>
            <w:r w:rsidRPr="004E6ABC">
              <w:rPr>
                <w:rStyle w:val="normaltextrun1"/>
                <w:rFonts w:ascii="Arial" w:hAnsi="Arial" w:cs="Arial"/>
                <w:sz w:val="20"/>
                <w:szCs w:val="20"/>
              </w:rPr>
              <w:t>Will maintain high standards of discipline both inside and outside the classroom.</w:t>
            </w:r>
            <w:r w:rsidRPr="004E6ABC">
              <w:rPr>
                <w:rStyle w:val="eop"/>
                <w:rFonts w:ascii="Arial" w:hAnsi="Arial" w:cs="Arial"/>
                <w:sz w:val="20"/>
                <w:szCs w:val="20"/>
              </w:rPr>
              <w:t> </w:t>
            </w:r>
          </w:p>
          <w:p w:rsidR="00873707" w:rsidRPr="004E6ABC" w:rsidRDefault="00873707" w:rsidP="004E6ABC">
            <w:pPr>
              <w:pStyle w:val="paragraph1"/>
              <w:numPr>
                <w:ilvl w:val="0"/>
                <w:numId w:val="26"/>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have the ability to use ICT to enhance teaching.</w:t>
            </w:r>
            <w:r w:rsidRPr="004E6ABC">
              <w:rPr>
                <w:rStyle w:val="eop"/>
                <w:rFonts w:ascii="Arial" w:hAnsi="Arial" w:cs="Arial"/>
                <w:sz w:val="20"/>
                <w:szCs w:val="20"/>
              </w:rPr>
              <w:t> </w:t>
            </w:r>
          </w:p>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4E6ABC">
            <w:pPr>
              <w:pStyle w:val="paragraph1"/>
              <w:numPr>
                <w:ilvl w:val="0"/>
                <w:numId w:val="27"/>
              </w:numPr>
              <w:ind w:left="410" w:hanging="283"/>
              <w:jc w:val="both"/>
              <w:textAlignment w:val="baseline"/>
              <w:rPr>
                <w:rFonts w:ascii="Arial" w:hAnsi="Arial" w:cs="Arial"/>
                <w:sz w:val="20"/>
                <w:szCs w:val="20"/>
              </w:rPr>
            </w:pPr>
            <w:r w:rsidRPr="004E6ABC">
              <w:rPr>
                <w:rStyle w:val="normaltextrun1"/>
                <w:rFonts w:ascii="Arial" w:hAnsi="Arial" w:cs="Arial"/>
                <w:sz w:val="20"/>
                <w:szCs w:val="20"/>
              </w:rPr>
              <w:t>Will be keen to develop extra-curricular activities.</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Disposition</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4E6ABC">
            <w:pPr>
              <w:pStyle w:val="paragraph1"/>
              <w:numPr>
                <w:ilvl w:val="0"/>
                <w:numId w:val="31"/>
              </w:numPr>
              <w:jc w:val="both"/>
              <w:textAlignment w:val="baseline"/>
              <w:rPr>
                <w:rFonts w:ascii="Arial" w:hAnsi="Arial" w:cs="Arial"/>
                <w:sz w:val="20"/>
                <w:szCs w:val="20"/>
              </w:rPr>
            </w:pPr>
            <w:r w:rsidRPr="004E6ABC">
              <w:rPr>
                <w:rStyle w:val="normaltextrun1"/>
                <w:rFonts w:ascii="Arial" w:hAnsi="Arial" w:cs="Arial"/>
                <w:sz w:val="20"/>
                <w:szCs w:val="20"/>
              </w:rPr>
              <w:t>Will be a dynamic individual, demonstrating enthusiasm, drive and determination.</w:t>
            </w:r>
            <w:r w:rsidRPr="004E6ABC">
              <w:rPr>
                <w:rStyle w:val="eop"/>
                <w:rFonts w:ascii="Arial" w:hAnsi="Arial" w:cs="Arial"/>
                <w:sz w:val="20"/>
                <w:szCs w:val="20"/>
              </w:rPr>
              <w:t> </w:t>
            </w:r>
          </w:p>
          <w:p w:rsidR="00873707" w:rsidRPr="004E6ABC" w:rsidRDefault="00873707" w:rsidP="004E6ABC">
            <w:pPr>
              <w:pStyle w:val="paragraph1"/>
              <w:numPr>
                <w:ilvl w:val="0"/>
                <w:numId w:val="28"/>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be a ref</w:t>
            </w:r>
            <w:r w:rsidR="004E6ABC" w:rsidRPr="004E6ABC">
              <w:rPr>
                <w:rStyle w:val="normaltextrun1"/>
                <w:rFonts w:ascii="Arial" w:hAnsi="Arial" w:cs="Arial"/>
                <w:sz w:val="20"/>
                <w:szCs w:val="20"/>
              </w:rPr>
              <w:t xml:space="preserve">lective practitioner, showing a </w:t>
            </w:r>
            <w:r w:rsidRPr="004E6ABC">
              <w:rPr>
                <w:rStyle w:val="normaltextrun1"/>
                <w:rFonts w:ascii="Arial" w:hAnsi="Arial" w:cs="Arial"/>
                <w:sz w:val="20"/>
                <w:szCs w:val="20"/>
              </w:rPr>
              <w:t>willingness to learn and share insights.</w:t>
            </w:r>
            <w:r w:rsidRPr="004E6ABC">
              <w:rPr>
                <w:rStyle w:val="eop"/>
                <w:rFonts w:ascii="Arial" w:hAnsi="Arial" w:cs="Arial"/>
                <w:sz w:val="20"/>
                <w:szCs w:val="20"/>
              </w:rPr>
              <w:t> </w:t>
            </w:r>
          </w:p>
          <w:p w:rsidR="00873707" w:rsidRPr="004E6ABC" w:rsidRDefault="00873707" w:rsidP="004E6ABC">
            <w:pPr>
              <w:pStyle w:val="paragraph1"/>
              <w:numPr>
                <w:ilvl w:val="0"/>
                <w:numId w:val="28"/>
              </w:numPr>
              <w:jc w:val="both"/>
              <w:textAlignment w:val="baseline"/>
              <w:rPr>
                <w:rFonts w:ascii="Arial" w:hAnsi="Arial" w:cs="Arial"/>
                <w:sz w:val="20"/>
                <w:szCs w:val="20"/>
              </w:rPr>
            </w:pPr>
            <w:r w:rsidRPr="004E6ABC">
              <w:rPr>
                <w:rStyle w:val="normaltextrun1"/>
                <w:rFonts w:ascii="Arial" w:hAnsi="Arial" w:cs="Arial"/>
                <w:sz w:val="20"/>
                <w:szCs w:val="20"/>
              </w:rPr>
              <w:t>Will enjoy working effectively as part of a team, co-operating with other members of the faculty and building sound relationships.</w:t>
            </w:r>
            <w:r w:rsidRPr="004E6ABC">
              <w:rPr>
                <w:rStyle w:val="eop"/>
                <w:rFonts w:ascii="Arial" w:hAnsi="Arial" w:cs="Arial"/>
                <w:sz w:val="20"/>
                <w:szCs w:val="20"/>
              </w:rPr>
              <w:t> </w:t>
            </w:r>
          </w:p>
          <w:p w:rsidR="00873707" w:rsidRPr="004E6ABC" w:rsidRDefault="00873707" w:rsidP="004E6ABC">
            <w:pPr>
              <w:pStyle w:val="paragraph1"/>
              <w:numPr>
                <w:ilvl w:val="0"/>
                <w:numId w:val="28"/>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show initiative and a flexible approach.</w:t>
            </w:r>
            <w:r w:rsidRPr="004E6ABC">
              <w:rPr>
                <w:rStyle w:val="eop"/>
                <w:rFonts w:ascii="Arial" w:hAnsi="Arial" w:cs="Arial"/>
                <w:sz w:val="20"/>
                <w:szCs w:val="20"/>
              </w:rPr>
              <w:t> </w:t>
            </w:r>
          </w:p>
          <w:p w:rsidR="00873707" w:rsidRPr="004E6ABC" w:rsidRDefault="00873707" w:rsidP="004E6ABC">
            <w:pPr>
              <w:pStyle w:val="paragraph1"/>
              <w:numPr>
                <w:ilvl w:val="0"/>
                <w:numId w:val="28"/>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be able to empathise with pupils of all abilities and dispositions.</w:t>
            </w:r>
            <w:r w:rsidRPr="004E6ABC">
              <w:rPr>
                <w:rStyle w:val="eop"/>
                <w:rFonts w:ascii="Arial" w:hAnsi="Arial" w:cs="Arial"/>
                <w:sz w:val="20"/>
                <w:szCs w:val="20"/>
              </w:rPr>
              <w:t> </w:t>
            </w:r>
          </w:p>
          <w:p w:rsidR="00873707" w:rsidRPr="004E6ABC" w:rsidRDefault="00873707" w:rsidP="004E6ABC">
            <w:pPr>
              <w:pStyle w:val="paragraph1"/>
              <w:numPr>
                <w:ilvl w:val="0"/>
                <w:numId w:val="28"/>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have a sense of humour.</w:t>
            </w:r>
            <w:r w:rsidRPr="004E6ABC">
              <w:rPr>
                <w:rStyle w:val="eop"/>
                <w:rFonts w:ascii="Arial" w:hAnsi="Arial" w:cs="Arial"/>
                <w:sz w:val="20"/>
                <w:szCs w:val="20"/>
              </w:rPr>
              <w:t> </w:t>
            </w:r>
          </w:p>
          <w:p w:rsidR="00873707" w:rsidRPr="004E6ABC" w:rsidRDefault="00873707" w:rsidP="004E6ABC">
            <w:pPr>
              <w:pStyle w:val="paragraph1"/>
              <w:numPr>
                <w:ilvl w:val="0"/>
                <w:numId w:val="28"/>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promote a positive image of the school.</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Additional factors</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4E6ABC">
            <w:pPr>
              <w:pStyle w:val="paragraph1"/>
              <w:numPr>
                <w:ilvl w:val="0"/>
                <w:numId w:val="28"/>
              </w:numPr>
              <w:jc w:val="both"/>
              <w:textAlignment w:val="baseline"/>
              <w:rPr>
                <w:rFonts w:ascii="Arial" w:hAnsi="Arial" w:cs="Arial"/>
                <w:sz w:val="20"/>
                <w:szCs w:val="20"/>
              </w:rPr>
            </w:pPr>
            <w:r w:rsidRPr="004E6ABC">
              <w:rPr>
                <w:rStyle w:val="normaltextrun1"/>
                <w:rFonts w:ascii="Arial" w:hAnsi="Arial" w:cs="Arial"/>
                <w:sz w:val="20"/>
                <w:szCs w:val="20"/>
              </w:rPr>
              <w:t>Will have an appetite for learning and a genuine commitment to the subject.</w:t>
            </w:r>
            <w:r w:rsidRPr="004E6ABC">
              <w:rPr>
                <w:rStyle w:val="eop"/>
                <w:rFonts w:ascii="Arial" w:hAnsi="Arial" w:cs="Arial"/>
                <w:sz w:val="20"/>
                <w:szCs w:val="20"/>
              </w:rPr>
              <w:t> </w:t>
            </w:r>
          </w:p>
          <w:p w:rsidR="00873707" w:rsidRPr="004E6ABC" w:rsidRDefault="00873707" w:rsidP="004E6ABC">
            <w:pPr>
              <w:pStyle w:val="paragraph1"/>
              <w:numPr>
                <w:ilvl w:val="0"/>
                <w:numId w:val="29"/>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have achieved all of the Core Professional Standards for Teachers.</w:t>
            </w:r>
            <w:r w:rsidRPr="004E6ABC">
              <w:rPr>
                <w:rStyle w:val="eop"/>
                <w:rFonts w:ascii="Arial" w:hAnsi="Arial" w:cs="Arial"/>
                <w:sz w:val="20"/>
                <w:szCs w:val="20"/>
              </w:rPr>
              <w:t> </w:t>
            </w:r>
          </w:p>
          <w:p w:rsidR="00873707" w:rsidRPr="004E6ABC" w:rsidRDefault="00873707" w:rsidP="004E6ABC">
            <w:pPr>
              <w:pStyle w:val="paragraph1"/>
              <w:numPr>
                <w:ilvl w:val="0"/>
                <w:numId w:val="29"/>
              </w:numPr>
              <w:jc w:val="both"/>
              <w:textAlignment w:val="baseline"/>
              <w:rPr>
                <w:rFonts w:ascii="Arial" w:hAnsi="Arial" w:cs="Arial"/>
                <w:sz w:val="20"/>
                <w:szCs w:val="20"/>
              </w:rPr>
            </w:pPr>
            <w:r w:rsidRPr="004E6ABC">
              <w:rPr>
                <w:rStyle w:val="normaltextrun1"/>
                <w:rFonts w:ascii="Arial" w:hAnsi="Arial" w:cs="Arial"/>
                <w:sz w:val="20"/>
                <w:szCs w:val="20"/>
              </w:rPr>
              <w:t>Will be well informed about developments in Education.</w:t>
            </w:r>
            <w:r w:rsidRPr="004E6ABC">
              <w:rPr>
                <w:rStyle w:val="eop"/>
                <w:rFonts w:ascii="Arial" w:hAnsi="Arial" w:cs="Arial"/>
                <w:sz w:val="20"/>
                <w:szCs w:val="20"/>
              </w:rPr>
              <w:t> </w:t>
            </w:r>
          </w:p>
          <w:p w:rsidR="00873707" w:rsidRPr="004E6ABC" w:rsidRDefault="00873707" w:rsidP="004E6ABC">
            <w:pPr>
              <w:pStyle w:val="paragraph1"/>
              <w:numPr>
                <w:ilvl w:val="0"/>
                <w:numId w:val="29"/>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have a neat and smart appearance</w:t>
            </w:r>
            <w:r w:rsidRPr="004E6ABC">
              <w:rPr>
                <w:rStyle w:val="eop"/>
                <w:rFonts w:ascii="Arial" w:hAnsi="Arial" w:cs="Arial"/>
                <w:sz w:val="20"/>
                <w:szCs w:val="20"/>
              </w:rPr>
              <w:t> </w:t>
            </w:r>
          </w:p>
          <w:p w:rsidR="00873707" w:rsidRPr="004E6ABC" w:rsidRDefault="00873707" w:rsidP="004E6ABC">
            <w:pPr>
              <w:pStyle w:val="paragraph1"/>
              <w:numPr>
                <w:ilvl w:val="0"/>
                <w:numId w:val="29"/>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have good administration skills.</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r>
    </w:tbl>
    <w:p w:rsidR="003F66DB" w:rsidRPr="005D5666" w:rsidRDefault="003F66DB" w:rsidP="00606EDF">
      <w:pPr>
        <w:jc w:val="center"/>
        <w:rPr>
          <w:rFonts w:ascii="Arial" w:hAnsi="Arial" w:cs="Arial"/>
          <w:b/>
        </w:rPr>
      </w:pPr>
    </w:p>
    <w:p w:rsidR="00606EDF" w:rsidRPr="005D5666" w:rsidRDefault="00606EDF" w:rsidP="00606EDF">
      <w:pPr>
        <w:rPr>
          <w:rFonts w:ascii="Arial" w:hAnsi="Arial" w:cs="Arial"/>
        </w:rPr>
      </w:pPr>
    </w:p>
    <w:p w:rsidR="00606EDF" w:rsidRDefault="00606EDF">
      <w:pPr>
        <w:jc w:val="right"/>
        <w:rPr>
          <w:rFonts w:ascii="Arial" w:hAnsi="Arial" w:cs="Arial"/>
          <w:sz w:val="20"/>
        </w:rPr>
      </w:pPr>
    </w:p>
    <w:sectPr w:rsidR="00606EDF" w:rsidSect="00766A9F">
      <w:headerReference w:type="even" r:id="rId11"/>
      <w:headerReference w:type="default" r:id="rId12"/>
      <w:footerReference w:type="even" r:id="rId13"/>
      <w:footerReference w:type="default" r:id="rId14"/>
      <w:headerReference w:type="first" r:id="rId15"/>
      <w:footerReference w:type="first" r:id="rId16"/>
      <w:pgSz w:w="11906" w:h="16838"/>
      <w:pgMar w:top="539" w:right="746" w:bottom="719"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07" w:rsidRDefault="00873707">
      <w:r>
        <w:separator/>
      </w:r>
    </w:p>
  </w:endnote>
  <w:endnote w:type="continuationSeparator" w:id="0">
    <w:p w:rsidR="00873707" w:rsidRDefault="0087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07" w:rsidRDefault="00873707">
      <w:r>
        <w:separator/>
      </w:r>
    </w:p>
  </w:footnote>
  <w:footnote w:type="continuationSeparator" w:id="0">
    <w:p w:rsidR="00873707" w:rsidRDefault="00873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C9D"/>
    <w:multiLevelType w:val="multilevel"/>
    <w:tmpl w:val="2B4A177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
    <w:nsid w:val="07A2151F"/>
    <w:multiLevelType w:val="hybridMultilevel"/>
    <w:tmpl w:val="E314F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4F1E71"/>
    <w:multiLevelType w:val="hybridMultilevel"/>
    <w:tmpl w:val="AE2A1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CA4CB9"/>
    <w:multiLevelType w:val="hybridMultilevel"/>
    <w:tmpl w:val="D1B6B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BC63F2"/>
    <w:multiLevelType w:val="multilevel"/>
    <w:tmpl w:val="1692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D640C1"/>
    <w:multiLevelType w:val="hybridMultilevel"/>
    <w:tmpl w:val="D098F2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21449C"/>
    <w:multiLevelType w:val="hybridMultilevel"/>
    <w:tmpl w:val="3442123A"/>
    <w:lvl w:ilvl="0" w:tplc="AEDE20E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405004"/>
    <w:multiLevelType w:val="hybridMultilevel"/>
    <w:tmpl w:val="C9DED984"/>
    <w:lvl w:ilvl="0" w:tplc="BD805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3176B2"/>
    <w:multiLevelType w:val="hybridMultilevel"/>
    <w:tmpl w:val="9C3E9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9E13BE"/>
    <w:multiLevelType w:val="multilevel"/>
    <w:tmpl w:val="0776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7968AE"/>
    <w:multiLevelType w:val="multilevel"/>
    <w:tmpl w:val="557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265A58"/>
    <w:multiLevelType w:val="hybridMultilevel"/>
    <w:tmpl w:val="502E6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F72572"/>
    <w:multiLevelType w:val="hybridMultilevel"/>
    <w:tmpl w:val="5D5AC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7D38DD"/>
    <w:multiLevelType w:val="multilevel"/>
    <w:tmpl w:val="581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534F49"/>
    <w:multiLevelType w:val="multilevel"/>
    <w:tmpl w:val="D4EC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450E20"/>
    <w:multiLevelType w:val="hybridMultilevel"/>
    <w:tmpl w:val="2A64B628"/>
    <w:lvl w:ilvl="0" w:tplc="08090003">
      <w:start w:val="1"/>
      <w:numFmt w:val="bullet"/>
      <w:lvlText w:val="o"/>
      <w:lvlJc w:val="left"/>
      <w:pPr>
        <w:ind w:left="1495" w:hanging="360"/>
      </w:pPr>
      <w:rPr>
        <w:rFonts w:ascii="Courier New" w:hAnsi="Courier New" w:cs="Courier New"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7">
    <w:nsid w:val="35302AB8"/>
    <w:multiLevelType w:val="hybridMultilevel"/>
    <w:tmpl w:val="37F641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7C11C4B"/>
    <w:multiLevelType w:val="hybridMultilevel"/>
    <w:tmpl w:val="30720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C65453"/>
    <w:multiLevelType w:val="multilevel"/>
    <w:tmpl w:val="5642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E5522B"/>
    <w:multiLevelType w:val="hybridMultilevel"/>
    <w:tmpl w:val="02583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49283B"/>
    <w:multiLevelType w:val="hybridMultilevel"/>
    <w:tmpl w:val="178EF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B901F56"/>
    <w:multiLevelType w:val="hybridMultilevel"/>
    <w:tmpl w:val="DE2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F54DC4"/>
    <w:multiLevelType w:val="multilevel"/>
    <w:tmpl w:val="5642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6F11BA"/>
    <w:multiLevelType w:val="hybridMultilevel"/>
    <w:tmpl w:val="A5B46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8901F30"/>
    <w:multiLevelType w:val="hybridMultilevel"/>
    <w:tmpl w:val="53369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B0783A"/>
    <w:multiLevelType w:val="hybridMultilevel"/>
    <w:tmpl w:val="4B5ED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D8C6585"/>
    <w:multiLevelType w:val="hybridMultilevel"/>
    <w:tmpl w:val="665A15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54939BC"/>
    <w:multiLevelType w:val="hybridMultilevel"/>
    <w:tmpl w:val="3276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7771B6"/>
    <w:multiLevelType w:val="hybridMultilevel"/>
    <w:tmpl w:val="3D6CBC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BD666A"/>
    <w:multiLevelType w:val="hybridMultilevel"/>
    <w:tmpl w:val="7924E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0"/>
  </w:num>
  <w:num w:numId="3">
    <w:abstractNumId w:val="22"/>
  </w:num>
  <w:num w:numId="4">
    <w:abstractNumId w:val="8"/>
  </w:num>
  <w:num w:numId="5">
    <w:abstractNumId w:val="18"/>
  </w:num>
  <w:num w:numId="6">
    <w:abstractNumId w:val="5"/>
  </w:num>
  <w:num w:numId="7">
    <w:abstractNumId w:val="13"/>
  </w:num>
  <w:num w:numId="8">
    <w:abstractNumId w:val="12"/>
  </w:num>
  <w:num w:numId="9">
    <w:abstractNumId w:val="25"/>
  </w:num>
  <w:num w:numId="10">
    <w:abstractNumId w:val="1"/>
  </w:num>
  <w:num w:numId="11">
    <w:abstractNumId w:val="30"/>
  </w:num>
  <w:num w:numId="12">
    <w:abstractNumId w:val="21"/>
  </w:num>
  <w:num w:numId="13">
    <w:abstractNumId w:val="24"/>
  </w:num>
  <w:num w:numId="14">
    <w:abstractNumId w:val="17"/>
  </w:num>
  <w:num w:numId="15">
    <w:abstractNumId w:val="2"/>
  </w:num>
  <w:num w:numId="16">
    <w:abstractNumId w:val="16"/>
  </w:num>
  <w:num w:numId="17">
    <w:abstractNumId w:val="27"/>
  </w:num>
  <w:num w:numId="18">
    <w:abstractNumId w:val="26"/>
  </w:num>
  <w:num w:numId="19">
    <w:abstractNumId w:val="3"/>
  </w:num>
  <w:num w:numId="20">
    <w:abstractNumId w:val="9"/>
  </w:num>
  <w:num w:numId="21">
    <w:abstractNumId w:val="6"/>
  </w:num>
  <w:num w:numId="22">
    <w:abstractNumId w:val="7"/>
  </w:num>
  <w:num w:numId="23">
    <w:abstractNumId w:val="0"/>
  </w:num>
  <w:num w:numId="24">
    <w:abstractNumId w:val="14"/>
  </w:num>
  <w:num w:numId="25">
    <w:abstractNumId w:val="10"/>
  </w:num>
  <w:num w:numId="26">
    <w:abstractNumId w:val="23"/>
  </w:num>
  <w:num w:numId="27">
    <w:abstractNumId w:val="11"/>
  </w:num>
  <w:num w:numId="28">
    <w:abstractNumId w:val="4"/>
  </w:num>
  <w:num w:numId="29">
    <w:abstractNumId w:val="15"/>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429"/>
    <w:rsid w:val="000276B7"/>
    <w:rsid w:val="00055235"/>
    <w:rsid w:val="00065F25"/>
    <w:rsid w:val="00076A35"/>
    <w:rsid w:val="000B5B03"/>
    <w:rsid w:val="000F686D"/>
    <w:rsid w:val="00191664"/>
    <w:rsid w:val="00221429"/>
    <w:rsid w:val="0023344B"/>
    <w:rsid w:val="00244503"/>
    <w:rsid w:val="00286AC5"/>
    <w:rsid w:val="002F5733"/>
    <w:rsid w:val="003058F5"/>
    <w:rsid w:val="00351C05"/>
    <w:rsid w:val="003A64F7"/>
    <w:rsid w:val="003F66DB"/>
    <w:rsid w:val="004E3A34"/>
    <w:rsid w:val="004E6ABC"/>
    <w:rsid w:val="0050704F"/>
    <w:rsid w:val="00534F51"/>
    <w:rsid w:val="005C23FE"/>
    <w:rsid w:val="00606EDF"/>
    <w:rsid w:val="00682B06"/>
    <w:rsid w:val="0068675A"/>
    <w:rsid w:val="006E58BD"/>
    <w:rsid w:val="00706CA4"/>
    <w:rsid w:val="00742753"/>
    <w:rsid w:val="00766A9F"/>
    <w:rsid w:val="00783D95"/>
    <w:rsid w:val="00786E10"/>
    <w:rsid w:val="00807A7C"/>
    <w:rsid w:val="00866D78"/>
    <w:rsid w:val="00873707"/>
    <w:rsid w:val="008E4E8A"/>
    <w:rsid w:val="009A6966"/>
    <w:rsid w:val="009B4FDE"/>
    <w:rsid w:val="00AA3D67"/>
    <w:rsid w:val="00B30E88"/>
    <w:rsid w:val="00BA4077"/>
    <w:rsid w:val="00C16F63"/>
    <w:rsid w:val="00C67401"/>
    <w:rsid w:val="00C87C60"/>
    <w:rsid w:val="00C90D4B"/>
    <w:rsid w:val="00D30139"/>
    <w:rsid w:val="00DC1631"/>
    <w:rsid w:val="00E445A7"/>
    <w:rsid w:val="00F41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4E6ABC"/>
    <w:pPr>
      <w:keepNext/>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Subtitle">
    <w:name w:val="Subtitle"/>
    <w:basedOn w:val="Normal"/>
    <w:qFormat/>
    <w:rPr>
      <w:rFonts w:ascii="Arial" w:hAnsi="Arial" w:cs="Arial"/>
      <w:b/>
      <w:bCs/>
    </w:rPr>
  </w:style>
  <w:style w:type="paragraph" w:styleId="BodyText">
    <w:name w:val="Body Text"/>
    <w:basedOn w:val="Normal"/>
    <w:rPr>
      <w:rFonts w:ascii="Arial" w:hAnsi="Arial" w:cs="Arial"/>
      <w:sz w:val="20"/>
    </w:rPr>
  </w:style>
  <w:style w:type="paragraph" w:styleId="BodyText2">
    <w:name w:val="Body Text 2"/>
    <w:basedOn w:val="Normal"/>
    <w:pPr>
      <w:jc w:val="both"/>
    </w:pPr>
    <w:rPr>
      <w:rFonts w:ascii="Arial" w:hAnsi="Arial" w:cs="Arial"/>
      <w:sz w:val="20"/>
    </w:rPr>
  </w:style>
  <w:style w:type="paragraph" w:styleId="Header">
    <w:name w:val="header"/>
    <w:basedOn w:val="Normal"/>
    <w:rsid w:val="00244503"/>
    <w:pPr>
      <w:tabs>
        <w:tab w:val="center" w:pos="4320"/>
        <w:tab w:val="right" w:pos="8640"/>
      </w:tabs>
    </w:pPr>
  </w:style>
  <w:style w:type="paragraph" w:styleId="Footer">
    <w:name w:val="footer"/>
    <w:basedOn w:val="Normal"/>
    <w:link w:val="FooterChar"/>
    <w:uiPriority w:val="99"/>
    <w:rsid w:val="00244503"/>
    <w:pPr>
      <w:tabs>
        <w:tab w:val="center" w:pos="4320"/>
        <w:tab w:val="right" w:pos="8640"/>
      </w:tabs>
    </w:pPr>
  </w:style>
  <w:style w:type="table" w:styleId="TableGrid">
    <w:name w:val="Table Grid"/>
    <w:basedOn w:val="TableNormal"/>
    <w:uiPriority w:val="39"/>
    <w:rsid w:val="00606E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EDF"/>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DC1631"/>
    <w:rPr>
      <w:rFonts w:ascii="Tahoma" w:hAnsi="Tahoma" w:cs="Tahoma"/>
      <w:sz w:val="16"/>
      <w:szCs w:val="16"/>
    </w:rPr>
  </w:style>
  <w:style w:type="character" w:customStyle="1" w:styleId="BalloonTextChar">
    <w:name w:val="Balloon Text Char"/>
    <w:basedOn w:val="DefaultParagraphFont"/>
    <w:link w:val="BalloonText"/>
    <w:rsid w:val="00DC1631"/>
    <w:rPr>
      <w:rFonts w:ascii="Tahoma" w:hAnsi="Tahoma" w:cs="Tahoma"/>
      <w:sz w:val="16"/>
      <w:szCs w:val="16"/>
      <w:lang w:eastAsia="en-US"/>
    </w:rPr>
  </w:style>
  <w:style w:type="character" w:customStyle="1" w:styleId="FooterChar">
    <w:name w:val="Footer Char"/>
    <w:basedOn w:val="DefaultParagraphFont"/>
    <w:link w:val="Footer"/>
    <w:uiPriority w:val="99"/>
    <w:rsid w:val="003F66DB"/>
    <w:rPr>
      <w:sz w:val="24"/>
      <w:szCs w:val="24"/>
      <w:lang w:eastAsia="en-US"/>
    </w:rPr>
  </w:style>
  <w:style w:type="paragraph" w:styleId="NormalWeb">
    <w:name w:val="Normal (Web)"/>
    <w:basedOn w:val="Normal"/>
    <w:uiPriority w:val="99"/>
    <w:unhideWhenUsed/>
    <w:rsid w:val="003058F5"/>
    <w:pPr>
      <w:spacing w:before="100" w:beforeAutospacing="1" w:after="100" w:afterAutospacing="1"/>
    </w:pPr>
    <w:rPr>
      <w:lang w:eastAsia="en-GB"/>
    </w:rPr>
  </w:style>
  <w:style w:type="character" w:customStyle="1" w:styleId="contextualspellingandgrammarerror">
    <w:name w:val="contextualspellingandgrammarerror"/>
    <w:basedOn w:val="DefaultParagraphFont"/>
    <w:rsid w:val="00873707"/>
  </w:style>
  <w:style w:type="character" w:customStyle="1" w:styleId="normaltextrun1">
    <w:name w:val="normaltextrun1"/>
    <w:basedOn w:val="DefaultParagraphFont"/>
    <w:rsid w:val="00873707"/>
  </w:style>
  <w:style w:type="paragraph" w:customStyle="1" w:styleId="paragraph1">
    <w:name w:val="paragraph1"/>
    <w:basedOn w:val="Normal"/>
    <w:rsid w:val="00873707"/>
    <w:rPr>
      <w:lang w:eastAsia="en-GB"/>
    </w:rPr>
  </w:style>
  <w:style w:type="character" w:customStyle="1" w:styleId="eop">
    <w:name w:val="eop"/>
    <w:basedOn w:val="DefaultParagraphFont"/>
    <w:rsid w:val="00873707"/>
  </w:style>
  <w:style w:type="character" w:customStyle="1" w:styleId="Heading2Char">
    <w:name w:val="Heading 2 Char"/>
    <w:basedOn w:val="DefaultParagraphFont"/>
    <w:link w:val="Heading2"/>
    <w:rsid w:val="004E6ABC"/>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4E6ABC"/>
    <w:pPr>
      <w:keepNext/>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Subtitle">
    <w:name w:val="Subtitle"/>
    <w:basedOn w:val="Normal"/>
    <w:qFormat/>
    <w:rPr>
      <w:rFonts w:ascii="Arial" w:hAnsi="Arial" w:cs="Arial"/>
      <w:b/>
      <w:bCs/>
    </w:rPr>
  </w:style>
  <w:style w:type="paragraph" w:styleId="BodyText">
    <w:name w:val="Body Text"/>
    <w:basedOn w:val="Normal"/>
    <w:rPr>
      <w:rFonts w:ascii="Arial" w:hAnsi="Arial" w:cs="Arial"/>
      <w:sz w:val="20"/>
    </w:rPr>
  </w:style>
  <w:style w:type="paragraph" w:styleId="BodyText2">
    <w:name w:val="Body Text 2"/>
    <w:basedOn w:val="Normal"/>
    <w:pPr>
      <w:jc w:val="both"/>
    </w:pPr>
    <w:rPr>
      <w:rFonts w:ascii="Arial" w:hAnsi="Arial" w:cs="Arial"/>
      <w:sz w:val="20"/>
    </w:rPr>
  </w:style>
  <w:style w:type="paragraph" w:styleId="Header">
    <w:name w:val="header"/>
    <w:basedOn w:val="Normal"/>
    <w:rsid w:val="00244503"/>
    <w:pPr>
      <w:tabs>
        <w:tab w:val="center" w:pos="4320"/>
        <w:tab w:val="right" w:pos="8640"/>
      </w:tabs>
    </w:pPr>
  </w:style>
  <w:style w:type="paragraph" w:styleId="Footer">
    <w:name w:val="footer"/>
    <w:basedOn w:val="Normal"/>
    <w:link w:val="FooterChar"/>
    <w:uiPriority w:val="99"/>
    <w:rsid w:val="00244503"/>
    <w:pPr>
      <w:tabs>
        <w:tab w:val="center" w:pos="4320"/>
        <w:tab w:val="right" w:pos="8640"/>
      </w:tabs>
    </w:pPr>
  </w:style>
  <w:style w:type="table" w:styleId="TableGrid">
    <w:name w:val="Table Grid"/>
    <w:basedOn w:val="TableNormal"/>
    <w:uiPriority w:val="39"/>
    <w:rsid w:val="00606E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EDF"/>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DC1631"/>
    <w:rPr>
      <w:rFonts w:ascii="Tahoma" w:hAnsi="Tahoma" w:cs="Tahoma"/>
      <w:sz w:val="16"/>
      <w:szCs w:val="16"/>
    </w:rPr>
  </w:style>
  <w:style w:type="character" w:customStyle="1" w:styleId="BalloonTextChar">
    <w:name w:val="Balloon Text Char"/>
    <w:basedOn w:val="DefaultParagraphFont"/>
    <w:link w:val="BalloonText"/>
    <w:rsid w:val="00DC1631"/>
    <w:rPr>
      <w:rFonts w:ascii="Tahoma" w:hAnsi="Tahoma" w:cs="Tahoma"/>
      <w:sz w:val="16"/>
      <w:szCs w:val="16"/>
      <w:lang w:eastAsia="en-US"/>
    </w:rPr>
  </w:style>
  <w:style w:type="character" w:customStyle="1" w:styleId="FooterChar">
    <w:name w:val="Footer Char"/>
    <w:basedOn w:val="DefaultParagraphFont"/>
    <w:link w:val="Footer"/>
    <w:uiPriority w:val="99"/>
    <w:rsid w:val="003F66DB"/>
    <w:rPr>
      <w:sz w:val="24"/>
      <w:szCs w:val="24"/>
      <w:lang w:eastAsia="en-US"/>
    </w:rPr>
  </w:style>
  <w:style w:type="paragraph" w:styleId="NormalWeb">
    <w:name w:val="Normal (Web)"/>
    <w:basedOn w:val="Normal"/>
    <w:uiPriority w:val="99"/>
    <w:unhideWhenUsed/>
    <w:rsid w:val="003058F5"/>
    <w:pPr>
      <w:spacing w:before="100" w:beforeAutospacing="1" w:after="100" w:afterAutospacing="1"/>
    </w:pPr>
    <w:rPr>
      <w:lang w:eastAsia="en-GB"/>
    </w:rPr>
  </w:style>
  <w:style w:type="character" w:customStyle="1" w:styleId="contextualspellingandgrammarerror">
    <w:name w:val="contextualspellingandgrammarerror"/>
    <w:basedOn w:val="DefaultParagraphFont"/>
    <w:rsid w:val="00873707"/>
  </w:style>
  <w:style w:type="character" w:customStyle="1" w:styleId="normaltextrun1">
    <w:name w:val="normaltextrun1"/>
    <w:basedOn w:val="DefaultParagraphFont"/>
    <w:rsid w:val="00873707"/>
  </w:style>
  <w:style w:type="paragraph" w:customStyle="1" w:styleId="paragraph1">
    <w:name w:val="paragraph1"/>
    <w:basedOn w:val="Normal"/>
    <w:rsid w:val="00873707"/>
    <w:rPr>
      <w:lang w:eastAsia="en-GB"/>
    </w:rPr>
  </w:style>
  <w:style w:type="character" w:customStyle="1" w:styleId="eop">
    <w:name w:val="eop"/>
    <w:basedOn w:val="DefaultParagraphFont"/>
    <w:rsid w:val="00873707"/>
  </w:style>
  <w:style w:type="character" w:customStyle="1" w:styleId="Heading2Char">
    <w:name w:val="Heading 2 Char"/>
    <w:basedOn w:val="DefaultParagraphFont"/>
    <w:link w:val="Heading2"/>
    <w:rsid w:val="004E6ABC"/>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4293">
      <w:bodyDiv w:val="1"/>
      <w:marLeft w:val="0"/>
      <w:marRight w:val="0"/>
      <w:marTop w:val="0"/>
      <w:marBottom w:val="0"/>
      <w:divBdr>
        <w:top w:val="none" w:sz="0" w:space="0" w:color="auto"/>
        <w:left w:val="none" w:sz="0" w:space="0" w:color="auto"/>
        <w:bottom w:val="none" w:sz="0" w:space="0" w:color="auto"/>
        <w:right w:val="none" w:sz="0" w:space="0" w:color="auto"/>
      </w:divBdr>
    </w:div>
    <w:div w:id="261383479">
      <w:bodyDiv w:val="1"/>
      <w:marLeft w:val="0"/>
      <w:marRight w:val="0"/>
      <w:marTop w:val="0"/>
      <w:marBottom w:val="0"/>
      <w:divBdr>
        <w:top w:val="none" w:sz="0" w:space="0" w:color="auto"/>
        <w:left w:val="none" w:sz="0" w:space="0" w:color="auto"/>
        <w:bottom w:val="none" w:sz="0" w:space="0" w:color="auto"/>
        <w:right w:val="none" w:sz="0" w:space="0" w:color="auto"/>
      </w:divBdr>
    </w:div>
    <w:div w:id="307980608">
      <w:bodyDiv w:val="1"/>
      <w:marLeft w:val="0"/>
      <w:marRight w:val="0"/>
      <w:marTop w:val="0"/>
      <w:marBottom w:val="0"/>
      <w:divBdr>
        <w:top w:val="none" w:sz="0" w:space="0" w:color="auto"/>
        <w:left w:val="none" w:sz="0" w:space="0" w:color="auto"/>
        <w:bottom w:val="none" w:sz="0" w:space="0" w:color="auto"/>
        <w:right w:val="none" w:sz="0" w:space="0" w:color="auto"/>
      </w:divBdr>
      <w:divsChild>
        <w:div w:id="1758403019">
          <w:marLeft w:val="0"/>
          <w:marRight w:val="0"/>
          <w:marTop w:val="0"/>
          <w:marBottom w:val="0"/>
          <w:divBdr>
            <w:top w:val="none" w:sz="0" w:space="0" w:color="auto"/>
            <w:left w:val="none" w:sz="0" w:space="0" w:color="auto"/>
            <w:bottom w:val="none" w:sz="0" w:space="0" w:color="auto"/>
            <w:right w:val="none" w:sz="0" w:space="0" w:color="auto"/>
          </w:divBdr>
          <w:divsChild>
            <w:div w:id="1718772315">
              <w:marLeft w:val="0"/>
              <w:marRight w:val="0"/>
              <w:marTop w:val="0"/>
              <w:marBottom w:val="0"/>
              <w:divBdr>
                <w:top w:val="none" w:sz="0" w:space="0" w:color="auto"/>
                <w:left w:val="none" w:sz="0" w:space="0" w:color="auto"/>
                <w:bottom w:val="none" w:sz="0" w:space="0" w:color="auto"/>
                <w:right w:val="none" w:sz="0" w:space="0" w:color="auto"/>
              </w:divBdr>
              <w:divsChild>
                <w:div w:id="1595745712">
                  <w:marLeft w:val="0"/>
                  <w:marRight w:val="0"/>
                  <w:marTop w:val="0"/>
                  <w:marBottom w:val="0"/>
                  <w:divBdr>
                    <w:top w:val="none" w:sz="0" w:space="0" w:color="auto"/>
                    <w:left w:val="none" w:sz="0" w:space="0" w:color="auto"/>
                    <w:bottom w:val="none" w:sz="0" w:space="0" w:color="auto"/>
                    <w:right w:val="none" w:sz="0" w:space="0" w:color="auto"/>
                  </w:divBdr>
                  <w:divsChild>
                    <w:div w:id="2118138319">
                      <w:marLeft w:val="0"/>
                      <w:marRight w:val="0"/>
                      <w:marTop w:val="0"/>
                      <w:marBottom w:val="0"/>
                      <w:divBdr>
                        <w:top w:val="none" w:sz="0" w:space="0" w:color="auto"/>
                        <w:left w:val="none" w:sz="0" w:space="0" w:color="auto"/>
                        <w:bottom w:val="none" w:sz="0" w:space="0" w:color="auto"/>
                        <w:right w:val="none" w:sz="0" w:space="0" w:color="auto"/>
                      </w:divBdr>
                      <w:divsChild>
                        <w:div w:id="1243292060">
                          <w:marLeft w:val="0"/>
                          <w:marRight w:val="0"/>
                          <w:marTop w:val="0"/>
                          <w:marBottom w:val="0"/>
                          <w:divBdr>
                            <w:top w:val="none" w:sz="0" w:space="0" w:color="auto"/>
                            <w:left w:val="none" w:sz="0" w:space="0" w:color="auto"/>
                            <w:bottom w:val="none" w:sz="0" w:space="0" w:color="auto"/>
                            <w:right w:val="none" w:sz="0" w:space="0" w:color="auto"/>
                          </w:divBdr>
                          <w:divsChild>
                            <w:div w:id="107312068">
                              <w:marLeft w:val="0"/>
                              <w:marRight w:val="0"/>
                              <w:marTop w:val="0"/>
                              <w:marBottom w:val="0"/>
                              <w:divBdr>
                                <w:top w:val="none" w:sz="0" w:space="0" w:color="auto"/>
                                <w:left w:val="none" w:sz="0" w:space="0" w:color="auto"/>
                                <w:bottom w:val="none" w:sz="0" w:space="0" w:color="auto"/>
                                <w:right w:val="none" w:sz="0" w:space="0" w:color="auto"/>
                              </w:divBdr>
                              <w:divsChild>
                                <w:div w:id="1940410220">
                                  <w:marLeft w:val="0"/>
                                  <w:marRight w:val="0"/>
                                  <w:marTop w:val="0"/>
                                  <w:marBottom w:val="0"/>
                                  <w:divBdr>
                                    <w:top w:val="none" w:sz="0" w:space="0" w:color="auto"/>
                                    <w:left w:val="none" w:sz="0" w:space="0" w:color="auto"/>
                                    <w:bottom w:val="none" w:sz="0" w:space="0" w:color="auto"/>
                                    <w:right w:val="none" w:sz="0" w:space="0" w:color="auto"/>
                                  </w:divBdr>
                                  <w:divsChild>
                                    <w:div w:id="1462458540">
                                      <w:marLeft w:val="0"/>
                                      <w:marRight w:val="0"/>
                                      <w:marTop w:val="0"/>
                                      <w:marBottom w:val="0"/>
                                      <w:divBdr>
                                        <w:top w:val="none" w:sz="0" w:space="0" w:color="auto"/>
                                        <w:left w:val="none" w:sz="0" w:space="0" w:color="auto"/>
                                        <w:bottom w:val="none" w:sz="0" w:space="0" w:color="auto"/>
                                        <w:right w:val="none" w:sz="0" w:space="0" w:color="auto"/>
                                      </w:divBdr>
                                      <w:divsChild>
                                        <w:div w:id="653611523">
                                          <w:marLeft w:val="0"/>
                                          <w:marRight w:val="0"/>
                                          <w:marTop w:val="0"/>
                                          <w:marBottom w:val="0"/>
                                          <w:divBdr>
                                            <w:top w:val="none" w:sz="0" w:space="0" w:color="auto"/>
                                            <w:left w:val="none" w:sz="0" w:space="0" w:color="auto"/>
                                            <w:bottom w:val="none" w:sz="0" w:space="0" w:color="auto"/>
                                            <w:right w:val="none" w:sz="0" w:space="0" w:color="auto"/>
                                          </w:divBdr>
                                          <w:divsChild>
                                            <w:div w:id="1198199263">
                                              <w:marLeft w:val="0"/>
                                              <w:marRight w:val="0"/>
                                              <w:marTop w:val="0"/>
                                              <w:marBottom w:val="0"/>
                                              <w:divBdr>
                                                <w:top w:val="none" w:sz="0" w:space="0" w:color="auto"/>
                                                <w:left w:val="none" w:sz="0" w:space="0" w:color="auto"/>
                                                <w:bottom w:val="none" w:sz="0" w:space="0" w:color="auto"/>
                                                <w:right w:val="none" w:sz="0" w:space="0" w:color="auto"/>
                                              </w:divBdr>
                                              <w:divsChild>
                                                <w:div w:id="33627016">
                                                  <w:marLeft w:val="0"/>
                                                  <w:marRight w:val="0"/>
                                                  <w:marTop w:val="0"/>
                                                  <w:marBottom w:val="0"/>
                                                  <w:divBdr>
                                                    <w:top w:val="none" w:sz="0" w:space="0" w:color="auto"/>
                                                    <w:left w:val="none" w:sz="0" w:space="0" w:color="auto"/>
                                                    <w:bottom w:val="none" w:sz="0" w:space="0" w:color="auto"/>
                                                    <w:right w:val="none" w:sz="0" w:space="0" w:color="auto"/>
                                                  </w:divBdr>
                                                  <w:divsChild>
                                                    <w:div w:id="1115059905">
                                                      <w:marLeft w:val="0"/>
                                                      <w:marRight w:val="0"/>
                                                      <w:marTop w:val="0"/>
                                                      <w:marBottom w:val="0"/>
                                                      <w:divBdr>
                                                        <w:top w:val="single" w:sz="6" w:space="0" w:color="ABABAB"/>
                                                        <w:left w:val="single" w:sz="6" w:space="0" w:color="ABABAB"/>
                                                        <w:bottom w:val="none" w:sz="0" w:space="0" w:color="auto"/>
                                                        <w:right w:val="single" w:sz="6" w:space="0" w:color="ABABAB"/>
                                                      </w:divBdr>
                                                      <w:divsChild>
                                                        <w:div w:id="1265722920">
                                                          <w:marLeft w:val="0"/>
                                                          <w:marRight w:val="0"/>
                                                          <w:marTop w:val="0"/>
                                                          <w:marBottom w:val="0"/>
                                                          <w:divBdr>
                                                            <w:top w:val="none" w:sz="0" w:space="0" w:color="auto"/>
                                                            <w:left w:val="none" w:sz="0" w:space="0" w:color="auto"/>
                                                            <w:bottom w:val="none" w:sz="0" w:space="0" w:color="auto"/>
                                                            <w:right w:val="none" w:sz="0" w:space="0" w:color="auto"/>
                                                          </w:divBdr>
                                                          <w:divsChild>
                                                            <w:div w:id="1880046037">
                                                              <w:marLeft w:val="0"/>
                                                              <w:marRight w:val="0"/>
                                                              <w:marTop w:val="0"/>
                                                              <w:marBottom w:val="0"/>
                                                              <w:divBdr>
                                                                <w:top w:val="none" w:sz="0" w:space="0" w:color="auto"/>
                                                                <w:left w:val="none" w:sz="0" w:space="0" w:color="auto"/>
                                                                <w:bottom w:val="none" w:sz="0" w:space="0" w:color="auto"/>
                                                                <w:right w:val="none" w:sz="0" w:space="0" w:color="auto"/>
                                                              </w:divBdr>
                                                              <w:divsChild>
                                                                <w:div w:id="1676687407">
                                                                  <w:marLeft w:val="0"/>
                                                                  <w:marRight w:val="0"/>
                                                                  <w:marTop w:val="0"/>
                                                                  <w:marBottom w:val="0"/>
                                                                  <w:divBdr>
                                                                    <w:top w:val="none" w:sz="0" w:space="0" w:color="auto"/>
                                                                    <w:left w:val="none" w:sz="0" w:space="0" w:color="auto"/>
                                                                    <w:bottom w:val="none" w:sz="0" w:space="0" w:color="auto"/>
                                                                    <w:right w:val="none" w:sz="0" w:space="0" w:color="auto"/>
                                                                  </w:divBdr>
                                                                  <w:divsChild>
                                                                    <w:div w:id="330332428">
                                                                      <w:marLeft w:val="0"/>
                                                                      <w:marRight w:val="0"/>
                                                                      <w:marTop w:val="0"/>
                                                                      <w:marBottom w:val="0"/>
                                                                      <w:divBdr>
                                                                        <w:top w:val="none" w:sz="0" w:space="0" w:color="auto"/>
                                                                        <w:left w:val="none" w:sz="0" w:space="0" w:color="auto"/>
                                                                        <w:bottom w:val="none" w:sz="0" w:space="0" w:color="auto"/>
                                                                        <w:right w:val="none" w:sz="0" w:space="0" w:color="auto"/>
                                                                      </w:divBdr>
                                                                      <w:divsChild>
                                                                        <w:div w:id="1098137268">
                                                                          <w:marLeft w:val="-75"/>
                                                                          <w:marRight w:val="0"/>
                                                                          <w:marTop w:val="30"/>
                                                                          <w:marBottom w:val="30"/>
                                                                          <w:divBdr>
                                                                            <w:top w:val="none" w:sz="0" w:space="0" w:color="auto"/>
                                                                            <w:left w:val="none" w:sz="0" w:space="0" w:color="auto"/>
                                                                            <w:bottom w:val="none" w:sz="0" w:space="0" w:color="auto"/>
                                                                            <w:right w:val="none" w:sz="0" w:space="0" w:color="auto"/>
                                                                          </w:divBdr>
                                                                          <w:divsChild>
                                                                            <w:div w:id="285474947">
                                                                              <w:marLeft w:val="0"/>
                                                                              <w:marRight w:val="0"/>
                                                                              <w:marTop w:val="0"/>
                                                                              <w:marBottom w:val="0"/>
                                                                              <w:divBdr>
                                                                                <w:top w:val="none" w:sz="0" w:space="0" w:color="auto"/>
                                                                                <w:left w:val="none" w:sz="0" w:space="0" w:color="auto"/>
                                                                                <w:bottom w:val="none" w:sz="0" w:space="0" w:color="auto"/>
                                                                                <w:right w:val="none" w:sz="0" w:space="0" w:color="auto"/>
                                                                              </w:divBdr>
                                                                              <w:divsChild>
                                                                                <w:div w:id="685054881">
                                                                                  <w:marLeft w:val="0"/>
                                                                                  <w:marRight w:val="0"/>
                                                                                  <w:marTop w:val="0"/>
                                                                                  <w:marBottom w:val="0"/>
                                                                                  <w:divBdr>
                                                                                    <w:top w:val="none" w:sz="0" w:space="0" w:color="auto"/>
                                                                                    <w:left w:val="none" w:sz="0" w:space="0" w:color="auto"/>
                                                                                    <w:bottom w:val="none" w:sz="0" w:space="0" w:color="auto"/>
                                                                                    <w:right w:val="none" w:sz="0" w:space="0" w:color="auto"/>
                                                                                  </w:divBdr>
                                                                                  <w:divsChild>
                                                                                    <w:div w:id="1712535403">
                                                                                      <w:marLeft w:val="0"/>
                                                                                      <w:marRight w:val="0"/>
                                                                                      <w:marTop w:val="0"/>
                                                                                      <w:marBottom w:val="0"/>
                                                                                      <w:divBdr>
                                                                                        <w:top w:val="none" w:sz="0" w:space="0" w:color="auto"/>
                                                                                        <w:left w:val="none" w:sz="0" w:space="0" w:color="auto"/>
                                                                                        <w:bottom w:val="none" w:sz="0" w:space="0" w:color="auto"/>
                                                                                        <w:right w:val="none" w:sz="0" w:space="0" w:color="auto"/>
                                                                                      </w:divBdr>
                                                                                      <w:divsChild>
                                                                                        <w:div w:id="982268491">
                                                                                          <w:marLeft w:val="0"/>
                                                                                          <w:marRight w:val="0"/>
                                                                                          <w:marTop w:val="0"/>
                                                                                          <w:marBottom w:val="0"/>
                                                                                          <w:divBdr>
                                                                                            <w:top w:val="none" w:sz="0" w:space="0" w:color="auto"/>
                                                                                            <w:left w:val="none" w:sz="0" w:space="0" w:color="auto"/>
                                                                                            <w:bottom w:val="none" w:sz="0" w:space="0" w:color="auto"/>
                                                                                            <w:right w:val="none" w:sz="0" w:space="0" w:color="auto"/>
                                                                                          </w:divBdr>
                                                                                          <w:divsChild>
                                                                                            <w:div w:id="2143499119">
                                                                                              <w:marLeft w:val="0"/>
                                                                                              <w:marRight w:val="0"/>
                                                                                              <w:marTop w:val="0"/>
                                                                                              <w:marBottom w:val="0"/>
                                                                                              <w:divBdr>
                                                                                                <w:top w:val="none" w:sz="0" w:space="0" w:color="auto"/>
                                                                                                <w:left w:val="none" w:sz="0" w:space="0" w:color="auto"/>
                                                                                                <w:bottom w:val="none" w:sz="0" w:space="0" w:color="auto"/>
                                                                                                <w:right w:val="none" w:sz="0" w:space="0" w:color="auto"/>
                                                                                              </w:divBdr>
                                                                                              <w:divsChild>
                                                                                                <w:div w:id="1739858356">
                                                                                                  <w:marLeft w:val="0"/>
                                                                                                  <w:marRight w:val="0"/>
                                                                                                  <w:marTop w:val="30"/>
                                                                                                  <w:marBottom w:val="30"/>
                                                                                                  <w:divBdr>
                                                                                                    <w:top w:val="none" w:sz="0" w:space="0" w:color="auto"/>
                                                                                                    <w:left w:val="none" w:sz="0" w:space="0" w:color="auto"/>
                                                                                                    <w:bottom w:val="none" w:sz="0" w:space="0" w:color="auto"/>
                                                                                                    <w:right w:val="none" w:sz="0" w:space="0" w:color="auto"/>
                                                                                                  </w:divBdr>
                                                                                                  <w:divsChild>
                                                                                                    <w:div w:id="572009334">
                                                                                                      <w:marLeft w:val="0"/>
                                                                                                      <w:marRight w:val="0"/>
                                                                                                      <w:marTop w:val="0"/>
                                                                                                      <w:marBottom w:val="0"/>
                                                                                                      <w:divBdr>
                                                                                                        <w:top w:val="none" w:sz="0" w:space="0" w:color="auto"/>
                                                                                                        <w:left w:val="none" w:sz="0" w:space="0" w:color="auto"/>
                                                                                                        <w:bottom w:val="none" w:sz="0" w:space="0" w:color="auto"/>
                                                                                                        <w:right w:val="none" w:sz="0" w:space="0" w:color="auto"/>
                                                                                                      </w:divBdr>
                                                                                                      <w:divsChild>
                                                                                                        <w:div w:id="1198467913">
                                                                                                          <w:marLeft w:val="0"/>
                                                                                                          <w:marRight w:val="0"/>
                                                                                                          <w:marTop w:val="0"/>
                                                                                                          <w:marBottom w:val="0"/>
                                                                                                          <w:divBdr>
                                                                                                            <w:top w:val="none" w:sz="0" w:space="0" w:color="auto"/>
                                                                                                            <w:left w:val="none" w:sz="0" w:space="0" w:color="auto"/>
                                                                                                            <w:bottom w:val="none" w:sz="0" w:space="0" w:color="auto"/>
                                                                                                            <w:right w:val="none" w:sz="0" w:space="0" w:color="auto"/>
                                                                                                          </w:divBdr>
                                                                                                        </w:div>
                                                                                                      </w:divsChild>
                                                                                                    </w:div>
                                                                                                    <w:div w:id="221139852">
                                                                                                      <w:marLeft w:val="0"/>
                                                                                                      <w:marRight w:val="0"/>
                                                                                                      <w:marTop w:val="0"/>
                                                                                                      <w:marBottom w:val="0"/>
                                                                                                      <w:divBdr>
                                                                                                        <w:top w:val="none" w:sz="0" w:space="0" w:color="auto"/>
                                                                                                        <w:left w:val="none" w:sz="0" w:space="0" w:color="auto"/>
                                                                                                        <w:bottom w:val="none" w:sz="0" w:space="0" w:color="auto"/>
                                                                                                        <w:right w:val="none" w:sz="0" w:space="0" w:color="auto"/>
                                                                                                      </w:divBdr>
                                                                                                      <w:divsChild>
                                                                                                        <w:div w:id="1960840009">
                                                                                                          <w:marLeft w:val="0"/>
                                                                                                          <w:marRight w:val="0"/>
                                                                                                          <w:marTop w:val="0"/>
                                                                                                          <w:marBottom w:val="0"/>
                                                                                                          <w:divBdr>
                                                                                                            <w:top w:val="none" w:sz="0" w:space="0" w:color="auto"/>
                                                                                                            <w:left w:val="none" w:sz="0" w:space="0" w:color="auto"/>
                                                                                                            <w:bottom w:val="none" w:sz="0" w:space="0" w:color="auto"/>
                                                                                                            <w:right w:val="none" w:sz="0" w:space="0" w:color="auto"/>
                                                                                                          </w:divBdr>
                                                                                                        </w:div>
                                                                                                      </w:divsChild>
                                                                                                    </w:div>
                                                                                                    <w:div w:id="606547319">
                                                                                                      <w:marLeft w:val="0"/>
                                                                                                      <w:marRight w:val="0"/>
                                                                                                      <w:marTop w:val="0"/>
                                                                                                      <w:marBottom w:val="0"/>
                                                                                                      <w:divBdr>
                                                                                                        <w:top w:val="none" w:sz="0" w:space="0" w:color="auto"/>
                                                                                                        <w:left w:val="none" w:sz="0" w:space="0" w:color="auto"/>
                                                                                                        <w:bottom w:val="none" w:sz="0" w:space="0" w:color="auto"/>
                                                                                                        <w:right w:val="none" w:sz="0" w:space="0" w:color="auto"/>
                                                                                                      </w:divBdr>
                                                                                                      <w:divsChild>
                                                                                                        <w:div w:id="1306859526">
                                                                                                          <w:marLeft w:val="0"/>
                                                                                                          <w:marRight w:val="0"/>
                                                                                                          <w:marTop w:val="0"/>
                                                                                                          <w:marBottom w:val="0"/>
                                                                                                          <w:divBdr>
                                                                                                            <w:top w:val="none" w:sz="0" w:space="0" w:color="auto"/>
                                                                                                            <w:left w:val="none" w:sz="0" w:space="0" w:color="auto"/>
                                                                                                            <w:bottom w:val="none" w:sz="0" w:space="0" w:color="auto"/>
                                                                                                            <w:right w:val="none" w:sz="0" w:space="0" w:color="auto"/>
                                                                                                          </w:divBdr>
                                                                                                        </w:div>
                                                                                                      </w:divsChild>
                                                                                                    </w:div>
                                                                                                    <w:div w:id="536165681">
                                                                                                      <w:marLeft w:val="0"/>
                                                                                                      <w:marRight w:val="0"/>
                                                                                                      <w:marTop w:val="0"/>
                                                                                                      <w:marBottom w:val="0"/>
                                                                                                      <w:divBdr>
                                                                                                        <w:top w:val="none" w:sz="0" w:space="0" w:color="auto"/>
                                                                                                        <w:left w:val="none" w:sz="0" w:space="0" w:color="auto"/>
                                                                                                        <w:bottom w:val="none" w:sz="0" w:space="0" w:color="auto"/>
                                                                                                        <w:right w:val="none" w:sz="0" w:space="0" w:color="auto"/>
                                                                                                      </w:divBdr>
                                                                                                      <w:divsChild>
                                                                                                        <w:div w:id="1141189583">
                                                                                                          <w:marLeft w:val="0"/>
                                                                                                          <w:marRight w:val="0"/>
                                                                                                          <w:marTop w:val="0"/>
                                                                                                          <w:marBottom w:val="0"/>
                                                                                                          <w:divBdr>
                                                                                                            <w:top w:val="none" w:sz="0" w:space="0" w:color="auto"/>
                                                                                                            <w:left w:val="none" w:sz="0" w:space="0" w:color="auto"/>
                                                                                                            <w:bottom w:val="none" w:sz="0" w:space="0" w:color="auto"/>
                                                                                                            <w:right w:val="none" w:sz="0" w:space="0" w:color="auto"/>
                                                                                                          </w:divBdr>
                                                                                                        </w:div>
                                                                                                        <w:div w:id="724254348">
                                                                                                          <w:marLeft w:val="0"/>
                                                                                                          <w:marRight w:val="0"/>
                                                                                                          <w:marTop w:val="0"/>
                                                                                                          <w:marBottom w:val="0"/>
                                                                                                          <w:divBdr>
                                                                                                            <w:top w:val="none" w:sz="0" w:space="0" w:color="auto"/>
                                                                                                            <w:left w:val="none" w:sz="0" w:space="0" w:color="auto"/>
                                                                                                            <w:bottom w:val="none" w:sz="0" w:space="0" w:color="auto"/>
                                                                                                            <w:right w:val="none" w:sz="0" w:space="0" w:color="auto"/>
                                                                                                          </w:divBdr>
                                                                                                        </w:div>
                                                                                                      </w:divsChild>
                                                                                                    </w:div>
                                                                                                    <w:div w:id="467941057">
                                                                                                      <w:marLeft w:val="0"/>
                                                                                                      <w:marRight w:val="0"/>
                                                                                                      <w:marTop w:val="0"/>
                                                                                                      <w:marBottom w:val="0"/>
                                                                                                      <w:divBdr>
                                                                                                        <w:top w:val="none" w:sz="0" w:space="0" w:color="auto"/>
                                                                                                        <w:left w:val="none" w:sz="0" w:space="0" w:color="auto"/>
                                                                                                        <w:bottom w:val="none" w:sz="0" w:space="0" w:color="auto"/>
                                                                                                        <w:right w:val="none" w:sz="0" w:space="0" w:color="auto"/>
                                                                                                      </w:divBdr>
                                                                                                      <w:divsChild>
                                                                                                        <w:div w:id="741368182">
                                                                                                          <w:marLeft w:val="0"/>
                                                                                                          <w:marRight w:val="0"/>
                                                                                                          <w:marTop w:val="0"/>
                                                                                                          <w:marBottom w:val="0"/>
                                                                                                          <w:divBdr>
                                                                                                            <w:top w:val="none" w:sz="0" w:space="0" w:color="auto"/>
                                                                                                            <w:left w:val="none" w:sz="0" w:space="0" w:color="auto"/>
                                                                                                            <w:bottom w:val="none" w:sz="0" w:space="0" w:color="auto"/>
                                                                                                            <w:right w:val="none" w:sz="0" w:space="0" w:color="auto"/>
                                                                                                          </w:divBdr>
                                                                                                        </w:div>
                                                                                                      </w:divsChild>
                                                                                                    </w:div>
                                                                                                    <w:div w:id="2102292190">
                                                                                                      <w:marLeft w:val="0"/>
                                                                                                      <w:marRight w:val="0"/>
                                                                                                      <w:marTop w:val="0"/>
                                                                                                      <w:marBottom w:val="0"/>
                                                                                                      <w:divBdr>
                                                                                                        <w:top w:val="none" w:sz="0" w:space="0" w:color="auto"/>
                                                                                                        <w:left w:val="none" w:sz="0" w:space="0" w:color="auto"/>
                                                                                                        <w:bottom w:val="none" w:sz="0" w:space="0" w:color="auto"/>
                                                                                                        <w:right w:val="none" w:sz="0" w:space="0" w:color="auto"/>
                                                                                                      </w:divBdr>
                                                                                                      <w:divsChild>
                                                                                                        <w:div w:id="499202798">
                                                                                                          <w:marLeft w:val="0"/>
                                                                                                          <w:marRight w:val="0"/>
                                                                                                          <w:marTop w:val="0"/>
                                                                                                          <w:marBottom w:val="0"/>
                                                                                                          <w:divBdr>
                                                                                                            <w:top w:val="none" w:sz="0" w:space="0" w:color="auto"/>
                                                                                                            <w:left w:val="none" w:sz="0" w:space="0" w:color="auto"/>
                                                                                                            <w:bottom w:val="none" w:sz="0" w:space="0" w:color="auto"/>
                                                                                                            <w:right w:val="none" w:sz="0" w:space="0" w:color="auto"/>
                                                                                                          </w:divBdr>
                                                                                                        </w:div>
                                                                                                        <w:div w:id="1163739527">
                                                                                                          <w:marLeft w:val="0"/>
                                                                                                          <w:marRight w:val="0"/>
                                                                                                          <w:marTop w:val="0"/>
                                                                                                          <w:marBottom w:val="0"/>
                                                                                                          <w:divBdr>
                                                                                                            <w:top w:val="none" w:sz="0" w:space="0" w:color="auto"/>
                                                                                                            <w:left w:val="none" w:sz="0" w:space="0" w:color="auto"/>
                                                                                                            <w:bottom w:val="none" w:sz="0" w:space="0" w:color="auto"/>
                                                                                                            <w:right w:val="none" w:sz="0" w:space="0" w:color="auto"/>
                                                                                                          </w:divBdr>
                                                                                                        </w:div>
                                                                                                      </w:divsChild>
                                                                                                    </w:div>
                                                                                                    <w:div w:id="1361472882">
                                                                                                      <w:marLeft w:val="0"/>
                                                                                                      <w:marRight w:val="0"/>
                                                                                                      <w:marTop w:val="0"/>
                                                                                                      <w:marBottom w:val="0"/>
                                                                                                      <w:divBdr>
                                                                                                        <w:top w:val="none" w:sz="0" w:space="0" w:color="auto"/>
                                                                                                        <w:left w:val="none" w:sz="0" w:space="0" w:color="auto"/>
                                                                                                        <w:bottom w:val="none" w:sz="0" w:space="0" w:color="auto"/>
                                                                                                        <w:right w:val="none" w:sz="0" w:space="0" w:color="auto"/>
                                                                                                      </w:divBdr>
                                                                                                      <w:divsChild>
                                                                                                        <w:div w:id="1666204633">
                                                                                                          <w:marLeft w:val="0"/>
                                                                                                          <w:marRight w:val="0"/>
                                                                                                          <w:marTop w:val="0"/>
                                                                                                          <w:marBottom w:val="0"/>
                                                                                                          <w:divBdr>
                                                                                                            <w:top w:val="none" w:sz="0" w:space="0" w:color="auto"/>
                                                                                                            <w:left w:val="none" w:sz="0" w:space="0" w:color="auto"/>
                                                                                                            <w:bottom w:val="none" w:sz="0" w:space="0" w:color="auto"/>
                                                                                                            <w:right w:val="none" w:sz="0" w:space="0" w:color="auto"/>
                                                                                                          </w:divBdr>
                                                                                                        </w:div>
                                                                                                        <w:div w:id="1928147840">
                                                                                                          <w:marLeft w:val="0"/>
                                                                                                          <w:marRight w:val="0"/>
                                                                                                          <w:marTop w:val="0"/>
                                                                                                          <w:marBottom w:val="0"/>
                                                                                                          <w:divBdr>
                                                                                                            <w:top w:val="none" w:sz="0" w:space="0" w:color="auto"/>
                                                                                                            <w:left w:val="none" w:sz="0" w:space="0" w:color="auto"/>
                                                                                                            <w:bottom w:val="none" w:sz="0" w:space="0" w:color="auto"/>
                                                                                                            <w:right w:val="none" w:sz="0" w:space="0" w:color="auto"/>
                                                                                                          </w:divBdr>
                                                                                                        </w:div>
                                                                                                      </w:divsChild>
                                                                                                    </w:div>
                                                                                                    <w:div w:id="976422016">
                                                                                                      <w:marLeft w:val="0"/>
                                                                                                      <w:marRight w:val="0"/>
                                                                                                      <w:marTop w:val="0"/>
                                                                                                      <w:marBottom w:val="0"/>
                                                                                                      <w:divBdr>
                                                                                                        <w:top w:val="none" w:sz="0" w:space="0" w:color="auto"/>
                                                                                                        <w:left w:val="none" w:sz="0" w:space="0" w:color="auto"/>
                                                                                                        <w:bottom w:val="none" w:sz="0" w:space="0" w:color="auto"/>
                                                                                                        <w:right w:val="none" w:sz="0" w:space="0" w:color="auto"/>
                                                                                                      </w:divBdr>
                                                                                                      <w:divsChild>
                                                                                                        <w:div w:id="1692296443">
                                                                                                          <w:marLeft w:val="0"/>
                                                                                                          <w:marRight w:val="0"/>
                                                                                                          <w:marTop w:val="0"/>
                                                                                                          <w:marBottom w:val="0"/>
                                                                                                          <w:divBdr>
                                                                                                            <w:top w:val="none" w:sz="0" w:space="0" w:color="auto"/>
                                                                                                            <w:left w:val="none" w:sz="0" w:space="0" w:color="auto"/>
                                                                                                            <w:bottom w:val="none" w:sz="0" w:space="0" w:color="auto"/>
                                                                                                            <w:right w:val="none" w:sz="0" w:space="0" w:color="auto"/>
                                                                                                          </w:divBdr>
                                                                                                        </w:div>
                                                                                                        <w:div w:id="341588160">
                                                                                                          <w:marLeft w:val="0"/>
                                                                                                          <w:marRight w:val="0"/>
                                                                                                          <w:marTop w:val="0"/>
                                                                                                          <w:marBottom w:val="0"/>
                                                                                                          <w:divBdr>
                                                                                                            <w:top w:val="none" w:sz="0" w:space="0" w:color="auto"/>
                                                                                                            <w:left w:val="none" w:sz="0" w:space="0" w:color="auto"/>
                                                                                                            <w:bottom w:val="none" w:sz="0" w:space="0" w:color="auto"/>
                                                                                                            <w:right w:val="none" w:sz="0" w:space="0" w:color="auto"/>
                                                                                                          </w:divBdr>
                                                                                                        </w:div>
                                                                                                      </w:divsChild>
                                                                                                    </w:div>
                                                                                                    <w:div w:id="184566600">
                                                                                                      <w:marLeft w:val="0"/>
                                                                                                      <w:marRight w:val="0"/>
                                                                                                      <w:marTop w:val="0"/>
                                                                                                      <w:marBottom w:val="0"/>
                                                                                                      <w:divBdr>
                                                                                                        <w:top w:val="none" w:sz="0" w:space="0" w:color="auto"/>
                                                                                                        <w:left w:val="none" w:sz="0" w:space="0" w:color="auto"/>
                                                                                                        <w:bottom w:val="none" w:sz="0" w:space="0" w:color="auto"/>
                                                                                                        <w:right w:val="none" w:sz="0" w:space="0" w:color="auto"/>
                                                                                                      </w:divBdr>
                                                                                                      <w:divsChild>
                                                                                                        <w:div w:id="415176356">
                                                                                                          <w:marLeft w:val="0"/>
                                                                                                          <w:marRight w:val="0"/>
                                                                                                          <w:marTop w:val="0"/>
                                                                                                          <w:marBottom w:val="0"/>
                                                                                                          <w:divBdr>
                                                                                                            <w:top w:val="none" w:sz="0" w:space="0" w:color="auto"/>
                                                                                                            <w:left w:val="none" w:sz="0" w:space="0" w:color="auto"/>
                                                                                                            <w:bottom w:val="none" w:sz="0" w:space="0" w:color="auto"/>
                                                                                                            <w:right w:val="none" w:sz="0" w:space="0" w:color="auto"/>
                                                                                                          </w:divBdr>
                                                                                                        </w:div>
                                                                                                        <w:div w:id="1101923475">
                                                                                                          <w:marLeft w:val="0"/>
                                                                                                          <w:marRight w:val="0"/>
                                                                                                          <w:marTop w:val="0"/>
                                                                                                          <w:marBottom w:val="0"/>
                                                                                                          <w:divBdr>
                                                                                                            <w:top w:val="none" w:sz="0" w:space="0" w:color="auto"/>
                                                                                                            <w:left w:val="none" w:sz="0" w:space="0" w:color="auto"/>
                                                                                                            <w:bottom w:val="none" w:sz="0" w:space="0" w:color="auto"/>
                                                                                                            <w:right w:val="none" w:sz="0" w:space="0" w:color="auto"/>
                                                                                                          </w:divBdr>
                                                                                                        </w:div>
                                                                                                      </w:divsChild>
                                                                                                    </w:div>
                                                                                                    <w:div w:id="370106843">
                                                                                                      <w:marLeft w:val="0"/>
                                                                                                      <w:marRight w:val="0"/>
                                                                                                      <w:marTop w:val="0"/>
                                                                                                      <w:marBottom w:val="0"/>
                                                                                                      <w:divBdr>
                                                                                                        <w:top w:val="none" w:sz="0" w:space="0" w:color="auto"/>
                                                                                                        <w:left w:val="none" w:sz="0" w:space="0" w:color="auto"/>
                                                                                                        <w:bottom w:val="none" w:sz="0" w:space="0" w:color="auto"/>
                                                                                                        <w:right w:val="none" w:sz="0" w:space="0" w:color="auto"/>
                                                                                                      </w:divBdr>
                                                                                                      <w:divsChild>
                                                                                                        <w:div w:id="849949141">
                                                                                                          <w:marLeft w:val="0"/>
                                                                                                          <w:marRight w:val="0"/>
                                                                                                          <w:marTop w:val="0"/>
                                                                                                          <w:marBottom w:val="0"/>
                                                                                                          <w:divBdr>
                                                                                                            <w:top w:val="none" w:sz="0" w:space="0" w:color="auto"/>
                                                                                                            <w:left w:val="none" w:sz="0" w:space="0" w:color="auto"/>
                                                                                                            <w:bottom w:val="none" w:sz="0" w:space="0" w:color="auto"/>
                                                                                                            <w:right w:val="none" w:sz="0" w:space="0" w:color="auto"/>
                                                                                                          </w:divBdr>
                                                                                                        </w:div>
                                                                                                        <w:div w:id="1353528424">
                                                                                                          <w:marLeft w:val="0"/>
                                                                                                          <w:marRight w:val="0"/>
                                                                                                          <w:marTop w:val="0"/>
                                                                                                          <w:marBottom w:val="0"/>
                                                                                                          <w:divBdr>
                                                                                                            <w:top w:val="none" w:sz="0" w:space="0" w:color="auto"/>
                                                                                                            <w:left w:val="none" w:sz="0" w:space="0" w:color="auto"/>
                                                                                                            <w:bottom w:val="none" w:sz="0" w:space="0" w:color="auto"/>
                                                                                                            <w:right w:val="none" w:sz="0" w:space="0" w:color="auto"/>
                                                                                                          </w:divBdr>
                                                                                                        </w:div>
                                                                                                      </w:divsChild>
                                                                                                    </w:div>
                                                                                                    <w:div w:id="1661347316">
                                                                                                      <w:marLeft w:val="0"/>
                                                                                                      <w:marRight w:val="0"/>
                                                                                                      <w:marTop w:val="0"/>
                                                                                                      <w:marBottom w:val="0"/>
                                                                                                      <w:divBdr>
                                                                                                        <w:top w:val="none" w:sz="0" w:space="0" w:color="auto"/>
                                                                                                        <w:left w:val="none" w:sz="0" w:space="0" w:color="auto"/>
                                                                                                        <w:bottom w:val="none" w:sz="0" w:space="0" w:color="auto"/>
                                                                                                        <w:right w:val="none" w:sz="0" w:space="0" w:color="auto"/>
                                                                                                      </w:divBdr>
                                                                                                      <w:divsChild>
                                                                                                        <w:div w:id="604386827">
                                                                                                          <w:marLeft w:val="0"/>
                                                                                                          <w:marRight w:val="0"/>
                                                                                                          <w:marTop w:val="0"/>
                                                                                                          <w:marBottom w:val="0"/>
                                                                                                          <w:divBdr>
                                                                                                            <w:top w:val="none" w:sz="0" w:space="0" w:color="auto"/>
                                                                                                            <w:left w:val="none" w:sz="0" w:space="0" w:color="auto"/>
                                                                                                            <w:bottom w:val="none" w:sz="0" w:space="0" w:color="auto"/>
                                                                                                            <w:right w:val="none" w:sz="0" w:space="0" w:color="auto"/>
                                                                                                          </w:divBdr>
                                                                                                        </w:div>
                                                                                                        <w:div w:id="190581333">
                                                                                                          <w:marLeft w:val="0"/>
                                                                                                          <w:marRight w:val="0"/>
                                                                                                          <w:marTop w:val="0"/>
                                                                                                          <w:marBottom w:val="0"/>
                                                                                                          <w:divBdr>
                                                                                                            <w:top w:val="none" w:sz="0" w:space="0" w:color="auto"/>
                                                                                                            <w:left w:val="none" w:sz="0" w:space="0" w:color="auto"/>
                                                                                                            <w:bottom w:val="none" w:sz="0" w:space="0" w:color="auto"/>
                                                                                                            <w:right w:val="none" w:sz="0" w:space="0" w:color="auto"/>
                                                                                                          </w:divBdr>
                                                                                                        </w:div>
                                                                                                      </w:divsChild>
                                                                                                    </w:div>
                                                                                                    <w:div w:id="889002613">
                                                                                                      <w:marLeft w:val="0"/>
                                                                                                      <w:marRight w:val="0"/>
                                                                                                      <w:marTop w:val="0"/>
                                                                                                      <w:marBottom w:val="0"/>
                                                                                                      <w:divBdr>
                                                                                                        <w:top w:val="none" w:sz="0" w:space="0" w:color="auto"/>
                                                                                                        <w:left w:val="none" w:sz="0" w:space="0" w:color="auto"/>
                                                                                                        <w:bottom w:val="none" w:sz="0" w:space="0" w:color="auto"/>
                                                                                                        <w:right w:val="none" w:sz="0" w:space="0" w:color="auto"/>
                                                                                                      </w:divBdr>
                                                                                                      <w:divsChild>
                                                                                                        <w:div w:id="588973594">
                                                                                                          <w:marLeft w:val="0"/>
                                                                                                          <w:marRight w:val="0"/>
                                                                                                          <w:marTop w:val="0"/>
                                                                                                          <w:marBottom w:val="0"/>
                                                                                                          <w:divBdr>
                                                                                                            <w:top w:val="none" w:sz="0" w:space="0" w:color="auto"/>
                                                                                                            <w:left w:val="none" w:sz="0" w:space="0" w:color="auto"/>
                                                                                                            <w:bottom w:val="none" w:sz="0" w:space="0" w:color="auto"/>
                                                                                                            <w:right w:val="none" w:sz="0" w:space="0" w:color="auto"/>
                                                                                                          </w:divBdr>
                                                                                                        </w:div>
                                                                                                        <w:div w:id="1648707280">
                                                                                                          <w:marLeft w:val="0"/>
                                                                                                          <w:marRight w:val="0"/>
                                                                                                          <w:marTop w:val="0"/>
                                                                                                          <w:marBottom w:val="0"/>
                                                                                                          <w:divBdr>
                                                                                                            <w:top w:val="none" w:sz="0" w:space="0" w:color="auto"/>
                                                                                                            <w:left w:val="none" w:sz="0" w:space="0" w:color="auto"/>
                                                                                                            <w:bottom w:val="none" w:sz="0" w:space="0" w:color="auto"/>
                                                                                                            <w:right w:val="none" w:sz="0" w:space="0" w:color="auto"/>
                                                                                                          </w:divBdr>
                                                                                                        </w:div>
                                                                                                      </w:divsChild>
                                                                                                    </w:div>
                                                                                                    <w:div w:id="2124574464">
                                                                                                      <w:marLeft w:val="0"/>
                                                                                                      <w:marRight w:val="0"/>
                                                                                                      <w:marTop w:val="0"/>
                                                                                                      <w:marBottom w:val="0"/>
                                                                                                      <w:divBdr>
                                                                                                        <w:top w:val="none" w:sz="0" w:space="0" w:color="auto"/>
                                                                                                        <w:left w:val="none" w:sz="0" w:space="0" w:color="auto"/>
                                                                                                        <w:bottom w:val="none" w:sz="0" w:space="0" w:color="auto"/>
                                                                                                        <w:right w:val="none" w:sz="0" w:space="0" w:color="auto"/>
                                                                                                      </w:divBdr>
                                                                                                      <w:divsChild>
                                                                                                        <w:div w:id="242842880">
                                                                                                          <w:marLeft w:val="0"/>
                                                                                                          <w:marRight w:val="0"/>
                                                                                                          <w:marTop w:val="0"/>
                                                                                                          <w:marBottom w:val="0"/>
                                                                                                          <w:divBdr>
                                                                                                            <w:top w:val="none" w:sz="0" w:space="0" w:color="auto"/>
                                                                                                            <w:left w:val="none" w:sz="0" w:space="0" w:color="auto"/>
                                                                                                            <w:bottom w:val="none" w:sz="0" w:space="0" w:color="auto"/>
                                                                                                            <w:right w:val="none" w:sz="0" w:space="0" w:color="auto"/>
                                                                                                          </w:divBdr>
                                                                                                        </w:div>
                                                                                                        <w:div w:id="600840647">
                                                                                                          <w:marLeft w:val="0"/>
                                                                                                          <w:marRight w:val="0"/>
                                                                                                          <w:marTop w:val="0"/>
                                                                                                          <w:marBottom w:val="0"/>
                                                                                                          <w:divBdr>
                                                                                                            <w:top w:val="none" w:sz="0" w:space="0" w:color="auto"/>
                                                                                                            <w:left w:val="none" w:sz="0" w:space="0" w:color="auto"/>
                                                                                                            <w:bottom w:val="none" w:sz="0" w:space="0" w:color="auto"/>
                                                                                                            <w:right w:val="none" w:sz="0" w:space="0" w:color="auto"/>
                                                                                                          </w:divBdr>
                                                                                                        </w:div>
                                                                                                      </w:divsChild>
                                                                                                    </w:div>
                                                                                                    <w:div w:id="1347949041">
                                                                                                      <w:marLeft w:val="0"/>
                                                                                                      <w:marRight w:val="0"/>
                                                                                                      <w:marTop w:val="0"/>
                                                                                                      <w:marBottom w:val="0"/>
                                                                                                      <w:divBdr>
                                                                                                        <w:top w:val="none" w:sz="0" w:space="0" w:color="auto"/>
                                                                                                        <w:left w:val="none" w:sz="0" w:space="0" w:color="auto"/>
                                                                                                        <w:bottom w:val="none" w:sz="0" w:space="0" w:color="auto"/>
                                                                                                        <w:right w:val="none" w:sz="0" w:space="0" w:color="auto"/>
                                                                                                      </w:divBdr>
                                                                                                      <w:divsChild>
                                                                                                        <w:div w:id="1997299829">
                                                                                                          <w:marLeft w:val="0"/>
                                                                                                          <w:marRight w:val="0"/>
                                                                                                          <w:marTop w:val="0"/>
                                                                                                          <w:marBottom w:val="0"/>
                                                                                                          <w:divBdr>
                                                                                                            <w:top w:val="none" w:sz="0" w:space="0" w:color="auto"/>
                                                                                                            <w:left w:val="none" w:sz="0" w:space="0" w:color="auto"/>
                                                                                                            <w:bottom w:val="none" w:sz="0" w:space="0" w:color="auto"/>
                                                                                                            <w:right w:val="none" w:sz="0" w:space="0" w:color="auto"/>
                                                                                                          </w:divBdr>
                                                                                                        </w:div>
                                                                                                        <w:div w:id="1253926971">
                                                                                                          <w:marLeft w:val="0"/>
                                                                                                          <w:marRight w:val="0"/>
                                                                                                          <w:marTop w:val="0"/>
                                                                                                          <w:marBottom w:val="0"/>
                                                                                                          <w:divBdr>
                                                                                                            <w:top w:val="none" w:sz="0" w:space="0" w:color="auto"/>
                                                                                                            <w:left w:val="none" w:sz="0" w:space="0" w:color="auto"/>
                                                                                                            <w:bottom w:val="none" w:sz="0" w:space="0" w:color="auto"/>
                                                                                                            <w:right w:val="none" w:sz="0" w:space="0" w:color="auto"/>
                                                                                                          </w:divBdr>
                                                                                                        </w:div>
                                                                                                      </w:divsChild>
                                                                                                    </w:div>
                                                                                                    <w:div w:id="979385807">
                                                                                                      <w:marLeft w:val="0"/>
                                                                                                      <w:marRight w:val="0"/>
                                                                                                      <w:marTop w:val="0"/>
                                                                                                      <w:marBottom w:val="0"/>
                                                                                                      <w:divBdr>
                                                                                                        <w:top w:val="none" w:sz="0" w:space="0" w:color="auto"/>
                                                                                                        <w:left w:val="none" w:sz="0" w:space="0" w:color="auto"/>
                                                                                                        <w:bottom w:val="none" w:sz="0" w:space="0" w:color="auto"/>
                                                                                                        <w:right w:val="none" w:sz="0" w:space="0" w:color="auto"/>
                                                                                                      </w:divBdr>
                                                                                                      <w:divsChild>
                                                                                                        <w:div w:id="1364860381">
                                                                                                          <w:marLeft w:val="0"/>
                                                                                                          <w:marRight w:val="0"/>
                                                                                                          <w:marTop w:val="0"/>
                                                                                                          <w:marBottom w:val="0"/>
                                                                                                          <w:divBdr>
                                                                                                            <w:top w:val="none" w:sz="0" w:space="0" w:color="auto"/>
                                                                                                            <w:left w:val="none" w:sz="0" w:space="0" w:color="auto"/>
                                                                                                            <w:bottom w:val="none" w:sz="0" w:space="0" w:color="auto"/>
                                                                                                            <w:right w:val="none" w:sz="0" w:space="0" w:color="auto"/>
                                                                                                          </w:divBdr>
                                                                                                        </w:div>
                                                                                                      </w:divsChild>
                                                                                                    </w:div>
                                                                                                    <w:div w:id="497575068">
                                                                                                      <w:marLeft w:val="0"/>
                                                                                                      <w:marRight w:val="0"/>
                                                                                                      <w:marTop w:val="0"/>
                                                                                                      <w:marBottom w:val="0"/>
                                                                                                      <w:divBdr>
                                                                                                        <w:top w:val="none" w:sz="0" w:space="0" w:color="auto"/>
                                                                                                        <w:left w:val="none" w:sz="0" w:space="0" w:color="auto"/>
                                                                                                        <w:bottom w:val="none" w:sz="0" w:space="0" w:color="auto"/>
                                                                                                        <w:right w:val="none" w:sz="0" w:space="0" w:color="auto"/>
                                                                                                      </w:divBdr>
                                                                                                      <w:divsChild>
                                                                                                        <w:div w:id="988900056">
                                                                                                          <w:marLeft w:val="0"/>
                                                                                                          <w:marRight w:val="0"/>
                                                                                                          <w:marTop w:val="0"/>
                                                                                                          <w:marBottom w:val="0"/>
                                                                                                          <w:divBdr>
                                                                                                            <w:top w:val="none" w:sz="0" w:space="0" w:color="auto"/>
                                                                                                            <w:left w:val="none" w:sz="0" w:space="0" w:color="auto"/>
                                                                                                            <w:bottom w:val="none" w:sz="0" w:space="0" w:color="auto"/>
                                                                                                            <w:right w:val="none" w:sz="0" w:space="0" w:color="auto"/>
                                                                                                          </w:divBdr>
                                                                                                        </w:div>
                                                                                                        <w:div w:id="396559401">
                                                                                                          <w:marLeft w:val="0"/>
                                                                                                          <w:marRight w:val="0"/>
                                                                                                          <w:marTop w:val="0"/>
                                                                                                          <w:marBottom w:val="0"/>
                                                                                                          <w:divBdr>
                                                                                                            <w:top w:val="none" w:sz="0" w:space="0" w:color="auto"/>
                                                                                                            <w:left w:val="none" w:sz="0" w:space="0" w:color="auto"/>
                                                                                                            <w:bottom w:val="none" w:sz="0" w:space="0" w:color="auto"/>
                                                                                                            <w:right w:val="none" w:sz="0" w:space="0" w:color="auto"/>
                                                                                                          </w:divBdr>
                                                                                                        </w:div>
                                                                                                      </w:divsChild>
                                                                                                    </w:div>
                                                                                                    <w:div w:id="716704368">
                                                                                                      <w:marLeft w:val="0"/>
                                                                                                      <w:marRight w:val="0"/>
                                                                                                      <w:marTop w:val="0"/>
                                                                                                      <w:marBottom w:val="0"/>
                                                                                                      <w:divBdr>
                                                                                                        <w:top w:val="none" w:sz="0" w:space="0" w:color="auto"/>
                                                                                                        <w:left w:val="none" w:sz="0" w:space="0" w:color="auto"/>
                                                                                                        <w:bottom w:val="none" w:sz="0" w:space="0" w:color="auto"/>
                                                                                                        <w:right w:val="none" w:sz="0" w:space="0" w:color="auto"/>
                                                                                                      </w:divBdr>
                                                                                                      <w:divsChild>
                                                                                                        <w:div w:id="1587568461">
                                                                                                          <w:marLeft w:val="0"/>
                                                                                                          <w:marRight w:val="0"/>
                                                                                                          <w:marTop w:val="0"/>
                                                                                                          <w:marBottom w:val="0"/>
                                                                                                          <w:divBdr>
                                                                                                            <w:top w:val="none" w:sz="0" w:space="0" w:color="auto"/>
                                                                                                            <w:left w:val="none" w:sz="0" w:space="0" w:color="auto"/>
                                                                                                            <w:bottom w:val="none" w:sz="0" w:space="0" w:color="auto"/>
                                                                                                            <w:right w:val="none" w:sz="0" w:space="0" w:color="auto"/>
                                                                                                          </w:divBdr>
                                                                                                        </w:div>
                                                                                                        <w:div w:id="1408113577">
                                                                                                          <w:marLeft w:val="0"/>
                                                                                                          <w:marRight w:val="0"/>
                                                                                                          <w:marTop w:val="0"/>
                                                                                                          <w:marBottom w:val="0"/>
                                                                                                          <w:divBdr>
                                                                                                            <w:top w:val="none" w:sz="0" w:space="0" w:color="auto"/>
                                                                                                            <w:left w:val="none" w:sz="0" w:space="0" w:color="auto"/>
                                                                                                            <w:bottom w:val="none" w:sz="0" w:space="0" w:color="auto"/>
                                                                                                            <w:right w:val="none" w:sz="0" w:space="0" w:color="auto"/>
                                                                                                          </w:divBdr>
                                                                                                        </w:div>
                                                                                                      </w:divsChild>
                                                                                                    </w:div>
                                                                                                    <w:div w:id="766776695">
                                                                                                      <w:marLeft w:val="0"/>
                                                                                                      <w:marRight w:val="0"/>
                                                                                                      <w:marTop w:val="0"/>
                                                                                                      <w:marBottom w:val="0"/>
                                                                                                      <w:divBdr>
                                                                                                        <w:top w:val="none" w:sz="0" w:space="0" w:color="auto"/>
                                                                                                        <w:left w:val="none" w:sz="0" w:space="0" w:color="auto"/>
                                                                                                        <w:bottom w:val="none" w:sz="0" w:space="0" w:color="auto"/>
                                                                                                        <w:right w:val="none" w:sz="0" w:space="0" w:color="auto"/>
                                                                                                      </w:divBdr>
                                                                                                      <w:divsChild>
                                                                                                        <w:div w:id="1899585224">
                                                                                                          <w:marLeft w:val="0"/>
                                                                                                          <w:marRight w:val="0"/>
                                                                                                          <w:marTop w:val="0"/>
                                                                                                          <w:marBottom w:val="0"/>
                                                                                                          <w:divBdr>
                                                                                                            <w:top w:val="none" w:sz="0" w:space="0" w:color="auto"/>
                                                                                                            <w:left w:val="none" w:sz="0" w:space="0" w:color="auto"/>
                                                                                                            <w:bottom w:val="none" w:sz="0" w:space="0" w:color="auto"/>
                                                                                                            <w:right w:val="none" w:sz="0" w:space="0" w:color="auto"/>
                                                                                                          </w:divBdr>
                                                                                                        </w:div>
                                                                                                        <w:div w:id="9260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066832">
      <w:bodyDiv w:val="1"/>
      <w:marLeft w:val="0"/>
      <w:marRight w:val="0"/>
      <w:marTop w:val="0"/>
      <w:marBottom w:val="0"/>
      <w:divBdr>
        <w:top w:val="none" w:sz="0" w:space="0" w:color="auto"/>
        <w:left w:val="none" w:sz="0" w:space="0" w:color="auto"/>
        <w:bottom w:val="none" w:sz="0" w:space="0" w:color="auto"/>
        <w:right w:val="none" w:sz="0" w:space="0" w:color="auto"/>
      </w:divBdr>
    </w:div>
    <w:div w:id="1580673003">
      <w:bodyDiv w:val="1"/>
      <w:marLeft w:val="0"/>
      <w:marRight w:val="0"/>
      <w:marTop w:val="0"/>
      <w:marBottom w:val="0"/>
      <w:divBdr>
        <w:top w:val="none" w:sz="0" w:space="0" w:color="auto"/>
        <w:left w:val="none" w:sz="0" w:space="0" w:color="auto"/>
        <w:bottom w:val="none" w:sz="0" w:space="0" w:color="auto"/>
        <w:right w:val="none" w:sz="0" w:space="0" w:color="auto"/>
      </w:divBdr>
    </w:div>
    <w:div w:id="1602109137">
      <w:bodyDiv w:val="1"/>
      <w:marLeft w:val="0"/>
      <w:marRight w:val="0"/>
      <w:marTop w:val="0"/>
      <w:marBottom w:val="0"/>
      <w:divBdr>
        <w:top w:val="none" w:sz="0" w:space="0" w:color="auto"/>
        <w:left w:val="none" w:sz="0" w:space="0" w:color="auto"/>
        <w:bottom w:val="none" w:sz="0" w:space="0" w:color="auto"/>
        <w:right w:val="none" w:sz="0" w:space="0" w:color="auto"/>
      </w:divBdr>
    </w:div>
    <w:div w:id="17699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9513EE5</Template>
  <TotalTime>2</TotalTime>
  <Pages>3</Pages>
  <Words>798</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Rushcliffe School – Job Description</vt:lpstr>
    </vt:vector>
  </TitlesOfParts>
  <Company>Nottinghamshire County Council</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Rushcliffe School – Job Description</dc:title>
  <dc:creator>Robin Harrison</dc:creator>
  <cp:lastModifiedBy>Flavia Moffat</cp:lastModifiedBy>
  <cp:revision>3</cp:revision>
  <cp:lastPrinted>2009-05-28T10:07:00Z</cp:lastPrinted>
  <dcterms:created xsi:type="dcterms:W3CDTF">2017-09-28T15:30:00Z</dcterms:created>
  <dcterms:modified xsi:type="dcterms:W3CDTF">2017-09-28T15:31:00Z</dcterms:modified>
</cp:coreProperties>
</file>