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82" w:rsidRDefault="007B7B5A" w:rsidP="007D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2"/>
        </w:rPr>
        <w:t>Tarleton Academy</w:t>
      </w:r>
      <w:r w:rsidR="00421B82">
        <w:rPr>
          <w:rFonts w:asciiTheme="minorHAnsi" w:hAnsiTheme="minorHAnsi" w:cstheme="minorHAnsi"/>
          <w:b/>
          <w:sz w:val="28"/>
          <w:szCs w:val="22"/>
        </w:rPr>
        <w:t xml:space="preserve"> – Job Description </w:t>
      </w:r>
    </w:p>
    <w:p w:rsidR="00421B82" w:rsidRPr="00EB7122" w:rsidRDefault="00421B82">
      <w:pPr>
        <w:rPr>
          <w:rFonts w:asciiTheme="minorHAnsi" w:hAnsiTheme="minorHAnsi" w:cstheme="minorHAnsi"/>
          <w:sz w:val="22"/>
          <w:szCs w:val="22"/>
        </w:rPr>
      </w:pPr>
    </w:p>
    <w:p w:rsidR="003B4B41" w:rsidRDefault="003B4B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421B82" w:rsidRPr="00421B82" w:rsidTr="007D6820">
        <w:trPr>
          <w:trHeight w:val="490"/>
        </w:trPr>
        <w:tc>
          <w:tcPr>
            <w:tcW w:w="10065" w:type="dxa"/>
            <w:gridSpan w:val="2"/>
            <w:vAlign w:val="center"/>
          </w:tcPr>
          <w:p w:rsidR="00421B82" w:rsidRPr="00421B82" w:rsidRDefault="00421B82" w:rsidP="007B7B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Title:      </w:t>
            </w:r>
            <w:r w:rsidR="007B7B5A">
              <w:rPr>
                <w:rFonts w:asciiTheme="minorHAnsi" w:hAnsiTheme="minorHAnsi" w:cstheme="minorHAnsi"/>
                <w:b/>
                <w:sz w:val="22"/>
                <w:szCs w:val="22"/>
              </w:rPr>
              <w:t>Head of House</w:t>
            </w:r>
          </w:p>
        </w:tc>
      </w:tr>
      <w:tr w:rsidR="00421B82" w:rsidRPr="00421B82" w:rsidTr="007D6820">
        <w:tc>
          <w:tcPr>
            <w:tcW w:w="10065" w:type="dxa"/>
            <w:gridSpan w:val="2"/>
          </w:tcPr>
          <w:p w:rsidR="00421B82" w:rsidRPr="00447055" w:rsidRDefault="007B7B5A" w:rsidP="00421B8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TARLETON ACADEMY</w:t>
            </w:r>
            <w:r w:rsidRPr="00447055">
              <w:rPr>
                <w:rFonts w:asciiTheme="minorHAnsi" w:hAnsiTheme="minorHAnsi" w:cstheme="minorHAnsi"/>
                <w:b/>
                <w:sz w:val="22"/>
              </w:rPr>
              <w:t xml:space="preserve"> IS COMMITTED TO SAFEGUARDING AND PROMOTING THE WELFARE OF CHILDREN AND YOUNG </w:t>
            </w:r>
            <w:r w:rsidR="00421B82" w:rsidRPr="00447055">
              <w:rPr>
                <w:rFonts w:asciiTheme="minorHAnsi" w:hAnsiTheme="minorHAnsi" w:cstheme="minorHAnsi"/>
                <w:b/>
                <w:sz w:val="22"/>
              </w:rPr>
              <w:t>PEOPLE AND EXPECTS ALL STAFF TO SHARE THIS COMMITMENT</w:t>
            </w:r>
          </w:p>
        </w:tc>
      </w:tr>
      <w:tr w:rsidR="00421B82" w:rsidRPr="00421B82" w:rsidTr="007D6820">
        <w:tc>
          <w:tcPr>
            <w:tcW w:w="10065" w:type="dxa"/>
            <w:gridSpan w:val="2"/>
          </w:tcPr>
          <w:p w:rsidR="00421B82" w:rsidRPr="00421B82" w:rsidRDefault="00421B82" w:rsidP="00421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</w:p>
          <w:p w:rsidR="00421B82" w:rsidRPr="00315C6B" w:rsidRDefault="00421B82" w:rsidP="00315C6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</w:rPr>
            </w:pPr>
            <w:r w:rsidRPr="00315C6B">
              <w:rPr>
                <w:rFonts w:asciiTheme="minorHAnsi" w:hAnsiTheme="minorHAnsi" w:cstheme="minorHAnsi"/>
                <w:sz w:val="22"/>
              </w:rPr>
              <w:t>To raise standards of student attainment and achievement and to monitor and support individual student progress.</w:t>
            </w:r>
          </w:p>
          <w:p w:rsidR="00315C6B" w:rsidRPr="00315C6B" w:rsidRDefault="00315C6B" w:rsidP="00315C6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</w:rPr>
            </w:pPr>
            <w:r w:rsidRPr="00315C6B">
              <w:rPr>
                <w:rFonts w:asciiTheme="minorHAnsi" w:hAnsiTheme="minorHAnsi" w:cstheme="minorHAnsi"/>
                <w:sz w:val="22"/>
              </w:rPr>
              <w:t>To develop and enhance the role of the personal tutor.</w:t>
            </w:r>
          </w:p>
          <w:p w:rsidR="00315C6B" w:rsidRPr="00315C6B" w:rsidRDefault="00315C6B" w:rsidP="00315C6B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Arial" w:hAnsiTheme="minorHAnsi" w:cstheme="minorHAnsi"/>
                <w:sz w:val="22"/>
              </w:rPr>
            </w:pPr>
            <w:r w:rsidRPr="00315C6B">
              <w:rPr>
                <w:rFonts w:asciiTheme="minorHAnsi" w:eastAsia="Arial" w:hAnsiTheme="minorHAnsi" w:cstheme="minorHAnsi"/>
                <w:sz w:val="22"/>
              </w:rPr>
              <w:t xml:space="preserve">To be accountable for leading, managing and developing the House team and ethos </w:t>
            </w:r>
          </w:p>
          <w:p w:rsidR="00315C6B" w:rsidRPr="00315C6B" w:rsidRDefault="00315C6B" w:rsidP="00315C6B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Arial" w:hAnsiTheme="minorHAnsi" w:cstheme="minorHAnsi"/>
                <w:sz w:val="22"/>
              </w:rPr>
            </w:pPr>
            <w:r w:rsidRPr="00315C6B">
              <w:rPr>
                <w:rFonts w:asciiTheme="minorHAnsi" w:eastAsia="Arial" w:hAnsiTheme="minorHAnsi" w:cstheme="minorHAnsi"/>
                <w:sz w:val="22"/>
              </w:rPr>
              <w:t>To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be accountable for</w:t>
            </w:r>
            <w:r w:rsidRPr="00315C6B">
              <w:rPr>
                <w:rFonts w:asciiTheme="minorHAnsi" w:eastAsia="Arial" w:hAnsiTheme="minorHAnsi" w:cstheme="minorHAnsi"/>
                <w:sz w:val="22"/>
              </w:rPr>
              <w:t xml:space="preserve"> appropriately targeted intervention is in place with those who are not making outstanding progress</w:t>
            </w:r>
            <w:r w:rsidRPr="00315C6B">
              <w:rPr>
                <w:rFonts w:asciiTheme="minorHAnsi" w:hAnsiTheme="minorHAnsi" w:cstheme="minorHAnsi"/>
                <w:sz w:val="22"/>
              </w:rPr>
              <w:t xml:space="preserve"> within the House.</w:t>
            </w:r>
          </w:p>
          <w:p w:rsidR="00315C6B" w:rsidRPr="00315C6B" w:rsidRDefault="00315C6B" w:rsidP="00315C6B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Arial" w:hAnsiTheme="minorHAnsi" w:cstheme="minorHAnsi"/>
                <w:sz w:val="22"/>
              </w:rPr>
            </w:pPr>
            <w:r w:rsidRPr="00315C6B">
              <w:rPr>
                <w:rFonts w:asciiTheme="minorHAnsi" w:eastAsia="Arial" w:hAnsiTheme="minorHAnsi" w:cstheme="minorHAnsi"/>
                <w:sz w:val="22"/>
              </w:rPr>
              <w:t>To proactively support our Pupil Premium students so that the gap is closed in progress, attainment, opportunity and well-being in line with their non-PP peers</w:t>
            </w:r>
          </w:p>
          <w:p w:rsidR="00421B82" w:rsidRPr="00421B82" w:rsidRDefault="00421B82" w:rsidP="00421B82">
            <w:p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82" w:rsidRPr="00421B82" w:rsidTr="007D6820">
        <w:tc>
          <w:tcPr>
            <w:tcW w:w="10065" w:type="dxa"/>
            <w:gridSpan w:val="2"/>
            <w:vAlign w:val="center"/>
          </w:tcPr>
          <w:p w:rsidR="00421B82" w:rsidRPr="007D6820" w:rsidRDefault="00421B82" w:rsidP="007D682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Reporting to: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Assistant Headteacher – Progress and Intervention </w:t>
            </w:r>
          </w:p>
        </w:tc>
      </w:tr>
      <w:tr w:rsidR="00421B82" w:rsidRPr="00421B82" w:rsidTr="007D6820">
        <w:tc>
          <w:tcPr>
            <w:tcW w:w="10065" w:type="dxa"/>
            <w:gridSpan w:val="2"/>
            <w:vAlign w:val="center"/>
          </w:tcPr>
          <w:p w:rsidR="00421B82" w:rsidRPr="007D6820" w:rsidRDefault="00421B82" w:rsidP="007D682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Responsible for: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Tutor Team (in </w:t>
            </w:r>
            <w:r w:rsidR="000C5691">
              <w:rPr>
                <w:rFonts w:asciiTheme="minorHAnsi" w:hAnsiTheme="minorHAnsi" w:cstheme="minorHAnsi"/>
                <w:sz w:val="22"/>
                <w:szCs w:val="22"/>
              </w:rPr>
              <w:t>line with the role and responsibilities of the personal 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21B82" w:rsidRPr="00421B82" w:rsidTr="007D6820">
        <w:tc>
          <w:tcPr>
            <w:tcW w:w="10065" w:type="dxa"/>
            <w:gridSpan w:val="2"/>
          </w:tcPr>
          <w:p w:rsidR="00421B82" w:rsidRPr="00421B82" w:rsidRDefault="00421B82" w:rsidP="00421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>Liaising with:</w:t>
            </w:r>
          </w:p>
          <w:p w:rsidR="00421B82" w:rsidRPr="00421B82" w:rsidRDefault="00421B82" w:rsidP="007B7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sz w:val="22"/>
                <w:szCs w:val="22"/>
              </w:rPr>
              <w:t xml:space="preserve">Senior Leadership Team, other </w:t>
            </w:r>
            <w:r w:rsidR="007B7B5A">
              <w:rPr>
                <w:rFonts w:asciiTheme="minorHAnsi" w:hAnsiTheme="minorHAnsi" w:cstheme="minorHAnsi"/>
                <w:sz w:val="22"/>
                <w:szCs w:val="22"/>
              </w:rPr>
              <w:t>Heads of House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Heads of </w:t>
            </w:r>
            <w:r w:rsidRPr="00421B82">
              <w:rPr>
                <w:rFonts w:asciiTheme="minorHAnsi" w:hAnsiTheme="minorHAnsi" w:cstheme="minorHAnsi"/>
                <w:sz w:val="22"/>
                <w:szCs w:val="22"/>
              </w:rPr>
              <w:t>Faculty (Strategic Planning Team), Student Services Team and other relevant staff with cross-</w:t>
            </w:r>
            <w:r w:rsidR="002619B3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421B82">
              <w:rPr>
                <w:rFonts w:asciiTheme="minorHAnsi" w:hAnsiTheme="minorHAnsi" w:cstheme="minorHAnsi"/>
                <w:sz w:val="22"/>
                <w:szCs w:val="22"/>
              </w:rPr>
              <w:t xml:space="preserve"> responsibilities (e.g. SEND, literacy, gifted &amp; talented), relevant non-teaching support staff, governors, parents.</w:t>
            </w:r>
          </w:p>
        </w:tc>
      </w:tr>
      <w:tr w:rsidR="00421B82" w:rsidRPr="00421B82" w:rsidTr="007D6820">
        <w:tc>
          <w:tcPr>
            <w:tcW w:w="1276" w:type="dxa"/>
          </w:tcPr>
          <w:p w:rsidR="00421B82" w:rsidRPr="00421B82" w:rsidRDefault="00421B82" w:rsidP="00421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>Salary/</w:t>
            </w:r>
            <w:r w:rsidR="00E02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>Grade:</w:t>
            </w:r>
          </w:p>
        </w:tc>
        <w:tc>
          <w:tcPr>
            <w:tcW w:w="8789" w:type="dxa"/>
          </w:tcPr>
          <w:p w:rsidR="004C62B2" w:rsidRPr="004C62B2" w:rsidRDefault="004C62B2" w:rsidP="004C6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2B2">
              <w:rPr>
                <w:rFonts w:asciiTheme="minorHAnsi" w:hAnsiTheme="minorHAnsi" w:cstheme="minorHAnsi"/>
                <w:sz w:val="22"/>
                <w:szCs w:val="22"/>
              </w:rPr>
              <w:t xml:space="preserve">Standard Qualified Teacher Scale plus TLR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  <w:r w:rsidRPr="004C62B2">
              <w:rPr>
                <w:rFonts w:asciiTheme="minorHAnsi" w:hAnsiTheme="minorHAnsi" w:cstheme="minorHAnsi"/>
                <w:sz w:val="22"/>
                <w:szCs w:val="22"/>
              </w:rPr>
              <w:t xml:space="preserve"> as specified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TLR </w:t>
            </w:r>
            <w:r w:rsidRPr="004C62B2">
              <w:rPr>
                <w:rFonts w:asciiTheme="minorHAnsi" w:hAnsiTheme="minorHAnsi" w:cstheme="minorHAnsi"/>
                <w:sz w:val="22"/>
                <w:szCs w:val="22"/>
              </w:rPr>
              <w:t>structure</w:t>
            </w:r>
          </w:p>
          <w:p w:rsidR="008C455E" w:rsidRPr="00421B82" w:rsidRDefault="008C455E" w:rsidP="00421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B82" w:rsidRPr="00421B82" w:rsidRDefault="00421B82" w:rsidP="00421B8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21B82">
              <w:rPr>
                <w:rFonts w:asciiTheme="minorHAnsi" w:hAnsiTheme="minorHAnsi" w:cstheme="minorHAnsi"/>
                <w:color w:val="000000"/>
                <w:sz w:val="20"/>
              </w:rPr>
              <w:t xml:space="preserve">Members of staff who hold Teaching and Learning responsibilities will statutorily undertake the following tasks </w:t>
            </w:r>
          </w:p>
          <w:p w:rsidR="00421B82" w:rsidRPr="00421B82" w:rsidRDefault="000C5691" w:rsidP="00421B82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Make an i</w:t>
            </w:r>
            <w:r w:rsidR="00421B82" w:rsidRPr="00421B82">
              <w:rPr>
                <w:rFonts w:asciiTheme="minorHAnsi" w:hAnsiTheme="minorHAnsi" w:cstheme="minorHAnsi"/>
                <w:color w:val="000000"/>
                <w:sz w:val="20"/>
              </w:rPr>
              <w:t xml:space="preserve">mpact on educational progress beyond assigned students </w:t>
            </w:r>
          </w:p>
          <w:p w:rsidR="00421B82" w:rsidRPr="00421B82" w:rsidRDefault="00421B82" w:rsidP="00421B82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21B82">
              <w:rPr>
                <w:rFonts w:asciiTheme="minorHAnsi" w:hAnsiTheme="minorHAnsi" w:cstheme="minorHAnsi"/>
                <w:color w:val="000000"/>
                <w:sz w:val="20"/>
              </w:rPr>
              <w:t xml:space="preserve">Lead, develop and enhance the teaching practice of others </w:t>
            </w:r>
          </w:p>
          <w:p w:rsidR="00421B82" w:rsidRPr="00421B82" w:rsidRDefault="00421B82" w:rsidP="00421B82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21B82">
              <w:rPr>
                <w:rFonts w:asciiTheme="minorHAnsi" w:hAnsiTheme="minorHAnsi" w:cstheme="minorHAnsi"/>
                <w:color w:val="000000"/>
                <w:sz w:val="20"/>
              </w:rPr>
              <w:t>Be accountable for leading curriculum development/student development across the curriculum</w:t>
            </w:r>
          </w:p>
          <w:p w:rsidR="00421B82" w:rsidRPr="00421B82" w:rsidRDefault="00421B82" w:rsidP="00421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82" w:rsidRPr="00421B82" w:rsidTr="007D6820">
        <w:tc>
          <w:tcPr>
            <w:tcW w:w="10065" w:type="dxa"/>
            <w:gridSpan w:val="2"/>
          </w:tcPr>
          <w:p w:rsidR="00421B82" w:rsidRPr="00421B82" w:rsidRDefault="00421B82" w:rsidP="00421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Disclosure level: </w:t>
            </w:r>
            <w:r w:rsidRPr="00421B82">
              <w:rPr>
                <w:rFonts w:asciiTheme="minorHAnsi" w:hAnsiTheme="minorHAnsi" w:cstheme="minorHAnsi"/>
                <w:sz w:val="22"/>
                <w:szCs w:val="22"/>
              </w:rPr>
              <w:t>Enhanced</w:t>
            </w:r>
          </w:p>
        </w:tc>
      </w:tr>
      <w:tr w:rsidR="00E0237A" w:rsidRPr="00421B82" w:rsidTr="007D6820">
        <w:tc>
          <w:tcPr>
            <w:tcW w:w="10065" w:type="dxa"/>
            <w:gridSpan w:val="2"/>
          </w:tcPr>
          <w:p w:rsidR="008C455E" w:rsidRDefault="008C455E" w:rsidP="00421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237A" w:rsidRDefault="00E0237A" w:rsidP="00421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 role is in addition to the role of Classroom Teacher and any other additional roles held.</w:t>
            </w:r>
          </w:p>
          <w:p w:rsidR="008C455E" w:rsidRPr="008C455E" w:rsidRDefault="008C455E" w:rsidP="00421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21B82" w:rsidRDefault="00421B82">
      <w:pPr>
        <w:rPr>
          <w:rFonts w:asciiTheme="minorHAnsi" w:hAnsiTheme="minorHAnsi" w:cstheme="minorHAnsi"/>
          <w:sz w:val="22"/>
          <w:szCs w:val="22"/>
        </w:rPr>
      </w:pPr>
    </w:p>
    <w:p w:rsidR="00507D9F" w:rsidRDefault="00507D9F" w:rsidP="00256D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an exciting post which provides a </w:t>
      </w:r>
      <w:r w:rsidR="007905D9">
        <w:rPr>
          <w:rFonts w:asciiTheme="minorHAnsi" w:hAnsiTheme="minorHAnsi" w:cstheme="minorHAnsi"/>
          <w:sz w:val="22"/>
          <w:szCs w:val="22"/>
        </w:rPr>
        <w:t>fantastic</w:t>
      </w:r>
      <w:r>
        <w:rPr>
          <w:rFonts w:asciiTheme="minorHAnsi" w:hAnsiTheme="minorHAnsi" w:cstheme="minorHAnsi"/>
          <w:sz w:val="22"/>
          <w:szCs w:val="22"/>
        </w:rPr>
        <w:t xml:space="preserve"> opportunity for </w:t>
      </w:r>
      <w:r w:rsidR="007905D9">
        <w:rPr>
          <w:rFonts w:asciiTheme="minorHAnsi" w:hAnsiTheme="minorHAnsi" w:cstheme="minorHAnsi"/>
          <w:sz w:val="22"/>
          <w:szCs w:val="22"/>
        </w:rPr>
        <w:t xml:space="preserve">individual </w:t>
      </w:r>
      <w:r>
        <w:rPr>
          <w:rFonts w:asciiTheme="minorHAnsi" w:hAnsiTheme="minorHAnsi" w:cstheme="minorHAnsi"/>
          <w:sz w:val="22"/>
          <w:szCs w:val="22"/>
        </w:rPr>
        <w:t xml:space="preserve">leadership development </w:t>
      </w:r>
      <w:r w:rsidR="007905D9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creative, energetic and visionary professionals. The post holders will be part of a team of </w:t>
      </w:r>
      <w:r w:rsidR="000C5691">
        <w:rPr>
          <w:rFonts w:asciiTheme="minorHAnsi" w:hAnsiTheme="minorHAnsi" w:cstheme="minorHAnsi"/>
          <w:sz w:val="22"/>
          <w:szCs w:val="22"/>
        </w:rPr>
        <w:t>intervention leaders</w:t>
      </w:r>
      <w:r>
        <w:rPr>
          <w:rFonts w:asciiTheme="minorHAnsi" w:hAnsiTheme="minorHAnsi" w:cstheme="minorHAnsi"/>
          <w:sz w:val="22"/>
          <w:szCs w:val="22"/>
        </w:rPr>
        <w:t>, work</w:t>
      </w:r>
      <w:r w:rsidR="00A55010">
        <w:rPr>
          <w:rFonts w:asciiTheme="minorHAnsi" w:hAnsiTheme="minorHAnsi" w:cstheme="minorHAnsi"/>
          <w:sz w:val="22"/>
          <w:szCs w:val="22"/>
        </w:rPr>
        <w:t>ing together to shape the future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905D9" w:rsidRDefault="007905D9" w:rsidP="00256D09">
      <w:pPr>
        <w:rPr>
          <w:rFonts w:asciiTheme="minorHAnsi" w:hAnsiTheme="minorHAnsi" w:cstheme="minorHAnsi"/>
          <w:sz w:val="22"/>
          <w:szCs w:val="22"/>
        </w:rPr>
      </w:pPr>
    </w:p>
    <w:p w:rsidR="007905D9" w:rsidRPr="007905D9" w:rsidRDefault="007905D9" w:rsidP="00256D09">
      <w:pPr>
        <w:rPr>
          <w:rFonts w:asciiTheme="minorHAnsi" w:hAnsiTheme="minorHAnsi" w:cstheme="minorHAnsi"/>
          <w:b/>
          <w:sz w:val="22"/>
          <w:szCs w:val="22"/>
        </w:rPr>
      </w:pPr>
      <w:r w:rsidRPr="007905D9">
        <w:rPr>
          <w:rFonts w:asciiTheme="minorHAnsi" w:hAnsiTheme="minorHAnsi" w:cstheme="minorHAnsi"/>
          <w:b/>
          <w:sz w:val="22"/>
          <w:szCs w:val="22"/>
        </w:rPr>
        <w:t>The post holders will not be individual group tutors</w:t>
      </w:r>
      <w:r w:rsidR="006B3346">
        <w:rPr>
          <w:rFonts w:asciiTheme="minorHAnsi" w:hAnsiTheme="minorHAnsi" w:cstheme="minorHAnsi"/>
          <w:b/>
          <w:sz w:val="22"/>
          <w:szCs w:val="22"/>
        </w:rPr>
        <w:t>.</w:t>
      </w:r>
    </w:p>
    <w:p w:rsidR="00507D9F" w:rsidRPr="007905D9" w:rsidRDefault="00507D9F" w:rsidP="00256D09">
      <w:pPr>
        <w:rPr>
          <w:rFonts w:asciiTheme="minorHAnsi" w:hAnsiTheme="minorHAnsi" w:cstheme="minorHAnsi"/>
          <w:b/>
          <w:sz w:val="22"/>
          <w:szCs w:val="22"/>
        </w:rPr>
      </w:pPr>
    </w:p>
    <w:p w:rsidR="007F4366" w:rsidRDefault="003B4B41">
      <w:p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Under the line management of the </w:t>
      </w:r>
      <w:r w:rsidR="00A55010">
        <w:rPr>
          <w:rFonts w:asciiTheme="minorHAnsi" w:hAnsiTheme="minorHAnsi" w:cstheme="minorHAnsi"/>
          <w:sz w:val="22"/>
          <w:szCs w:val="22"/>
        </w:rPr>
        <w:t xml:space="preserve">Assistant Headteacher – </w:t>
      </w:r>
      <w:r w:rsidR="000C5691">
        <w:rPr>
          <w:rFonts w:asciiTheme="minorHAnsi" w:hAnsiTheme="minorHAnsi" w:cstheme="minorHAnsi"/>
          <w:sz w:val="22"/>
          <w:szCs w:val="22"/>
        </w:rPr>
        <w:t>Progress and Intervention</w:t>
      </w:r>
      <w:r w:rsidRPr="00EB7122">
        <w:rPr>
          <w:rFonts w:asciiTheme="minorHAnsi" w:hAnsiTheme="minorHAnsi" w:cstheme="minorHAnsi"/>
          <w:sz w:val="22"/>
          <w:szCs w:val="22"/>
        </w:rPr>
        <w:t>,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the </w:t>
      </w:r>
      <w:r w:rsidR="007B7B5A">
        <w:rPr>
          <w:rFonts w:asciiTheme="minorHAnsi" w:hAnsiTheme="minorHAnsi" w:cstheme="minorHAnsi"/>
          <w:sz w:val="22"/>
          <w:szCs w:val="22"/>
        </w:rPr>
        <w:t>Head of House</w:t>
      </w:r>
      <w:r w:rsidRPr="00EB7122">
        <w:rPr>
          <w:rFonts w:asciiTheme="minorHAnsi" w:hAnsiTheme="minorHAnsi" w:cstheme="minorHAnsi"/>
          <w:sz w:val="22"/>
          <w:szCs w:val="22"/>
        </w:rPr>
        <w:t xml:space="preserve"> </w:t>
      </w:r>
      <w:r w:rsidR="00256D09" w:rsidRPr="00EB7122">
        <w:rPr>
          <w:rFonts w:asciiTheme="minorHAnsi" w:hAnsiTheme="minorHAnsi" w:cstheme="minorHAnsi"/>
          <w:sz w:val="22"/>
          <w:szCs w:val="22"/>
        </w:rPr>
        <w:t>will carry out the following duties:</w:t>
      </w:r>
    </w:p>
    <w:p w:rsidR="007D3473" w:rsidRDefault="007D3473">
      <w:pPr>
        <w:rPr>
          <w:rFonts w:asciiTheme="minorHAnsi" w:hAnsiTheme="minorHAnsi" w:cstheme="minorHAnsi"/>
          <w:b/>
          <w:sz w:val="22"/>
          <w:szCs w:val="22"/>
        </w:rPr>
      </w:pPr>
    </w:p>
    <w:p w:rsidR="007D6820" w:rsidRDefault="007D6820" w:rsidP="00256D09">
      <w:pPr>
        <w:rPr>
          <w:rFonts w:asciiTheme="minorHAnsi" w:hAnsiTheme="minorHAnsi" w:cstheme="minorHAnsi"/>
          <w:b/>
          <w:sz w:val="22"/>
          <w:szCs w:val="22"/>
        </w:rPr>
      </w:pPr>
    </w:p>
    <w:p w:rsidR="007B7B5A" w:rsidRDefault="007B7B5A" w:rsidP="00256D09">
      <w:pPr>
        <w:rPr>
          <w:rFonts w:asciiTheme="minorHAnsi" w:hAnsiTheme="minorHAnsi" w:cstheme="minorHAnsi"/>
          <w:b/>
          <w:sz w:val="22"/>
          <w:szCs w:val="22"/>
        </w:rPr>
      </w:pPr>
    </w:p>
    <w:p w:rsidR="008C455E" w:rsidRPr="00EB7122" w:rsidRDefault="00256D09" w:rsidP="00256D09">
      <w:pPr>
        <w:rPr>
          <w:rFonts w:asciiTheme="minorHAnsi" w:hAnsiTheme="minorHAnsi" w:cstheme="minorHAnsi"/>
          <w:b/>
          <w:sz w:val="22"/>
          <w:szCs w:val="22"/>
        </w:rPr>
      </w:pPr>
      <w:r w:rsidRPr="00402EA3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3B4B41" w:rsidRPr="00402EA3">
        <w:rPr>
          <w:rFonts w:asciiTheme="minorHAnsi" w:hAnsiTheme="minorHAnsi" w:cstheme="minorHAnsi"/>
          <w:b/>
          <w:sz w:val="22"/>
          <w:szCs w:val="22"/>
        </w:rPr>
        <w:t xml:space="preserve">ANAGEMENT OF </w:t>
      </w:r>
      <w:r w:rsidR="00A961EE" w:rsidRPr="00402EA3">
        <w:rPr>
          <w:rFonts w:asciiTheme="minorHAnsi" w:hAnsiTheme="minorHAnsi" w:cstheme="minorHAnsi"/>
          <w:b/>
          <w:sz w:val="22"/>
          <w:szCs w:val="22"/>
        </w:rPr>
        <w:t>TUTOR</w:t>
      </w:r>
      <w:r w:rsidRPr="00402EA3">
        <w:rPr>
          <w:rFonts w:asciiTheme="minorHAnsi" w:hAnsiTheme="minorHAnsi" w:cstheme="minorHAnsi"/>
          <w:b/>
          <w:sz w:val="22"/>
          <w:szCs w:val="22"/>
        </w:rPr>
        <w:t xml:space="preserve"> SYSTEMS AND STAFF</w:t>
      </w:r>
    </w:p>
    <w:p w:rsidR="00256D09" w:rsidRPr="00EB7122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</w:t>
      </w:r>
      <w:r w:rsidR="007905D9">
        <w:rPr>
          <w:rFonts w:asciiTheme="minorHAnsi" w:hAnsiTheme="minorHAnsi" w:cstheme="minorHAnsi"/>
          <w:sz w:val="22"/>
          <w:szCs w:val="22"/>
        </w:rPr>
        <w:t xml:space="preserve">inspire and 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direct the work of the tutor team so that its members are fully aware of the </w:t>
      </w:r>
      <w:r w:rsidR="007905D9">
        <w:rPr>
          <w:rFonts w:asciiTheme="minorHAnsi" w:hAnsiTheme="minorHAnsi" w:cstheme="minorHAnsi"/>
          <w:sz w:val="22"/>
          <w:szCs w:val="22"/>
        </w:rPr>
        <w:t xml:space="preserve">duties, </w:t>
      </w:r>
      <w:r w:rsidR="00256D09" w:rsidRPr="00EB7122">
        <w:rPr>
          <w:rFonts w:asciiTheme="minorHAnsi" w:hAnsiTheme="minorHAnsi" w:cstheme="minorHAnsi"/>
          <w:sz w:val="22"/>
          <w:szCs w:val="22"/>
        </w:rPr>
        <w:t>tasks and procedures;</w:t>
      </w:r>
    </w:p>
    <w:p w:rsidR="00256D09" w:rsidRPr="00EB7122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</w:t>
      </w:r>
      <w:r w:rsidR="007F4366">
        <w:rPr>
          <w:rFonts w:asciiTheme="minorHAnsi" w:hAnsiTheme="minorHAnsi" w:cstheme="minorHAnsi"/>
          <w:sz w:val="22"/>
          <w:szCs w:val="22"/>
        </w:rPr>
        <w:t>facilitate</w:t>
      </w:r>
      <w:r w:rsidRPr="00EB7122">
        <w:rPr>
          <w:rFonts w:asciiTheme="minorHAnsi" w:hAnsiTheme="minorHAnsi" w:cstheme="minorHAnsi"/>
          <w:sz w:val="22"/>
          <w:szCs w:val="22"/>
        </w:rPr>
        <w:t xml:space="preserve"> regular tutor </w:t>
      </w:r>
      <w:r w:rsidR="007D6820">
        <w:rPr>
          <w:rFonts w:asciiTheme="minorHAnsi" w:hAnsiTheme="minorHAnsi" w:cstheme="minorHAnsi"/>
          <w:sz w:val="22"/>
          <w:szCs w:val="22"/>
        </w:rPr>
        <w:t>team</w:t>
      </w:r>
      <w:r w:rsidRPr="00EB7122">
        <w:rPr>
          <w:rFonts w:asciiTheme="minorHAnsi" w:hAnsiTheme="minorHAnsi" w:cstheme="minorHAnsi"/>
          <w:sz w:val="22"/>
          <w:szCs w:val="22"/>
        </w:rPr>
        <w:t xml:space="preserve"> </w:t>
      </w:r>
      <w:r w:rsidR="00A12B79">
        <w:rPr>
          <w:rFonts w:asciiTheme="minorHAnsi" w:hAnsiTheme="minorHAnsi" w:cstheme="minorHAnsi"/>
          <w:sz w:val="22"/>
          <w:szCs w:val="22"/>
        </w:rPr>
        <w:t>briefings/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meetings so that </w:t>
      </w:r>
      <w:r w:rsidR="007905D9">
        <w:rPr>
          <w:rFonts w:asciiTheme="minorHAnsi" w:hAnsiTheme="minorHAnsi" w:cstheme="minorHAnsi"/>
          <w:sz w:val="22"/>
          <w:szCs w:val="22"/>
        </w:rPr>
        <w:t>operational and strategic matters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can be discussed and their implementation planned;</w:t>
      </w:r>
    </w:p>
    <w:p w:rsidR="007F4366" w:rsidRPr="00EB7122" w:rsidRDefault="007F4366" w:rsidP="007F436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get to know, as far as possible, students within </w:t>
      </w:r>
      <w:r w:rsidR="007B7B5A">
        <w:rPr>
          <w:rFonts w:asciiTheme="minorHAnsi" w:hAnsiTheme="minorHAnsi" w:cstheme="minorHAnsi"/>
          <w:sz w:val="22"/>
          <w:szCs w:val="22"/>
        </w:rPr>
        <w:t xml:space="preserve">the </w:t>
      </w:r>
      <w:r w:rsidR="002619B3">
        <w:rPr>
          <w:rFonts w:asciiTheme="minorHAnsi" w:hAnsiTheme="minorHAnsi" w:cstheme="minorHAnsi"/>
          <w:sz w:val="22"/>
          <w:szCs w:val="22"/>
        </w:rPr>
        <w:t>House</w:t>
      </w:r>
      <w:r w:rsidRPr="00EB7122">
        <w:rPr>
          <w:rFonts w:asciiTheme="minorHAnsi" w:hAnsiTheme="minorHAnsi" w:cstheme="minorHAnsi"/>
          <w:sz w:val="22"/>
          <w:szCs w:val="22"/>
        </w:rPr>
        <w:t xml:space="preserve"> as individuals so that students are supported, in their participation in the life of the </w:t>
      </w:r>
      <w:r w:rsidR="002619B3">
        <w:rPr>
          <w:rFonts w:asciiTheme="minorHAnsi" w:hAnsiTheme="minorHAnsi" w:cstheme="minorHAnsi"/>
          <w:sz w:val="22"/>
          <w:szCs w:val="22"/>
        </w:rPr>
        <w:t>House</w:t>
      </w:r>
      <w:r w:rsidRPr="00EB7122">
        <w:rPr>
          <w:rFonts w:asciiTheme="minorHAnsi" w:hAnsiTheme="minorHAnsi" w:cstheme="minorHAnsi"/>
          <w:sz w:val="22"/>
          <w:szCs w:val="22"/>
        </w:rPr>
        <w:t xml:space="preserve"> and their development towards adulthood, in an informed and personal way;</w:t>
      </w:r>
    </w:p>
    <w:p w:rsidR="00EB7122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>To</w:t>
      </w:r>
      <w:r w:rsidR="007905D9">
        <w:rPr>
          <w:rFonts w:asciiTheme="minorHAnsi" w:hAnsiTheme="minorHAnsi" w:cstheme="minorHAnsi"/>
          <w:sz w:val="22"/>
          <w:szCs w:val="22"/>
        </w:rPr>
        <w:t xml:space="preserve"> help</w:t>
      </w:r>
      <w:r w:rsidR="00AF4464" w:rsidRPr="00EB7122">
        <w:rPr>
          <w:rFonts w:asciiTheme="minorHAnsi" w:hAnsiTheme="minorHAnsi" w:cstheme="minorHAnsi"/>
          <w:sz w:val="22"/>
          <w:szCs w:val="22"/>
        </w:rPr>
        <w:t xml:space="preserve"> manage the dissemination of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</w:t>
      </w:r>
      <w:r w:rsidR="000C5691">
        <w:rPr>
          <w:rFonts w:asciiTheme="minorHAnsi" w:hAnsiTheme="minorHAnsi" w:cstheme="minorHAnsi"/>
          <w:sz w:val="22"/>
          <w:szCs w:val="22"/>
        </w:rPr>
        <w:t xml:space="preserve">information from a variety of sources including </w:t>
      </w:r>
      <w:r w:rsidR="00256D09" w:rsidRPr="00A961EE">
        <w:rPr>
          <w:rFonts w:asciiTheme="minorHAnsi" w:hAnsiTheme="minorHAnsi" w:cstheme="minorHAnsi"/>
          <w:sz w:val="22"/>
          <w:szCs w:val="22"/>
        </w:rPr>
        <w:t xml:space="preserve">pastoral, medical, academic and disciplinary information and to make it available to </w:t>
      </w:r>
      <w:r w:rsidRPr="00A961EE">
        <w:rPr>
          <w:rFonts w:asciiTheme="minorHAnsi" w:hAnsiTheme="minorHAnsi" w:cstheme="minorHAnsi"/>
          <w:sz w:val="22"/>
          <w:szCs w:val="22"/>
        </w:rPr>
        <w:t xml:space="preserve">all </w:t>
      </w:r>
      <w:r w:rsidR="00256D09" w:rsidRPr="00A961EE">
        <w:rPr>
          <w:rFonts w:asciiTheme="minorHAnsi" w:hAnsiTheme="minorHAnsi" w:cstheme="minorHAnsi"/>
          <w:sz w:val="22"/>
          <w:szCs w:val="22"/>
        </w:rPr>
        <w:t>those who promote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the progress and w</w:t>
      </w:r>
      <w:r w:rsidR="00EB7122">
        <w:rPr>
          <w:rFonts w:asciiTheme="minorHAnsi" w:hAnsiTheme="minorHAnsi" w:cstheme="minorHAnsi"/>
          <w:sz w:val="22"/>
          <w:szCs w:val="22"/>
        </w:rPr>
        <w:t>elfare of the student concerned</w:t>
      </w:r>
      <w:r w:rsidR="00BF6C97">
        <w:rPr>
          <w:rFonts w:asciiTheme="minorHAnsi" w:hAnsiTheme="minorHAnsi" w:cstheme="minorHAnsi"/>
          <w:sz w:val="22"/>
          <w:szCs w:val="22"/>
        </w:rPr>
        <w:t>;</w:t>
      </w:r>
    </w:p>
    <w:p w:rsidR="006D6A4D" w:rsidRPr="00EB7122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facilitate </w:t>
      </w:r>
      <w:r w:rsidR="007905D9">
        <w:rPr>
          <w:rFonts w:asciiTheme="minorHAnsi" w:hAnsiTheme="minorHAnsi" w:cstheme="minorHAnsi"/>
          <w:sz w:val="22"/>
          <w:szCs w:val="22"/>
        </w:rPr>
        <w:t xml:space="preserve">inspirational </w:t>
      </w:r>
      <w:r w:rsidR="00256D09" w:rsidRPr="00EB7122">
        <w:rPr>
          <w:rFonts w:asciiTheme="minorHAnsi" w:hAnsiTheme="minorHAnsi" w:cstheme="minorHAnsi"/>
          <w:sz w:val="22"/>
          <w:szCs w:val="22"/>
        </w:rPr>
        <w:t>assemblies</w:t>
      </w:r>
      <w:r>
        <w:rPr>
          <w:rFonts w:asciiTheme="minorHAnsi" w:hAnsiTheme="minorHAnsi" w:cstheme="minorHAnsi"/>
          <w:sz w:val="22"/>
          <w:szCs w:val="22"/>
        </w:rPr>
        <w:t xml:space="preserve"> and the assembly programme</w:t>
      </w:r>
      <w:r w:rsidR="0095619D">
        <w:rPr>
          <w:rFonts w:asciiTheme="minorHAnsi" w:hAnsiTheme="minorHAnsi" w:cstheme="minorHAnsi"/>
          <w:sz w:val="22"/>
          <w:szCs w:val="22"/>
        </w:rPr>
        <w:t>;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6D09" w:rsidRPr="00BF6C97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promote the </w:t>
      </w:r>
      <w:r w:rsidR="007D6820" w:rsidRPr="001E54FA">
        <w:rPr>
          <w:rFonts w:asciiTheme="minorHAnsi" w:hAnsiTheme="minorHAnsi" w:cstheme="minorHAnsi"/>
          <w:sz w:val="22"/>
          <w:szCs w:val="22"/>
        </w:rPr>
        <w:t xml:space="preserve">Tutor </w:t>
      </w:r>
      <w:r w:rsidR="001E54FA">
        <w:rPr>
          <w:rFonts w:asciiTheme="minorHAnsi" w:hAnsiTheme="minorHAnsi" w:cstheme="minorHAnsi"/>
          <w:sz w:val="22"/>
          <w:szCs w:val="22"/>
        </w:rPr>
        <w:t>Teams</w:t>
      </w:r>
      <w:r w:rsidRPr="00EB7122">
        <w:rPr>
          <w:rFonts w:asciiTheme="minorHAnsi" w:hAnsiTheme="minorHAnsi" w:cstheme="minorHAnsi"/>
          <w:sz w:val="22"/>
          <w:szCs w:val="22"/>
        </w:rPr>
        <w:t xml:space="preserve"> involvement in the full life of the school so that students are aware of and can benefit from the variety of opportunities available to them: e.g. Charities, inter-group activit</w:t>
      </w:r>
      <w:r w:rsidR="00256D09" w:rsidRPr="00EB7122">
        <w:rPr>
          <w:rFonts w:asciiTheme="minorHAnsi" w:hAnsiTheme="minorHAnsi" w:cstheme="minorHAnsi"/>
          <w:sz w:val="22"/>
          <w:szCs w:val="22"/>
        </w:rPr>
        <w:t>ies;</w:t>
      </w:r>
    </w:p>
    <w:p w:rsidR="00F30B3A" w:rsidRPr="00BF6C97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>To provide a channel for student opinion so that such opinion c</w:t>
      </w:r>
      <w:r>
        <w:rPr>
          <w:rFonts w:asciiTheme="minorHAnsi" w:hAnsiTheme="minorHAnsi" w:cstheme="minorHAnsi"/>
          <w:sz w:val="22"/>
          <w:szCs w:val="22"/>
        </w:rPr>
        <w:t>an be taken into account (e.g. v</w:t>
      </w:r>
      <w:r w:rsidRPr="00EB7122">
        <w:rPr>
          <w:rFonts w:asciiTheme="minorHAnsi" w:hAnsiTheme="minorHAnsi" w:cstheme="minorHAnsi"/>
          <w:sz w:val="22"/>
          <w:szCs w:val="22"/>
        </w:rPr>
        <w:t xml:space="preserve">ia students councils, </w:t>
      </w:r>
      <w:r w:rsidR="00BF6C97">
        <w:rPr>
          <w:rFonts w:asciiTheme="minorHAnsi" w:hAnsiTheme="minorHAnsi" w:cstheme="minorHAnsi"/>
          <w:sz w:val="22"/>
          <w:szCs w:val="22"/>
        </w:rPr>
        <w:t xml:space="preserve">well-being </w:t>
      </w:r>
      <w:r w:rsidR="00256D09" w:rsidRPr="00EB7122">
        <w:rPr>
          <w:rFonts w:asciiTheme="minorHAnsi" w:hAnsiTheme="minorHAnsi" w:cstheme="minorHAnsi"/>
          <w:sz w:val="22"/>
          <w:szCs w:val="22"/>
        </w:rPr>
        <w:t>and learning questionnaires)</w:t>
      </w:r>
      <w:r w:rsidR="0095619D">
        <w:rPr>
          <w:rFonts w:asciiTheme="minorHAnsi" w:hAnsiTheme="minorHAnsi" w:cstheme="minorHAnsi"/>
          <w:sz w:val="22"/>
          <w:szCs w:val="22"/>
        </w:rPr>
        <w:t>;</w:t>
      </w:r>
    </w:p>
    <w:p w:rsidR="00543537" w:rsidRPr="00107D70" w:rsidRDefault="00E873BB" w:rsidP="0095619D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</w:t>
      </w:r>
      <w:r w:rsidR="001E54FA">
        <w:rPr>
          <w:rFonts w:asciiTheme="minorHAnsi" w:hAnsiTheme="minorHAnsi" w:cstheme="minorHAnsi"/>
          <w:sz w:val="22"/>
          <w:szCs w:val="22"/>
        </w:rPr>
        <w:t xml:space="preserve">work with other </w:t>
      </w:r>
      <w:r w:rsidR="007B7B5A">
        <w:rPr>
          <w:rFonts w:asciiTheme="minorHAnsi" w:hAnsiTheme="minorHAnsi" w:cstheme="minorHAnsi"/>
          <w:sz w:val="22"/>
          <w:szCs w:val="22"/>
        </w:rPr>
        <w:t>Heads of House</w:t>
      </w:r>
      <w:r w:rsidR="001E54FA">
        <w:rPr>
          <w:rFonts w:asciiTheme="minorHAnsi" w:hAnsiTheme="minorHAnsi" w:cstheme="minorHAnsi"/>
          <w:sz w:val="22"/>
          <w:szCs w:val="22"/>
        </w:rPr>
        <w:t xml:space="preserve"> to </w:t>
      </w:r>
      <w:r w:rsidRPr="00EB7122">
        <w:rPr>
          <w:rFonts w:asciiTheme="minorHAnsi" w:hAnsiTheme="minorHAnsi" w:cstheme="minorHAnsi"/>
          <w:sz w:val="22"/>
          <w:szCs w:val="22"/>
        </w:rPr>
        <w:t xml:space="preserve">manage </w:t>
      </w:r>
      <w:r w:rsidR="001E54FA">
        <w:rPr>
          <w:rFonts w:asciiTheme="minorHAnsi" w:hAnsiTheme="minorHAnsi" w:cstheme="minorHAnsi"/>
          <w:sz w:val="22"/>
          <w:szCs w:val="22"/>
        </w:rPr>
        <w:t xml:space="preserve">Student Voice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5691" w:rsidRDefault="000C5691" w:rsidP="000C569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b</w:t>
      </w:r>
      <w:r w:rsidRPr="000C5691">
        <w:rPr>
          <w:rFonts w:asciiTheme="minorHAnsi" w:hAnsiTheme="minorHAnsi" w:cstheme="minorHAnsi"/>
          <w:sz w:val="22"/>
        </w:rPr>
        <w:t>e a member of the school’s Student Services Team and</w:t>
      </w:r>
      <w:r>
        <w:rPr>
          <w:rFonts w:asciiTheme="minorHAnsi" w:hAnsiTheme="minorHAnsi" w:cstheme="minorHAnsi"/>
          <w:sz w:val="22"/>
        </w:rPr>
        <w:t xml:space="preserve"> to</w:t>
      </w:r>
      <w:r w:rsidRPr="000C5691">
        <w:rPr>
          <w:rFonts w:asciiTheme="minorHAnsi" w:hAnsiTheme="minorHAnsi" w:cstheme="minorHAnsi"/>
          <w:sz w:val="22"/>
        </w:rPr>
        <w:t xml:space="preserve"> attend and c</w:t>
      </w:r>
      <w:r w:rsidR="007D6820">
        <w:rPr>
          <w:rFonts w:asciiTheme="minorHAnsi" w:hAnsiTheme="minorHAnsi" w:cstheme="minorHAnsi"/>
          <w:sz w:val="22"/>
        </w:rPr>
        <w:t>ontribute to weekly conferences</w:t>
      </w:r>
    </w:p>
    <w:p w:rsidR="000C5691" w:rsidRPr="000C5691" w:rsidRDefault="000C5691" w:rsidP="000C569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contribute to the Central Detention Programme staffing rota</w:t>
      </w:r>
    </w:p>
    <w:p w:rsidR="007F4366" w:rsidRPr="00EB7122" w:rsidRDefault="007F4366" w:rsidP="007F436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 xml:space="preserve">To induct new </w:t>
      </w:r>
      <w:r>
        <w:rPr>
          <w:rFonts w:asciiTheme="minorHAnsi" w:hAnsiTheme="minorHAnsi" w:cstheme="minorHAnsi"/>
          <w:sz w:val="22"/>
          <w:szCs w:val="22"/>
        </w:rPr>
        <w:t xml:space="preserve">staff/ </w:t>
      </w:r>
      <w:r w:rsidRPr="00EB7122">
        <w:rPr>
          <w:rFonts w:asciiTheme="minorHAnsi" w:hAnsiTheme="minorHAnsi" w:cstheme="minorHAnsi"/>
          <w:sz w:val="22"/>
          <w:szCs w:val="22"/>
        </w:rPr>
        <w:t xml:space="preserve">students into the </w:t>
      </w:r>
      <w:r w:rsidR="001E54FA">
        <w:rPr>
          <w:rFonts w:asciiTheme="minorHAnsi" w:hAnsiTheme="minorHAnsi" w:cstheme="minorHAnsi"/>
          <w:sz w:val="22"/>
          <w:szCs w:val="22"/>
        </w:rPr>
        <w:t>Tutor Team</w:t>
      </w:r>
      <w:r w:rsidRPr="00EB7122">
        <w:rPr>
          <w:rFonts w:asciiTheme="minorHAnsi" w:hAnsiTheme="minorHAnsi" w:cstheme="minorHAnsi"/>
          <w:sz w:val="22"/>
          <w:szCs w:val="22"/>
        </w:rPr>
        <w:t xml:space="preserve"> so that</w:t>
      </w:r>
      <w:r w:rsidR="008C455E">
        <w:rPr>
          <w:rFonts w:asciiTheme="minorHAnsi" w:hAnsiTheme="minorHAnsi" w:cstheme="minorHAnsi"/>
          <w:sz w:val="22"/>
          <w:szCs w:val="22"/>
        </w:rPr>
        <w:t xml:space="preserve"> transitions are smooth</w:t>
      </w:r>
      <w:r w:rsidRPr="00EB7122">
        <w:rPr>
          <w:rFonts w:asciiTheme="minorHAnsi" w:hAnsiTheme="minorHAnsi" w:cstheme="minorHAnsi"/>
          <w:sz w:val="22"/>
          <w:szCs w:val="22"/>
        </w:rPr>
        <w:t xml:space="preserve"> and efficient;</w:t>
      </w:r>
    </w:p>
    <w:p w:rsidR="0095619D" w:rsidRPr="00BF6C97" w:rsidRDefault="0095619D" w:rsidP="0095619D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B4B41" w:rsidRPr="00EB7122" w:rsidRDefault="003B4B41" w:rsidP="00256D09">
      <w:pPr>
        <w:rPr>
          <w:rFonts w:asciiTheme="minorHAnsi" w:hAnsiTheme="minorHAnsi" w:cstheme="minorHAnsi"/>
          <w:b/>
          <w:sz w:val="22"/>
          <w:szCs w:val="22"/>
        </w:rPr>
      </w:pPr>
    </w:p>
    <w:p w:rsidR="003B4B41" w:rsidRPr="008C455E" w:rsidRDefault="003B4B41" w:rsidP="00256D09">
      <w:pPr>
        <w:rPr>
          <w:rFonts w:asciiTheme="minorHAnsi" w:hAnsiTheme="minorHAnsi" w:cstheme="minorHAnsi"/>
          <w:b/>
          <w:sz w:val="22"/>
          <w:szCs w:val="22"/>
        </w:rPr>
      </w:pPr>
      <w:r w:rsidRPr="00EB7122">
        <w:rPr>
          <w:rFonts w:asciiTheme="minorHAnsi" w:hAnsiTheme="minorHAnsi" w:cstheme="minorHAnsi"/>
          <w:b/>
          <w:sz w:val="22"/>
          <w:szCs w:val="22"/>
        </w:rPr>
        <w:t>SUPPORTING STUDENT LEARNING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become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familiar with prior and predictive data of students and </w:t>
      </w:r>
      <w:r w:rsidR="0095619D">
        <w:rPr>
          <w:rFonts w:asciiTheme="minorHAnsi" w:hAnsiTheme="minorHAnsi" w:cstheme="minorHAnsi"/>
          <w:sz w:val="22"/>
          <w:szCs w:val="22"/>
        </w:rPr>
        <w:t>to use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it to inform the mentoring </w:t>
      </w:r>
      <w:r w:rsidR="00A76A37" w:rsidRPr="00EB7122">
        <w:rPr>
          <w:rFonts w:asciiTheme="minorHAnsi" w:hAnsiTheme="minorHAnsi" w:cstheme="minorHAnsi"/>
          <w:sz w:val="22"/>
          <w:szCs w:val="22"/>
        </w:rPr>
        <w:t xml:space="preserve">and target setting </w:t>
      </w:r>
      <w:r w:rsidR="003B4B41" w:rsidRPr="00EB7122">
        <w:rPr>
          <w:rFonts w:asciiTheme="minorHAnsi" w:hAnsiTheme="minorHAnsi" w:cstheme="minorHAnsi"/>
          <w:sz w:val="22"/>
          <w:szCs w:val="22"/>
        </w:rPr>
        <w:t>process</w:t>
      </w:r>
      <w:r w:rsidR="0095619D">
        <w:rPr>
          <w:rFonts w:asciiTheme="minorHAnsi" w:hAnsiTheme="minorHAnsi" w:cstheme="minorHAnsi"/>
          <w:sz w:val="22"/>
          <w:szCs w:val="22"/>
        </w:rPr>
        <w:t xml:space="preserve"> of individuals</w:t>
      </w:r>
      <w:r>
        <w:rPr>
          <w:rFonts w:asciiTheme="minorHAnsi" w:hAnsiTheme="minorHAnsi" w:cstheme="minorHAnsi"/>
          <w:sz w:val="22"/>
          <w:szCs w:val="22"/>
        </w:rPr>
        <w:t>, particularly</w:t>
      </w:r>
      <w:r w:rsidR="0095619D">
        <w:rPr>
          <w:rFonts w:asciiTheme="minorHAnsi" w:hAnsiTheme="minorHAnsi" w:cstheme="minorHAnsi"/>
          <w:sz w:val="22"/>
          <w:szCs w:val="22"/>
        </w:rPr>
        <w:t xml:space="preserve"> through tutors;</w:t>
      </w:r>
    </w:p>
    <w:p w:rsidR="003B4B41" w:rsidRPr="00EB7122" w:rsidRDefault="00E873BB" w:rsidP="00EB71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use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this</w:t>
      </w:r>
      <w:r>
        <w:rPr>
          <w:rFonts w:asciiTheme="minorHAnsi" w:hAnsiTheme="minorHAnsi" w:cstheme="minorHAnsi"/>
          <w:sz w:val="22"/>
          <w:szCs w:val="22"/>
        </w:rPr>
        <w:t xml:space="preserve"> and other available data (e.g. SISRA, SIMs, </w:t>
      </w:r>
      <w:r w:rsidR="003B4B41" w:rsidRPr="00EB7122">
        <w:rPr>
          <w:rFonts w:asciiTheme="minorHAnsi" w:hAnsiTheme="minorHAnsi" w:cstheme="minorHAnsi"/>
          <w:sz w:val="22"/>
          <w:szCs w:val="22"/>
        </w:rPr>
        <w:t>interims, report</w:t>
      </w:r>
      <w:r>
        <w:rPr>
          <w:rFonts w:asciiTheme="minorHAnsi" w:hAnsiTheme="minorHAnsi" w:cstheme="minorHAnsi"/>
          <w:sz w:val="22"/>
          <w:szCs w:val="22"/>
        </w:rPr>
        <w:t>s etc.) to identify,</w:t>
      </w:r>
      <w:r w:rsidR="007905D9">
        <w:rPr>
          <w:rFonts w:asciiTheme="minorHAnsi" w:hAnsiTheme="minorHAnsi" w:cstheme="minorHAnsi"/>
          <w:sz w:val="22"/>
          <w:szCs w:val="22"/>
        </w:rPr>
        <w:t xml:space="preserve"> suggest </w:t>
      </w:r>
      <w:r>
        <w:rPr>
          <w:rFonts w:asciiTheme="minorHAnsi" w:hAnsiTheme="minorHAnsi" w:cstheme="minorHAnsi"/>
          <w:sz w:val="22"/>
          <w:szCs w:val="22"/>
        </w:rPr>
        <w:t xml:space="preserve">and support/lead the implementation and review of </w:t>
      </w:r>
      <w:r w:rsidR="007905D9">
        <w:rPr>
          <w:rFonts w:asciiTheme="minorHAnsi" w:hAnsiTheme="minorHAnsi" w:cstheme="minorHAnsi"/>
          <w:sz w:val="22"/>
          <w:szCs w:val="22"/>
        </w:rPr>
        <w:t xml:space="preserve">strategies for </w:t>
      </w:r>
      <w:r w:rsidR="003B4B41" w:rsidRPr="00EB7122">
        <w:rPr>
          <w:rFonts w:asciiTheme="minorHAnsi" w:hAnsiTheme="minorHAnsi" w:cstheme="minorHAnsi"/>
          <w:sz w:val="22"/>
          <w:szCs w:val="22"/>
        </w:rPr>
        <w:t>students in need of extra support for their learning</w:t>
      </w:r>
      <w:r w:rsidR="0095619D">
        <w:rPr>
          <w:rFonts w:asciiTheme="minorHAnsi" w:hAnsiTheme="minorHAnsi" w:cstheme="minorHAnsi"/>
          <w:sz w:val="22"/>
          <w:szCs w:val="22"/>
        </w:rPr>
        <w:t>;</w:t>
      </w:r>
    </w:p>
    <w:p w:rsidR="007905D9" w:rsidRPr="00EB7122" w:rsidRDefault="00E873BB" w:rsidP="007905D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liaise with Heads of Faculty in analysis of</w:t>
      </w:r>
      <w:r w:rsidR="007905D9" w:rsidRPr="00EB7122">
        <w:rPr>
          <w:rFonts w:asciiTheme="minorHAnsi" w:hAnsiTheme="minorHAnsi" w:cstheme="minorHAnsi"/>
          <w:sz w:val="22"/>
          <w:szCs w:val="22"/>
        </w:rPr>
        <w:t xml:space="preserve"> student predictive data to ensure that subject staff are setting challenging targets in line with expectations, identifying underachievement and following up where necessary</w:t>
      </w:r>
      <w:r w:rsidR="007905D9">
        <w:rPr>
          <w:rFonts w:asciiTheme="minorHAnsi" w:hAnsiTheme="minorHAnsi" w:cstheme="minorHAnsi"/>
          <w:sz w:val="22"/>
          <w:szCs w:val="22"/>
        </w:rPr>
        <w:t>;</w:t>
      </w:r>
    </w:p>
    <w:p w:rsidR="007F4366" w:rsidRDefault="007F4366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prioritise Pupil Premium students so that the gap is closed in progress, attainment, opportunity and well-being in line with their non-PP peers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meet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with students as appropriate to identify </w:t>
      </w:r>
      <w:r w:rsidR="000C5691">
        <w:rPr>
          <w:rFonts w:asciiTheme="minorHAnsi" w:hAnsiTheme="minorHAnsi" w:cstheme="minorHAnsi"/>
          <w:sz w:val="22"/>
          <w:szCs w:val="22"/>
        </w:rPr>
        <w:t xml:space="preserve">barriers to learning and </w:t>
      </w:r>
      <w:r w:rsidR="003B4B41" w:rsidRPr="00EB7122">
        <w:rPr>
          <w:rFonts w:asciiTheme="minorHAnsi" w:hAnsiTheme="minorHAnsi" w:cstheme="minorHAnsi"/>
          <w:sz w:val="22"/>
          <w:szCs w:val="22"/>
        </w:rPr>
        <w:t>strategies for improving learning</w:t>
      </w:r>
      <w:r w:rsidR="007905D9">
        <w:rPr>
          <w:rFonts w:asciiTheme="minorHAnsi" w:hAnsiTheme="minorHAnsi" w:cstheme="minorHAnsi"/>
          <w:sz w:val="22"/>
          <w:szCs w:val="22"/>
        </w:rPr>
        <w:t>;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</w:t>
      </w:r>
      <w:r w:rsidR="003B4B41" w:rsidRPr="00EB7122">
        <w:rPr>
          <w:rFonts w:asciiTheme="minorHAnsi" w:hAnsiTheme="minorHAnsi" w:cstheme="minorHAnsi"/>
          <w:sz w:val="22"/>
          <w:szCs w:val="22"/>
        </w:rPr>
        <w:t>eek feedback from subject staff as required for individual students</w:t>
      </w:r>
      <w:r w:rsidR="007905D9">
        <w:rPr>
          <w:rFonts w:asciiTheme="minorHAnsi" w:hAnsiTheme="minorHAnsi" w:cstheme="minorHAnsi"/>
          <w:sz w:val="22"/>
          <w:szCs w:val="22"/>
        </w:rPr>
        <w:t>;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facilitate</w:t>
      </w:r>
      <w:r w:rsidR="00AF4464" w:rsidRPr="00EB7122">
        <w:rPr>
          <w:rFonts w:asciiTheme="minorHAnsi" w:hAnsiTheme="minorHAnsi" w:cstheme="minorHAnsi"/>
          <w:sz w:val="22"/>
          <w:szCs w:val="22"/>
        </w:rPr>
        <w:t xml:space="preserve"> the development of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effective working partnerships between students</w:t>
      </w:r>
      <w:r w:rsidR="0095619D">
        <w:rPr>
          <w:rFonts w:asciiTheme="minorHAnsi" w:hAnsiTheme="minorHAnsi" w:cstheme="minorHAnsi"/>
          <w:sz w:val="22"/>
          <w:szCs w:val="22"/>
        </w:rPr>
        <w:t>, tutors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and subject teachers which address issues of personalised learning</w:t>
      </w:r>
      <w:r w:rsidR="0095619D">
        <w:rPr>
          <w:rFonts w:asciiTheme="minorHAnsi" w:hAnsiTheme="minorHAnsi" w:cstheme="minorHAnsi"/>
          <w:sz w:val="22"/>
          <w:szCs w:val="22"/>
        </w:rPr>
        <w:t>;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</w:t>
      </w:r>
      <w:r w:rsidR="0095619D">
        <w:rPr>
          <w:rFonts w:asciiTheme="minorHAnsi" w:hAnsiTheme="minorHAnsi" w:cstheme="minorHAnsi"/>
          <w:sz w:val="22"/>
          <w:szCs w:val="22"/>
        </w:rPr>
        <w:t>oach</w:t>
      </w:r>
      <w:r>
        <w:rPr>
          <w:rFonts w:asciiTheme="minorHAnsi" w:hAnsiTheme="minorHAnsi" w:cstheme="minorHAnsi"/>
          <w:sz w:val="22"/>
          <w:szCs w:val="22"/>
        </w:rPr>
        <w:t>/feedback to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subject staff where necessary to improve learning</w:t>
      </w:r>
      <w:r w:rsidR="0095619D">
        <w:rPr>
          <w:rFonts w:asciiTheme="minorHAnsi" w:hAnsiTheme="minorHAnsi" w:cstheme="minorHAnsi"/>
          <w:sz w:val="22"/>
          <w:szCs w:val="22"/>
        </w:rPr>
        <w:t>;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i</w:t>
      </w:r>
      <w:r w:rsidR="007905D9">
        <w:rPr>
          <w:rFonts w:asciiTheme="minorHAnsi" w:hAnsiTheme="minorHAnsi" w:cstheme="minorHAnsi"/>
          <w:sz w:val="22"/>
          <w:szCs w:val="22"/>
        </w:rPr>
        <w:t>nvolve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direct </w:t>
      </w:r>
      <w:r w:rsidR="0095619D">
        <w:rPr>
          <w:rFonts w:asciiTheme="minorHAnsi" w:hAnsiTheme="minorHAnsi" w:cstheme="minorHAnsi"/>
          <w:sz w:val="22"/>
          <w:szCs w:val="22"/>
        </w:rPr>
        <w:t>tutors in the mentoring process;</w:t>
      </w:r>
    </w:p>
    <w:p w:rsidR="003B4B41" w:rsidRPr="00B05123" w:rsidRDefault="00E873BB" w:rsidP="0095619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agree</w:t>
      </w:r>
      <w:r w:rsidR="000C5691">
        <w:rPr>
          <w:rFonts w:asciiTheme="minorHAnsi" w:hAnsiTheme="minorHAnsi" w:cstheme="minorHAnsi"/>
          <w:sz w:val="22"/>
          <w:szCs w:val="22"/>
        </w:rPr>
        <w:t xml:space="preserve"> </w:t>
      </w:r>
      <w:r w:rsidR="000C5691" w:rsidRPr="00B05123">
        <w:rPr>
          <w:rFonts w:asciiTheme="minorHAnsi" w:hAnsiTheme="minorHAnsi" w:cstheme="minorHAnsi"/>
          <w:sz w:val="22"/>
          <w:szCs w:val="22"/>
        </w:rPr>
        <w:t>Academic Support</w:t>
      </w:r>
      <w:r w:rsidRPr="00B05123">
        <w:rPr>
          <w:rFonts w:asciiTheme="minorHAnsi" w:hAnsiTheme="minorHAnsi" w:cstheme="minorHAnsi"/>
          <w:sz w:val="22"/>
          <w:szCs w:val="22"/>
        </w:rPr>
        <w:t xml:space="preserve"> </w:t>
      </w:r>
      <w:r w:rsidR="000C5691" w:rsidRPr="00B05123">
        <w:rPr>
          <w:rFonts w:asciiTheme="minorHAnsi" w:hAnsiTheme="minorHAnsi" w:cstheme="minorHAnsi"/>
          <w:sz w:val="22"/>
          <w:szCs w:val="22"/>
        </w:rPr>
        <w:t>P</w:t>
      </w:r>
      <w:r w:rsidRPr="00B05123">
        <w:rPr>
          <w:rFonts w:asciiTheme="minorHAnsi" w:hAnsiTheme="minorHAnsi" w:cstheme="minorHAnsi"/>
          <w:sz w:val="22"/>
          <w:szCs w:val="22"/>
        </w:rPr>
        <w:t>lans</w:t>
      </w:r>
      <w:r w:rsidR="000C5691" w:rsidRPr="00B05123">
        <w:rPr>
          <w:rFonts w:asciiTheme="minorHAnsi" w:hAnsiTheme="minorHAnsi" w:cstheme="minorHAnsi"/>
          <w:sz w:val="22"/>
          <w:szCs w:val="22"/>
        </w:rPr>
        <w:t xml:space="preserve"> (ASP)</w:t>
      </w:r>
      <w:r w:rsidRPr="00B05123">
        <w:rPr>
          <w:rFonts w:asciiTheme="minorHAnsi" w:hAnsiTheme="minorHAnsi" w:cstheme="minorHAnsi"/>
          <w:sz w:val="22"/>
          <w:szCs w:val="22"/>
        </w:rPr>
        <w:t xml:space="preserve"> with identified students</w:t>
      </w:r>
      <w:r w:rsidR="0095619D" w:rsidRPr="00B05123">
        <w:rPr>
          <w:rFonts w:asciiTheme="minorHAnsi" w:hAnsiTheme="minorHAnsi" w:cstheme="minorHAnsi"/>
          <w:sz w:val="22"/>
          <w:szCs w:val="22"/>
        </w:rPr>
        <w:t xml:space="preserve"> and support tutors in monitoring these </w:t>
      </w:r>
      <w:r w:rsidR="003B4B41" w:rsidRPr="00B05123">
        <w:rPr>
          <w:rFonts w:asciiTheme="minorHAnsi" w:hAnsiTheme="minorHAnsi" w:cstheme="minorHAnsi"/>
          <w:sz w:val="22"/>
          <w:szCs w:val="22"/>
        </w:rPr>
        <w:t>and amending as appropriate</w:t>
      </w:r>
      <w:r w:rsidR="007905D9" w:rsidRPr="00B05123">
        <w:rPr>
          <w:rFonts w:asciiTheme="minorHAnsi" w:hAnsiTheme="minorHAnsi" w:cstheme="minorHAnsi"/>
          <w:sz w:val="22"/>
          <w:szCs w:val="22"/>
        </w:rPr>
        <w:t>;</w:t>
      </w:r>
    </w:p>
    <w:p w:rsidR="00107D70" w:rsidRPr="0095619D" w:rsidRDefault="00107D70" w:rsidP="0095619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5123">
        <w:rPr>
          <w:rFonts w:asciiTheme="minorHAnsi" w:hAnsiTheme="minorHAnsi" w:cstheme="minorHAnsi"/>
          <w:sz w:val="22"/>
          <w:szCs w:val="22"/>
        </w:rPr>
        <w:t xml:space="preserve">To </w:t>
      </w:r>
      <w:r w:rsidR="000C5691" w:rsidRPr="00B05123">
        <w:rPr>
          <w:rFonts w:asciiTheme="minorHAnsi" w:hAnsiTheme="minorHAnsi" w:cstheme="minorHAnsi"/>
          <w:sz w:val="22"/>
          <w:szCs w:val="22"/>
        </w:rPr>
        <w:t>monitor and execute AS</w:t>
      </w:r>
      <w:r w:rsidRPr="00B05123">
        <w:rPr>
          <w:rFonts w:asciiTheme="minorHAnsi" w:hAnsiTheme="minorHAnsi" w:cstheme="minorHAnsi"/>
          <w:sz w:val="22"/>
          <w:szCs w:val="22"/>
        </w:rPr>
        <w:t>Ps with</w:t>
      </w:r>
      <w:r>
        <w:rPr>
          <w:rFonts w:asciiTheme="minorHAnsi" w:hAnsiTheme="minorHAnsi" w:cstheme="minorHAnsi"/>
          <w:sz w:val="22"/>
          <w:szCs w:val="22"/>
        </w:rPr>
        <w:t xml:space="preserve"> hard to reach students, especially </w:t>
      </w:r>
      <w:r w:rsidR="008C455E">
        <w:rPr>
          <w:rFonts w:asciiTheme="minorHAnsi" w:hAnsiTheme="minorHAnsi" w:cstheme="minorHAnsi"/>
          <w:sz w:val="22"/>
          <w:szCs w:val="22"/>
        </w:rPr>
        <w:t>PP</w:t>
      </w:r>
      <w:r>
        <w:rPr>
          <w:rFonts w:asciiTheme="minorHAnsi" w:hAnsiTheme="minorHAnsi" w:cstheme="minorHAnsi"/>
          <w:sz w:val="22"/>
          <w:szCs w:val="22"/>
        </w:rPr>
        <w:t xml:space="preserve"> students;</w:t>
      </w:r>
    </w:p>
    <w:p w:rsidR="003B4B41" w:rsidRPr="00EB7122" w:rsidRDefault="00E873BB" w:rsidP="003B4B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actively involve</w:t>
      </w:r>
      <w:r w:rsidR="003B4B41" w:rsidRPr="00EB7122">
        <w:rPr>
          <w:rFonts w:asciiTheme="minorHAnsi" w:hAnsiTheme="minorHAnsi" w:cstheme="minorHAnsi"/>
          <w:sz w:val="22"/>
          <w:szCs w:val="22"/>
        </w:rPr>
        <w:t xml:space="preserve"> parents in lea</w:t>
      </w:r>
      <w:r>
        <w:rPr>
          <w:rFonts w:asciiTheme="minorHAnsi" w:hAnsiTheme="minorHAnsi" w:cstheme="minorHAnsi"/>
          <w:sz w:val="22"/>
          <w:szCs w:val="22"/>
        </w:rPr>
        <w:t>rning partnership</w:t>
      </w:r>
      <w:r w:rsidR="007F436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at the earliest and all appropriate opportunities, particularly where concerns arise</w:t>
      </w:r>
      <w:r w:rsidR="007905D9">
        <w:rPr>
          <w:rFonts w:asciiTheme="minorHAnsi" w:hAnsiTheme="minorHAnsi" w:cstheme="minorHAnsi"/>
          <w:sz w:val="22"/>
          <w:szCs w:val="22"/>
        </w:rPr>
        <w:t>;</w:t>
      </w:r>
    </w:p>
    <w:p w:rsidR="007F4366" w:rsidRPr="007F4366" w:rsidRDefault="00E873BB" w:rsidP="007F43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7905D9">
        <w:rPr>
          <w:rFonts w:asciiTheme="minorHAnsi" w:hAnsiTheme="minorHAnsi" w:cstheme="minorHAnsi"/>
          <w:sz w:val="22"/>
          <w:szCs w:val="22"/>
        </w:rPr>
        <w:t xml:space="preserve">liaise with the </w:t>
      </w:r>
      <w:r w:rsidR="00B05123">
        <w:rPr>
          <w:rFonts w:asciiTheme="minorHAnsi" w:hAnsiTheme="minorHAnsi" w:cstheme="minorHAnsi"/>
          <w:sz w:val="22"/>
          <w:szCs w:val="22"/>
        </w:rPr>
        <w:t>SLT line manager,</w:t>
      </w:r>
      <w:r>
        <w:rPr>
          <w:rFonts w:asciiTheme="minorHAnsi" w:hAnsiTheme="minorHAnsi" w:cstheme="minorHAnsi"/>
          <w:sz w:val="22"/>
          <w:szCs w:val="22"/>
        </w:rPr>
        <w:t xml:space="preserve"> Head of Learning Support and the </w:t>
      </w:r>
      <w:r w:rsidR="00B05123">
        <w:rPr>
          <w:rFonts w:asciiTheme="minorHAnsi" w:hAnsiTheme="minorHAnsi" w:cstheme="minorHAnsi"/>
          <w:sz w:val="22"/>
          <w:szCs w:val="22"/>
        </w:rPr>
        <w:t>Assistant Head of LS</w:t>
      </w:r>
      <w:r w:rsidR="00051181">
        <w:rPr>
          <w:rFonts w:asciiTheme="minorHAnsi" w:hAnsiTheme="minorHAnsi" w:cstheme="minorHAnsi"/>
          <w:sz w:val="22"/>
          <w:szCs w:val="22"/>
        </w:rPr>
        <w:t xml:space="preserve"> and the Student Support T</w:t>
      </w:r>
      <w:r>
        <w:rPr>
          <w:rFonts w:asciiTheme="minorHAnsi" w:hAnsiTheme="minorHAnsi" w:cstheme="minorHAnsi"/>
          <w:sz w:val="22"/>
          <w:szCs w:val="22"/>
        </w:rPr>
        <w:t xml:space="preserve">eam </w:t>
      </w:r>
      <w:r w:rsidR="007905D9">
        <w:rPr>
          <w:rFonts w:asciiTheme="minorHAnsi" w:hAnsiTheme="minorHAnsi" w:cstheme="minorHAnsi"/>
          <w:sz w:val="22"/>
          <w:szCs w:val="22"/>
        </w:rPr>
        <w:t>to ensure that</w:t>
      </w:r>
      <w:r w:rsidRPr="00EB7122">
        <w:rPr>
          <w:rFonts w:asciiTheme="minorHAnsi" w:hAnsiTheme="minorHAnsi" w:cstheme="minorHAnsi"/>
          <w:sz w:val="22"/>
          <w:szCs w:val="22"/>
        </w:rPr>
        <w:t xml:space="preserve"> students </w:t>
      </w:r>
      <w:r>
        <w:rPr>
          <w:rFonts w:asciiTheme="minorHAnsi" w:hAnsiTheme="minorHAnsi" w:cstheme="minorHAnsi"/>
          <w:sz w:val="22"/>
          <w:szCs w:val="22"/>
        </w:rPr>
        <w:t xml:space="preserve">who require additional intervention </w:t>
      </w:r>
      <w:r w:rsidR="000F1CD5" w:rsidRPr="00EB7122">
        <w:rPr>
          <w:rFonts w:asciiTheme="minorHAnsi" w:hAnsiTheme="minorHAnsi" w:cstheme="minorHAnsi"/>
          <w:sz w:val="22"/>
          <w:szCs w:val="22"/>
        </w:rPr>
        <w:t>are supported by the appropriate teams</w:t>
      </w:r>
      <w:r w:rsidR="00107D70">
        <w:rPr>
          <w:rFonts w:asciiTheme="minorHAnsi" w:hAnsiTheme="minorHAnsi" w:cstheme="minorHAnsi"/>
          <w:sz w:val="22"/>
          <w:szCs w:val="22"/>
        </w:rPr>
        <w:t>;</w:t>
      </w:r>
    </w:p>
    <w:p w:rsidR="00051181" w:rsidRPr="00EB7122" w:rsidRDefault="00051181" w:rsidP="0054353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To support the </w:t>
      </w:r>
      <w:r w:rsidRPr="00B05123">
        <w:rPr>
          <w:rFonts w:asciiTheme="minorHAnsi" w:hAnsiTheme="minorHAnsi" w:cstheme="minorHAnsi"/>
          <w:sz w:val="22"/>
          <w:szCs w:val="22"/>
        </w:rPr>
        <w:t>Attendance Manager</w:t>
      </w:r>
      <w:r>
        <w:rPr>
          <w:rFonts w:asciiTheme="minorHAnsi" w:hAnsiTheme="minorHAnsi" w:cstheme="minorHAnsi"/>
          <w:sz w:val="22"/>
          <w:szCs w:val="22"/>
        </w:rPr>
        <w:t xml:space="preserve"> in utilising strategies to improve individual attendance </w:t>
      </w:r>
    </w:p>
    <w:p w:rsidR="00E873BB" w:rsidRPr="00BF6C97" w:rsidRDefault="00E873BB" w:rsidP="00E873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quality control</w:t>
      </w:r>
      <w:r w:rsidRPr="00EB7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tutor</w:t>
      </w:r>
      <w:r w:rsidRPr="00EB7122">
        <w:rPr>
          <w:rFonts w:asciiTheme="minorHAnsi" w:hAnsiTheme="minorHAnsi" w:cstheme="minorHAnsi"/>
          <w:sz w:val="22"/>
          <w:szCs w:val="22"/>
        </w:rPr>
        <w:t xml:space="preserve"> reports</w:t>
      </w:r>
      <w:r>
        <w:rPr>
          <w:rFonts w:asciiTheme="minorHAnsi" w:hAnsiTheme="minorHAnsi" w:cstheme="minorHAnsi"/>
          <w:sz w:val="22"/>
          <w:szCs w:val="22"/>
        </w:rPr>
        <w:t xml:space="preserve"> and lead in developing these further</w:t>
      </w:r>
    </w:p>
    <w:p w:rsidR="000C5691" w:rsidRDefault="000C5691" w:rsidP="00256D09">
      <w:pPr>
        <w:rPr>
          <w:rFonts w:asciiTheme="minorHAnsi" w:hAnsiTheme="minorHAnsi" w:cstheme="minorHAnsi"/>
          <w:b/>
          <w:sz w:val="22"/>
          <w:szCs w:val="22"/>
        </w:rPr>
      </w:pPr>
    </w:p>
    <w:p w:rsidR="00AF4464" w:rsidRPr="00EB7122" w:rsidRDefault="00EB7122" w:rsidP="00256D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TEAM BUILDING &amp; </w:t>
      </w:r>
      <w:r w:rsidR="00256D09" w:rsidRPr="00EB7122">
        <w:rPr>
          <w:rFonts w:asciiTheme="minorHAnsi" w:hAnsiTheme="minorHAnsi" w:cstheme="minorHAnsi"/>
          <w:b/>
          <w:sz w:val="22"/>
          <w:szCs w:val="22"/>
        </w:rPr>
        <w:t>ENRICHMENT</w:t>
      </w:r>
    </w:p>
    <w:p w:rsidR="0095619D" w:rsidRDefault="0095619D" w:rsidP="00636B5A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foster a </w:t>
      </w:r>
      <w:r w:rsidR="007905D9">
        <w:rPr>
          <w:rFonts w:asciiTheme="minorHAnsi" w:hAnsiTheme="minorHAnsi" w:cstheme="minorHAnsi"/>
          <w:sz w:val="22"/>
          <w:szCs w:val="22"/>
        </w:rPr>
        <w:t xml:space="preserve">vibrant, inclusive and aspirational </w:t>
      </w:r>
      <w:r w:rsidR="001E54FA">
        <w:rPr>
          <w:rFonts w:asciiTheme="minorHAnsi" w:hAnsiTheme="minorHAnsi" w:cstheme="minorHAnsi"/>
          <w:sz w:val="22"/>
          <w:szCs w:val="22"/>
        </w:rPr>
        <w:t>Tutor Team</w:t>
      </w:r>
      <w:r>
        <w:rPr>
          <w:rFonts w:asciiTheme="minorHAnsi" w:hAnsiTheme="minorHAnsi" w:cstheme="minorHAnsi"/>
          <w:sz w:val="22"/>
          <w:szCs w:val="22"/>
        </w:rPr>
        <w:t xml:space="preserve"> ethos and identity</w:t>
      </w:r>
      <w:r w:rsidR="00605C90">
        <w:rPr>
          <w:rFonts w:asciiTheme="minorHAnsi" w:hAnsiTheme="minorHAnsi" w:cstheme="minorHAnsi"/>
          <w:sz w:val="22"/>
          <w:szCs w:val="22"/>
        </w:rPr>
        <w:t xml:space="preserve"> including high profile celebrations of rewards and achievements</w:t>
      </w:r>
    </w:p>
    <w:p w:rsidR="00256D09" w:rsidRDefault="0095619D" w:rsidP="00636B5A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o</w:t>
      </w:r>
      <w:r w:rsidR="00256D09" w:rsidRPr="00EB7122">
        <w:rPr>
          <w:rFonts w:asciiTheme="minorHAnsi" w:hAnsiTheme="minorHAnsi" w:cstheme="minorHAnsi"/>
          <w:sz w:val="22"/>
          <w:szCs w:val="22"/>
        </w:rPr>
        <w:t>rgani</w:t>
      </w:r>
      <w:r>
        <w:rPr>
          <w:rFonts w:asciiTheme="minorHAnsi" w:hAnsiTheme="minorHAnsi" w:cstheme="minorHAnsi"/>
          <w:sz w:val="22"/>
          <w:szCs w:val="22"/>
        </w:rPr>
        <w:t xml:space="preserve">se an </w:t>
      </w:r>
      <w:r w:rsidR="00A76A37" w:rsidRPr="00EB7122">
        <w:rPr>
          <w:rFonts w:asciiTheme="minorHAnsi" w:hAnsiTheme="minorHAnsi" w:cstheme="minorHAnsi"/>
          <w:sz w:val="22"/>
          <w:szCs w:val="22"/>
        </w:rPr>
        <w:t>Enrichment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programme </w:t>
      </w:r>
      <w:r>
        <w:rPr>
          <w:rFonts w:asciiTheme="minorHAnsi" w:hAnsiTheme="minorHAnsi" w:cstheme="minorHAnsi"/>
          <w:sz w:val="22"/>
          <w:szCs w:val="22"/>
        </w:rPr>
        <w:t xml:space="preserve">in conjunction with other </w:t>
      </w:r>
      <w:r w:rsidR="007B7B5A">
        <w:rPr>
          <w:rFonts w:asciiTheme="minorHAnsi" w:hAnsiTheme="minorHAnsi" w:cstheme="minorHAnsi"/>
          <w:sz w:val="22"/>
          <w:szCs w:val="22"/>
        </w:rPr>
        <w:t>Heads of House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3BB">
        <w:rPr>
          <w:rFonts w:asciiTheme="minorHAnsi" w:hAnsiTheme="minorHAnsi" w:cstheme="minorHAnsi"/>
          <w:sz w:val="22"/>
          <w:szCs w:val="22"/>
        </w:rPr>
        <w:t>and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</w:t>
      </w:r>
      <w:r w:rsidR="007F4366">
        <w:rPr>
          <w:rFonts w:asciiTheme="minorHAnsi" w:hAnsiTheme="minorHAnsi" w:cstheme="minorHAnsi"/>
          <w:sz w:val="22"/>
          <w:szCs w:val="22"/>
        </w:rPr>
        <w:t>to co-ordinate and support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the staff involved in its </w:t>
      </w:r>
      <w:r w:rsidR="00953AA2">
        <w:rPr>
          <w:rFonts w:asciiTheme="minorHAnsi" w:hAnsiTheme="minorHAnsi" w:cstheme="minorHAnsi"/>
          <w:sz w:val="22"/>
          <w:szCs w:val="22"/>
        </w:rPr>
        <w:t>delivery which might include:</w:t>
      </w:r>
    </w:p>
    <w:p w:rsidR="00953AA2" w:rsidRDefault="00953AA2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 7/ 11 buddying</w:t>
      </w:r>
    </w:p>
    <w:p w:rsidR="00953AA2" w:rsidRDefault="007F4366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 6 and s</w:t>
      </w:r>
      <w:r w:rsidR="00953AA2">
        <w:rPr>
          <w:rFonts w:asciiTheme="minorHAnsi" w:hAnsiTheme="minorHAnsi" w:cstheme="minorHAnsi"/>
          <w:sz w:val="22"/>
          <w:szCs w:val="22"/>
        </w:rPr>
        <w:t>tart of year</w:t>
      </w:r>
      <w:r w:rsidR="00507D9F">
        <w:rPr>
          <w:rFonts w:asciiTheme="minorHAnsi" w:hAnsiTheme="minorHAnsi" w:cstheme="minorHAnsi"/>
          <w:sz w:val="22"/>
          <w:szCs w:val="22"/>
        </w:rPr>
        <w:t xml:space="preserve"> induction</w:t>
      </w:r>
      <w:r w:rsidR="00953AA2">
        <w:rPr>
          <w:rFonts w:asciiTheme="minorHAnsi" w:hAnsiTheme="minorHAnsi" w:cstheme="minorHAnsi"/>
          <w:sz w:val="22"/>
          <w:szCs w:val="22"/>
        </w:rPr>
        <w:t xml:space="preserve"> activities</w:t>
      </w:r>
    </w:p>
    <w:p w:rsidR="00507D9F" w:rsidRDefault="000C5691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Enrichment A</w:t>
      </w:r>
      <w:r w:rsidR="00507D9F">
        <w:rPr>
          <w:rFonts w:asciiTheme="minorHAnsi" w:hAnsiTheme="minorHAnsi" w:cstheme="minorHAnsi"/>
          <w:sz w:val="22"/>
          <w:szCs w:val="22"/>
        </w:rPr>
        <w:t>ctivities</w:t>
      </w:r>
    </w:p>
    <w:p w:rsidR="00953AA2" w:rsidRDefault="00507D9F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 </w:t>
      </w:r>
      <w:r w:rsidR="00107D70">
        <w:rPr>
          <w:rFonts w:asciiTheme="minorHAnsi" w:hAnsiTheme="minorHAnsi" w:cstheme="minorHAnsi"/>
          <w:sz w:val="22"/>
          <w:szCs w:val="22"/>
        </w:rPr>
        <w:t>House</w:t>
      </w:r>
      <w:r>
        <w:rPr>
          <w:rFonts w:asciiTheme="minorHAnsi" w:hAnsiTheme="minorHAnsi" w:cstheme="minorHAnsi"/>
          <w:sz w:val="22"/>
          <w:szCs w:val="22"/>
        </w:rPr>
        <w:t>/ tutor competitions</w:t>
      </w:r>
    </w:p>
    <w:p w:rsidR="00507D9F" w:rsidRDefault="00507D9F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Charity and social events</w:t>
      </w:r>
    </w:p>
    <w:p w:rsidR="00E873BB" w:rsidRDefault="00E873BB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PSHCE day input</w:t>
      </w:r>
      <w:r w:rsidR="007F4366">
        <w:rPr>
          <w:rFonts w:asciiTheme="minorHAnsi" w:hAnsiTheme="minorHAnsi" w:cstheme="minorHAnsi"/>
          <w:sz w:val="22"/>
          <w:szCs w:val="22"/>
        </w:rPr>
        <w:t xml:space="preserve"> (particularly the delivery of CEIAG)</w:t>
      </w:r>
    </w:p>
    <w:p w:rsidR="00605C90" w:rsidRPr="00EB7122" w:rsidRDefault="00605C90" w:rsidP="00953AA2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Rewards events</w:t>
      </w:r>
    </w:p>
    <w:p w:rsidR="007905D9" w:rsidRPr="00EB7122" w:rsidRDefault="007905D9" w:rsidP="007905D9">
      <w:pPr>
        <w:rPr>
          <w:rFonts w:asciiTheme="minorHAnsi" w:hAnsiTheme="minorHAnsi" w:cstheme="minorHAnsi"/>
          <w:b/>
          <w:sz w:val="22"/>
          <w:szCs w:val="22"/>
        </w:rPr>
      </w:pPr>
    </w:p>
    <w:p w:rsidR="007905D9" w:rsidRPr="008C455E" w:rsidRDefault="007905D9" w:rsidP="007905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START/ END OF YEAR </w:t>
      </w:r>
      <w:r w:rsidRPr="00EB7122">
        <w:rPr>
          <w:rFonts w:asciiTheme="minorHAnsi" w:hAnsiTheme="minorHAnsi" w:cstheme="minorHAnsi"/>
          <w:b/>
          <w:sz w:val="22"/>
          <w:szCs w:val="22"/>
        </w:rPr>
        <w:t>ARRANGEMENTS</w:t>
      </w:r>
    </w:p>
    <w:p w:rsidR="007905D9" w:rsidRPr="008C455E" w:rsidRDefault="007905D9" w:rsidP="008C455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C455E">
        <w:rPr>
          <w:rFonts w:asciiTheme="minorHAnsi" w:hAnsiTheme="minorHAnsi" w:cstheme="minorHAnsi"/>
          <w:sz w:val="22"/>
          <w:szCs w:val="22"/>
        </w:rPr>
        <w:t xml:space="preserve">As a team </w:t>
      </w:r>
      <w:r w:rsidR="007B7B5A">
        <w:rPr>
          <w:rFonts w:asciiTheme="minorHAnsi" w:hAnsiTheme="minorHAnsi" w:cstheme="minorHAnsi"/>
          <w:sz w:val="22"/>
          <w:szCs w:val="22"/>
        </w:rPr>
        <w:t>the Heads of House</w:t>
      </w:r>
      <w:r w:rsidRPr="008C455E">
        <w:rPr>
          <w:rFonts w:asciiTheme="minorHAnsi" w:hAnsiTheme="minorHAnsi" w:cstheme="minorHAnsi"/>
          <w:sz w:val="22"/>
          <w:szCs w:val="22"/>
        </w:rPr>
        <w:t xml:space="preserve"> will be involved in the planning </w:t>
      </w:r>
      <w:r w:rsidR="00E873BB" w:rsidRPr="008C455E">
        <w:rPr>
          <w:rFonts w:asciiTheme="minorHAnsi" w:hAnsiTheme="minorHAnsi" w:cstheme="minorHAnsi"/>
          <w:sz w:val="22"/>
          <w:szCs w:val="22"/>
        </w:rPr>
        <w:t xml:space="preserve">and delivery </w:t>
      </w:r>
      <w:r w:rsidRPr="008C455E">
        <w:rPr>
          <w:rFonts w:asciiTheme="minorHAnsi" w:hAnsiTheme="minorHAnsi" w:cstheme="minorHAnsi"/>
          <w:sz w:val="22"/>
          <w:szCs w:val="22"/>
        </w:rPr>
        <w:t>of:</w:t>
      </w:r>
    </w:p>
    <w:p w:rsidR="007905D9" w:rsidRDefault="007905D9" w:rsidP="008C455E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 6 induction events</w:t>
      </w:r>
      <w:r w:rsidR="001E54F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905D9" w:rsidRPr="0095619D" w:rsidRDefault="007905D9" w:rsidP="008C455E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5619D">
        <w:rPr>
          <w:rFonts w:asciiTheme="minorHAnsi" w:hAnsiTheme="minorHAnsi" w:cstheme="minorHAnsi"/>
          <w:sz w:val="22"/>
          <w:szCs w:val="22"/>
        </w:rPr>
        <w:t>Leavers Assembly</w:t>
      </w:r>
    </w:p>
    <w:p w:rsidR="007905D9" w:rsidRPr="0095619D" w:rsidRDefault="007905D9" w:rsidP="008C455E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5619D">
        <w:rPr>
          <w:rFonts w:asciiTheme="minorHAnsi" w:hAnsiTheme="minorHAnsi" w:cstheme="minorHAnsi"/>
          <w:sz w:val="22"/>
          <w:szCs w:val="22"/>
        </w:rPr>
        <w:t>Valedictory Dinner</w:t>
      </w:r>
      <w:r w:rsidR="001E54F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905D9" w:rsidRPr="0095619D" w:rsidRDefault="00E873BB" w:rsidP="008C455E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GCSE</w:t>
      </w:r>
      <w:r w:rsidR="007905D9" w:rsidRPr="0095619D">
        <w:rPr>
          <w:rFonts w:asciiTheme="minorHAnsi" w:hAnsiTheme="minorHAnsi" w:cstheme="minorHAnsi"/>
          <w:sz w:val="22"/>
          <w:szCs w:val="22"/>
        </w:rPr>
        <w:t xml:space="preserve"> Presentation Evening</w:t>
      </w:r>
    </w:p>
    <w:p w:rsidR="00256D09" w:rsidRDefault="00256D09" w:rsidP="00256D09">
      <w:pPr>
        <w:rPr>
          <w:rFonts w:asciiTheme="minorHAnsi" w:hAnsiTheme="minorHAnsi" w:cstheme="minorHAnsi"/>
          <w:sz w:val="22"/>
          <w:szCs w:val="22"/>
        </w:rPr>
      </w:pPr>
    </w:p>
    <w:p w:rsidR="00D9426A" w:rsidRDefault="00D9426A" w:rsidP="00256D09">
      <w:pPr>
        <w:rPr>
          <w:rFonts w:asciiTheme="minorHAnsi" w:hAnsiTheme="minorHAnsi" w:cstheme="minorHAnsi"/>
          <w:b/>
          <w:sz w:val="22"/>
          <w:szCs w:val="22"/>
        </w:rPr>
      </w:pPr>
      <w:r w:rsidRPr="00D9426A">
        <w:rPr>
          <w:rFonts w:asciiTheme="minorHAnsi" w:hAnsiTheme="minorHAnsi" w:cstheme="minorHAnsi"/>
          <w:b/>
          <w:sz w:val="22"/>
          <w:szCs w:val="22"/>
        </w:rPr>
        <w:t>CAREERS EDUCATION, INDEPENDENT ADVICE AND GUIDANCE</w:t>
      </w:r>
      <w:r>
        <w:rPr>
          <w:rFonts w:asciiTheme="minorHAnsi" w:hAnsiTheme="minorHAnsi" w:cstheme="minorHAnsi"/>
          <w:b/>
          <w:sz w:val="22"/>
          <w:szCs w:val="22"/>
        </w:rPr>
        <w:t xml:space="preserve"> (CEIAG)</w:t>
      </w:r>
    </w:p>
    <w:p w:rsidR="007F4366" w:rsidRPr="007D3473" w:rsidRDefault="007905D9" w:rsidP="007D347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F4366">
        <w:rPr>
          <w:rFonts w:asciiTheme="minorHAnsi" w:hAnsiTheme="minorHAnsi" w:cstheme="minorHAnsi"/>
          <w:sz w:val="22"/>
          <w:szCs w:val="22"/>
        </w:rPr>
        <w:t xml:space="preserve">To </w:t>
      </w:r>
      <w:r w:rsidR="00D9426A" w:rsidRPr="007F4366">
        <w:rPr>
          <w:rFonts w:asciiTheme="minorHAnsi" w:hAnsiTheme="minorHAnsi" w:cstheme="minorHAnsi"/>
          <w:sz w:val="22"/>
          <w:szCs w:val="22"/>
        </w:rPr>
        <w:t xml:space="preserve">contribute to the team leadership of Careers Education, Independent Advice and Guidance (CEIAG) and to lead tutors and PSHCE activities to ensure students are well prepared for life beyond </w:t>
      </w:r>
      <w:r w:rsidR="007B7B5A">
        <w:rPr>
          <w:rFonts w:asciiTheme="minorHAnsi" w:hAnsiTheme="minorHAnsi" w:cstheme="minorHAnsi"/>
          <w:sz w:val="22"/>
          <w:szCs w:val="22"/>
        </w:rPr>
        <w:t>Tarleton Academy</w:t>
      </w:r>
      <w:r w:rsidR="00D9426A" w:rsidRPr="007F4366">
        <w:rPr>
          <w:rFonts w:asciiTheme="minorHAnsi" w:hAnsiTheme="minorHAnsi" w:cstheme="minorHAnsi"/>
          <w:sz w:val="22"/>
          <w:szCs w:val="22"/>
        </w:rPr>
        <w:t xml:space="preserve"> including</w:t>
      </w:r>
      <w:r w:rsidR="00EB7122" w:rsidRPr="007F4366">
        <w:rPr>
          <w:rFonts w:asciiTheme="minorHAnsi" w:hAnsiTheme="minorHAnsi" w:cstheme="minorHAnsi"/>
          <w:sz w:val="22"/>
          <w:szCs w:val="22"/>
        </w:rPr>
        <w:t>:</w:t>
      </w:r>
    </w:p>
    <w:p w:rsidR="007F4366" w:rsidRDefault="007F4366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and delivering (as a team) a comprehensive Careers Education programme, particularly through PSHCE Days</w:t>
      </w:r>
    </w:p>
    <w:p w:rsidR="007F4366" w:rsidRDefault="007F4366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Ensuring all students </w:t>
      </w:r>
      <w:r w:rsidR="007E2616">
        <w:rPr>
          <w:rFonts w:asciiTheme="minorHAnsi" w:hAnsiTheme="minorHAnsi" w:cstheme="minorHAnsi"/>
          <w:sz w:val="22"/>
          <w:szCs w:val="22"/>
        </w:rPr>
        <w:t xml:space="preserve">in the House </w:t>
      </w:r>
      <w:r>
        <w:rPr>
          <w:rFonts w:asciiTheme="minorHAnsi" w:hAnsiTheme="minorHAnsi" w:cstheme="minorHAnsi"/>
          <w:sz w:val="22"/>
          <w:szCs w:val="22"/>
        </w:rPr>
        <w:t>have an aspirational and realistic plan for Post 16 with an appropriate ‘back up’</w:t>
      </w:r>
    </w:p>
    <w:p w:rsidR="00605C90" w:rsidRPr="00B05123" w:rsidRDefault="00F033E2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05123">
        <w:rPr>
          <w:rFonts w:asciiTheme="minorHAnsi" w:hAnsiTheme="minorHAnsi" w:cstheme="minorHAnsi"/>
          <w:sz w:val="22"/>
          <w:szCs w:val="22"/>
        </w:rPr>
        <w:t xml:space="preserve">Engaging students with opportunities to develop their understanding </w:t>
      </w:r>
      <w:r w:rsidR="00665C77" w:rsidRPr="00B05123">
        <w:rPr>
          <w:rFonts w:asciiTheme="minorHAnsi" w:hAnsiTheme="minorHAnsi" w:cstheme="minorHAnsi"/>
          <w:sz w:val="22"/>
          <w:szCs w:val="22"/>
        </w:rPr>
        <w:t>of the world of work</w:t>
      </w:r>
    </w:p>
    <w:p w:rsidR="007F4366" w:rsidRDefault="00605C90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Prioritising Pupil Premium students in these processes</w:t>
      </w:r>
    </w:p>
    <w:p w:rsidR="00EB7122" w:rsidRDefault="00107D70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Utilising</w:t>
      </w:r>
      <w:r w:rsidR="00EB7122">
        <w:rPr>
          <w:rFonts w:asciiTheme="minorHAnsi" w:hAnsiTheme="minorHAnsi" w:cstheme="minorHAnsi"/>
          <w:sz w:val="22"/>
          <w:szCs w:val="22"/>
        </w:rPr>
        <w:t xml:space="preserve"> tutor time for college and job applications and the preparation of </w:t>
      </w:r>
      <w:r>
        <w:rPr>
          <w:rFonts w:asciiTheme="minorHAnsi" w:hAnsiTheme="minorHAnsi" w:cstheme="minorHAnsi"/>
          <w:sz w:val="22"/>
          <w:szCs w:val="22"/>
        </w:rPr>
        <w:t xml:space="preserve">CVs; </w:t>
      </w:r>
    </w:p>
    <w:p w:rsidR="00EB7122" w:rsidRPr="00EB7122" w:rsidRDefault="00107D70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>Inform</w:t>
      </w:r>
      <w:r w:rsidR="00953AA2">
        <w:rPr>
          <w:rFonts w:asciiTheme="minorHAnsi" w:hAnsiTheme="minorHAnsi" w:cstheme="minorHAnsi"/>
          <w:sz w:val="22"/>
          <w:szCs w:val="22"/>
        </w:rPr>
        <w:t>ing</w:t>
      </w:r>
      <w:r w:rsidR="00EB7122" w:rsidRPr="00EB7122">
        <w:rPr>
          <w:rFonts w:asciiTheme="minorHAnsi" w:hAnsiTheme="minorHAnsi" w:cstheme="minorHAnsi"/>
          <w:sz w:val="22"/>
          <w:szCs w:val="22"/>
        </w:rPr>
        <w:t xml:space="preserve"> students of procedures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B7122" w:rsidRPr="00EB7122" w:rsidRDefault="00107D70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Disseminating</w:t>
      </w:r>
      <w:r w:rsidR="00EB7122" w:rsidRPr="00EB7122">
        <w:rPr>
          <w:rFonts w:asciiTheme="minorHAnsi" w:hAnsiTheme="minorHAnsi" w:cstheme="minorHAnsi"/>
          <w:sz w:val="22"/>
          <w:szCs w:val="22"/>
        </w:rPr>
        <w:t xml:space="preserve"> information about institutions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B7122" w:rsidRDefault="00107D70" w:rsidP="007F436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7122">
        <w:rPr>
          <w:rFonts w:asciiTheme="minorHAnsi" w:hAnsiTheme="minorHAnsi" w:cstheme="minorHAnsi"/>
          <w:sz w:val="22"/>
          <w:szCs w:val="22"/>
        </w:rPr>
        <w:t>M</w:t>
      </w:r>
      <w:r w:rsidR="00EB7122">
        <w:rPr>
          <w:rFonts w:asciiTheme="minorHAnsi" w:hAnsiTheme="minorHAnsi" w:cstheme="minorHAnsi"/>
          <w:sz w:val="22"/>
          <w:szCs w:val="22"/>
        </w:rPr>
        <w:t>aintain</w:t>
      </w:r>
      <w:r w:rsidR="00953AA2">
        <w:rPr>
          <w:rFonts w:asciiTheme="minorHAnsi" w:hAnsiTheme="minorHAnsi" w:cstheme="minorHAnsi"/>
          <w:sz w:val="22"/>
          <w:szCs w:val="22"/>
        </w:rPr>
        <w:t>ing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staff awareness </w:t>
      </w:r>
      <w:r w:rsidR="00D9426A">
        <w:rPr>
          <w:rFonts w:asciiTheme="minorHAnsi" w:hAnsiTheme="minorHAnsi" w:cstheme="minorHAnsi"/>
          <w:sz w:val="22"/>
          <w:szCs w:val="22"/>
        </w:rPr>
        <w:t>and contribution to</w:t>
      </w:r>
      <w:r w:rsidR="00256D09" w:rsidRPr="00EB7122">
        <w:rPr>
          <w:rFonts w:asciiTheme="minorHAnsi" w:hAnsiTheme="minorHAnsi" w:cstheme="minorHAnsi"/>
          <w:sz w:val="22"/>
          <w:szCs w:val="22"/>
        </w:rPr>
        <w:t xml:space="preserve"> the preparation of </w:t>
      </w:r>
      <w:r w:rsidR="00EB7122" w:rsidRPr="00EB7122">
        <w:rPr>
          <w:rFonts w:asciiTheme="minorHAnsi" w:hAnsiTheme="minorHAnsi" w:cstheme="minorHAnsi"/>
          <w:sz w:val="22"/>
          <w:szCs w:val="22"/>
        </w:rPr>
        <w:t>tutor</w:t>
      </w:r>
      <w:r>
        <w:rPr>
          <w:rFonts w:asciiTheme="minorHAnsi" w:hAnsiTheme="minorHAnsi" w:cstheme="minorHAnsi"/>
          <w:sz w:val="22"/>
          <w:szCs w:val="22"/>
        </w:rPr>
        <w:t xml:space="preserve"> references;</w:t>
      </w:r>
    </w:p>
    <w:p w:rsidR="006D6A4D" w:rsidRDefault="00107D70" w:rsidP="00DD024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D3473">
        <w:rPr>
          <w:rFonts w:asciiTheme="minorHAnsi" w:hAnsiTheme="minorHAnsi" w:cstheme="minorHAnsi"/>
          <w:sz w:val="22"/>
          <w:szCs w:val="22"/>
        </w:rPr>
        <w:t>Counselling individuals on choices, including options and post 16</w:t>
      </w:r>
    </w:p>
    <w:p w:rsidR="007D3473" w:rsidRPr="007B7B5A" w:rsidRDefault="007D3473" w:rsidP="007D3473">
      <w:pPr>
        <w:rPr>
          <w:rFonts w:asciiTheme="minorHAnsi" w:hAnsiTheme="minorHAnsi" w:cstheme="minorHAnsi"/>
          <w:sz w:val="10"/>
          <w:szCs w:val="22"/>
        </w:rPr>
      </w:pPr>
    </w:p>
    <w:p w:rsidR="00810DAA" w:rsidRPr="00810DAA" w:rsidRDefault="00810DAA" w:rsidP="00810DA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810D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Other</w:t>
      </w:r>
    </w:p>
    <w:p w:rsidR="00810DAA" w:rsidRPr="00810DAA" w:rsidRDefault="00810DAA" w:rsidP="00810DAA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810DAA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Job holders may be expected to undertake any other duties and tasks as reasonably defined by the SLT</w:t>
      </w:r>
      <w:r w:rsidRPr="00810DAA">
        <w:rPr>
          <w:rFonts w:asciiTheme="minorHAnsi" w:hAnsiTheme="minorHAnsi" w:cstheme="minorHAnsi"/>
          <w:sz w:val="22"/>
          <w:szCs w:val="22"/>
        </w:rPr>
        <w:t xml:space="preserve"> of a similar level not specified in this job description.</w:t>
      </w:r>
    </w:p>
    <w:p w:rsidR="00810DAA" w:rsidRPr="00810DAA" w:rsidRDefault="00810DAA" w:rsidP="00810DAA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810DA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This job description may be reviewed annually and may be subject to amendment or modification at any time after consultation with the post holder. </w:t>
      </w:r>
    </w:p>
    <w:p w:rsidR="00810DAA" w:rsidRPr="00810DAA" w:rsidRDefault="00810DAA" w:rsidP="00810DAA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810DA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not a comprehensive statement of procedures and tasks, but sets out the main expectations of the School in relation to the post holder’s professional responsibilities and duties.</w:t>
      </w:r>
    </w:p>
    <w:p w:rsidR="00810DAA" w:rsidRPr="00810DAA" w:rsidRDefault="00810DAA" w:rsidP="00810DAA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810DA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Elements of this job description and changes to it may be negotiated at the request of either the SLT or the incumbent of the post.</w:t>
      </w:r>
    </w:p>
    <w:p w:rsidR="008C455E" w:rsidRDefault="008C455E" w:rsidP="008C455E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8C455E" w:rsidRPr="008C455E" w:rsidTr="009B1A1A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55E" w:rsidRPr="008C455E" w:rsidRDefault="008C455E" w:rsidP="008C45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8C455E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>Compiled by: SLT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55E" w:rsidRPr="008C455E" w:rsidRDefault="008C455E" w:rsidP="008C45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8C455E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 xml:space="preserve">Revision Number: </w:t>
            </w:r>
            <w:r w:rsidR="00315C6B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>5</w:t>
            </w:r>
          </w:p>
        </w:tc>
      </w:tr>
      <w:tr w:rsidR="008C455E" w:rsidRPr="008C455E" w:rsidTr="009B1A1A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455E" w:rsidRPr="008C455E" w:rsidRDefault="008C455E" w:rsidP="008C45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8C455E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>Approved by: Executive Headteacher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55E" w:rsidRPr="008C455E" w:rsidRDefault="008C455E" w:rsidP="000C5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8C455E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>Revision Date:</w:t>
            </w:r>
            <w:r w:rsidRPr="008C455E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ab/>
            </w:r>
            <w:r w:rsidR="00315C6B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>Oct</w:t>
            </w:r>
            <w:r w:rsidRPr="008C455E"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 xml:space="preserve"> 2017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  <w:lang w:eastAsia="en-US"/>
              </w:rPr>
              <w:t xml:space="preserve"> (LGW)</w:t>
            </w:r>
          </w:p>
        </w:tc>
      </w:tr>
    </w:tbl>
    <w:p w:rsidR="007D3473" w:rsidRPr="008C455E" w:rsidRDefault="007D3473" w:rsidP="007B7B5A">
      <w:pPr>
        <w:rPr>
          <w:rFonts w:asciiTheme="minorHAnsi" w:hAnsiTheme="minorHAnsi" w:cstheme="minorHAnsi"/>
          <w:sz w:val="22"/>
          <w:szCs w:val="22"/>
        </w:rPr>
      </w:pPr>
    </w:p>
    <w:sectPr w:rsidR="007D3473" w:rsidRPr="008C455E" w:rsidSect="00810DAA">
      <w:footerReference w:type="even" r:id="rId7"/>
      <w:footerReference w:type="default" r:id="rId8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9" w:rsidRDefault="003205F9">
      <w:r>
        <w:separator/>
      </w:r>
    </w:p>
  </w:endnote>
  <w:endnote w:type="continuationSeparator" w:id="0">
    <w:p w:rsidR="003205F9" w:rsidRDefault="0032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D5" w:rsidRDefault="00A67BBB" w:rsidP="004D2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C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CD5" w:rsidRDefault="000F1CD5" w:rsidP="000F1C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D5" w:rsidRDefault="00A67BBB" w:rsidP="004D2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C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20C">
      <w:rPr>
        <w:rStyle w:val="PageNumber"/>
        <w:noProof/>
      </w:rPr>
      <w:t>2</w:t>
    </w:r>
    <w:r>
      <w:rPr>
        <w:rStyle w:val="PageNumber"/>
      </w:rPr>
      <w:fldChar w:fldCharType="end"/>
    </w:r>
  </w:p>
  <w:p w:rsidR="000F1CD5" w:rsidRDefault="000F1CD5" w:rsidP="000F1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9" w:rsidRDefault="003205F9">
      <w:r>
        <w:separator/>
      </w:r>
    </w:p>
  </w:footnote>
  <w:footnote w:type="continuationSeparator" w:id="0">
    <w:p w:rsidR="003205F9" w:rsidRDefault="0032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78E4"/>
    <w:multiLevelType w:val="multilevel"/>
    <w:tmpl w:val="070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F2349"/>
    <w:multiLevelType w:val="singleLevel"/>
    <w:tmpl w:val="CB4E04D4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916246"/>
    <w:multiLevelType w:val="hybridMultilevel"/>
    <w:tmpl w:val="DA68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84F88"/>
    <w:multiLevelType w:val="hybridMultilevel"/>
    <w:tmpl w:val="A02AF04C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5A46F58"/>
    <w:multiLevelType w:val="hybridMultilevel"/>
    <w:tmpl w:val="862C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699"/>
    <w:multiLevelType w:val="singleLevel"/>
    <w:tmpl w:val="E8080412"/>
    <w:lvl w:ilvl="0">
      <w:start w:val="1"/>
      <w:numFmt w:val="lowerRoman"/>
      <w:lvlText w:val="%1)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1D6E4386"/>
    <w:multiLevelType w:val="hybridMultilevel"/>
    <w:tmpl w:val="403493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20AFA"/>
    <w:multiLevelType w:val="hybridMultilevel"/>
    <w:tmpl w:val="9AFEA5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11C1"/>
    <w:multiLevelType w:val="hybridMultilevel"/>
    <w:tmpl w:val="B97C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57E7"/>
    <w:multiLevelType w:val="hybridMultilevel"/>
    <w:tmpl w:val="C30C14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2C5552"/>
    <w:multiLevelType w:val="hybridMultilevel"/>
    <w:tmpl w:val="F4F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13E67"/>
    <w:multiLevelType w:val="singleLevel"/>
    <w:tmpl w:val="E8080412"/>
    <w:lvl w:ilvl="0">
      <w:start w:val="1"/>
      <w:numFmt w:val="lowerRoman"/>
      <w:lvlText w:val="%1)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3B503861"/>
    <w:multiLevelType w:val="hybridMultilevel"/>
    <w:tmpl w:val="27728DF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55AB2"/>
    <w:multiLevelType w:val="singleLevel"/>
    <w:tmpl w:val="E8080412"/>
    <w:lvl w:ilvl="0">
      <w:start w:val="1"/>
      <w:numFmt w:val="lowerRoman"/>
      <w:lvlText w:val="%1)"/>
      <w:legacy w:legacy="1" w:legacySpace="0" w:legacyIndent="454"/>
      <w:lvlJc w:val="left"/>
      <w:pPr>
        <w:ind w:left="454" w:hanging="454"/>
      </w:pPr>
    </w:lvl>
  </w:abstractNum>
  <w:abstractNum w:abstractNumId="17" w15:restartNumberingAfterBreak="0">
    <w:nsid w:val="435B4E96"/>
    <w:multiLevelType w:val="hybridMultilevel"/>
    <w:tmpl w:val="1A5802A0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83857E3"/>
    <w:multiLevelType w:val="hybridMultilevel"/>
    <w:tmpl w:val="803E3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1D2E"/>
    <w:multiLevelType w:val="hybridMultilevel"/>
    <w:tmpl w:val="479C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19F7"/>
    <w:multiLevelType w:val="hybridMultilevel"/>
    <w:tmpl w:val="41ACF65C"/>
    <w:lvl w:ilvl="0" w:tplc="A0DC9F3C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0C91"/>
    <w:multiLevelType w:val="hybridMultilevel"/>
    <w:tmpl w:val="B400F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4F03"/>
    <w:multiLevelType w:val="hybridMultilevel"/>
    <w:tmpl w:val="DCEC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9443B"/>
    <w:multiLevelType w:val="hybridMultilevel"/>
    <w:tmpl w:val="A0C4F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F43"/>
    <w:multiLevelType w:val="hybridMultilevel"/>
    <w:tmpl w:val="A2563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6B44F7"/>
    <w:multiLevelType w:val="singleLevel"/>
    <w:tmpl w:val="E8080412"/>
    <w:lvl w:ilvl="0">
      <w:start w:val="1"/>
      <w:numFmt w:val="lowerRoman"/>
      <w:lvlText w:val="%1)"/>
      <w:legacy w:legacy="1" w:legacySpace="0" w:legacyIndent="454"/>
      <w:lvlJc w:val="left"/>
      <w:pPr>
        <w:ind w:left="454" w:hanging="454"/>
      </w:pPr>
    </w:lvl>
  </w:abstractNum>
  <w:abstractNum w:abstractNumId="26" w15:restartNumberingAfterBreak="0">
    <w:nsid w:val="759B1A4C"/>
    <w:multiLevelType w:val="hybridMultilevel"/>
    <w:tmpl w:val="F3F6ABA0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C1080E"/>
    <w:multiLevelType w:val="singleLevel"/>
    <w:tmpl w:val="E8080412"/>
    <w:lvl w:ilvl="0">
      <w:start w:val="1"/>
      <w:numFmt w:val="lowerRoman"/>
      <w:lvlText w:val="%1)"/>
      <w:legacy w:legacy="1" w:legacySpace="0" w:legacyIndent="454"/>
      <w:lvlJc w:val="left"/>
      <w:pPr>
        <w:ind w:left="454" w:hanging="454"/>
      </w:pPr>
    </w:lvl>
  </w:abstractNum>
  <w:abstractNum w:abstractNumId="28" w15:restartNumberingAfterBreak="0">
    <w:nsid w:val="7EA83E8C"/>
    <w:multiLevelType w:val="hybridMultilevel"/>
    <w:tmpl w:val="49C0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16"/>
  </w:num>
  <w:num w:numId="5">
    <w:abstractNumId w:val="7"/>
  </w:num>
  <w:num w:numId="6">
    <w:abstractNumId w:val="27"/>
  </w:num>
  <w:num w:numId="7">
    <w:abstractNumId w:val="14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9"/>
  </w:num>
  <w:num w:numId="12">
    <w:abstractNumId w:val="11"/>
  </w:num>
  <w:num w:numId="13">
    <w:abstractNumId w:val="28"/>
  </w:num>
  <w:num w:numId="14">
    <w:abstractNumId w:val="17"/>
  </w:num>
  <w:num w:numId="15">
    <w:abstractNumId w:val="21"/>
  </w:num>
  <w:num w:numId="16">
    <w:abstractNumId w:val="19"/>
  </w:num>
  <w:num w:numId="17">
    <w:abstractNumId w:val="23"/>
  </w:num>
  <w:num w:numId="18">
    <w:abstractNumId w:val="24"/>
  </w:num>
  <w:num w:numId="19">
    <w:abstractNumId w:val="1"/>
  </w:num>
  <w:num w:numId="20">
    <w:abstractNumId w:val="12"/>
  </w:num>
  <w:num w:numId="21">
    <w:abstractNumId w:val="2"/>
  </w:num>
  <w:num w:numId="22">
    <w:abstractNumId w:val="10"/>
  </w:num>
  <w:num w:numId="23">
    <w:abstractNumId w:val="8"/>
  </w:num>
  <w:num w:numId="24">
    <w:abstractNumId w:val="26"/>
  </w:num>
  <w:num w:numId="25">
    <w:abstractNumId w:val="5"/>
  </w:num>
  <w:num w:numId="26">
    <w:abstractNumId w:val="13"/>
  </w:num>
  <w:num w:numId="27">
    <w:abstractNumId w:val="4"/>
  </w:num>
  <w:num w:numId="28">
    <w:abstractNumId w:val="15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7E"/>
    <w:rsid w:val="00051181"/>
    <w:rsid w:val="000C52E0"/>
    <w:rsid w:val="000C5691"/>
    <w:rsid w:val="000F1CD5"/>
    <w:rsid w:val="00107D70"/>
    <w:rsid w:val="001E54FA"/>
    <w:rsid w:val="0024120C"/>
    <w:rsid w:val="00256D09"/>
    <w:rsid w:val="002619B3"/>
    <w:rsid w:val="002B4725"/>
    <w:rsid w:val="00315C6B"/>
    <w:rsid w:val="003205F9"/>
    <w:rsid w:val="00327DE8"/>
    <w:rsid w:val="003B4B41"/>
    <w:rsid w:val="003E26A8"/>
    <w:rsid w:val="00402EA3"/>
    <w:rsid w:val="00421B82"/>
    <w:rsid w:val="004C62B2"/>
    <w:rsid w:val="004D275C"/>
    <w:rsid w:val="004D3E3F"/>
    <w:rsid w:val="00507D9F"/>
    <w:rsid w:val="00543537"/>
    <w:rsid w:val="00557B34"/>
    <w:rsid w:val="00605C90"/>
    <w:rsid w:val="00636B5A"/>
    <w:rsid w:val="00665C77"/>
    <w:rsid w:val="0066627E"/>
    <w:rsid w:val="0068638C"/>
    <w:rsid w:val="006B3346"/>
    <w:rsid w:val="006D6A4D"/>
    <w:rsid w:val="00720809"/>
    <w:rsid w:val="00743BA4"/>
    <w:rsid w:val="007905D9"/>
    <w:rsid w:val="007A4AF9"/>
    <w:rsid w:val="007B7B5A"/>
    <w:rsid w:val="007D3473"/>
    <w:rsid w:val="007D6820"/>
    <w:rsid w:val="007E2616"/>
    <w:rsid w:val="007F4366"/>
    <w:rsid w:val="00810DAA"/>
    <w:rsid w:val="0082512F"/>
    <w:rsid w:val="008C455E"/>
    <w:rsid w:val="008F5755"/>
    <w:rsid w:val="00953AA2"/>
    <w:rsid w:val="0095619D"/>
    <w:rsid w:val="00986371"/>
    <w:rsid w:val="00A00676"/>
    <w:rsid w:val="00A12B79"/>
    <w:rsid w:val="00A55010"/>
    <w:rsid w:val="00A67BBB"/>
    <w:rsid w:val="00A76A37"/>
    <w:rsid w:val="00A961EE"/>
    <w:rsid w:val="00AF4464"/>
    <w:rsid w:val="00B05123"/>
    <w:rsid w:val="00BF6C97"/>
    <w:rsid w:val="00D9426A"/>
    <w:rsid w:val="00E0237A"/>
    <w:rsid w:val="00E873BB"/>
    <w:rsid w:val="00EB7122"/>
    <w:rsid w:val="00F033E2"/>
    <w:rsid w:val="00F10EFE"/>
    <w:rsid w:val="00F30B3A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E0C640F-A371-40C5-810E-6DCC814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BB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D0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1C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D5"/>
  </w:style>
  <w:style w:type="paragraph" w:styleId="ListParagraph">
    <w:name w:val="List Paragraph"/>
    <w:basedOn w:val="Normal"/>
    <w:uiPriority w:val="34"/>
    <w:qFormat/>
    <w:rsid w:val="007F43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455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41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D4F128CD</Template>
  <TotalTime>2</TotalTime>
  <Pages>3</Pages>
  <Words>1252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Form Learning Mentor</vt:lpstr>
    </vt:vector>
  </TitlesOfParts>
  <Company>RM plc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Learning Mentor</dc:title>
  <dc:creator>01teacher</dc:creator>
  <cp:lastModifiedBy>s.rooney</cp:lastModifiedBy>
  <cp:revision>2</cp:revision>
  <cp:lastPrinted>2017-10-11T12:48:00Z</cp:lastPrinted>
  <dcterms:created xsi:type="dcterms:W3CDTF">2017-10-11T12:51:00Z</dcterms:created>
  <dcterms:modified xsi:type="dcterms:W3CDTF">2017-10-11T12:51:00Z</dcterms:modified>
</cp:coreProperties>
</file>