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FD73AA" w14:textId="77777777" w:rsidR="00A6718C" w:rsidRPr="004C20B4" w:rsidRDefault="00A6718C">
      <w:pPr>
        <w:rPr>
          <w:i/>
          <w:u w:val="single"/>
        </w:rPr>
      </w:pPr>
    </w:p>
    <w:p w14:paraId="314B18BA" w14:textId="77777777" w:rsidR="00A6718C" w:rsidRPr="004C20B4" w:rsidRDefault="00A6718C" w:rsidP="00A6718C">
      <w:pPr>
        <w:jc w:val="center"/>
        <w:rPr>
          <w:rFonts w:eastAsia="Calibri"/>
          <w:b/>
          <w:u w:val="single"/>
        </w:rPr>
      </w:pPr>
    </w:p>
    <w:p w14:paraId="2900547D" w14:textId="77777777" w:rsidR="00A6718C" w:rsidRPr="004C20B4" w:rsidRDefault="00A6718C" w:rsidP="00A6718C">
      <w:pPr>
        <w:jc w:val="center"/>
        <w:rPr>
          <w:rFonts w:eastAsia="Calibri"/>
          <w:b/>
          <w:u w:val="single"/>
        </w:rPr>
      </w:pPr>
    </w:p>
    <w:p w14:paraId="7A236924" w14:textId="6433B9A6" w:rsidR="00472AA4" w:rsidRDefault="00472AA4" w:rsidP="00032035">
      <w:pPr>
        <w:jc w:val="center"/>
        <w:rPr>
          <w:b/>
          <w:sz w:val="36"/>
          <w:szCs w:val="36"/>
        </w:rPr>
      </w:pPr>
      <w:r>
        <w:rPr>
          <w:noProof/>
        </w:rPr>
        <w:drawing>
          <wp:inline distT="0" distB="0" distL="0" distR="0" wp14:anchorId="2F65F0A5" wp14:editId="74CDAD86">
            <wp:extent cx="3019425" cy="14052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9425" cy="1405255"/>
                    </a:xfrm>
                    <a:prstGeom prst="rect">
                      <a:avLst/>
                    </a:prstGeom>
                  </pic:spPr>
                </pic:pic>
              </a:graphicData>
            </a:graphic>
          </wp:inline>
        </w:drawing>
      </w:r>
    </w:p>
    <w:p w14:paraId="09E0A2E5" w14:textId="77777777" w:rsidR="00472AA4" w:rsidRDefault="00472AA4" w:rsidP="00032035">
      <w:pPr>
        <w:jc w:val="center"/>
        <w:rPr>
          <w:b/>
          <w:sz w:val="36"/>
          <w:szCs w:val="36"/>
        </w:rPr>
      </w:pPr>
    </w:p>
    <w:p w14:paraId="6C2DFEE7" w14:textId="77777777" w:rsidR="00472AA4" w:rsidRDefault="00472AA4" w:rsidP="00032035">
      <w:pPr>
        <w:jc w:val="center"/>
        <w:rPr>
          <w:b/>
          <w:sz w:val="36"/>
          <w:szCs w:val="36"/>
        </w:rPr>
      </w:pPr>
    </w:p>
    <w:p w14:paraId="72DBF1EF" w14:textId="77777777" w:rsidR="00472AA4" w:rsidRDefault="00472AA4" w:rsidP="00032035">
      <w:pPr>
        <w:jc w:val="center"/>
        <w:rPr>
          <w:b/>
          <w:sz w:val="36"/>
          <w:szCs w:val="36"/>
        </w:rPr>
      </w:pPr>
    </w:p>
    <w:p w14:paraId="3A3B2D54" w14:textId="3B98E026" w:rsidR="00A6718C" w:rsidRPr="00472AA4" w:rsidRDefault="00032035" w:rsidP="00032035">
      <w:pPr>
        <w:jc w:val="center"/>
        <w:rPr>
          <w:rFonts w:asciiTheme="minorHAnsi" w:hAnsiTheme="minorHAnsi" w:cstheme="minorHAnsi"/>
          <w:b/>
          <w:sz w:val="36"/>
          <w:szCs w:val="36"/>
        </w:rPr>
      </w:pPr>
      <w:r w:rsidRPr="00472AA4">
        <w:rPr>
          <w:rFonts w:asciiTheme="minorHAnsi" w:hAnsiTheme="minorHAnsi" w:cstheme="minorHAnsi"/>
          <w:b/>
          <w:sz w:val="36"/>
          <w:szCs w:val="36"/>
        </w:rPr>
        <w:t>Privacy Policy for Candidates</w:t>
      </w:r>
    </w:p>
    <w:p w14:paraId="311AD639" w14:textId="4CCA9459" w:rsidR="00032035" w:rsidRPr="00472AA4" w:rsidRDefault="00032035" w:rsidP="00032035">
      <w:pPr>
        <w:rPr>
          <w:rFonts w:asciiTheme="minorHAnsi" w:hAnsiTheme="minorHAnsi" w:cstheme="minorHAnsi"/>
          <w:b/>
          <w:sz w:val="28"/>
        </w:rPr>
      </w:pPr>
    </w:p>
    <w:p w14:paraId="12A9EB7C" w14:textId="1BBBA820" w:rsidR="00032035" w:rsidRPr="00472AA4" w:rsidRDefault="00032035" w:rsidP="00032035">
      <w:pPr>
        <w:rPr>
          <w:rFonts w:asciiTheme="minorHAnsi" w:hAnsiTheme="minorHAnsi" w:cstheme="minorHAnsi"/>
          <w:b/>
          <w:sz w:val="28"/>
        </w:rPr>
      </w:pPr>
    </w:p>
    <w:p w14:paraId="092D9052" w14:textId="77777777" w:rsidR="00032035" w:rsidRPr="00472AA4" w:rsidRDefault="00032035" w:rsidP="00032035">
      <w:pPr>
        <w:rPr>
          <w:rFonts w:asciiTheme="minorHAnsi" w:hAnsiTheme="minorHAnsi" w:cstheme="minorHAnsi"/>
          <w:b/>
          <w:sz w:val="28"/>
        </w:rPr>
      </w:pPr>
    </w:p>
    <w:p w14:paraId="6D991342" w14:textId="2C4193AD" w:rsidR="00032035" w:rsidRPr="00472AA4" w:rsidRDefault="00032035" w:rsidP="00032035">
      <w:pPr>
        <w:tabs>
          <w:tab w:val="left" w:pos="3969"/>
        </w:tabs>
        <w:rPr>
          <w:rFonts w:asciiTheme="minorHAnsi" w:hAnsiTheme="minorHAnsi" w:cstheme="minorHAnsi"/>
          <w:sz w:val="28"/>
        </w:rPr>
      </w:pPr>
      <w:r w:rsidRPr="00472AA4">
        <w:rPr>
          <w:rFonts w:asciiTheme="minorHAnsi" w:hAnsiTheme="minorHAnsi" w:cstheme="minorHAnsi"/>
          <w:b/>
          <w:sz w:val="28"/>
        </w:rPr>
        <w:t>Date of Last Review:</w:t>
      </w:r>
      <w:r w:rsidRPr="00472AA4">
        <w:rPr>
          <w:rFonts w:asciiTheme="minorHAnsi" w:hAnsiTheme="minorHAnsi" w:cstheme="minorHAnsi"/>
          <w:b/>
          <w:sz w:val="28"/>
        </w:rPr>
        <w:tab/>
      </w:r>
      <w:r w:rsidR="007B0D0C" w:rsidRPr="00472AA4">
        <w:rPr>
          <w:rFonts w:asciiTheme="minorHAnsi" w:hAnsiTheme="minorHAnsi" w:cstheme="minorHAnsi"/>
          <w:sz w:val="28"/>
        </w:rPr>
        <w:t>February</w:t>
      </w:r>
      <w:r w:rsidRPr="00472AA4">
        <w:rPr>
          <w:rFonts w:asciiTheme="minorHAnsi" w:hAnsiTheme="minorHAnsi" w:cstheme="minorHAnsi"/>
          <w:sz w:val="28"/>
        </w:rPr>
        <w:t xml:space="preserve"> 20</w:t>
      </w:r>
      <w:r w:rsidR="007B0D0C" w:rsidRPr="00472AA4">
        <w:rPr>
          <w:rFonts w:asciiTheme="minorHAnsi" w:hAnsiTheme="minorHAnsi" w:cstheme="minorHAnsi"/>
          <w:sz w:val="28"/>
        </w:rPr>
        <w:t>20</w:t>
      </w:r>
    </w:p>
    <w:p w14:paraId="2484C0EA" w14:textId="77777777" w:rsidR="00032035" w:rsidRPr="00472AA4" w:rsidRDefault="00032035" w:rsidP="00032035">
      <w:pPr>
        <w:tabs>
          <w:tab w:val="left" w:pos="3969"/>
        </w:tabs>
        <w:rPr>
          <w:rFonts w:asciiTheme="minorHAnsi" w:hAnsiTheme="minorHAnsi" w:cstheme="minorHAnsi"/>
          <w:b/>
          <w:sz w:val="28"/>
        </w:rPr>
      </w:pPr>
    </w:p>
    <w:p w14:paraId="13E9A741" w14:textId="77BE1755" w:rsidR="00032035" w:rsidRPr="00472AA4" w:rsidRDefault="00032035" w:rsidP="00032035">
      <w:pPr>
        <w:tabs>
          <w:tab w:val="left" w:pos="3969"/>
        </w:tabs>
        <w:rPr>
          <w:rFonts w:asciiTheme="minorHAnsi" w:hAnsiTheme="minorHAnsi" w:cstheme="minorHAnsi"/>
          <w:sz w:val="28"/>
        </w:rPr>
      </w:pPr>
      <w:r w:rsidRPr="00472AA4">
        <w:rPr>
          <w:rFonts w:asciiTheme="minorHAnsi" w:hAnsiTheme="minorHAnsi" w:cstheme="minorHAnsi"/>
          <w:b/>
          <w:sz w:val="28"/>
        </w:rPr>
        <w:t>Date of Next Review:</w:t>
      </w:r>
      <w:r w:rsidRPr="00472AA4">
        <w:rPr>
          <w:rFonts w:asciiTheme="minorHAnsi" w:hAnsiTheme="minorHAnsi" w:cstheme="minorHAnsi"/>
          <w:b/>
          <w:sz w:val="28"/>
        </w:rPr>
        <w:tab/>
      </w:r>
      <w:r w:rsidR="001F40AD" w:rsidRPr="00472AA4">
        <w:rPr>
          <w:rFonts w:asciiTheme="minorHAnsi" w:hAnsiTheme="minorHAnsi" w:cstheme="minorHAnsi"/>
          <w:sz w:val="28"/>
        </w:rPr>
        <w:t>May 20</w:t>
      </w:r>
      <w:r w:rsidR="007B0D0C" w:rsidRPr="00472AA4">
        <w:rPr>
          <w:rFonts w:asciiTheme="minorHAnsi" w:hAnsiTheme="minorHAnsi" w:cstheme="minorHAnsi"/>
          <w:sz w:val="28"/>
        </w:rPr>
        <w:t>21</w:t>
      </w:r>
    </w:p>
    <w:p w14:paraId="05C21EB7" w14:textId="77777777" w:rsidR="00032035" w:rsidRPr="00472AA4" w:rsidRDefault="00032035" w:rsidP="00032035">
      <w:pPr>
        <w:tabs>
          <w:tab w:val="left" w:pos="3969"/>
        </w:tabs>
        <w:rPr>
          <w:rFonts w:asciiTheme="minorHAnsi" w:hAnsiTheme="minorHAnsi" w:cstheme="minorHAnsi"/>
          <w:b/>
          <w:sz w:val="28"/>
        </w:rPr>
      </w:pPr>
    </w:p>
    <w:p w14:paraId="03210B81" w14:textId="2634CA21" w:rsidR="00032035" w:rsidRPr="00472AA4" w:rsidRDefault="00032035" w:rsidP="00032035">
      <w:pPr>
        <w:tabs>
          <w:tab w:val="left" w:pos="3969"/>
        </w:tabs>
        <w:rPr>
          <w:rFonts w:asciiTheme="minorHAnsi" w:hAnsiTheme="minorHAnsi" w:cstheme="minorHAnsi"/>
          <w:sz w:val="28"/>
        </w:rPr>
      </w:pPr>
      <w:r w:rsidRPr="00472AA4">
        <w:rPr>
          <w:rFonts w:asciiTheme="minorHAnsi" w:hAnsiTheme="minorHAnsi" w:cstheme="minorHAnsi"/>
          <w:b/>
          <w:sz w:val="28"/>
        </w:rPr>
        <w:t>Responsibility:</w:t>
      </w:r>
      <w:r w:rsidRPr="00472AA4">
        <w:rPr>
          <w:rFonts w:asciiTheme="minorHAnsi" w:hAnsiTheme="minorHAnsi" w:cstheme="minorHAnsi"/>
          <w:b/>
          <w:sz w:val="28"/>
        </w:rPr>
        <w:tab/>
      </w:r>
      <w:r w:rsidR="002E43F5" w:rsidRPr="00472AA4">
        <w:rPr>
          <w:rFonts w:asciiTheme="minorHAnsi" w:hAnsiTheme="minorHAnsi" w:cstheme="minorHAnsi"/>
          <w:b/>
          <w:sz w:val="28"/>
        </w:rPr>
        <w:t>Data Protection Officer</w:t>
      </w:r>
    </w:p>
    <w:p w14:paraId="25C3101C" w14:textId="77777777" w:rsidR="00032035" w:rsidRPr="00472AA4" w:rsidRDefault="00032035" w:rsidP="00032035">
      <w:pPr>
        <w:tabs>
          <w:tab w:val="left" w:pos="3969"/>
        </w:tabs>
        <w:rPr>
          <w:rFonts w:asciiTheme="minorHAnsi" w:hAnsiTheme="minorHAnsi" w:cstheme="minorHAnsi"/>
          <w:b/>
          <w:sz w:val="28"/>
        </w:rPr>
      </w:pPr>
    </w:p>
    <w:p w14:paraId="0B780766" w14:textId="17A92B13" w:rsidR="00032035" w:rsidRPr="00472AA4" w:rsidRDefault="00032035" w:rsidP="00032035">
      <w:pPr>
        <w:rPr>
          <w:rFonts w:asciiTheme="minorHAnsi" w:hAnsiTheme="minorHAnsi" w:cstheme="minorHAnsi"/>
          <w:b/>
          <w:sz w:val="28"/>
        </w:rPr>
      </w:pPr>
    </w:p>
    <w:p w14:paraId="4FE63D0F" w14:textId="77777777" w:rsidR="007B0D0C" w:rsidRPr="00472AA4" w:rsidRDefault="007B0D0C" w:rsidP="00032035">
      <w:pPr>
        <w:rPr>
          <w:rFonts w:asciiTheme="minorHAnsi" w:hAnsiTheme="minorHAnsi" w:cstheme="minorHAnsi"/>
          <w:b/>
          <w:sz w:val="24"/>
          <w:szCs w:val="24"/>
        </w:rPr>
      </w:pPr>
    </w:p>
    <w:p w14:paraId="16C07853" w14:textId="56879E2F" w:rsidR="00032035" w:rsidRPr="00472AA4" w:rsidRDefault="00032035" w:rsidP="00032035">
      <w:pPr>
        <w:rPr>
          <w:rFonts w:asciiTheme="minorHAnsi" w:hAnsiTheme="minorHAnsi" w:cstheme="minorHAnsi"/>
          <w:b/>
          <w:sz w:val="24"/>
          <w:szCs w:val="24"/>
        </w:rPr>
      </w:pPr>
    </w:p>
    <w:p w14:paraId="2BCC5003" w14:textId="62D4CFF5" w:rsidR="00A143AF" w:rsidRPr="00472AA4" w:rsidRDefault="00A143AF" w:rsidP="00032035">
      <w:pPr>
        <w:rPr>
          <w:rFonts w:asciiTheme="minorHAnsi" w:hAnsiTheme="minorHAnsi" w:cstheme="minorHAnsi"/>
          <w:b/>
          <w:sz w:val="24"/>
          <w:szCs w:val="24"/>
        </w:rPr>
      </w:pPr>
    </w:p>
    <w:p w14:paraId="193AD2D5" w14:textId="2C304804" w:rsidR="00A143AF" w:rsidRDefault="00A143AF" w:rsidP="00032035">
      <w:pPr>
        <w:rPr>
          <w:rFonts w:asciiTheme="minorHAnsi" w:hAnsiTheme="minorHAnsi" w:cstheme="minorHAnsi"/>
          <w:b/>
          <w:sz w:val="24"/>
          <w:szCs w:val="24"/>
        </w:rPr>
      </w:pPr>
    </w:p>
    <w:p w14:paraId="53478ACF" w14:textId="7AA4FA5E" w:rsidR="005E3717" w:rsidRDefault="005E3717" w:rsidP="00032035">
      <w:pPr>
        <w:rPr>
          <w:rFonts w:asciiTheme="minorHAnsi" w:hAnsiTheme="minorHAnsi" w:cstheme="minorHAnsi"/>
          <w:b/>
          <w:sz w:val="24"/>
          <w:szCs w:val="24"/>
        </w:rPr>
      </w:pPr>
    </w:p>
    <w:p w14:paraId="2625D9D1" w14:textId="1521EF89" w:rsidR="005E3717" w:rsidRDefault="005E3717" w:rsidP="00032035">
      <w:pPr>
        <w:rPr>
          <w:rFonts w:asciiTheme="minorHAnsi" w:hAnsiTheme="minorHAnsi" w:cstheme="minorHAnsi"/>
          <w:b/>
          <w:sz w:val="24"/>
          <w:szCs w:val="24"/>
        </w:rPr>
      </w:pPr>
    </w:p>
    <w:p w14:paraId="51EF0E9F" w14:textId="5B10B7E9" w:rsidR="005E3717" w:rsidRDefault="005E3717" w:rsidP="00032035">
      <w:pPr>
        <w:rPr>
          <w:rFonts w:asciiTheme="minorHAnsi" w:hAnsiTheme="minorHAnsi" w:cstheme="minorHAnsi"/>
          <w:b/>
          <w:sz w:val="24"/>
          <w:szCs w:val="24"/>
        </w:rPr>
      </w:pPr>
    </w:p>
    <w:p w14:paraId="2B6C50CB" w14:textId="75644BD7" w:rsidR="005E3717" w:rsidRDefault="005E3717" w:rsidP="00032035">
      <w:pPr>
        <w:rPr>
          <w:rFonts w:asciiTheme="minorHAnsi" w:hAnsiTheme="minorHAnsi" w:cstheme="minorHAnsi"/>
          <w:b/>
          <w:sz w:val="24"/>
          <w:szCs w:val="24"/>
        </w:rPr>
      </w:pPr>
    </w:p>
    <w:p w14:paraId="23BE7DFA" w14:textId="5DF3B7DC" w:rsidR="005E3717" w:rsidRDefault="005E3717" w:rsidP="00032035">
      <w:pPr>
        <w:rPr>
          <w:rFonts w:asciiTheme="minorHAnsi" w:hAnsiTheme="minorHAnsi" w:cstheme="minorHAnsi"/>
          <w:b/>
          <w:sz w:val="24"/>
          <w:szCs w:val="24"/>
        </w:rPr>
      </w:pPr>
    </w:p>
    <w:p w14:paraId="69E15D2B" w14:textId="77777777" w:rsidR="005E3717" w:rsidRPr="00472AA4" w:rsidRDefault="005E3717" w:rsidP="00032035">
      <w:pPr>
        <w:rPr>
          <w:rFonts w:asciiTheme="minorHAnsi" w:hAnsiTheme="minorHAnsi" w:cstheme="minorHAnsi"/>
          <w:b/>
          <w:sz w:val="24"/>
          <w:szCs w:val="24"/>
        </w:rPr>
      </w:pPr>
    </w:p>
    <w:p w14:paraId="04B9839B" w14:textId="5BFA775F" w:rsidR="00A143AF" w:rsidRPr="00472AA4" w:rsidRDefault="00A143AF" w:rsidP="00032035">
      <w:pPr>
        <w:rPr>
          <w:rFonts w:asciiTheme="minorHAnsi" w:hAnsiTheme="minorHAnsi" w:cstheme="minorHAnsi"/>
          <w:b/>
          <w:sz w:val="24"/>
          <w:szCs w:val="24"/>
        </w:rPr>
      </w:pPr>
    </w:p>
    <w:p w14:paraId="32C26757" w14:textId="67033770" w:rsidR="00A143AF" w:rsidRPr="00472AA4" w:rsidRDefault="00A143AF" w:rsidP="00032035">
      <w:pPr>
        <w:rPr>
          <w:rFonts w:asciiTheme="minorHAnsi" w:hAnsiTheme="minorHAnsi" w:cstheme="minorHAnsi"/>
          <w:b/>
          <w:sz w:val="24"/>
          <w:szCs w:val="24"/>
        </w:rPr>
      </w:pPr>
    </w:p>
    <w:p w14:paraId="70D4B854" w14:textId="77777777" w:rsidR="00032035" w:rsidRPr="00472AA4" w:rsidRDefault="00032035" w:rsidP="00032035">
      <w:pPr>
        <w:rPr>
          <w:rFonts w:asciiTheme="minorHAnsi" w:hAnsiTheme="minorHAnsi" w:cstheme="minorHAnsi"/>
          <w:b/>
          <w:sz w:val="24"/>
          <w:szCs w:val="24"/>
        </w:rPr>
      </w:pPr>
    </w:p>
    <w:p w14:paraId="2BB066DA" w14:textId="77777777" w:rsidR="00032035" w:rsidRPr="00472AA4" w:rsidRDefault="00032035" w:rsidP="00032035">
      <w:pPr>
        <w:rPr>
          <w:rFonts w:asciiTheme="minorHAnsi" w:hAnsiTheme="minorHAnsi" w:cstheme="minorHAnsi"/>
          <w:b/>
          <w:sz w:val="24"/>
          <w:szCs w:val="24"/>
        </w:rPr>
      </w:pPr>
    </w:p>
    <w:p w14:paraId="52E7B826"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b/>
          <w:bCs/>
        </w:rPr>
        <w:lastRenderedPageBreak/>
        <w:t>All policies within the trust must serve to further our Vision and Pillars, summarised below. </w:t>
      </w:r>
      <w:r w:rsidRPr="005E3717">
        <w:rPr>
          <w:rStyle w:val="eop"/>
          <w:rFonts w:ascii="Calibri" w:hAnsi="Calibri" w:cs="Calibri"/>
        </w:rPr>
        <w:t> </w:t>
      </w:r>
    </w:p>
    <w:p w14:paraId="1E90625F"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 </w:t>
      </w:r>
      <w:r w:rsidRPr="005E3717">
        <w:rPr>
          <w:rStyle w:val="eop"/>
          <w:rFonts w:ascii="Calibri" w:hAnsi="Calibri" w:cs="Calibri"/>
        </w:rPr>
        <w:t> </w:t>
      </w:r>
    </w:p>
    <w:p w14:paraId="241AA4D0" w14:textId="77777777" w:rsidR="005E3717" w:rsidRPr="005E3717" w:rsidRDefault="005E3717" w:rsidP="005E3717">
      <w:pPr>
        <w:pStyle w:val="paragraph"/>
        <w:shd w:val="clear" w:color="auto" w:fill="FFFFFF"/>
        <w:spacing w:before="0" w:beforeAutospacing="0" w:after="0" w:afterAutospacing="0"/>
        <w:textAlignment w:val="baseline"/>
        <w:rPr>
          <w:rFonts w:ascii="Segoe UI" w:hAnsi="Segoe UI" w:cs="Segoe UI"/>
          <w:b/>
          <w:bCs/>
        </w:rPr>
      </w:pPr>
      <w:r w:rsidRPr="005E3717">
        <w:rPr>
          <w:rStyle w:val="normaltextrun"/>
          <w:rFonts w:ascii="Calibri" w:hAnsi="Calibri" w:cs="Calibri"/>
          <w:b/>
          <w:bCs/>
        </w:rPr>
        <w:t>Our vision:</w:t>
      </w:r>
      <w:r w:rsidRPr="005E3717">
        <w:rPr>
          <w:rStyle w:val="normaltextrun"/>
          <w:rFonts w:ascii="Calibri" w:hAnsi="Calibri" w:cs="Calibri"/>
        </w:rPr>
        <w:t> </w:t>
      </w:r>
      <w:r w:rsidRPr="005E3717">
        <w:rPr>
          <w:rStyle w:val="eop"/>
          <w:rFonts w:ascii="Calibri" w:hAnsi="Calibri" w:cs="Calibri"/>
          <w:b/>
          <w:bCs/>
        </w:rPr>
        <w:t> </w:t>
      </w:r>
    </w:p>
    <w:p w14:paraId="2D319249" w14:textId="77777777" w:rsidR="005E3717" w:rsidRPr="005E3717" w:rsidRDefault="005E3717" w:rsidP="005E3717">
      <w:pPr>
        <w:pStyle w:val="paragraph"/>
        <w:shd w:val="clear" w:color="auto" w:fill="FFFFFF"/>
        <w:spacing w:before="0" w:beforeAutospacing="0" w:after="0" w:afterAutospacing="0"/>
        <w:textAlignment w:val="baseline"/>
        <w:rPr>
          <w:rFonts w:ascii="Segoe UI" w:hAnsi="Segoe UI" w:cs="Segoe UI"/>
          <w:b/>
          <w:bCs/>
        </w:rPr>
      </w:pPr>
      <w:r w:rsidRPr="005E3717">
        <w:rPr>
          <w:rStyle w:val="normaltextrun"/>
          <w:rFonts w:ascii="Calibri" w:hAnsi="Calibri" w:cs="Calibri"/>
        </w:rPr>
        <w:t>To ensure welcoming and open schools for the local community, where every person thrives, makes excellent progress and succeeds.</w:t>
      </w:r>
      <w:r w:rsidRPr="005E3717">
        <w:rPr>
          <w:rStyle w:val="eop"/>
          <w:rFonts w:ascii="Calibri" w:hAnsi="Calibri" w:cs="Calibri"/>
          <w:b/>
          <w:bCs/>
        </w:rPr>
        <w:t> </w:t>
      </w:r>
    </w:p>
    <w:p w14:paraId="61C5C260"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eop"/>
          <w:rFonts w:ascii="Calibri" w:hAnsi="Calibri" w:cs="Calibri"/>
        </w:rPr>
        <w:t> </w:t>
      </w:r>
    </w:p>
    <w:p w14:paraId="7ABEBE21"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b/>
          <w:bCs/>
        </w:rPr>
        <w:t>Our Pillars:</w:t>
      </w:r>
      <w:r w:rsidRPr="005E3717">
        <w:rPr>
          <w:rStyle w:val="eop"/>
          <w:rFonts w:ascii="Calibri" w:hAnsi="Calibri" w:cs="Calibri"/>
        </w:rPr>
        <w:t> </w:t>
      </w:r>
    </w:p>
    <w:p w14:paraId="0290EF5A"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Ethical and empowered Leaders and Governors</w:t>
      </w:r>
      <w:r w:rsidRPr="005E3717">
        <w:rPr>
          <w:rStyle w:val="eop"/>
          <w:rFonts w:ascii="Calibri" w:hAnsi="Calibri" w:cs="Calibri"/>
        </w:rPr>
        <w:t> </w:t>
      </w:r>
    </w:p>
    <w:p w14:paraId="0D3B10D0"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High Aspirations for all</w:t>
      </w:r>
      <w:r w:rsidRPr="005E3717">
        <w:rPr>
          <w:rStyle w:val="eop"/>
          <w:rFonts w:ascii="Calibri" w:hAnsi="Calibri" w:cs="Calibri"/>
        </w:rPr>
        <w:t> </w:t>
      </w:r>
    </w:p>
    <w:p w14:paraId="2E00A91F"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A relentless focus on high quality curriculum and provision</w:t>
      </w:r>
      <w:r w:rsidRPr="005E3717">
        <w:rPr>
          <w:rStyle w:val="eop"/>
          <w:rFonts w:ascii="Calibri" w:hAnsi="Calibri" w:cs="Calibri"/>
        </w:rPr>
        <w:t> </w:t>
      </w:r>
    </w:p>
    <w:p w14:paraId="6A64E583"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A commitment to closing gaps in achievement</w:t>
      </w:r>
      <w:r w:rsidRPr="005E3717">
        <w:rPr>
          <w:rStyle w:val="eop"/>
          <w:rFonts w:ascii="Calibri" w:hAnsi="Calibri" w:cs="Calibri"/>
        </w:rPr>
        <w:t> </w:t>
      </w:r>
    </w:p>
    <w:p w14:paraId="3BC5CCB0"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A commitment to developing staff and nurturing their well being</w:t>
      </w:r>
      <w:r w:rsidRPr="005E3717">
        <w:rPr>
          <w:rStyle w:val="eop"/>
          <w:rFonts w:ascii="Calibri" w:hAnsi="Calibri" w:cs="Calibri"/>
        </w:rPr>
        <w:t> </w:t>
      </w:r>
    </w:p>
    <w:p w14:paraId="2E4A41EC"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Ensuring the highest standards of behaviour for learning</w:t>
      </w:r>
      <w:r w:rsidRPr="005E3717">
        <w:rPr>
          <w:rStyle w:val="eop"/>
          <w:rFonts w:ascii="Calibri" w:hAnsi="Calibri" w:cs="Calibri"/>
        </w:rPr>
        <w:t> </w:t>
      </w:r>
    </w:p>
    <w:p w14:paraId="71CFC73C"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Using research to drive up standards in teaching and learning</w:t>
      </w:r>
      <w:r w:rsidRPr="005E3717">
        <w:rPr>
          <w:rStyle w:val="eop"/>
          <w:rFonts w:ascii="Calibri" w:hAnsi="Calibri" w:cs="Calibri"/>
        </w:rPr>
        <w:t> </w:t>
      </w:r>
    </w:p>
    <w:p w14:paraId="4B1B3418" w14:textId="77777777" w:rsidR="005E3717" w:rsidRPr="005E3717" w:rsidRDefault="005E3717" w:rsidP="005E3717">
      <w:pPr>
        <w:pStyle w:val="paragraph"/>
        <w:spacing w:before="0" w:beforeAutospacing="0" w:after="0" w:afterAutospacing="0"/>
        <w:textAlignment w:val="baseline"/>
        <w:rPr>
          <w:rFonts w:ascii="Segoe UI" w:hAnsi="Segoe UI" w:cs="Segoe UI"/>
        </w:rPr>
      </w:pPr>
      <w:r w:rsidRPr="005E3717">
        <w:rPr>
          <w:rStyle w:val="normaltextrun"/>
          <w:rFonts w:ascii="Calibri" w:hAnsi="Calibri" w:cs="Calibri"/>
        </w:rPr>
        <w:t>Protecting and developing the whole child</w:t>
      </w:r>
      <w:r w:rsidRPr="005E3717">
        <w:rPr>
          <w:rStyle w:val="eop"/>
          <w:rFonts w:ascii="Calibri" w:hAnsi="Calibri" w:cs="Calibri"/>
        </w:rPr>
        <w:t> </w:t>
      </w:r>
    </w:p>
    <w:p w14:paraId="74AE3D3F" w14:textId="003B6353" w:rsidR="00A6718C" w:rsidRPr="00472AA4" w:rsidRDefault="00A6718C">
      <w:pPr>
        <w:rPr>
          <w:rFonts w:asciiTheme="minorHAnsi" w:hAnsiTheme="minorHAnsi" w:cstheme="minorHAnsi"/>
          <w:i/>
          <w:sz w:val="24"/>
          <w:szCs w:val="24"/>
          <w:u w:val="single"/>
        </w:rPr>
      </w:pPr>
    </w:p>
    <w:p w14:paraId="5B709598" w14:textId="77777777" w:rsidR="00F449F1" w:rsidRPr="00472AA4" w:rsidRDefault="00D513A1" w:rsidP="00C1099D">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Overview</w:t>
      </w:r>
      <w:r w:rsidR="00DF561B" w:rsidRPr="00472AA4">
        <w:rPr>
          <w:rFonts w:asciiTheme="minorHAnsi" w:eastAsia="Calibri" w:hAnsiTheme="minorHAnsi" w:cstheme="minorHAnsi"/>
          <w:b/>
          <w:sz w:val="24"/>
          <w:szCs w:val="24"/>
        </w:rPr>
        <w:t xml:space="preserve"> </w:t>
      </w:r>
    </w:p>
    <w:p w14:paraId="0927BDDE" w14:textId="77777777" w:rsidR="00893FAD" w:rsidRPr="00472AA4" w:rsidRDefault="00893FAD" w:rsidP="00893FAD">
      <w:pPr>
        <w:ind w:left="720"/>
        <w:contextualSpacing/>
        <w:jc w:val="both"/>
        <w:rPr>
          <w:rFonts w:asciiTheme="minorHAnsi" w:hAnsiTheme="minorHAnsi" w:cstheme="minorHAnsi"/>
          <w:sz w:val="24"/>
          <w:szCs w:val="24"/>
        </w:rPr>
      </w:pPr>
    </w:p>
    <w:p w14:paraId="54AB925D" w14:textId="51C6E8EA" w:rsidR="00F10CD3" w:rsidRPr="00472AA4" w:rsidRDefault="0002236E"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Education for 21</w:t>
      </w:r>
      <w:r w:rsidRPr="00472AA4">
        <w:rPr>
          <w:rFonts w:asciiTheme="minorHAnsi" w:eastAsia="Calibri" w:hAnsiTheme="minorHAnsi" w:cstheme="minorHAnsi"/>
          <w:sz w:val="24"/>
          <w:szCs w:val="24"/>
          <w:vertAlign w:val="superscript"/>
        </w:rPr>
        <w:t>st</w:t>
      </w:r>
      <w:r w:rsidRPr="00472AA4">
        <w:rPr>
          <w:rFonts w:asciiTheme="minorHAnsi" w:eastAsia="Calibri" w:hAnsiTheme="minorHAnsi" w:cstheme="minorHAnsi"/>
          <w:sz w:val="24"/>
          <w:szCs w:val="24"/>
        </w:rPr>
        <w:t xml:space="preserve"> Century</w:t>
      </w:r>
      <w:r w:rsidR="004C0250" w:rsidRPr="00472AA4">
        <w:rPr>
          <w:rFonts w:asciiTheme="minorHAnsi" w:eastAsia="Calibri" w:hAnsiTheme="minorHAnsi" w:cstheme="minorHAnsi"/>
          <w:sz w:val="24"/>
          <w:szCs w:val="24"/>
        </w:rPr>
        <w:t xml:space="preserve"> (‘the </w:t>
      </w:r>
      <w:r w:rsidR="00713624" w:rsidRPr="00472AA4">
        <w:rPr>
          <w:rFonts w:asciiTheme="minorHAnsi" w:eastAsia="Calibri" w:hAnsiTheme="minorHAnsi" w:cstheme="minorHAnsi"/>
          <w:sz w:val="24"/>
          <w:szCs w:val="24"/>
        </w:rPr>
        <w:t>Trust</w:t>
      </w:r>
      <w:r w:rsidR="004C0250" w:rsidRPr="00472AA4">
        <w:rPr>
          <w:rFonts w:asciiTheme="minorHAnsi" w:eastAsia="Calibri" w:hAnsiTheme="minorHAnsi" w:cstheme="minorHAnsi"/>
          <w:sz w:val="24"/>
          <w:szCs w:val="24"/>
        </w:rPr>
        <w:t>’)</w:t>
      </w:r>
      <w:r w:rsidR="00F10CD3" w:rsidRPr="00472AA4">
        <w:rPr>
          <w:rFonts w:asciiTheme="minorHAnsi" w:eastAsia="Calibri" w:hAnsiTheme="minorHAnsi" w:cstheme="minorHAnsi"/>
          <w:sz w:val="24"/>
          <w:szCs w:val="24"/>
        </w:rPr>
        <w:t xml:space="preserve"> </w:t>
      </w:r>
      <w:r w:rsidR="00164CE1" w:rsidRPr="00472AA4">
        <w:rPr>
          <w:rFonts w:asciiTheme="minorHAnsi" w:eastAsia="Calibri" w:hAnsiTheme="minorHAnsi" w:cstheme="minorHAnsi"/>
          <w:sz w:val="24"/>
          <w:szCs w:val="24"/>
        </w:rPr>
        <w:t xml:space="preserve">takes the security and privacy of your data seriously. We </w:t>
      </w:r>
      <w:r w:rsidR="008C6029" w:rsidRPr="00472AA4">
        <w:rPr>
          <w:rFonts w:asciiTheme="minorHAnsi" w:eastAsia="Calibri" w:hAnsiTheme="minorHAnsi" w:cstheme="minorHAnsi"/>
          <w:sz w:val="24"/>
          <w:szCs w:val="24"/>
        </w:rPr>
        <w:t>need to gather and use information</w:t>
      </w:r>
      <w:r w:rsidR="007C4328" w:rsidRPr="00472AA4">
        <w:rPr>
          <w:rFonts w:asciiTheme="minorHAnsi" w:eastAsia="Calibri" w:hAnsiTheme="minorHAnsi" w:cstheme="minorHAnsi"/>
          <w:sz w:val="24"/>
          <w:szCs w:val="24"/>
        </w:rPr>
        <w:t xml:space="preserve"> or ‘data’</w:t>
      </w:r>
      <w:r w:rsidR="008C6029" w:rsidRPr="00472AA4">
        <w:rPr>
          <w:rFonts w:asciiTheme="minorHAnsi" w:eastAsia="Calibri" w:hAnsiTheme="minorHAnsi" w:cstheme="minorHAnsi"/>
          <w:sz w:val="24"/>
          <w:szCs w:val="24"/>
        </w:rPr>
        <w:t xml:space="preserve"> about </w:t>
      </w:r>
      <w:r w:rsidR="00857FB8" w:rsidRPr="00472AA4">
        <w:rPr>
          <w:rFonts w:asciiTheme="minorHAnsi" w:eastAsia="Calibri" w:hAnsiTheme="minorHAnsi" w:cstheme="minorHAnsi"/>
          <w:sz w:val="24"/>
          <w:szCs w:val="24"/>
        </w:rPr>
        <w:t>you</w:t>
      </w:r>
      <w:r w:rsidR="008C6029" w:rsidRPr="00472AA4">
        <w:rPr>
          <w:rFonts w:asciiTheme="minorHAnsi" w:eastAsia="Calibri" w:hAnsiTheme="minorHAnsi" w:cstheme="minorHAnsi"/>
          <w:sz w:val="24"/>
          <w:szCs w:val="24"/>
        </w:rPr>
        <w:t xml:space="preserve"> as part of </w:t>
      </w:r>
      <w:r w:rsidR="00164CE1" w:rsidRPr="00472AA4">
        <w:rPr>
          <w:rFonts w:asciiTheme="minorHAnsi" w:eastAsia="Calibri" w:hAnsiTheme="minorHAnsi" w:cstheme="minorHAnsi"/>
          <w:sz w:val="24"/>
          <w:szCs w:val="24"/>
        </w:rPr>
        <w:t>our</w:t>
      </w:r>
      <w:r w:rsidR="008C6029" w:rsidRPr="00472AA4">
        <w:rPr>
          <w:rFonts w:asciiTheme="minorHAnsi" w:eastAsia="Calibri" w:hAnsiTheme="minorHAnsi" w:cstheme="minorHAnsi"/>
          <w:sz w:val="24"/>
          <w:szCs w:val="24"/>
        </w:rPr>
        <w:t xml:space="preserve"> business</w:t>
      </w:r>
      <w:r w:rsidR="00EB187A" w:rsidRPr="00472AA4">
        <w:rPr>
          <w:rFonts w:asciiTheme="minorHAnsi" w:eastAsia="Calibri" w:hAnsiTheme="minorHAnsi" w:cstheme="minorHAnsi"/>
          <w:sz w:val="24"/>
          <w:szCs w:val="24"/>
        </w:rPr>
        <w:t xml:space="preserve"> and to manage </w:t>
      </w:r>
      <w:r w:rsidR="00164CE1" w:rsidRPr="00472AA4">
        <w:rPr>
          <w:rFonts w:asciiTheme="minorHAnsi" w:eastAsia="Calibri" w:hAnsiTheme="minorHAnsi" w:cstheme="minorHAnsi"/>
          <w:sz w:val="24"/>
          <w:szCs w:val="24"/>
        </w:rPr>
        <w:t>our</w:t>
      </w:r>
      <w:r w:rsidR="00EB187A" w:rsidRPr="00472AA4">
        <w:rPr>
          <w:rFonts w:asciiTheme="minorHAnsi" w:eastAsia="Calibri" w:hAnsiTheme="minorHAnsi" w:cstheme="minorHAnsi"/>
          <w:sz w:val="24"/>
          <w:szCs w:val="24"/>
        </w:rPr>
        <w:t xml:space="preserve"> relationship with you</w:t>
      </w:r>
      <w:r w:rsidR="008C6029" w:rsidRPr="00472AA4">
        <w:rPr>
          <w:rFonts w:asciiTheme="minorHAnsi" w:eastAsia="Calibri" w:hAnsiTheme="minorHAnsi" w:cstheme="minorHAnsi"/>
          <w:sz w:val="24"/>
          <w:szCs w:val="24"/>
        </w:rPr>
        <w:t xml:space="preserve">. </w:t>
      </w:r>
      <w:r w:rsidR="00164CE1" w:rsidRPr="00472AA4">
        <w:rPr>
          <w:rFonts w:asciiTheme="minorHAnsi" w:eastAsia="Calibri" w:hAnsiTheme="minorHAnsi" w:cstheme="minorHAnsi"/>
          <w:sz w:val="24"/>
          <w:szCs w:val="24"/>
        </w:rPr>
        <w:t>We</w:t>
      </w:r>
      <w:r w:rsidR="008C6029" w:rsidRPr="00472AA4">
        <w:rPr>
          <w:rFonts w:asciiTheme="minorHAnsi" w:eastAsia="Calibri" w:hAnsiTheme="minorHAnsi" w:cstheme="minorHAnsi"/>
          <w:sz w:val="24"/>
          <w:szCs w:val="24"/>
        </w:rPr>
        <w:t xml:space="preserve"> </w:t>
      </w:r>
      <w:r w:rsidR="00F10CD3" w:rsidRPr="00472AA4">
        <w:rPr>
          <w:rFonts w:asciiTheme="minorHAnsi" w:eastAsia="Calibri" w:hAnsiTheme="minorHAnsi" w:cstheme="minorHAnsi"/>
          <w:sz w:val="24"/>
          <w:szCs w:val="24"/>
        </w:rPr>
        <w:t xml:space="preserve">intend to comply with </w:t>
      </w:r>
      <w:r w:rsidR="00164CE1" w:rsidRPr="00472AA4">
        <w:rPr>
          <w:rFonts w:asciiTheme="minorHAnsi" w:eastAsia="Calibri" w:hAnsiTheme="minorHAnsi" w:cstheme="minorHAnsi"/>
          <w:sz w:val="24"/>
          <w:szCs w:val="24"/>
        </w:rPr>
        <w:t>our</w:t>
      </w:r>
      <w:r w:rsidR="00F10CD3" w:rsidRPr="00472AA4">
        <w:rPr>
          <w:rFonts w:asciiTheme="minorHAnsi" w:eastAsia="Calibri" w:hAnsiTheme="minorHAnsi" w:cstheme="minorHAnsi"/>
          <w:sz w:val="24"/>
          <w:szCs w:val="24"/>
        </w:rPr>
        <w:t xml:space="preserve"> legal obligations</w:t>
      </w:r>
      <w:r w:rsidR="007C4328" w:rsidRPr="00472AA4">
        <w:rPr>
          <w:rFonts w:asciiTheme="minorHAnsi" w:eastAsia="Calibri" w:hAnsiTheme="minorHAnsi" w:cstheme="minorHAnsi"/>
          <w:sz w:val="24"/>
          <w:szCs w:val="24"/>
        </w:rPr>
        <w:t xml:space="preserve"> under the Data Protection Act </w:t>
      </w:r>
      <w:r w:rsidR="005570A7" w:rsidRPr="00472AA4">
        <w:rPr>
          <w:rFonts w:asciiTheme="minorHAnsi" w:eastAsia="Calibri" w:hAnsiTheme="minorHAnsi" w:cstheme="minorHAnsi"/>
          <w:sz w:val="24"/>
          <w:szCs w:val="24"/>
        </w:rPr>
        <w:t>2018</w:t>
      </w:r>
      <w:r w:rsidR="00F10CD3" w:rsidRPr="00472AA4">
        <w:rPr>
          <w:rFonts w:asciiTheme="minorHAnsi" w:eastAsia="Calibri" w:hAnsiTheme="minorHAnsi" w:cstheme="minorHAnsi"/>
          <w:sz w:val="24"/>
          <w:szCs w:val="24"/>
        </w:rPr>
        <w:t xml:space="preserve"> </w:t>
      </w:r>
      <w:r w:rsidR="00F64509" w:rsidRPr="00472AA4">
        <w:rPr>
          <w:rFonts w:asciiTheme="minorHAnsi" w:eastAsia="Calibri" w:hAnsiTheme="minorHAnsi" w:cstheme="minorHAnsi"/>
          <w:sz w:val="24"/>
          <w:szCs w:val="24"/>
        </w:rPr>
        <w:t>(the ‘</w:t>
      </w:r>
      <w:r w:rsidR="00C93718" w:rsidRPr="00472AA4">
        <w:rPr>
          <w:rFonts w:asciiTheme="minorHAnsi" w:eastAsia="Calibri" w:hAnsiTheme="minorHAnsi" w:cstheme="minorHAnsi"/>
          <w:sz w:val="24"/>
          <w:szCs w:val="24"/>
        </w:rPr>
        <w:t>2018</w:t>
      </w:r>
      <w:r w:rsidR="00F64509" w:rsidRPr="00472AA4">
        <w:rPr>
          <w:rFonts w:asciiTheme="minorHAnsi" w:eastAsia="Calibri" w:hAnsiTheme="minorHAnsi" w:cstheme="minorHAnsi"/>
          <w:sz w:val="24"/>
          <w:szCs w:val="24"/>
        </w:rPr>
        <w:t xml:space="preserve"> Act’)</w:t>
      </w:r>
      <w:r w:rsidR="00A844DF" w:rsidRPr="00472AA4">
        <w:rPr>
          <w:rFonts w:asciiTheme="minorHAnsi" w:eastAsia="Calibri" w:hAnsiTheme="minorHAnsi" w:cstheme="minorHAnsi"/>
          <w:sz w:val="24"/>
          <w:szCs w:val="24"/>
        </w:rPr>
        <w:t xml:space="preserve"> and the EU General Data Protection Regulation</w:t>
      </w:r>
      <w:r w:rsidR="00F64509" w:rsidRPr="00472AA4">
        <w:rPr>
          <w:rFonts w:asciiTheme="minorHAnsi" w:eastAsia="Calibri" w:hAnsiTheme="minorHAnsi" w:cstheme="minorHAnsi"/>
          <w:sz w:val="24"/>
          <w:szCs w:val="24"/>
        </w:rPr>
        <w:t xml:space="preserve"> </w:t>
      </w:r>
      <w:r w:rsidR="00377401" w:rsidRPr="00472AA4">
        <w:rPr>
          <w:rFonts w:asciiTheme="minorHAnsi" w:eastAsia="Calibri" w:hAnsiTheme="minorHAnsi" w:cstheme="minorHAnsi"/>
          <w:sz w:val="24"/>
          <w:szCs w:val="24"/>
        </w:rPr>
        <w:t xml:space="preserve">(‘GDPR’) </w:t>
      </w:r>
      <w:r w:rsidR="00F10CD3" w:rsidRPr="00472AA4">
        <w:rPr>
          <w:rFonts w:asciiTheme="minorHAnsi" w:eastAsia="Calibri" w:hAnsiTheme="minorHAnsi" w:cstheme="minorHAnsi"/>
          <w:sz w:val="24"/>
          <w:szCs w:val="24"/>
        </w:rPr>
        <w:t>in respect of</w:t>
      </w:r>
      <w:r w:rsidR="003160BA" w:rsidRPr="00472AA4">
        <w:rPr>
          <w:rFonts w:asciiTheme="minorHAnsi" w:eastAsia="Calibri" w:hAnsiTheme="minorHAnsi" w:cstheme="minorHAnsi"/>
          <w:sz w:val="24"/>
          <w:szCs w:val="24"/>
        </w:rPr>
        <w:t xml:space="preserve"> data privacy and security</w:t>
      </w:r>
      <w:r w:rsidR="00F10CD3" w:rsidRPr="00472AA4">
        <w:rPr>
          <w:rFonts w:asciiTheme="minorHAnsi" w:eastAsia="Calibri" w:hAnsiTheme="minorHAnsi" w:cstheme="minorHAnsi"/>
          <w:sz w:val="24"/>
          <w:szCs w:val="24"/>
        </w:rPr>
        <w:t xml:space="preserve">. </w:t>
      </w:r>
      <w:r w:rsidR="00642A73" w:rsidRPr="00472AA4">
        <w:rPr>
          <w:rFonts w:asciiTheme="minorHAnsi" w:eastAsia="Calibri" w:hAnsiTheme="minorHAnsi" w:cstheme="minorHAnsi"/>
          <w:sz w:val="24"/>
          <w:szCs w:val="24"/>
        </w:rPr>
        <w:t xml:space="preserve">We </w:t>
      </w:r>
      <w:r w:rsidR="00EA1245" w:rsidRPr="00472AA4">
        <w:rPr>
          <w:rFonts w:asciiTheme="minorHAnsi" w:eastAsia="Calibri" w:hAnsiTheme="minorHAnsi" w:cstheme="minorHAnsi"/>
          <w:sz w:val="24"/>
          <w:szCs w:val="24"/>
        </w:rPr>
        <w:t xml:space="preserve">have </w:t>
      </w:r>
      <w:r w:rsidR="00512BCF" w:rsidRPr="00472AA4">
        <w:rPr>
          <w:rFonts w:asciiTheme="minorHAnsi" w:eastAsia="Calibri" w:hAnsiTheme="minorHAnsi" w:cstheme="minorHAnsi"/>
          <w:sz w:val="24"/>
          <w:szCs w:val="24"/>
        </w:rPr>
        <w:t xml:space="preserve">a duty </w:t>
      </w:r>
      <w:r w:rsidR="00EA1245" w:rsidRPr="00472AA4">
        <w:rPr>
          <w:rFonts w:asciiTheme="minorHAnsi" w:eastAsia="Calibri" w:hAnsiTheme="minorHAnsi" w:cstheme="minorHAnsi"/>
          <w:sz w:val="24"/>
          <w:szCs w:val="24"/>
        </w:rPr>
        <w:t xml:space="preserve">to </w:t>
      </w:r>
      <w:r w:rsidR="00642A73" w:rsidRPr="00472AA4">
        <w:rPr>
          <w:rFonts w:asciiTheme="minorHAnsi" w:eastAsia="Calibri" w:hAnsiTheme="minorHAnsi" w:cstheme="minorHAnsi"/>
          <w:sz w:val="24"/>
          <w:szCs w:val="24"/>
        </w:rPr>
        <w:t>notify you of the information contained in this policy.</w:t>
      </w:r>
    </w:p>
    <w:p w14:paraId="551AD3C6" w14:textId="77777777" w:rsidR="00F10CD3" w:rsidRPr="00472AA4" w:rsidRDefault="00F10CD3" w:rsidP="00F10CD3">
      <w:pPr>
        <w:jc w:val="both"/>
        <w:rPr>
          <w:rFonts w:asciiTheme="minorHAnsi" w:eastAsia="Calibri" w:hAnsiTheme="minorHAnsi" w:cstheme="minorHAnsi"/>
          <w:sz w:val="24"/>
          <w:szCs w:val="24"/>
        </w:rPr>
      </w:pPr>
    </w:p>
    <w:p w14:paraId="013B328B" w14:textId="401B911D" w:rsidR="00357D70" w:rsidRPr="00472AA4" w:rsidRDefault="004A147C"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This policy </w:t>
      </w:r>
      <w:r w:rsidR="000108B2" w:rsidRPr="00472AA4">
        <w:rPr>
          <w:rFonts w:asciiTheme="minorHAnsi" w:eastAsia="Calibri" w:hAnsiTheme="minorHAnsi" w:cstheme="minorHAnsi"/>
          <w:sz w:val="24"/>
          <w:szCs w:val="24"/>
        </w:rPr>
        <w:t xml:space="preserve">applies to </w:t>
      </w:r>
      <w:r w:rsidR="005F4BCF" w:rsidRPr="00472AA4">
        <w:rPr>
          <w:rFonts w:asciiTheme="minorHAnsi" w:eastAsia="Calibri" w:hAnsiTheme="minorHAnsi" w:cstheme="minorHAnsi"/>
          <w:sz w:val="24"/>
          <w:szCs w:val="24"/>
        </w:rPr>
        <w:t xml:space="preserve">individuals who are applying for work with the </w:t>
      </w:r>
      <w:r w:rsidR="00713624" w:rsidRPr="00472AA4">
        <w:rPr>
          <w:rFonts w:asciiTheme="minorHAnsi" w:eastAsia="Calibri" w:hAnsiTheme="minorHAnsi" w:cstheme="minorHAnsi"/>
          <w:sz w:val="24"/>
          <w:szCs w:val="24"/>
        </w:rPr>
        <w:t>Trust</w:t>
      </w:r>
      <w:r w:rsidR="005F4BCF" w:rsidRPr="00472AA4">
        <w:rPr>
          <w:rFonts w:asciiTheme="minorHAnsi" w:eastAsia="Calibri" w:hAnsiTheme="minorHAnsi" w:cstheme="minorHAnsi"/>
          <w:sz w:val="24"/>
          <w:szCs w:val="24"/>
        </w:rPr>
        <w:t xml:space="preserve"> (whether as an employee, worker or contractor).  </w:t>
      </w:r>
      <w:r w:rsidR="002B0679" w:rsidRPr="00472AA4">
        <w:rPr>
          <w:rFonts w:asciiTheme="minorHAnsi" w:eastAsia="Calibri" w:hAnsiTheme="minorHAnsi" w:cstheme="minorHAnsi"/>
          <w:sz w:val="24"/>
          <w:szCs w:val="24"/>
        </w:rPr>
        <w:t>If you fall into th</w:t>
      </w:r>
      <w:r w:rsidR="005F4BCF" w:rsidRPr="00472AA4">
        <w:rPr>
          <w:rFonts w:asciiTheme="minorHAnsi" w:eastAsia="Calibri" w:hAnsiTheme="minorHAnsi" w:cstheme="minorHAnsi"/>
          <w:sz w:val="24"/>
          <w:szCs w:val="24"/>
        </w:rPr>
        <w:t>is definition</w:t>
      </w:r>
      <w:r w:rsidR="002B0679" w:rsidRPr="00472AA4">
        <w:rPr>
          <w:rFonts w:asciiTheme="minorHAnsi" w:eastAsia="Calibri" w:hAnsiTheme="minorHAnsi" w:cstheme="minorHAnsi"/>
          <w:sz w:val="24"/>
          <w:szCs w:val="24"/>
        </w:rPr>
        <w:t xml:space="preserve"> then you are a ‘</w:t>
      </w:r>
      <w:r w:rsidR="002B0679" w:rsidRPr="00472AA4">
        <w:rPr>
          <w:rFonts w:asciiTheme="minorHAnsi" w:eastAsia="Calibri" w:hAnsiTheme="minorHAnsi" w:cstheme="minorHAnsi"/>
          <w:b/>
          <w:sz w:val="24"/>
          <w:szCs w:val="24"/>
        </w:rPr>
        <w:t>data subject</w:t>
      </w:r>
      <w:r w:rsidR="002B0679" w:rsidRPr="00472AA4">
        <w:rPr>
          <w:rFonts w:asciiTheme="minorHAnsi" w:eastAsia="Calibri" w:hAnsiTheme="minorHAnsi" w:cstheme="minorHAnsi"/>
          <w:sz w:val="24"/>
          <w:szCs w:val="24"/>
        </w:rPr>
        <w:t xml:space="preserve">’ for the purposes of this policy. </w:t>
      </w:r>
    </w:p>
    <w:p w14:paraId="570EA947" w14:textId="77777777" w:rsidR="00357D70" w:rsidRPr="00472AA4" w:rsidRDefault="00357D70" w:rsidP="00357D70">
      <w:pPr>
        <w:pStyle w:val="ListParagraph"/>
        <w:rPr>
          <w:rFonts w:asciiTheme="minorHAnsi" w:eastAsia="Calibri" w:hAnsiTheme="minorHAnsi" w:cstheme="minorHAnsi"/>
          <w:sz w:val="24"/>
          <w:szCs w:val="24"/>
        </w:rPr>
      </w:pPr>
    </w:p>
    <w:p w14:paraId="6880FE21" w14:textId="5DA609F7" w:rsidR="00857FB8" w:rsidRPr="00472AA4" w:rsidRDefault="00A6498D"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The </w:t>
      </w:r>
      <w:r w:rsidR="00713624" w:rsidRPr="00472AA4">
        <w:rPr>
          <w:rFonts w:asciiTheme="minorHAnsi" w:eastAsia="Calibri" w:hAnsiTheme="minorHAnsi" w:cstheme="minorHAnsi"/>
          <w:sz w:val="24"/>
          <w:szCs w:val="24"/>
        </w:rPr>
        <w:t>Trust</w:t>
      </w:r>
      <w:r w:rsidRPr="00472AA4">
        <w:rPr>
          <w:rFonts w:asciiTheme="minorHAnsi" w:eastAsia="Calibri" w:hAnsiTheme="minorHAnsi" w:cstheme="minorHAnsi"/>
          <w:sz w:val="24"/>
          <w:szCs w:val="24"/>
        </w:rPr>
        <w:t xml:space="preserve"> is a ‘</w:t>
      </w:r>
      <w:r w:rsidRPr="00472AA4">
        <w:rPr>
          <w:rFonts w:asciiTheme="minorHAnsi" w:eastAsia="Calibri" w:hAnsiTheme="minorHAnsi" w:cstheme="minorHAnsi"/>
          <w:b/>
          <w:sz w:val="24"/>
          <w:szCs w:val="24"/>
        </w:rPr>
        <w:t>data controller</w:t>
      </w:r>
      <w:r w:rsidR="00642A73" w:rsidRPr="00472AA4">
        <w:rPr>
          <w:rFonts w:asciiTheme="minorHAnsi" w:eastAsia="Calibri" w:hAnsiTheme="minorHAnsi" w:cstheme="minorHAnsi"/>
          <w:sz w:val="24"/>
          <w:szCs w:val="24"/>
        </w:rPr>
        <w:t>’</w:t>
      </w:r>
      <w:r w:rsidR="00377401" w:rsidRPr="00472AA4">
        <w:rPr>
          <w:rFonts w:asciiTheme="minorHAnsi" w:eastAsia="Calibri" w:hAnsiTheme="minorHAnsi" w:cstheme="minorHAnsi"/>
          <w:sz w:val="24"/>
          <w:szCs w:val="24"/>
        </w:rPr>
        <w:t xml:space="preserve"> for the purposes of your personal data</w:t>
      </w:r>
      <w:r w:rsidRPr="00472AA4">
        <w:rPr>
          <w:rFonts w:asciiTheme="minorHAnsi" w:eastAsia="Calibri" w:hAnsiTheme="minorHAnsi" w:cstheme="minorHAnsi"/>
          <w:sz w:val="24"/>
          <w:szCs w:val="24"/>
        </w:rPr>
        <w:t xml:space="preserve">. </w:t>
      </w:r>
      <w:r w:rsidR="00642A73" w:rsidRPr="00472AA4">
        <w:rPr>
          <w:rFonts w:asciiTheme="minorHAnsi" w:eastAsia="Calibri" w:hAnsiTheme="minorHAnsi" w:cstheme="minorHAnsi"/>
          <w:sz w:val="24"/>
          <w:szCs w:val="24"/>
        </w:rPr>
        <w:t xml:space="preserve">This means that we determine the purpose and means of the processing of </w:t>
      </w:r>
      <w:r w:rsidR="00377401" w:rsidRPr="00472AA4">
        <w:rPr>
          <w:rFonts w:asciiTheme="minorHAnsi" w:eastAsia="Calibri" w:hAnsiTheme="minorHAnsi" w:cstheme="minorHAnsi"/>
          <w:sz w:val="24"/>
          <w:szCs w:val="24"/>
        </w:rPr>
        <w:t xml:space="preserve">your </w:t>
      </w:r>
      <w:r w:rsidR="00642A73" w:rsidRPr="00472AA4">
        <w:rPr>
          <w:rFonts w:asciiTheme="minorHAnsi" w:eastAsia="Calibri" w:hAnsiTheme="minorHAnsi" w:cstheme="minorHAnsi"/>
          <w:sz w:val="24"/>
          <w:szCs w:val="24"/>
        </w:rPr>
        <w:t>personal data</w:t>
      </w:r>
      <w:r w:rsidR="00377401" w:rsidRPr="00472AA4">
        <w:rPr>
          <w:rFonts w:asciiTheme="minorHAnsi" w:eastAsia="Calibri" w:hAnsiTheme="minorHAnsi" w:cstheme="minorHAnsi"/>
          <w:sz w:val="24"/>
          <w:szCs w:val="24"/>
        </w:rPr>
        <w:t>.</w:t>
      </w:r>
    </w:p>
    <w:p w14:paraId="37A22E87" w14:textId="77777777" w:rsidR="00377401" w:rsidRPr="00472AA4" w:rsidRDefault="00377401" w:rsidP="00377401">
      <w:pPr>
        <w:jc w:val="both"/>
        <w:rPr>
          <w:rFonts w:asciiTheme="minorHAnsi" w:eastAsia="Calibri" w:hAnsiTheme="minorHAnsi" w:cstheme="minorHAnsi"/>
          <w:sz w:val="24"/>
          <w:szCs w:val="24"/>
        </w:rPr>
      </w:pPr>
    </w:p>
    <w:p w14:paraId="63DFB227" w14:textId="3A265DA3" w:rsidR="009171CA" w:rsidRPr="00472AA4" w:rsidRDefault="00857FB8" w:rsidP="001C2C9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This policy explains how the </w:t>
      </w:r>
      <w:r w:rsidR="00713624" w:rsidRPr="00472AA4">
        <w:rPr>
          <w:rFonts w:asciiTheme="minorHAnsi" w:eastAsia="Calibri" w:hAnsiTheme="minorHAnsi" w:cstheme="minorHAnsi"/>
          <w:sz w:val="24"/>
          <w:szCs w:val="24"/>
        </w:rPr>
        <w:t>Trust</w:t>
      </w:r>
      <w:r w:rsidRPr="00472AA4">
        <w:rPr>
          <w:rFonts w:asciiTheme="minorHAnsi" w:eastAsia="Calibri" w:hAnsiTheme="minorHAnsi" w:cstheme="minorHAnsi"/>
          <w:sz w:val="24"/>
          <w:szCs w:val="24"/>
        </w:rPr>
        <w:t xml:space="preserve"> will hold and process </w:t>
      </w:r>
      <w:r w:rsidR="00377401" w:rsidRPr="00472AA4">
        <w:rPr>
          <w:rFonts w:asciiTheme="minorHAnsi" w:eastAsia="Calibri" w:hAnsiTheme="minorHAnsi" w:cstheme="minorHAnsi"/>
          <w:sz w:val="24"/>
          <w:szCs w:val="24"/>
        </w:rPr>
        <w:t>your</w:t>
      </w:r>
      <w:r w:rsidRPr="00472AA4">
        <w:rPr>
          <w:rFonts w:asciiTheme="minorHAnsi" w:eastAsia="Calibri" w:hAnsiTheme="minorHAnsi" w:cstheme="minorHAnsi"/>
          <w:sz w:val="24"/>
          <w:szCs w:val="24"/>
        </w:rPr>
        <w:t xml:space="preserve"> information.  It </w:t>
      </w:r>
      <w:r w:rsidR="005F4BCF" w:rsidRPr="00472AA4">
        <w:rPr>
          <w:rFonts w:asciiTheme="minorHAnsi" w:eastAsia="Calibri" w:hAnsiTheme="minorHAnsi" w:cstheme="minorHAnsi"/>
          <w:sz w:val="24"/>
          <w:szCs w:val="24"/>
        </w:rPr>
        <w:t xml:space="preserve">also </w:t>
      </w:r>
      <w:r w:rsidRPr="00472AA4">
        <w:rPr>
          <w:rFonts w:asciiTheme="minorHAnsi" w:eastAsia="Calibri" w:hAnsiTheme="minorHAnsi" w:cstheme="minorHAnsi"/>
          <w:sz w:val="24"/>
          <w:szCs w:val="24"/>
        </w:rPr>
        <w:t xml:space="preserve">explains your rights as a data subject. </w:t>
      </w:r>
    </w:p>
    <w:p w14:paraId="17C27C74" w14:textId="77777777" w:rsidR="005F4BCF" w:rsidRPr="00472AA4" w:rsidRDefault="005F4BCF" w:rsidP="005F4BCF">
      <w:pPr>
        <w:jc w:val="both"/>
        <w:rPr>
          <w:rFonts w:asciiTheme="minorHAnsi" w:eastAsia="Calibri" w:hAnsiTheme="minorHAnsi" w:cstheme="minorHAnsi"/>
          <w:sz w:val="24"/>
          <w:szCs w:val="24"/>
        </w:rPr>
      </w:pPr>
    </w:p>
    <w:p w14:paraId="1B2D3267" w14:textId="57C916DA" w:rsidR="00F10CD3" w:rsidRPr="00472AA4" w:rsidRDefault="00B5415D" w:rsidP="004C20B4">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It is intended that this policy </w:t>
      </w:r>
      <w:r w:rsidR="00477629" w:rsidRPr="00472AA4">
        <w:rPr>
          <w:rFonts w:asciiTheme="minorHAnsi" w:eastAsia="Calibri" w:hAnsiTheme="minorHAnsi" w:cstheme="minorHAnsi"/>
          <w:sz w:val="24"/>
          <w:szCs w:val="24"/>
        </w:rPr>
        <w:t>is</w:t>
      </w:r>
      <w:r w:rsidRPr="00472AA4">
        <w:rPr>
          <w:rFonts w:asciiTheme="minorHAnsi" w:eastAsia="Calibri" w:hAnsiTheme="minorHAnsi" w:cstheme="minorHAnsi"/>
          <w:sz w:val="24"/>
          <w:szCs w:val="24"/>
        </w:rPr>
        <w:t xml:space="preserve"> fully compliant with the 2018 Act </w:t>
      </w:r>
      <w:r w:rsidR="00D40363" w:rsidRPr="00472AA4">
        <w:rPr>
          <w:rFonts w:asciiTheme="minorHAnsi" w:eastAsia="Calibri" w:hAnsiTheme="minorHAnsi" w:cstheme="minorHAnsi"/>
          <w:sz w:val="24"/>
          <w:szCs w:val="24"/>
        </w:rPr>
        <w:t xml:space="preserve">and the GDPR. </w:t>
      </w:r>
      <w:r w:rsidR="00421BDD" w:rsidRPr="00472AA4">
        <w:rPr>
          <w:rFonts w:asciiTheme="minorHAnsi" w:eastAsia="Calibri" w:hAnsiTheme="minorHAnsi" w:cstheme="minorHAnsi"/>
          <w:sz w:val="24"/>
          <w:szCs w:val="24"/>
        </w:rPr>
        <w:t>If</w:t>
      </w:r>
      <w:r w:rsidRPr="00472AA4">
        <w:rPr>
          <w:rFonts w:asciiTheme="minorHAnsi" w:eastAsia="Calibri" w:hAnsiTheme="minorHAnsi" w:cstheme="minorHAnsi"/>
          <w:sz w:val="24"/>
          <w:szCs w:val="24"/>
        </w:rPr>
        <w:t xml:space="preserve"> any conflict arises</w:t>
      </w:r>
      <w:r w:rsidR="00421BDD" w:rsidRPr="00472AA4">
        <w:rPr>
          <w:rFonts w:asciiTheme="minorHAnsi" w:eastAsia="Calibri" w:hAnsiTheme="minorHAnsi" w:cstheme="minorHAnsi"/>
          <w:sz w:val="24"/>
          <w:szCs w:val="24"/>
        </w:rPr>
        <w:t xml:space="preserve"> between those laws and this policy</w:t>
      </w:r>
      <w:r w:rsidRPr="00472AA4">
        <w:rPr>
          <w:rFonts w:asciiTheme="minorHAnsi" w:eastAsia="Calibri" w:hAnsiTheme="minorHAnsi" w:cstheme="minorHAnsi"/>
          <w:sz w:val="24"/>
          <w:szCs w:val="24"/>
        </w:rPr>
        <w:t xml:space="preserve">, the </w:t>
      </w:r>
      <w:r w:rsidR="00713624" w:rsidRPr="00472AA4">
        <w:rPr>
          <w:rFonts w:asciiTheme="minorHAnsi" w:eastAsia="Calibri" w:hAnsiTheme="minorHAnsi" w:cstheme="minorHAnsi"/>
          <w:sz w:val="24"/>
          <w:szCs w:val="24"/>
        </w:rPr>
        <w:t>Trust</w:t>
      </w:r>
      <w:r w:rsidRPr="00472AA4">
        <w:rPr>
          <w:rFonts w:asciiTheme="minorHAnsi" w:eastAsia="Calibri" w:hAnsiTheme="minorHAnsi" w:cstheme="minorHAnsi"/>
          <w:sz w:val="24"/>
          <w:szCs w:val="24"/>
        </w:rPr>
        <w:t xml:space="preserve"> intends to comply with </w:t>
      </w:r>
      <w:r w:rsidR="00D40363" w:rsidRPr="00472AA4">
        <w:rPr>
          <w:rFonts w:asciiTheme="minorHAnsi" w:eastAsia="Calibri" w:hAnsiTheme="minorHAnsi" w:cstheme="minorHAnsi"/>
          <w:sz w:val="24"/>
          <w:szCs w:val="24"/>
        </w:rPr>
        <w:t>GDPR</w:t>
      </w:r>
      <w:r w:rsidRPr="00472AA4">
        <w:rPr>
          <w:rFonts w:asciiTheme="minorHAnsi" w:eastAsia="Calibri" w:hAnsiTheme="minorHAnsi" w:cstheme="minorHAnsi"/>
          <w:sz w:val="24"/>
          <w:szCs w:val="24"/>
        </w:rPr>
        <w:t>.</w:t>
      </w:r>
    </w:p>
    <w:p w14:paraId="2FF35F1A" w14:textId="77777777" w:rsidR="00477629" w:rsidRPr="00472AA4" w:rsidRDefault="00477629" w:rsidP="00F10CD3">
      <w:pPr>
        <w:pStyle w:val="ListParagraph"/>
        <w:rPr>
          <w:rFonts w:asciiTheme="minorHAnsi" w:eastAsia="Calibri" w:hAnsiTheme="minorHAnsi" w:cstheme="minorHAnsi"/>
          <w:sz w:val="24"/>
          <w:szCs w:val="24"/>
        </w:rPr>
      </w:pPr>
    </w:p>
    <w:p w14:paraId="26943F70" w14:textId="77777777" w:rsidR="00137E69" w:rsidRPr="00472AA4" w:rsidRDefault="00137E69" w:rsidP="00137E69">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Data Protection Principles</w:t>
      </w:r>
    </w:p>
    <w:p w14:paraId="2052811C" w14:textId="77777777" w:rsidR="00E908FA" w:rsidRPr="00472AA4" w:rsidRDefault="00E908FA" w:rsidP="00E908FA">
      <w:pPr>
        <w:pStyle w:val="ListParagraph"/>
        <w:ind w:left="405"/>
        <w:jc w:val="both"/>
        <w:rPr>
          <w:rFonts w:asciiTheme="minorHAnsi" w:eastAsia="Calibri" w:hAnsiTheme="minorHAnsi" w:cstheme="minorHAnsi"/>
          <w:b/>
          <w:sz w:val="24"/>
          <w:szCs w:val="24"/>
        </w:rPr>
      </w:pPr>
    </w:p>
    <w:p w14:paraId="182FC559" w14:textId="7F67501C" w:rsidR="00137E69" w:rsidRPr="00472AA4" w:rsidRDefault="0058592A"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The </w:t>
      </w:r>
      <w:r w:rsidR="00713624" w:rsidRPr="00472AA4">
        <w:rPr>
          <w:rFonts w:asciiTheme="minorHAnsi" w:eastAsia="Calibri" w:hAnsiTheme="minorHAnsi" w:cstheme="minorHAnsi"/>
          <w:sz w:val="24"/>
          <w:szCs w:val="24"/>
        </w:rPr>
        <w:t>Trust</w:t>
      </w:r>
      <w:r w:rsidRPr="00472AA4">
        <w:rPr>
          <w:rFonts w:asciiTheme="minorHAnsi" w:eastAsia="Calibri" w:hAnsiTheme="minorHAnsi" w:cstheme="minorHAnsi"/>
          <w:sz w:val="24"/>
          <w:szCs w:val="24"/>
        </w:rPr>
        <w:t xml:space="preserve"> will comply with the </w:t>
      </w:r>
      <w:r w:rsidR="004C0250" w:rsidRPr="00472AA4">
        <w:rPr>
          <w:rFonts w:asciiTheme="minorHAnsi" w:eastAsia="Calibri" w:hAnsiTheme="minorHAnsi" w:cstheme="minorHAnsi"/>
          <w:sz w:val="24"/>
          <w:szCs w:val="24"/>
        </w:rPr>
        <w:t>GDPR</w:t>
      </w:r>
      <w:r w:rsidRPr="00472AA4">
        <w:rPr>
          <w:rFonts w:asciiTheme="minorHAnsi" w:eastAsia="Calibri" w:hAnsiTheme="minorHAnsi" w:cstheme="minorHAnsi"/>
          <w:sz w:val="24"/>
          <w:szCs w:val="24"/>
        </w:rPr>
        <w:t xml:space="preserve"> which provides that personal data must be</w:t>
      </w:r>
      <w:r w:rsidR="00137E69" w:rsidRPr="00472AA4">
        <w:rPr>
          <w:rFonts w:asciiTheme="minorHAnsi" w:eastAsia="Calibri" w:hAnsiTheme="minorHAnsi" w:cstheme="minorHAnsi"/>
          <w:sz w:val="24"/>
          <w:szCs w:val="24"/>
        </w:rPr>
        <w:t>:</w:t>
      </w:r>
    </w:p>
    <w:p w14:paraId="7BB2A751" w14:textId="77777777" w:rsidR="00137E69" w:rsidRPr="00472AA4" w:rsidRDefault="00137E69" w:rsidP="00137E69">
      <w:pPr>
        <w:jc w:val="both"/>
        <w:rPr>
          <w:rFonts w:asciiTheme="minorHAnsi" w:eastAsia="Calibri" w:hAnsiTheme="minorHAnsi" w:cstheme="minorHAnsi"/>
          <w:b/>
          <w:sz w:val="24"/>
          <w:szCs w:val="24"/>
        </w:rPr>
      </w:pPr>
    </w:p>
    <w:p w14:paraId="0FC9D347" w14:textId="77777777" w:rsidR="00137E69" w:rsidRPr="00472AA4" w:rsidRDefault="00137E69"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processed fairly</w:t>
      </w:r>
      <w:r w:rsidR="002857C6" w:rsidRPr="00472AA4">
        <w:rPr>
          <w:rFonts w:asciiTheme="minorHAnsi" w:eastAsia="Calibri" w:hAnsiTheme="minorHAnsi" w:cstheme="minorHAnsi"/>
          <w:sz w:val="24"/>
          <w:szCs w:val="24"/>
        </w:rPr>
        <w:t xml:space="preserve">, </w:t>
      </w:r>
      <w:r w:rsidRPr="00472AA4">
        <w:rPr>
          <w:rFonts w:asciiTheme="minorHAnsi" w:eastAsia="Calibri" w:hAnsiTheme="minorHAnsi" w:cstheme="minorHAnsi"/>
          <w:sz w:val="24"/>
          <w:szCs w:val="24"/>
        </w:rPr>
        <w:t>lawfully</w:t>
      </w:r>
      <w:r w:rsidR="002857C6" w:rsidRPr="00472AA4">
        <w:rPr>
          <w:rFonts w:asciiTheme="minorHAnsi" w:eastAsia="Calibri" w:hAnsiTheme="minorHAnsi" w:cstheme="minorHAnsi"/>
          <w:sz w:val="24"/>
          <w:szCs w:val="24"/>
        </w:rPr>
        <w:t xml:space="preserve"> and transparently</w:t>
      </w:r>
      <w:r w:rsidRPr="00472AA4">
        <w:rPr>
          <w:rFonts w:asciiTheme="minorHAnsi" w:eastAsia="Calibri" w:hAnsiTheme="minorHAnsi" w:cstheme="minorHAnsi"/>
          <w:sz w:val="24"/>
          <w:szCs w:val="24"/>
        </w:rPr>
        <w:t>;</w:t>
      </w:r>
    </w:p>
    <w:p w14:paraId="4CBB0037" w14:textId="77777777" w:rsidR="00137E69" w:rsidRPr="00472AA4" w:rsidRDefault="002857C6"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collected and processed only for specified, explicit and legitimate purposes</w:t>
      </w:r>
      <w:r w:rsidR="0083602E" w:rsidRPr="00472AA4">
        <w:rPr>
          <w:rFonts w:asciiTheme="minorHAnsi" w:eastAsia="Calibri" w:hAnsiTheme="minorHAnsi" w:cstheme="minorHAnsi"/>
          <w:sz w:val="24"/>
          <w:szCs w:val="24"/>
        </w:rPr>
        <w:t>;</w:t>
      </w:r>
    </w:p>
    <w:p w14:paraId="3D042B60" w14:textId="77777777" w:rsidR="00137E69" w:rsidRPr="00472AA4" w:rsidRDefault="00137E69"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adequate, relevant </w:t>
      </w:r>
      <w:r w:rsidR="00C978E1" w:rsidRPr="00472AA4">
        <w:rPr>
          <w:rFonts w:asciiTheme="minorHAnsi" w:eastAsia="Calibri" w:hAnsiTheme="minorHAnsi" w:cstheme="minorHAnsi"/>
          <w:sz w:val="24"/>
          <w:szCs w:val="24"/>
        </w:rPr>
        <w:t>and limited to what is necessary for the purposes for which it is processed</w:t>
      </w:r>
      <w:r w:rsidRPr="00472AA4">
        <w:rPr>
          <w:rFonts w:asciiTheme="minorHAnsi" w:eastAsia="Calibri" w:hAnsiTheme="minorHAnsi" w:cstheme="minorHAnsi"/>
          <w:sz w:val="24"/>
          <w:szCs w:val="24"/>
        </w:rPr>
        <w:t>;</w:t>
      </w:r>
    </w:p>
    <w:p w14:paraId="6400E334" w14:textId="77777777" w:rsidR="00137E69" w:rsidRPr="00472AA4" w:rsidRDefault="00137E69"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accurate and kept up to date</w:t>
      </w:r>
      <w:r w:rsidR="00C978E1" w:rsidRPr="00472AA4">
        <w:rPr>
          <w:rFonts w:asciiTheme="minorHAnsi" w:eastAsia="Calibri" w:hAnsiTheme="minorHAnsi" w:cstheme="minorHAnsi"/>
          <w:sz w:val="24"/>
          <w:szCs w:val="24"/>
        </w:rPr>
        <w:t>. Any inaccurate data must be deleted or rectified without delay</w:t>
      </w:r>
      <w:r w:rsidRPr="00472AA4">
        <w:rPr>
          <w:rFonts w:asciiTheme="minorHAnsi" w:eastAsia="Calibri" w:hAnsiTheme="minorHAnsi" w:cstheme="minorHAnsi"/>
          <w:sz w:val="24"/>
          <w:szCs w:val="24"/>
        </w:rPr>
        <w:t>;</w:t>
      </w:r>
    </w:p>
    <w:p w14:paraId="11194039" w14:textId="77777777" w:rsidR="00137E69" w:rsidRPr="00472AA4" w:rsidRDefault="00137E69"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kept for </w:t>
      </w:r>
      <w:r w:rsidR="0058592A" w:rsidRPr="00472AA4">
        <w:rPr>
          <w:rFonts w:asciiTheme="minorHAnsi" w:eastAsia="Calibri" w:hAnsiTheme="minorHAnsi" w:cstheme="minorHAnsi"/>
          <w:sz w:val="24"/>
          <w:szCs w:val="24"/>
        </w:rPr>
        <w:t xml:space="preserve">no </w:t>
      </w:r>
      <w:r w:rsidRPr="00472AA4">
        <w:rPr>
          <w:rFonts w:asciiTheme="minorHAnsi" w:eastAsia="Calibri" w:hAnsiTheme="minorHAnsi" w:cstheme="minorHAnsi"/>
          <w:sz w:val="24"/>
          <w:szCs w:val="24"/>
        </w:rPr>
        <w:t>longer than is necessary</w:t>
      </w:r>
      <w:r w:rsidR="009D46CE" w:rsidRPr="00472AA4">
        <w:rPr>
          <w:rFonts w:asciiTheme="minorHAnsi" w:eastAsia="Calibri" w:hAnsiTheme="minorHAnsi" w:cstheme="minorHAnsi"/>
          <w:sz w:val="24"/>
          <w:szCs w:val="24"/>
        </w:rPr>
        <w:t xml:space="preserve"> for the purposes for which it is processed</w:t>
      </w:r>
      <w:r w:rsidR="00A67E47" w:rsidRPr="00472AA4">
        <w:rPr>
          <w:rFonts w:asciiTheme="minorHAnsi" w:eastAsia="Calibri" w:hAnsiTheme="minorHAnsi" w:cstheme="minorHAnsi"/>
          <w:sz w:val="24"/>
          <w:szCs w:val="24"/>
        </w:rPr>
        <w:t>;</w:t>
      </w:r>
    </w:p>
    <w:p w14:paraId="10C187A0" w14:textId="77777777" w:rsidR="00082B18" w:rsidRPr="00472AA4" w:rsidRDefault="00082B18"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processed securely</w:t>
      </w:r>
      <w:r w:rsidR="002B67FC" w:rsidRPr="00472AA4">
        <w:rPr>
          <w:rFonts w:asciiTheme="minorHAnsi" w:eastAsia="Calibri" w:hAnsiTheme="minorHAnsi" w:cstheme="minorHAnsi"/>
          <w:sz w:val="24"/>
          <w:szCs w:val="24"/>
        </w:rPr>
        <w:t>.</w:t>
      </w:r>
    </w:p>
    <w:p w14:paraId="6B7CD273" w14:textId="77777777" w:rsidR="00337296" w:rsidRPr="00472AA4" w:rsidRDefault="00337296" w:rsidP="00337296">
      <w:pPr>
        <w:pStyle w:val="ListParagraph"/>
        <w:ind w:left="405"/>
        <w:jc w:val="both"/>
        <w:rPr>
          <w:rFonts w:asciiTheme="minorHAnsi" w:eastAsia="Calibri" w:hAnsiTheme="minorHAnsi" w:cstheme="minorHAnsi"/>
          <w:sz w:val="24"/>
          <w:szCs w:val="24"/>
        </w:rPr>
      </w:pPr>
    </w:p>
    <w:p w14:paraId="2EA27100" w14:textId="77777777" w:rsidR="000108B2" w:rsidRPr="00472AA4" w:rsidRDefault="0058592A" w:rsidP="000108B2">
      <w:pPr>
        <w:pStyle w:val="ListParagraph"/>
        <w:numPr>
          <w:ilvl w:val="0"/>
          <w:numId w:val="5"/>
        </w:numPr>
        <w:jc w:val="both"/>
        <w:rPr>
          <w:rFonts w:asciiTheme="minorHAnsi" w:eastAsia="Calibri" w:hAnsiTheme="minorHAnsi" w:cstheme="minorHAnsi"/>
          <w:sz w:val="24"/>
          <w:szCs w:val="24"/>
        </w:rPr>
      </w:pPr>
      <w:r w:rsidRPr="00472AA4">
        <w:rPr>
          <w:rFonts w:asciiTheme="minorHAnsi" w:eastAsia="Calibri" w:hAnsiTheme="minorHAnsi" w:cstheme="minorHAnsi"/>
          <w:b/>
          <w:sz w:val="24"/>
          <w:szCs w:val="24"/>
        </w:rPr>
        <w:t>P</w:t>
      </w:r>
      <w:r w:rsidR="000108B2" w:rsidRPr="00472AA4">
        <w:rPr>
          <w:rFonts w:asciiTheme="minorHAnsi" w:eastAsia="Calibri" w:hAnsiTheme="minorHAnsi" w:cstheme="minorHAnsi"/>
          <w:b/>
          <w:sz w:val="24"/>
          <w:szCs w:val="24"/>
        </w:rPr>
        <w:t xml:space="preserve">ersonal </w:t>
      </w:r>
      <w:r w:rsidRPr="00472AA4">
        <w:rPr>
          <w:rFonts w:asciiTheme="minorHAnsi" w:eastAsia="Calibri" w:hAnsiTheme="minorHAnsi" w:cstheme="minorHAnsi"/>
          <w:b/>
          <w:sz w:val="24"/>
          <w:szCs w:val="24"/>
        </w:rPr>
        <w:t>D</w:t>
      </w:r>
      <w:r w:rsidR="000108B2" w:rsidRPr="00472AA4">
        <w:rPr>
          <w:rFonts w:asciiTheme="minorHAnsi" w:eastAsia="Calibri" w:hAnsiTheme="minorHAnsi" w:cstheme="minorHAnsi"/>
          <w:b/>
          <w:sz w:val="24"/>
          <w:szCs w:val="24"/>
        </w:rPr>
        <w:t>ata</w:t>
      </w:r>
    </w:p>
    <w:p w14:paraId="28D5E425" w14:textId="77777777" w:rsidR="00823C2C" w:rsidRPr="00472AA4" w:rsidRDefault="00823C2C" w:rsidP="00823C2C">
      <w:pPr>
        <w:pStyle w:val="ListParagraph"/>
        <w:ind w:left="405"/>
        <w:jc w:val="both"/>
        <w:rPr>
          <w:rFonts w:asciiTheme="minorHAnsi" w:eastAsia="Calibri" w:hAnsiTheme="minorHAnsi" w:cstheme="minorHAnsi"/>
          <w:sz w:val="24"/>
          <w:szCs w:val="24"/>
        </w:rPr>
      </w:pPr>
    </w:p>
    <w:p w14:paraId="309E1C6F" w14:textId="77777777" w:rsidR="00F10CD3" w:rsidRPr="00472AA4" w:rsidRDefault="002F362C"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t>
      </w:r>
      <w:r w:rsidR="009C57C6" w:rsidRPr="00472AA4">
        <w:rPr>
          <w:rFonts w:asciiTheme="minorHAnsi" w:eastAsia="Calibri" w:hAnsiTheme="minorHAnsi" w:cstheme="minorHAnsi"/>
          <w:b/>
          <w:sz w:val="24"/>
          <w:szCs w:val="24"/>
        </w:rPr>
        <w:t>Personal data</w:t>
      </w:r>
      <w:r w:rsidRPr="00472AA4">
        <w:rPr>
          <w:rFonts w:asciiTheme="minorHAnsi" w:eastAsia="Calibri" w:hAnsiTheme="minorHAnsi" w:cstheme="minorHAnsi"/>
          <w:sz w:val="24"/>
          <w:szCs w:val="24"/>
        </w:rPr>
        <w:t>’</w:t>
      </w:r>
      <w:r w:rsidR="009C57C6" w:rsidRPr="00472AA4">
        <w:rPr>
          <w:rFonts w:asciiTheme="minorHAnsi" w:eastAsia="Calibri" w:hAnsiTheme="minorHAnsi" w:cstheme="minorHAnsi"/>
          <w:sz w:val="24"/>
          <w:szCs w:val="24"/>
        </w:rPr>
        <w:t xml:space="preserve"> means </w:t>
      </w:r>
      <w:r w:rsidR="00584055" w:rsidRPr="00472AA4">
        <w:rPr>
          <w:rFonts w:asciiTheme="minorHAnsi" w:eastAsia="Calibri" w:hAnsiTheme="minorHAnsi" w:cstheme="minorHAnsi"/>
          <w:sz w:val="24"/>
          <w:szCs w:val="24"/>
        </w:rPr>
        <w:t>information</w:t>
      </w:r>
      <w:r w:rsidR="009C57C6" w:rsidRPr="00472AA4">
        <w:rPr>
          <w:rFonts w:asciiTheme="minorHAnsi" w:eastAsia="Calibri" w:hAnsiTheme="minorHAnsi" w:cstheme="minorHAnsi"/>
          <w:sz w:val="24"/>
          <w:szCs w:val="24"/>
        </w:rPr>
        <w:t xml:space="preserve"> which relates to a living person who can be identified from that data </w:t>
      </w:r>
      <w:r w:rsidR="00BD344E" w:rsidRPr="00472AA4">
        <w:rPr>
          <w:rFonts w:asciiTheme="minorHAnsi" w:eastAsia="Calibri" w:hAnsiTheme="minorHAnsi" w:cstheme="minorHAnsi"/>
          <w:sz w:val="24"/>
          <w:szCs w:val="24"/>
        </w:rPr>
        <w:t>(a ‘</w:t>
      </w:r>
      <w:r w:rsidR="00BD344E" w:rsidRPr="00472AA4">
        <w:rPr>
          <w:rFonts w:asciiTheme="minorHAnsi" w:eastAsia="Calibri" w:hAnsiTheme="minorHAnsi" w:cstheme="minorHAnsi"/>
          <w:b/>
          <w:sz w:val="24"/>
          <w:szCs w:val="24"/>
        </w:rPr>
        <w:t>data subject</w:t>
      </w:r>
      <w:r w:rsidR="00BD344E" w:rsidRPr="00472AA4">
        <w:rPr>
          <w:rFonts w:asciiTheme="minorHAnsi" w:eastAsia="Calibri" w:hAnsiTheme="minorHAnsi" w:cstheme="minorHAnsi"/>
          <w:sz w:val="24"/>
          <w:szCs w:val="24"/>
        </w:rPr>
        <w:t xml:space="preserve">’) </w:t>
      </w:r>
      <w:r w:rsidR="009C57C6" w:rsidRPr="00472AA4">
        <w:rPr>
          <w:rFonts w:asciiTheme="minorHAnsi" w:eastAsia="Calibri" w:hAnsiTheme="minorHAnsi" w:cstheme="minorHAnsi"/>
          <w:sz w:val="24"/>
          <w:szCs w:val="24"/>
        </w:rPr>
        <w:t>on its own, or when taken together with other information which is likely to come into our possession. It includes any expression of opinion about the person and an indication of the intentions of us or others, in respect of that person.</w:t>
      </w:r>
      <w:r w:rsidR="00CE713F" w:rsidRPr="00472AA4">
        <w:rPr>
          <w:rFonts w:asciiTheme="minorHAnsi" w:eastAsia="Calibri" w:hAnsiTheme="minorHAnsi" w:cstheme="minorHAnsi"/>
          <w:sz w:val="24"/>
          <w:szCs w:val="24"/>
        </w:rPr>
        <w:t xml:space="preserve"> It does no</w:t>
      </w:r>
      <w:r w:rsidR="00FF4130" w:rsidRPr="00472AA4">
        <w:rPr>
          <w:rFonts w:asciiTheme="minorHAnsi" w:eastAsia="Calibri" w:hAnsiTheme="minorHAnsi" w:cstheme="minorHAnsi"/>
          <w:sz w:val="24"/>
          <w:szCs w:val="24"/>
        </w:rPr>
        <w:t>t include anonymised data.</w:t>
      </w:r>
    </w:p>
    <w:p w14:paraId="3CB5A29E" w14:textId="77777777" w:rsidR="00AA1B6E" w:rsidRPr="00472AA4" w:rsidRDefault="00AA1B6E" w:rsidP="00AA1B6E">
      <w:pPr>
        <w:pStyle w:val="ListParagraph"/>
        <w:ind w:left="709"/>
        <w:jc w:val="both"/>
        <w:rPr>
          <w:rFonts w:asciiTheme="minorHAnsi" w:eastAsia="Calibri" w:hAnsiTheme="minorHAnsi" w:cstheme="minorHAnsi"/>
          <w:sz w:val="24"/>
          <w:szCs w:val="24"/>
        </w:rPr>
      </w:pPr>
    </w:p>
    <w:p w14:paraId="1F2C6E81" w14:textId="77777777" w:rsidR="00AA1B6E" w:rsidRPr="00472AA4" w:rsidRDefault="00AA1B6E" w:rsidP="00AA1B6E">
      <w:pPr>
        <w:pStyle w:val="ListParagraph"/>
        <w:numPr>
          <w:ilvl w:val="1"/>
          <w:numId w:val="5"/>
        </w:numPr>
        <w:ind w:left="709" w:hanging="709"/>
        <w:jc w:val="both"/>
        <w:rPr>
          <w:rFonts w:asciiTheme="minorHAnsi" w:eastAsia="Calibri" w:hAnsiTheme="minorHAnsi" w:cstheme="minorHAnsi"/>
          <w:sz w:val="24"/>
          <w:szCs w:val="24"/>
        </w:rPr>
      </w:pPr>
      <w:bookmarkStart w:id="0" w:name="_Ref509309108"/>
      <w:r w:rsidRPr="00472AA4">
        <w:rPr>
          <w:rFonts w:asciiTheme="minorHAnsi" w:eastAsia="Calibri" w:hAnsiTheme="minorHAnsi" w:cstheme="minorHAnsi"/>
          <w:sz w:val="24"/>
          <w:szCs w:val="24"/>
        </w:rPr>
        <w:t>We will collect</w:t>
      </w:r>
      <w:r w:rsidR="001946EE" w:rsidRPr="00472AA4">
        <w:rPr>
          <w:rFonts w:asciiTheme="minorHAnsi" w:eastAsia="Calibri" w:hAnsiTheme="minorHAnsi" w:cstheme="minorHAnsi"/>
          <w:sz w:val="24"/>
          <w:szCs w:val="24"/>
        </w:rPr>
        <w:t>, store</w:t>
      </w:r>
      <w:r w:rsidRPr="00472AA4">
        <w:rPr>
          <w:rFonts w:asciiTheme="minorHAnsi" w:eastAsia="Calibri" w:hAnsiTheme="minorHAnsi" w:cstheme="minorHAnsi"/>
          <w:sz w:val="24"/>
          <w:szCs w:val="24"/>
        </w:rPr>
        <w:t xml:space="preserve"> and use the following types of personal data about you:</w:t>
      </w:r>
      <w:bookmarkEnd w:id="0"/>
    </w:p>
    <w:p w14:paraId="0697FBF2" w14:textId="77777777" w:rsidR="00AA1B6E" w:rsidRPr="00472AA4" w:rsidRDefault="00AA1B6E" w:rsidP="00AA1B6E">
      <w:pPr>
        <w:jc w:val="both"/>
        <w:rPr>
          <w:rFonts w:asciiTheme="minorHAnsi" w:eastAsia="Calibri" w:hAnsiTheme="minorHAnsi" w:cstheme="minorHAnsi"/>
          <w:sz w:val="24"/>
          <w:szCs w:val="24"/>
        </w:rPr>
      </w:pPr>
    </w:p>
    <w:p w14:paraId="0FA9256B" w14:textId="37B8426E" w:rsidR="005F4BCF" w:rsidRPr="00472AA4" w:rsidRDefault="005F4BCF" w:rsidP="00AA1B6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The information you have provided to us in</w:t>
      </w:r>
      <w:r w:rsidR="00B37C32" w:rsidRPr="00472AA4">
        <w:rPr>
          <w:rFonts w:asciiTheme="minorHAnsi" w:eastAsia="Calibri" w:hAnsiTheme="minorHAnsi" w:cstheme="minorHAnsi"/>
          <w:sz w:val="24"/>
          <w:szCs w:val="24"/>
        </w:rPr>
        <w:t xml:space="preserve"> your CV, application form </w:t>
      </w:r>
      <w:r w:rsidRPr="00472AA4">
        <w:rPr>
          <w:rFonts w:asciiTheme="minorHAnsi" w:eastAsia="Calibri" w:hAnsiTheme="minorHAnsi" w:cstheme="minorHAnsi"/>
          <w:sz w:val="24"/>
          <w:szCs w:val="24"/>
        </w:rPr>
        <w:t>and covering letter;</w:t>
      </w:r>
    </w:p>
    <w:p w14:paraId="670D3DAE" w14:textId="405D28A5" w:rsidR="00AA1B6E" w:rsidRPr="00472AA4" w:rsidRDefault="005F4BCF" w:rsidP="00AA1B6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The information you have provided to us in the application process including, name, title, address, telephone number, personal email address, date of birth, gender, employment history, qualifications, </w:t>
      </w:r>
      <w:r w:rsidR="00B37C32" w:rsidRPr="00472AA4">
        <w:rPr>
          <w:rFonts w:asciiTheme="minorHAnsi" w:eastAsia="Calibri" w:hAnsiTheme="minorHAnsi" w:cstheme="minorHAnsi"/>
          <w:sz w:val="24"/>
          <w:szCs w:val="24"/>
        </w:rPr>
        <w:t>teacher number and pension information.</w:t>
      </w:r>
    </w:p>
    <w:p w14:paraId="020424D1" w14:textId="77777777" w:rsidR="005F4BCF" w:rsidRPr="00472AA4" w:rsidRDefault="005F4BCF" w:rsidP="00AA1B6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Any information you provide to us during an interview; and</w:t>
      </w:r>
    </w:p>
    <w:p w14:paraId="0033F28C" w14:textId="77777777" w:rsidR="002B67FC" w:rsidRPr="00472AA4" w:rsidRDefault="002B67FC" w:rsidP="002B67FC">
      <w:pPr>
        <w:pStyle w:val="ListParagraph"/>
        <w:ind w:left="405"/>
        <w:jc w:val="both"/>
        <w:rPr>
          <w:rFonts w:asciiTheme="minorHAnsi" w:eastAsia="Calibri" w:hAnsiTheme="minorHAnsi" w:cstheme="minorHAnsi"/>
          <w:sz w:val="24"/>
          <w:szCs w:val="24"/>
        </w:rPr>
      </w:pPr>
    </w:p>
    <w:p w14:paraId="63ECA0E0" w14:textId="77777777" w:rsidR="001946EE" w:rsidRPr="00472AA4" w:rsidRDefault="001946EE" w:rsidP="001946EE">
      <w:pPr>
        <w:pStyle w:val="ListParagraph"/>
        <w:numPr>
          <w:ilvl w:val="1"/>
          <w:numId w:val="5"/>
        </w:numPr>
        <w:ind w:left="709" w:hanging="709"/>
        <w:jc w:val="both"/>
        <w:rPr>
          <w:rFonts w:asciiTheme="minorHAnsi" w:eastAsia="Calibri" w:hAnsiTheme="minorHAnsi" w:cstheme="minorHAnsi"/>
          <w:sz w:val="24"/>
          <w:szCs w:val="24"/>
        </w:rPr>
      </w:pPr>
      <w:bookmarkStart w:id="1" w:name="_Ref509312779"/>
      <w:r w:rsidRPr="00472AA4">
        <w:rPr>
          <w:rFonts w:asciiTheme="minorHAnsi" w:eastAsia="Calibri" w:hAnsiTheme="minorHAnsi" w:cstheme="minorHAnsi"/>
          <w:sz w:val="24"/>
          <w:szCs w:val="24"/>
        </w:rPr>
        <w:t xml:space="preserve">We may </w:t>
      </w:r>
      <w:proofErr w:type="gramStart"/>
      <w:r w:rsidRPr="00472AA4">
        <w:rPr>
          <w:rFonts w:asciiTheme="minorHAnsi" w:eastAsia="Calibri" w:hAnsiTheme="minorHAnsi" w:cstheme="minorHAnsi"/>
          <w:sz w:val="24"/>
          <w:szCs w:val="24"/>
        </w:rPr>
        <w:t>also  collect</w:t>
      </w:r>
      <w:proofErr w:type="gramEnd"/>
      <w:r w:rsidRPr="00472AA4">
        <w:rPr>
          <w:rFonts w:asciiTheme="minorHAnsi" w:eastAsia="Calibri" w:hAnsiTheme="minorHAnsi" w:cstheme="minorHAnsi"/>
          <w:sz w:val="24"/>
          <w:szCs w:val="24"/>
        </w:rPr>
        <w:t>, store and use ‘</w:t>
      </w:r>
      <w:r w:rsidRPr="00472AA4">
        <w:rPr>
          <w:rFonts w:asciiTheme="minorHAnsi" w:eastAsia="Calibri" w:hAnsiTheme="minorHAnsi" w:cstheme="minorHAnsi"/>
          <w:b/>
          <w:sz w:val="24"/>
          <w:szCs w:val="24"/>
        </w:rPr>
        <w:t>special categories of personal data</w:t>
      </w:r>
      <w:r w:rsidRPr="00472AA4">
        <w:rPr>
          <w:rFonts w:asciiTheme="minorHAnsi" w:eastAsia="Calibri" w:hAnsiTheme="minorHAnsi" w:cstheme="minorHAnsi"/>
          <w:sz w:val="24"/>
          <w:szCs w:val="24"/>
        </w:rPr>
        <w:t>’ consisting of information as to:</w:t>
      </w:r>
      <w:bookmarkEnd w:id="1"/>
    </w:p>
    <w:p w14:paraId="07E49E2D" w14:textId="77777777" w:rsidR="001946EE" w:rsidRPr="00472AA4" w:rsidRDefault="001946EE" w:rsidP="001946EE">
      <w:pPr>
        <w:pStyle w:val="ListParagraph"/>
        <w:ind w:left="405"/>
        <w:jc w:val="both"/>
        <w:rPr>
          <w:rFonts w:asciiTheme="minorHAnsi" w:eastAsia="Calibri" w:hAnsiTheme="minorHAnsi" w:cstheme="minorHAnsi"/>
          <w:sz w:val="24"/>
          <w:szCs w:val="24"/>
        </w:rPr>
      </w:pPr>
    </w:p>
    <w:p w14:paraId="6894DC51"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racial or ethnic origin;</w:t>
      </w:r>
    </w:p>
    <w:p w14:paraId="31D50391"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political opinions;</w:t>
      </w:r>
    </w:p>
    <w:p w14:paraId="53F699FB"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religious or philosophical beliefs;</w:t>
      </w:r>
    </w:p>
    <w:p w14:paraId="367E16E3"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trade union membership;</w:t>
      </w:r>
    </w:p>
    <w:p w14:paraId="1E40E11A"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genetic or biometric data;</w:t>
      </w:r>
    </w:p>
    <w:p w14:paraId="3A0865BB"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health;</w:t>
      </w:r>
    </w:p>
    <w:p w14:paraId="6F33951E"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sex life and sexual orientation; and</w:t>
      </w:r>
    </w:p>
    <w:p w14:paraId="28EC861A" w14:textId="77777777" w:rsidR="001946EE" w:rsidRPr="00472AA4" w:rsidRDefault="001946EE" w:rsidP="001946EE">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any criminal convictions and offences.</w:t>
      </w:r>
    </w:p>
    <w:p w14:paraId="14E163FF" w14:textId="77777777" w:rsidR="001946EE" w:rsidRPr="00472AA4" w:rsidRDefault="001946EE" w:rsidP="001946EE">
      <w:pPr>
        <w:pStyle w:val="ListParagraph"/>
        <w:ind w:left="709"/>
        <w:jc w:val="both"/>
        <w:rPr>
          <w:rFonts w:asciiTheme="minorHAnsi" w:eastAsia="Calibri" w:hAnsiTheme="minorHAnsi" w:cstheme="minorHAnsi"/>
          <w:sz w:val="24"/>
          <w:szCs w:val="24"/>
        </w:rPr>
      </w:pPr>
    </w:p>
    <w:p w14:paraId="25C5EB3B" w14:textId="77777777" w:rsidR="001C357E" w:rsidRPr="00472AA4" w:rsidRDefault="001C357E"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This policy applies to all personal data whether it is stored electronically, on paper or on other materials.</w:t>
      </w:r>
    </w:p>
    <w:p w14:paraId="34DDF5C0" w14:textId="77777777" w:rsidR="00823C2C" w:rsidRPr="00472AA4" w:rsidRDefault="00823C2C" w:rsidP="001946EE">
      <w:pPr>
        <w:jc w:val="both"/>
        <w:rPr>
          <w:rFonts w:asciiTheme="minorHAnsi" w:eastAsia="Calibri" w:hAnsiTheme="minorHAnsi" w:cstheme="minorHAnsi"/>
          <w:sz w:val="24"/>
          <w:szCs w:val="24"/>
        </w:rPr>
      </w:pPr>
    </w:p>
    <w:p w14:paraId="42298CE2" w14:textId="77777777" w:rsidR="001946EE" w:rsidRPr="00472AA4" w:rsidRDefault="001946EE" w:rsidP="000108B2">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Collecting personal data</w:t>
      </w:r>
    </w:p>
    <w:p w14:paraId="4F0E948A" w14:textId="77777777" w:rsidR="001946EE" w:rsidRPr="00472AA4" w:rsidRDefault="001946EE" w:rsidP="001946EE">
      <w:pPr>
        <w:jc w:val="both"/>
        <w:rPr>
          <w:rFonts w:asciiTheme="minorHAnsi" w:eastAsia="Calibri" w:hAnsiTheme="minorHAnsi" w:cstheme="minorHAnsi"/>
          <w:b/>
          <w:sz w:val="24"/>
          <w:szCs w:val="24"/>
        </w:rPr>
      </w:pPr>
    </w:p>
    <w:p w14:paraId="7D65552F" w14:textId="77777777" w:rsidR="005F4BCF" w:rsidRPr="00472AA4" w:rsidRDefault="001946EE" w:rsidP="00B33543">
      <w:pPr>
        <w:pStyle w:val="ListParagraph"/>
        <w:numPr>
          <w:ilvl w:val="1"/>
          <w:numId w:val="5"/>
        </w:numPr>
        <w:ind w:left="709" w:hanging="709"/>
        <w:jc w:val="both"/>
        <w:rPr>
          <w:rFonts w:asciiTheme="minorHAnsi" w:eastAsia="Calibri" w:hAnsiTheme="minorHAnsi" w:cstheme="minorHAnsi"/>
          <w:b/>
          <w:sz w:val="24"/>
          <w:szCs w:val="24"/>
        </w:rPr>
      </w:pPr>
      <w:r w:rsidRPr="00472AA4">
        <w:rPr>
          <w:rFonts w:asciiTheme="minorHAnsi" w:eastAsia="Calibri" w:hAnsiTheme="minorHAnsi" w:cstheme="minorHAnsi"/>
          <w:sz w:val="24"/>
          <w:szCs w:val="24"/>
        </w:rPr>
        <w:t xml:space="preserve">We </w:t>
      </w:r>
      <w:r w:rsidR="005F4BCF" w:rsidRPr="00472AA4">
        <w:rPr>
          <w:rFonts w:asciiTheme="minorHAnsi" w:eastAsia="Calibri" w:hAnsiTheme="minorHAnsi" w:cstheme="minorHAnsi"/>
          <w:sz w:val="24"/>
          <w:szCs w:val="24"/>
        </w:rPr>
        <w:t xml:space="preserve">may </w:t>
      </w:r>
      <w:r w:rsidRPr="00472AA4">
        <w:rPr>
          <w:rFonts w:asciiTheme="minorHAnsi" w:eastAsia="Calibri" w:hAnsiTheme="minorHAnsi" w:cstheme="minorHAnsi"/>
          <w:sz w:val="24"/>
          <w:szCs w:val="24"/>
        </w:rPr>
        <w:t xml:space="preserve">collect </w:t>
      </w:r>
      <w:r w:rsidR="00815628"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from</w:t>
      </w:r>
      <w:r w:rsidR="005F4BCF" w:rsidRPr="00472AA4">
        <w:rPr>
          <w:rFonts w:asciiTheme="minorHAnsi" w:eastAsia="Calibri" w:hAnsiTheme="minorHAnsi" w:cstheme="minorHAnsi"/>
          <w:sz w:val="24"/>
          <w:szCs w:val="24"/>
        </w:rPr>
        <w:t>:</w:t>
      </w:r>
    </w:p>
    <w:p w14:paraId="3381F139" w14:textId="77777777" w:rsidR="005F4BCF" w:rsidRPr="00472AA4" w:rsidRDefault="005F4BCF" w:rsidP="005F4BCF">
      <w:pPr>
        <w:pStyle w:val="ListParagraph"/>
        <w:ind w:left="709"/>
        <w:jc w:val="both"/>
        <w:rPr>
          <w:rFonts w:asciiTheme="minorHAnsi" w:eastAsia="Calibri" w:hAnsiTheme="minorHAnsi" w:cstheme="minorHAnsi"/>
          <w:b/>
          <w:sz w:val="24"/>
          <w:szCs w:val="24"/>
        </w:rPr>
      </w:pPr>
    </w:p>
    <w:p w14:paraId="1B0FE902" w14:textId="77777777" w:rsidR="005F4BCF" w:rsidRPr="00472AA4" w:rsidRDefault="005F4BCF" w:rsidP="005F4BCF">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 the candidate;</w:t>
      </w:r>
    </w:p>
    <w:p w14:paraId="4C6AA846" w14:textId="77777777" w:rsidR="005F4BCF" w:rsidRPr="00472AA4" w:rsidRDefault="005F4BCF" w:rsidP="005F4BCF">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recruitment agencies;</w:t>
      </w:r>
    </w:p>
    <w:p w14:paraId="32C66843" w14:textId="77777777" w:rsidR="005F4BCF" w:rsidRPr="00472AA4" w:rsidRDefault="005F4BCF" w:rsidP="005F4BCF">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background check providers;</w:t>
      </w:r>
    </w:p>
    <w:p w14:paraId="009A9C39" w14:textId="77777777" w:rsidR="005F4BCF" w:rsidRPr="00472AA4" w:rsidRDefault="005F4BCF" w:rsidP="005F4BCF">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credit reference agencies; </w:t>
      </w:r>
    </w:p>
    <w:p w14:paraId="4667EDEE" w14:textId="77777777" w:rsidR="005F4BCF" w:rsidRPr="00472AA4" w:rsidRDefault="005F4BCF" w:rsidP="005F4BCF">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your named referees; and</w:t>
      </w:r>
    </w:p>
    <w:p w14:paraId="0321D8C7" w14:textId="77777777" w:rsidR="00884465" w:rsidRPr="00472AA4" w:rsidRDefault="00884465" w:rsidP="00884465">
      <w:pPr>
        <w:pStyle w:val="ListParagraph"/>
        <w:ind w:left="1276"/>
        <w:jc w:val="both"/>
        <w:rPr>
          <w:rFonts w:asciiTheme="minorHAnsi" w:eastAsia="Calibri" w:hAnsiTheme="minorHAnsi" w:cstheme="minorHAnsi"/>
          <w:sz w:val="24"/>
          <w:szCs w:val="24"/>
        </w:rPr>
      </w:pPr>
    </w:p>
    <w:p w14:paraId="4485FCDF" w14:textId="77777777" w:rsidR="00884465" w:rsidRPr="00472AA4" w:rsidRDefault="00884465" w:rsidP="00884465">
      <w:pPr>
        <w:pStyle w:val="ListParagraph"/>
        <w:numPr>
          <w:ilvl w:val="1"/>
          <w:numId w:val="5"/>
        </w:numPr>
        <w:ind w:left="709" w:hanging="709"/>
        <w:jc w:val="both"/>
        <w:rPr>
          <w:rFonts w:asciiTheme="minorHAnsi" w:eastAsia="Calibri" w:hAnsiTheme="minorHAnsi" w:cstheme="minorHAnsi"/>
          <w:b/>
          <w:sz w:val="24"/>
          <w:szCs w:val="24"/>
        </w:rPr>
      </w:pPr>
      <w:r w:rsidRPr="00472AA4">
        <w:rPr>
          <w:rFonts w:asciiTheme="minorHAnsi" w:eastAsia="Calibri" w:hAnsiTheme="minorHAnsi" w:cstheme="minorHAnsi"/>
          <w:sz w:val="24"/>
          <w:szCs w:val="24"/>
        </w:rPr>
        <w:t>If you fail to provide information when requested, which is necessary for us to consider your application (such as evidence of qualifications or work history), we will not be able to process your application successfully and may not be able to take your application further.</w:t>
      </w:r>
    </w:p>
    <w:p w14:paraId="6342C1CA" w14:textId="77777777" w:rsidR="00884465" w:rsidRPr="00472AA4" w:rsidRDefault="00884465" w:rsidP="00884465">
      <w:pPr>
        <w:pStyle w:val="ListParagraph"/>
        <w:ind w:left="405"/>
        <w:jc w:val="both"/>
        <w:rPr>
          <w:rFonts w:asciiTheme="minorHAnsi" w:eastAsia="Calibri" w:hAnsiTheme="minorHAnsi" w:cstheme="minorHAnsi"/>
          <w:sz w:val="24"/>
          <w:szCs w:val="24"/>
        </w:rPr>
      </w:pPr>
    </w:p>
    <w:p w14:paraId="13115DDE" w14:textId="77777777" w:rsidR="000108B2" w:rsidRPr="00472AA4" w:rsidRDefault="001946EE" w:rsidP="000108B2">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Processing personal data</w:t>
      </w:r>
    </w:p>
    <w:p w14:paraId="1C4ACE50" w14:textId="77777777" w:rsidR="00823C2C" w:rsidRPr="00472AA4" w:rsidRDefault="00823C2C" w:rsidP="00823C2C">
      <w:pPr>
        <w:pStyle w:val="ListParagraph"/>
        <w:ind w:left="405"/>
        <w:jc w:val="both"/>
        <w:rPr>
          <w:rFonts w:asciiTheme="minorHAnsi" w:eastAsia="Calibri" w:hAnsiTheme="minorHAnsi" w:cstheme="minorHAnsi"/>
          <w:b/>
          <w:sz w:val="24"/>
          <w:szCs w:val="24"/>
        </w:rPr>
      </w:pPr>
    </w:p>
    <w:p w14:paraId="7CD9A388" w14:textId="77777777" w:rsidR="00251CE6" w:rsidRPr="00472AA4" w:rsidRDefault="00251CE6"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b/>
          <w:sz w:val="24"/>
          <w:szCs w:val="24"/>
        </w:rPr>
        <w:t>‘Processing’</w:t>
      </w:r>
      <w:r w:rsidRPr="00472AA4">
        <w:rPr>
          <w:rFonts w:asciiTheme="minorHAnsi" w:eastAsia="Calibri" w:hAnsiTheme="minorHAnsi" w:cstheme="minorHAnsi"/>
          <w:sz w:val="24"/>
          <w:szCs w:val="24"/>
        </w:rPr>
        <w:t xml:space="preserve"> means an</w:t>
      </w:r>
      <w:r w:rsidR="001C3F75" w:rsidRPr="00472AA4">
        <w:rPr>
          <w:rFonts w:asciiTheme="minorHAnsi" w:eastAsia="Calibri" w:hAnsiTheme="minorHAnsi" w:cstheme="minorHAnsi"/>
          <w:sz w:val="24"/>
          <w:szCs w:val="24"/>
        </w:rPr>
        <w:t>y</w:t>
      </w:r>
      <w:r w:rsidRPr="00472AA4">
        <w:rPr>
          <w:rFonts w:asciiTheme="minorHAnsi" w:eastAsia="Calibri" w:hAnsiTheme="minorHAnsi" w:cstheme="minorHAnsi"/>
          <w:sz w:val="24"/>
          <w:szCs w:val="24"/>
        </w:rPr>
        <w:t xml:space="preserve"> operation which is performed on personal data such as:</w:t>
      </w:r>
    </w:p>
    <w:p w14:paraId="44639BC1" w14:textId="77777777" w:rsidR="00251CE6" w:rsidRPr="00472AA4" w:rsidRDefault="00251CE6" w:rsidP="00251CE6">
      <w:pPr>
        <w:pStyle w:val="ListParagraph"/>
        <w:ind w:left="405"/>
        <w:jc w:val="both"/>
        <w:rPr>
          <w:rFonts w:asciiTheme="minorHAnsi" w:eastAsia="Calibri" w:hAnsiTheme="minorHAnsi" w:cstheme="minorHAnsi"/>
          <w:sz w:val="24"/>
          <w:szCs w:val="24"/>
        </w:rPr>
      </w:pPr>
    </w:p>
    <w:p w14:paraId="3C5B24FD" w14:textId="77777777" w:rsidR="00251CE6"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c</w:t>
      </w:r>
      <w:r w:rsidR="00251CE6" w:rsidRPr="00472AA4">
        <w:rPr>
          <w:rFonts w:asciiTheme="minorHAnsi" w:eastAsia="Calibri" w:hAnsiTheme="minorHAnsi" w:cstheme="minorHAnsi"/>
          <w:sz w:val="24"/>
          <w:szCs w:val="24"/>
        </w:rPr>
        <w:t>ollection, recording, organisation, structuring or storage;</w:t>
      </w:r>
    </w:p>
    <w:p w14:paraId="0FA6CAA4" w14:textId="77777777" w:rsidR="00251CE6"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a</w:t>
      </w:r>
      <w:r w:rsidR="00251CE6" w:rsidRPr="00472AA4">
        <w:rPr>
          <w:rFonts w:asciiTheme="minorHAnsi" w:eastAsia="Calibri" w:hAnsiTheme="minorHAnsi" w:cstheme="minorHAnsi"/>
          <w:sz w:val="24"/>
          <w:szCs w:val="24"/>
        </w:rPr>
        <w:t>daption or alteration;</w:t>
      </w:r>
    </w:p>
    <w:p w14:paraId="0CB8A90F" w14:textId="77777777" w:rsidR="00251CE6"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r</w:t>
      </w:r>
      <w:r w:rsidR="00251CE6" w:rsidRPr="00472AA4">
        <w:rPr>
          <w:rFonts w:asciiTheme="minorHAnsi" w:eastAsia="Calibri" w:hAnsiTheme="minorHAnsi" w:cstheme="minorHAnsi"/>
          <w:sz w:val="24"/>
          <w:szCs w:val="24"/>
        </w:rPr>
        <w:t>etrieval, consultation or use;</w:t>
      </w:r>
    </w:p>
    <w:p w14:paraId="233A4FC3" w14:textId="77777777" w:rsidR="00251CE6"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d</w:t>
      </w:r>
      <w:r w:rsidR="00251CE6" w:rsidRPr="00472AA4">
        <w:rPr>
          <w:rFonts w:asciiTheme="minorHAnsi" w:eastAsia="Calibri" w:hAnsiTheme="minorHAnsi" w:cstheme="minorHAnsi"/>
          <w:sz w:val="24"/>
          <w:szCs w:val="24"/>
        </w:rPr>
        <w:t>isclosure by transmission, dissemination or otherwise making available;</w:t>
      </w:r>
    </w:p>
    <w:p w14:paraId="0F129EDF" w14:textId="77777777" w:rsidR="00251CE6"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a</w:t>
      </w:r>
      <w:r w:rsidR="00251CE6" w:rsidRPr="00472AA4">
        <w:rPr>
          <w:rFonts w:asciiTheme="minorHAnsi" w:eastAsia="Calibri" w:hAnsiTheme="minorHAnsi" w:cstheme="minorHAnsi"/>
          <w:sz w:val="24"/>
          <w:szCs w:val="24"/>
        </w:rPr>
        <w:t>lignment or combination; and</w:t>
      </w:r>
    </w:p>
    <w:p w14:paraId="586578DF" w14:textId="77777777" w:rsidR="000E2D0B" w:rsidRPr="00472AA4" w:rsidRDefault="00CE0BF7"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r</w:t>
      </w:r>
      <w:r w:rsidR="00251CE6" w:rsidRPr="00472AA4">
        <w:rPr>
          <w:rFonts w:asciiTheme="minorHAnsi" w:eastAsia="Calibri" w:hAnsiTheme="minorHAnsi" w:cstheme="minorHAnsi"/>
          <w:sz w:val="24"/>
          <w:szCs w:val="24"/>
        </w:rPr>
        <w:t>estriction, destruction or erasure.</w:t>
      </w:r>
    </w:p>
    <w:p w14:paraId="47DAF521" w14:textId="77777777" w:rsidR="00823C2C" w:rsidRPr="00472AA4" w:rsidRDefault="00823C2C" w:rsidP="00B77293">
      <w:pPr>
        <w:jc w:val="both"/>
        <w:rPr>
          <w:rFonts w:asciiTheme="minorHAnsi" w:eastAsia="Calibri" w:hAnsiTheme="minorHAnsi" w:cstheme="minorHAnsi"/>
          <w:sz w:val="24"/>
          <w:szCs w:val="24"/>
        </w:rPr>
      </w:pPr>
    </w:p>
    <w:p w14:paraId="35FABEF7" w14:textId="77777777" w:rsidR="006A687F" w:rsidRPr="00472AA4" w:rsidRDefault="00C53F85" w:rsidP="002200A0">
      <w:pPr>
        <w:ind w:left="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This includes processing personal data which forms part of a filing system and</w:t>
      </w:r>
      <w:r w:rsidR="008139EB" w:rsidRPr="00472AA4">
        <w:rPr>
          <w:rFonts w:asciiTheme="minorHAnsi" w:eastAsia="Calibri" w:hAnsiTheme="minorHAnsi" w:cstheme="minorHAnsi"/>
          <w:sz w:val="24"/>
          <w:szCs w:val="24"/>
        </w:rPr>
        <w:t xml:space="preserve"> any</w:t>
      </w:r>
      <w:r w:rsidRPr="00472AA4">
        <w:rPr>
          <w:rFonts w:asciiTheme="minorHAnsi" w:eastAsia="Calibri" w:hAnsiTheme="minorHAnsi" w:cstheme="minorHAnsi"/>
          <w:sz w:val="24"/>
          <w:szCs w:val="24"/>
        </w:rPr>
        <w:t xml:space="preserve"> automated processing.</w:t>
      </w:r>
    </w:p>
    <w:p w14:paraId="6F7CEA9C" w14:textId="77777777" w:rsidR="001844B1" w:rsidRPr="00472AA4" w:rsidRDefault="001844B1" w:rsidP="001844B1">
      <w:pPr>
        <w:jc w:val="both"/>
        <w:rPr>
          <w:rFonts w:asciiTheme="minorHAnsi" w:eastAsia="Calibri" w:hAnsiTheme="minorHAnsi" w:cstheme="minorHAnsi"/>
          <w:b/>
          <w:sz w:val="24"/>
          <w:szCs w:val="24"/>
        </w:rPr>
      </w:pPr>
    </w:p>
    <w:p w14:paraId="26415D8E" w14:textId="67A05086" w:rsidR="00A67E47" w:rsidRPr="00472AA4" w:rsidRDefault="00795400"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The </w:t>
      </w:r>
      <w:r w:rsidR="00713624" w:rsidRPr="00472AA4">
        <w:rPr>
          <w:rFonts w:asciiTheme="minorHAnsi" w:eastAsia="Calibri" w:hAnsiTheme="minorHAnsi" w:cstheme="minorHAnsi"/>
          <w:sz w:val="24"/>
          <w:szCs w:val="24"/>
        </w:rPr>
        <w:t>Trust</w:t>
      </w:r>
      <w:r w:rsidR="00A67E47" w:rsidRPr="00472AA4">
        <w:rPr>
          <w:rFonts w:asciiTheme="minorHAnsi" w:eastAsia="Calibri" w:hAnsiTheme="minorHAnsi" w:cstheme="minorHAnsi"/>
          <w:sz w:val="24"/>
          <w:szCs w:val="24"/>
        </w:rPr>
        <w:t xml:space="preserve"> will process </w:t>
      </w:r>
      <w:r w:rsidR="002C2F7F" w:rsidRPr="00472AA4">
        <w:rPr>
          <w:rFonts w:asciiTheme="minorHAnsi" w:eastAsia="Calibri" w:hAnsiTheme="minorHAnsi" w:cstheme="minorHAnsi"/>
          <w:sz w:val="24"/>
          <w:szCs w:val="24"/>
        </w:rPr>
        <w:t xml:space="preserve">your </w:t>
      </w:r>
      <w:r w:rsidR="00A67E47" w:rsidRPr="00472AA4">
        <w:rPr>
          <w:rFonts w:asciiTheme="minorHAnsi" w:eastAsia="Calibri" w:hAnsiTheme="minorHAnsi" w:cstheme="minorHAnsi"/>
          <w:sz w:val="24"/>
          <w:szCs w:val="24"/>
        </w:rPr>
        <w:t xml:space="preserve">personal data </w:t>
      </w:r>
      <w:r w:rsidR="00AC36BD" w:rsidRPr="00472AA4">
        <w:rPr>
          <w:rFonts w:asciiTheme="minorHAnsi" w:eastAsia="Calibri" w:hAnsiTheme="minorHAnsi" w:cstheme="minorHAnsi"/>
          <w:sz w:val="24"/>
          <w:szCs w:val="24"/>
        </w:rPr>
        <w:t xml:space="preserve">(including </w:t>
      </w:r>
      <w:r w:rsidR="002C2F7F" w:rsidRPr="00472AA4">
        <w:rPr>
          <w:rFonts w:asciiTheme="minorHAnsi" w:eastAsia="Calibri" w:hAnsiTheme="minorHAnsi" w:cstheme="minorHAnsi"/>
          <w:sz w:val="24"/>
          <w:szCs w:val="24"/>
        </w:rPr>
        <w:t>special categories of</w:t>
      </w:r>
      <w:r w:rsidR="00AC36BD" w:rsidRPr="00472AA4">
        <w:rPr>
          <w:rFonts w:asciiTheme="minorHAnsi" w:eastAsia="Calibri" w:hAnsiTheme="minorHAnsi" w:cstheme="minorHAnsi"/>
          <w:sz w:val="24"/>
          <w:szCs w:val="24"/>
        </w:rPr>
        <w:t xml:space="preserve"> personal data) </w:t>
      </w:r>
      <w:r w:rsidR="00A67E47" w:rsidRPr="00472AA4">
        <w:rPr>
          <w:rFonts w:asciiTheme="minorHAnsi" w:eastAsia="Calibri" w:hAnsiTheme="minorHAnsi" w:cstheme="minorHAnsi"/>
          <w:sz w:val="24"/>
          <w:szCs w:val="24"/>
        </w:rPr>
        <w:t xml:space="preserve">in accordance with our obligations under the </w:t>
      </w:r>
      <w:r w:rsidR="00D723A0" w:rsidRPr="00472AA4">
        <w:rPr>
          <w:rFonts w:asciiTheme="minorHAnsi" w:eastAsia="Calibri" w:hAnsiTheme="minorHAnsi" w:cstheme="minorHAnsi"/>
          <w:sz w:val="24"/>
          <w:szCs w:val="24"/>
        </w:rPr>
        <w:t>2018</w:t>
      </w:r>
      <w:r w:rsidR="00A67E47" w:rsidRPr="00472AA4">
        <w:rPr>
          <w:rFonts w:asciiTheme="minorHAnsi" w:eastAsia="Calibri" w:hAnsiTheme="minorHAnsi" w:cstheme="minorHAnsi"/>
          <w:sz w:val="24"/>
          <w:szCs w:val="24"/>
        </w:rPr>
        <w:t xml:space="preserve"> Act</w:t>
      </w:r>
      <w:r w:rsidR="0096329A" w:rsidRPr="00472AA4">
        <w:rPr>
          <w:rFonts w:asciiTheme="minorHAnsi" w:eastAsia="Calibri" w:hAnsiTheme="minorHAnsi" w:cstheme="minorHAnsi"/>
          <w:sz w:val="24"/>
          <w:szCs w:val="24"/>
        </w:rPr>
        <w:t xml:space="preserve"> and the GDPR.</w:t>
      </w:r>
      <w:r w:rsidR="00AD624C" w:rsidRPr="00472AA4">
        <w:rPr>
          <w:rFonts w:asciiTheme="minorHAnsi" w:eastAsia="Calibri" w:hAnsiTheme="minorHAnsi" w:cstheme="minorHAnsi"/>
          <w:sz w:val="24"/>
          <w:szCs w:val="24"/>
        </w:rPr>
        <w:t xml:space="preserve"> </w:t>
      </w:r>
    </w:p>
    <w:p w14:paraId="34AEE63B" w14:textId="77777777" w:rsidR="00A67E47" w:rsidRPr="00472AA4" w:rsidRDefault="00A67E47" w:rsidP="00A67E47">
      <w:pPr>
        <w:pStyle w:val="ListParagraph"/>
        <w:ind w:left="405"/>
        <w:jc w:val="both"/>
        <w:rPr>
          <w:rFonts w:asciiTheme="minorHAnsi" w:eastAsia="Calibri" w:hAnsiTheme="minorHAnsi" w:cstheme="minorHAnsi"/>
          <w:sz w:val="24"/>
          <w:szCs w:val="24"/>
        </w:rPr>
      </w:pPr>
    </w:p>
    <w:p w14:paraId="34C33083" w14:textId="4381ED28" w:rsidR="00A67E47" w:rsidRPr="00472AA4" w:rsidRDefault="001946EE" w:rsidP="002200A0">
      <w:pPr>
        <w:pStyle w:val="ListParagraph"/>
        <w:numPr>
          <w:ilvl w:val="1"/>
          <w:numId w:val="5"/>
        </w:numPr>
        <w:ind w:left="709" w:hanging="709"/>
        <w:jc w:val="both"/>
        <w:rPr>
          <w:rFonts w:asciiTheme="minorHAnsi" w:eastAsia="Calibri" w:hAnsiTheme="minorHAnsi" w:cstheme="minorHAnsi"/>
          <w:sz w:val="24"/>
          <w:szCs w:val="24"/>
        </w:rPr>
      </w:pPr>
      <w:bookmarkStart w:id="2" w:name="_Ref509308754"/>
      <w:r w:rsidRPr="00472AA4">
        <w:rPr>
          <w:rFonts w:asciiTheme="minorHAnsi" w:eastAsia="Calibri" w:hAnsiTheme="minorHAnsi" w:cstheme="minorHAnsi"/>
          <w:sz w:val="24"/>
          <w:szCs w:val="24"/>
        </w:rPr>
        <w:t xml:space="preserve">Most commonly, the </w:t>
      </w:r>
      <w:r w:rsidR="00713624" w:rsidRPr="00472AA4">
        <w:rPr>
          <w:rFonts w:asciiTheme="minorHAnsi" w:eastAsia="Calibri" w:hAnsiTheme="minorHAnsi" w:cstheme="minorHAnsi"/>
          <w:sz w:val="24"/>
          <w:szCs w:val="24"/>
        </w:rPr>
        <w:t>Trust</w:t>
      </w:r>
      <w:r w:rsidRPr="00472AA4">
        <w:rPr>
          <w:rFonts w:asciiTheme="minorHAnsi" w:eastAsia="Calibri" w:hAnsiTheme="minorHAnsi" w:cstheme="minorHAnsi"/>
          <w:sz w:val="24"/>
          <w:szCs w:val="24"/>
        </w:rPr>
        <w:t xml:space="preserve"> will use your personal data</w:t>
      </w:r>
      <w:r w:rsidR="00360577" w:rsidRPr="00472AA4">
        <w:rPr>
          <w:rFonts w:asciiTheme="minorHAnsi" w:eastAsia="Calibri" w:hAnsiTheme="minorHAnsi" w:cstheme="minorHAnsi"/>
          <w:sz w:val="24"/>
          <w:szCs w:val="24"/>
        </w:rPr>
        <w:t xml:space="preserve"> for:</w:t>
      </w:r>
      <w:bookmarkEnd w:id="2"/>
    </w:p>
    <w:p w14:paraId="3F28EB94" w14:textId="77777777" w:rsidR="00360577" w:rsidRPr="00472AA4" w:rsidRDefault="00360577" w:rsidP="00360577">
      <w:pPr>
        <w:pStyle w:val="ListParagraph"/>
        <w:rPr>
          <w:rFonts w:asciiTheme="minorHAnsi" w:eastAsia="Calibri" w:hAnsiTheme="minorHAnsi" w:cstheme="minorHAnsi"/>
          <w:sz w:val="24"/>
          <w:szCs w:val="24"/>
        </w:rPr>
      </w:pPr>
    </w:p>
    <w:p w14:paraId="1FE26C60" w14:textId="77777777" w:rsidR="00360577" w:rsidRPr="00472AA4" w:rsidRDefault="00577C75"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c</w:t>
      </w:r>
      <w:r w:rsidR="00360577" w:rsidRPr="00472AA4">
        <w:rPr>
          <w:rFonts w:asciiTheme="minorHAnsi" w:eastAsia="Calibri" w:hAnsiTheme="minorHAnsi" w:cstheme="minorHAnsi"/>
          <w:sz w:val="24"/>
          <w:szCs w:val="24"/>
        </w:rPr>
        <w:t>omplying with a</w:t>
      </w:r>
      <w:r w:rsidRPr="00472AA4">
        <w:rPr>
          <w:rFonts w:asciiTheme="minorHAnsi" w:eastAsia="Calibri" w:hAnsiTheme="minorHAnsi" w:cstheme="minorHAnsi"/>
          <w:sz w:val="24"/>
          <w:szCs w:val="24"/>
        </w:rPr>
        <w:t>ny</w:t>
      </w:r>
      <w:r w:rsidR="00360577" w:rsidRPr="00472AA4">
        <w:rPr>
          <w:rFonts w:asciiTheme="minorHAnsi" w:eastAsia="Calibri" w:hAnsiTheme="minorHAnsi" w:cstheme="minorHAnsi"/>
          <w:sz w:val="24"/>
          <w:szCs w:val="24"/>
        </w:rPr>
        <w:t xml:space="preserve"> legal obligation; or</w:t>
      </w:r>
    </w:p>
    <w:p w14:paraId="4C647006" w14:textId="77777777" w:rsidR="00360577" w:rsidRPr="00472AA4" w:rsidRDefault="00577C75"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i</w:t>
      </w:r>
      <w:r w:rsidR="00360577" w:rsidRPr="00472AA4">
        <w:rPr>
          <w:rFonts w:asciiTheme="minorHAnsi" w:eastAsia="Calibri" w:hAnsiTheme="minorHAnsi" w:cstheme="minorHAnsi"/>
          <w:sz w:val="24"/>
          <w:szCs w:val="24"/>
        </w:rPr>
        <w:t xml:space="preserve">f it is necessary for our legitimate interests </w:t>
      </w:r>
      <w:r w:rsidR="001B2854" w:rsidRPr="00472AA4">
        <w:rPr>
          <w:rFonts w:asciiTheme="minorHAnsi" w:eastAsia="Calibri" w:hAnsiTheme="minorHAnsi" w:cstheme="minorHAnsi"/>
          <w:sz w:val="24"/>
          <w:szCs w:val="24"/>
        </w:rPr>
        <w:t>(</w:t>
      </w:r>
      <w:r w:rsidR="00360577" w:rsidRPr="00472AA4">
        <w:rPr>
          <w:rFonts w:asciiTheme="minorHAnsi" w:eastAsia="Calibri" w:hAnsiTheme="minorHAnsi" w:cstheme="minorHAnsi"/>
          <w:sz w:val="24"/>
          <w:szCs w:val="24"/>
        </w:rPr>
        <w:t>or for the legitimate interests of someone else</w:t>
      </w:r>
      <w:r w:rsidR="001B2854" w:rsidRPr="00472AA4">
        <w:rPr>
          <w:rFonts w:asciiTheme="minorHAnsi" w:eastAsia="Calibri" w:hAnsiTheme="minorHAnsi" w:cstheme="minorHAnsi"/>
          <w:sz w:val="24"/>
          <w:szCs w:val="24"/>
        </w:rPr>
        <w:t>)</w:t>
      </w:r>
      <w:r w:rsidR="00937D71" w:rsidRPr="00472AA4">
        <w:rPr>
          <w:rFonts w:asciiTheme="minorHAnsi" w:eastAsia="Calibri" w:hAnsiTheme="minorHAnsi" w:cstheme="minorHAnsi"/>
          <w:sz w:val="24"/>
          <w:szCs w:val="24"/>
        </w:rPr>
        <w:t xml:space="preserve"> and your interests and fundamental rights do not override those</w:t>
      </w:r>
      <w:r w:rsidR="00CD57F7" w:rsidRPr="00472AA4">
        <w:rPr>
          <w:rFonts w:asciiTheme="minorHAnsi" w:eastAsia="Calibri" w:hAnsiTheme="minorHAnsi" w:cstheme="minorHAnsi"/>
          <w:sz w:val="24"/>
          <w:szCs w:val="24"/>
        </w:rPr>
        <w:t>.</w:t>
      </w:r>
    </w:p>
    <w:p w14:paraId="442A6527" w14:textId="77777777" w:rsidR="00937D71" w:rsidRPr="00472AA4" w:rsidRDefault="00937D71" w:rsidP="00937D71">
      <w:pPr>
        <w:pStyle w:val="ListParagraph"/>
        <w:rPr>
          <w:rFonts w:asciiTheme="minorHAnsi" w:eastAsia="Calibri" w:hAnsiTheme="minorHAnsi" w:cstheme="minorHAnsi"/>
          <w:sz w:val="24"/>
          <w:szCs w:val="24"/>
        </w:rPr>
      </w:pPr>
    </w:p>
    <w:p w14:paraId="2977743E" w14:textId="7A39C626" w:rsidR="001946EE" w:rsidRPr="00472AA4" w:rsidRDefault="001946EE" w:rsidP="001946EE">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Please note that we may process your personal data for the purposes set out at </w:t>
      </w:r>
      <w:r w:rsidR="003A4516" w:rsidRPr="00472AA4">
        <w:rPr>
          <w:rFonts w:asciiTheme="minorHAnsi" w:eastAsia="Calibri" w:hAnsiTheme="minorHAnsi" w:cstheme="minorHAnsi"/>
          <w:sz w:val="24"/>
          <w:szCs w:val="24"/>
        </w:rPr>
        <w:t xml:space="preserve">paragraph </w:t>
      </w:r>
      <w:r w:rsidRPr="00472AA4">
        <w:rPr>
          <w:rFonts w:asciiTheme="minorHAnsi" w:eastAsia="Calibri" w:hAnsiTheme="minorHAnsi" w:cstheme="minorHAnsi"/>
          <w:sz w:val="24"/>
          <w:szCs w:val="24"/>
        </w:rPr>
        <w:fldChar w:fldCharType="begin"/>
      </w:r>
      <w:r w:rsidRPr="00472AA4">
        <w:rPr>
          <w:rFonts w:asciiTheme="minorHAnsi" w:eastAsia="Calibri" w:hAnsiTheme="minorHAnsi" w:cstheme="minorHAnsi"/>
          <w:sz w:val="24"/>
          <w:szCs w:val="24"/>
        </w:rPr>
        <w:instrText xml:space="preserve"> REF _Ref509308754 \r \h </w:instrText>
      </w:r>
      <w:r w:rsidR="00472AA4" w:rsidRPr="00472AA4">
        <w:rPr>
          <w:rFonts w:asciiTheme="minorHAnsi" w:eastAsia="Calibri" w:hAnsiTheme="minorHAnsi" w:cstheme="minorHAnsi"/>
          <w:sz w:val="24"/>
          <w:szCs w:val="24"/>
        </w:rPr>
        <w:instrText xml:space="preserve"> \* MERGEFORMAT </w:instrText>
      </w:r>
      <w:r w:rsidRPr="00472AA4">
        <w:rPr>
          <w:rFonts w:asciiTheme="minorHAnsi" w:eastAsia="Calibri" w:hAnsiTheme="minorHAnsi" w:cstheme="minorHAnsi"/>
          <w:sz w:val="24"/>
          <w:szCs w:val="24"/>
        </w:rPr>
      </w:r>
      <w:r w:rsidRPr="00472AA4">
        <w:rPr>
          <w:rFonts w:asciiTheme="minorHAnsi" w:eastAsia="Calibri" w:hAnsiTheme="minorHAnsi" w:cstheme="minorHAnsi"/>
          <w:sz w:val="24"/>
          <w:szCs w:val="24"/>
        </w:rPr>
        <w:fldChar w:fldCharType="separate"/>
      </w:r>
      <w:r w:rsidR="00AD5643" w:rsidRPr="00472AA4">
        <w:rPr>
          <w:rFonts w:asciiTheme="minorHAnsi" w:eastAsia="Calibri" w:hAnsiTheme="minorHAnsi" w:cstheme="minorHAnsi"/>
          <w:sz w:val="24"/>
          <w:szCs w:val="24"/>
        </w:rPr>
        <w:t>5.3</w:t>
      </w:r>
      <w:r w:rsidRPr="00472AA4">
        <w:rPr>
          <w:rFonts w:asciiTheme="minorHAnsi" w:eastAsia="Calibri" w:hAnsiTheme="minorHAnsi" w:cstheme="minorHAnsi"/>
          <w:sz w:val="24"/>
          <w:szCs w:val="24"/>
        </w:rPr>
        <w:fldChar w:fldCharType="end"/>
      </w:r>
      <w:r w:rsidRPr="00472AA4">
        <w:rPr>
          <w:rFonts w:asciiTheme="minorHAnsi" w:eastAsia="Calibri" w:hAnsiTheme="minorHAnsi" w:cstheme="minorHAnsi"/>
          <w:sz w:val="24"/>
          <w:szCs w:val="24"/>
        </w:rPr>
        <w:t xml:space="preserve"> above without your knowledge or consent, in compliance with the above rules, where this is required or permitted by law.  </w:t>
      </w:r>
    </w:p>
    <w:p w14:paraId="66B337A7" w14:textId="77777777" w:rsidR="001946EE" w:rsidRPr="00472AA4" w:rsidRDefault="001946EE" w:rsidP="001946EE">
      <w:pPr>
        <w:pStyle w:val="ListParagraph"/>
        <w:ind w:left="709"/>
        <w:jc w:val="both"/>
        <w:rPr>
          <w:rFonts w:asciiTheme="minorHAnsi" w:eastAsia="Calibri" w:hAnsiTheme="minorHAnsi" w:cstheme="minorHAnsi"/>
          <w:sz w:val="24"/>
          <w:szCs w:val="24"/>
        </w:rPr>
      </w:pPr>
    </w:p>
    <w:p w14:paraId="046AE64D" w14:textId="77777777" w:rsidR="0061246A" w:rsidRPr="00472AA4" w:rsidRDefault="0061246A" w:rsidP="0061246A">
      <w:pPr>
        <w:pStyle w:val="ListParagraph"/>
        <w:numPr>
          <w:ilvl w:val="0"/>
          <w:numId w:val="5"/>
        </w:numPr>
        <w:jc w:val="both"/>
        <w:rPr>
          <w:rFonts w:asciiTheme="minorHAnsi" w:eastAsia="Calibri" w:hAnsiTheme="minorHAnsi" w:cstheme="minorHAnsi"/>
          <w:sz w:val="24"/>
          <w:szCs w:val="24"/>
        </w:rPr>
      </w:pPr>
      <w:r w:rsidRPr="00472AA4">
        <w:rPr>
          <w:rFonts w:asciiTheme="minorHAnsi" w:eastAsia="Calibri" w:hAnsiTheme="minorHAnsi" w:cstheme="minorHAnsi"/>
          <w:b/>
          <w:sz w:val="24"/>
          <w:szCs w:val="24"/>
        </w:rPr>
        <w:t>Examples of when we might process your personal data</w:t>
      </w:r>
    </w:p>
    <w:p w14:paraId="1411C947" w14:textId="77777777" w:rsidR="00E66F32" w:rsidRPr="00472AA4" w:rsidRDefault="00E66F32" w:rsidP="00E66F32">
      <w:pPr>
        <w:pStyle w:val="ListParagraph"/>
        <w:ind w:left="405"/>
        <w:jc w:val="both"/>
        <w:rPr>
          <w:rFonts w:asciiTheme="minorHAnsi" w:eastAsia="Calibri" w:hAnsiTheme="minorHAnsi" w:cstheme="minorHAnsi"/>
          <w:sz w:val="24"/>
          <w:szCs w:val="24"/>
        </w:rPr>
      </w:pPr>
    </w:p>
    <w:p w14:paraId="09637034" w14:textId="77777777" w:rsidR="00D37FA5" w:rsidRPr="00472AA4" w:rsidRDefault="0096329A" w:rsidP="007C69ED">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Examples of t</w:t>
      </w:r>
      <w:r w:rsidR="00EB0B69" w:rsidRPr="00472AA4">
        <w:rPr>
          <w:rFonts w:asciiTheme="minorHAnsi" w:eastAsia="Calibri" w:hAnsiTheme="minorHAnsi" w:cstheme="minorHAnsi"/>
          <w:sz w:val="24"/>
          <w:szCs w:val="24"/>
        </w:rPr>
        <w:t xml:space="preserve">he situations in which we </w:t>
      </w:r>
      <w:r w:rsidRPr="00472AA4">
        <w:rPr>
          <w:rFonts w:asciiTheme="minorHAnsi" w:eastAsia="Calibri" w:hAnsiTheme="minorHAnsi" w:cstheme="minorHAnsi"/>
          <w:sz w:val="24"/>
          <w:szCs w:val="24"/>
        </w:rPr>
        <w:t>may</w:t>
      </w:r>
      <w:r w:rsidR="00EB0B69" w:rsidRPr="00472AA4">
        <w:rPr>
          <w:rFonts w:asciiTheme="minorHAnsi" w:eastAsia="Calibri" w:hAnsiTheme="minorHAnsi" w:cstheme="minorHAnsi"/>
          <w:sz w:val="24"/>
          <w:szCs w:val="24"/>
        </w:rPr>
        <w:t xml:space="preserve"> process your </w:t>
      </w:r>
      <w:r w:rsidR="00815628" w:rsidRPr="00472AA4">
        <w:rPr>
          <w:rFonts w:asciiTheme="minorHAnsi" w:eastAsia="Calibri" w:hAnsiTheme="minorHAnsi" w:cstheme="minorHAnsi"/>
          <w:sz w:val="24"/>
          <w:szCs w:val="24"/>
        </w:rPr>
        <w:t>personal data</w:t>
      </w:r>
      <w:r w:rsidR="00EB0B69" w:rsidRPr="00472AA4">
        <w:rPr>
          <w:rFonts w:asciiTheme="minorHAnsi" w:eastAsia="Calibri" w:hAnsiTheme="minorHAnsi" w:cstheme="minorHAnsi"/>
          <w:sz w:val="24"/>
          <w:szCs w:val="24"/>
        </w:rPr>
        <w:t xml:space="preserve"> are listed below</w:t>
      </w:r>
      <w:r w:rsidR="00D37FA5" w:rsidRPr="00472AA4">
        <w:rPr>
          <w:rFonts w:asciiTheme="minorHAnsi" w:eastAsia="Calibri" w:hAnsiTheme="minorHAnsi" w:cstheme="minorHAnsi"/>
          <w:sz w:val="24"/>
          <w:szCs w:val="24"/>
        </w:rPr>
        <w:t>:</w:t>
      </w:r>
    </w:p>
    <w:p w14:paraId="46D43256" w14:textId="77777777" w:rsidR="00D37FA5" w:rsidRPr="00472AA4" w:rsidRDefault="00D37FA5" w:rsidP="00D37FA5">
      <w:pPr>
        <w:pStyle w:val="ListParagraph"/>
        <w:rPr>
          <w:rFonts w:asciiTheme="minorHAnsi" w:eastAsia="Calibri" w:hAnsiTheme="minorHAnsi" w:cstheme="minorHAnsi"/>
          <w:sz w:val="24"/>
          <w:szCs w:val="24"/>
        </w:rPr>
      </w:pPr>
    </w:p>
    <w:p w14:paraId="559BF6F7" w14:textId="77777777" w:rsidR="005F4BCF" w:rsidRPr="00472AA4" w:rsidRDefault="005F4BCF"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w:t>
      </w:r>
      <w:r w:rsidR="00D37FA5" w:rsidRPr="00472AA4">
        <w:rPr>
          <w:rFonts w:asciiTheme="minorHAnsi" w:eastAsia="Calibri" w:hAnsiTheme="minorHAnsi" w:cstheme="minorHAnsi"/>
          <w:sz w:val="24"/>
          <w:szCs w:val="24"/>
        </w:rPr>
        <w:t>o</w:t>
      </w:r>
      <w:r w:rsidRPr="00472AA4">
        <w:rPr>
          <w:rFonts w:asciiTheme="minorHAnsi" w:eastAsia="Calibri" w:hAnsiTheme="minorHAnsi" w:cstheme="minorHAnsi"/>
          <w:sz w:val="24"/>
          <w:szCs w:val="24"/>
        </w:rPr>
        <w:t xml:space="preserve"> assess your skills, qualifications, and suitability for the role;</w:t>
      </w:r>
    </w:p>
    <w:p w14:paraId="5B5E46E2" w14:textId="77777777" w:rsidR="005F4BCF" w:rsidRPr="00472AA4" w:rsidRDefault="005F4BCF"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To carry out background and reference checks, where applicable;</w:t>
      </w:r>
    </w:p>
    <w:p w14:paraId="4AD22E2F" w14:textId="77777777" w:rsidR="005F4BCF" w:rsidRPr="00472AA4" w:rsidRDefault="005F4BCF"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To communicate with you about the recruitment process;</w:t>
      </w:r>
    </w:p>
    <w:p w14:paraId="7C4291FE" w14:textId="77777777" w:rsidR="005F4BCF" w:rsidRPr="00472AA4" w:rsidRDefault="005F4BCF"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To keep records relating to our hiring processes; and</w:t>
      </w:r>
    </w:p>
    <w:p w14:paraId="20E7C412" w14:textId="77777777" w:rsidR="005F4BCF" w:rsidRPr="00472AA4" w:rsidRDefault="005F4BCF"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To comply with legal or regulatory requirements.</w:t>
      </w:r>
    </w:p>
    <w:p w14:paraId="7659B7AF" w14:textId="77777777" w:rsidR="005F4BCF" w:rsidRPr="00472AA4" w:rsidRDefault="005F4BCF" w:rsidP="005F4BCF">
      <w:pPr>
        <w:pStyle w:val="ListParagraph"/>
        <w:ind w:left="1276"/>
        <w:jc w:val="both"/>
        <w:rPr>
          <w:rFonts w:asciiTheme="minorHAnsi" w:eastAsia="Calibri" w:hAnsiTheme="minorHAnsi" w:cstheme="minorHAnsi"/>
          <w:sz w:val="24"/>
          <w:szCs w:val="24"/>
        </w:rPr>
      </w:pPr>
    </w:p>
    <w:p w14:paraId="6AE8A9E9" w14:textId="77777777" w:rsidR="005F4BCF" w:rsidRPr="00472AA4" w:rsidRDefault="005F4BCF" w:rsidP="00884465">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It is in our legitimate interests to decide whether to appoint you </w:t>
      </w:r>
      <w:r w:rsidR="00884465" w:rsidRPr="00472AA4">
        <w:rPr>
          <w:rFonts w:asciiTheme="minorHAnsi" w:eastAsia="Calibri" w:hAnsiTheme="minorHAnsi" w:cstheme="minorHAnsi"/>
          <w:sz w:val="24"/>
          <w:szCs w:val="24"/>
        </w:rPr>
        <w:t xml:space="preserve">for a particular vacancy </w:t>
      </w:r>
      <w:r w:rsidRPr="00472AA4">
        <w:rPr>
          <w:rFonts w:asciiTheme="minorHAnsi" w:eastAsia="Calibri" w:hAnsiTheme="minorHAnsi" w:cstheme="minorHAnsi"/>
          <w:sz w:val="24"/>
          <w:szCs w:val="24"/>
        </w:rPr>
        <w:t>since it would be beneficial to our bus</w:t>
      </w:r>
      <w:r w:rsidR="00884465" w:rsidRPr="00472AA4">
        <w:rPr>
          <w:rFonts w:asciiTheme="minorHAnsi" w:eastAsia="Calibri" w:hAnsiTheme="minorHAnsi" w:cstheme="minorHAnsi"/>
          <w:sz w:val="24"/>
          <w:szCs w:val="24"/>
        </w:rPr>
        <w:t>iness to appoint someone for the vacancy.</w:t>
      </w:r>
    </w:p>
    <w:p w14:paraId="7ACB3ADD" w14:textId="77777777" w:rsidR="00884465" w:rsidRPr="00472AA4" w:rsidRDefault="00884465" w:rsidP="00884465">
      <w:pPr>
        <w:pStyle w:val="ListParagraph"/>
        <w:ind w:left="405"/>
        <w:jc w:val="both"/>
        <w:rPr>
          <w:rFonts w:asciiTheme="minorHAnsi" w:eastAsia="Calibri" w:hAnsiTheme="minorHAnsi" w:cstheme="minorHAnsi"/>
          <w:sz w:val="24"/>
          <w:szCs w:val="24"/>
        </w:rPr>
      </w:pPr>
    </w:p>
    <w:p w14:paraId="619E2DCA" w14:textId="77777777" w:rsidR="00A16508" w:rsidRPr="00472AA4" w:rsidRDefault="00A16508" w:rsidP="00A16508">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We will only use your personal data for the purposes for which we collected it.  If we need to use your personal data for an unrelated purpose, we will notify you and explain the legal basis which allows us to do so.   We will not use your personal data for an unrelated purpose without telling you about it and the legal basis that we intend to rely on for processing it.</w:t>
      </w:r>
    </w:p>
    <w:p w14:paraId="0C4F81D1" w14:textId="77777777" w:rsidR="00A16508" w:rsidRPr="00472AA4" w:rsidRDefault="00A16508" w:rsidP="00A16508">
      <w:pPr>
        <w:pStyle w:val="ListParagraph"/>
        <w:ind w:left="709"/>
        <w:jc w:val="both"/>
        <w:rPr>
          <w:rFonts w:asciiTheme="minorHAnsi" w:eastAsia="Calibri" w:hAnsiTheme="minorHAnsi" w:cstheme="minorHAnsi"/>
          <w:sz w:val="24"/>
          <w:szCs w:val="24"/>
        </w:rPr>
      </w:pPr>
    </w:p>
    <w:p w14:paraId="6133E3D3" w14:textId="77777777" w:rsidR="00A16508" w:rsidRPr="00472AA4" w:rsidRDefault="00A16508" w:rsidP="00A16508">
      <w:pPr>
        <w:pStyle w:val="ListParagraph"/>
        <w:numPr>
          <w:ilvl w:val="0"/>
          <w:numId w:val="5"/>
        </w:numPr>
        <w:jc w:val="both"/>
        <w:rPr>
          <w:rFonts w:asciiTheme="minorHAnsi" w:eastAsia="Calibri" w:hAnsiTheme="minorHAnsi" w:cstheme="minorHAnsi"/>
          <w:sz w:val="24"/>
          <w:szCs w:val="24"/>
        </w:rPr>
      </w:pPr>
      <w:r w:rsidRPr="00472AA4">
        <w:rPr>
          <w:rFonts w:asciiTheme="minorHAnsi" w:eastAsia="Calibri" w:hAnsiTheme="minorHAnsi" w:cstheme="minorHAnsi"/>
          <w:b/>
          <w:sz w:val="24"/>
          <w:szCs w:val="24"/>
        </w:rPr>
        <w:t>Examples of when we might process special categories of personal data</w:t>
      </w:r>
    </w:p>
    <w:p w14:paraId="1EB7F8A3" w14:textId="77777777" w:rsidR="00815628" w:rsidRPr="00472AA4" w:rsidRDefault="00815628" w:rsidP="00815628">
      <w:pPr>
        <w:pStyle w:val="ListParagraph"/>
        <w:ind w:left="709"/>
        <w:jc w:val="both"/>
        <w:rPr>
          <w:rFonts w:asciiTheme="minorHAnsi" w:eastAsia="Calibri" w:hAnsiTheme="minorHAnsi" w:cstheme="minorHAnsi"/>
          <w:sz w:val="24"/>
          <w:szCs w:val="24"/>
        </w:rPr>
      </w:pPr>
    </w:p>
    <w:p w14:paraId="12CA36AC" w14:textId="15739046" w:rsidR="00A16508" w:rsidRPr="00472AA4" w:rsidRDefault="00A16508" w:rsidP="002200A0">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Special categories of personal data (see paragraph </w:t>
      </w:r>
      <w:r w:rsidRPr="00472AA4">
        <w:rPr>
          <w:rFonts w:asciiTheme="minorHAnsi" w:eastAsia="Calibri" w:hAnsiTheme="minorHAnsi" w:cstheme="minorHAnsi"/>
          <w:sz w:val="24"/>
          <w:szCs w:val="24"/>
        </w:rPr>
        <w:fldChar w:fldCharType="begin"/>
      </w:r>
      <w:r w:rsidRPr="00472AA4">
        <w:rPr>
          <w:rFonts w:asciiTheme="minorHAnsi" w:eastAsia="Calibri" w:hAnsiTheme="minorHAnsi" w:cstheme="minorHAnsi"/>
          <w:sz w:val="24"/>
          <w:szCs w:val="24"/>
        </w:rPr>
        <w:instrText xml:space="preserve"> REF _Ref509312779 \r \h </w:instrText>
      </w:r>
      <w:r w:rsidR="00472AA4" w:rsidRPr="00472AA4">
        <w:rPr>
          <w:rFonts w:asciiTheme="minorHAnsi" w:eastAsia="Calibri" w:hAnsiTheme="minorHAnsi" w:cstheme="minorHAnsi"/>
          <w:sz w:val="24"/>
          <w:szCs w:val="24"/>
        </w:rPr>
        <w:instrText xml:space="preserve"> \* MERGEFORMAT </w:instrText>
      </w:r>
      <w:r w:rsidRPr="00472AA4">
        <w:rPr>
          <w:rFonts w:asciiTheme="minorHAnsi" w:eastAsia="Calibri" w:hAnsiTheme="minorHAnsi" w:cstheme="minorHAnsi"/>
          <w:sz w:val="24"/>
          <w:szCs w:val="24"/>
        </w:rPr>
      </w:r>
      <w:r w:rsidRPr="00472AA4">
        <w:rPr>
          <w:rFonts w:asciiTheme="minorHAnsi" w:eastAsia="Calibri" w:hAnsiTheme="minorHAnsi" w:cstheme="minorHAnsi"/>
          <w:sz w:val="24"/>
          <w:szCs w:val="24"/>
        </w:rPr>
        <w:fldChar w:fldCharType="separate"/>
      </w:r>
      <w:r w:rsidR="00AD5643" w:rsidRPr="00472AA4">
        <w:rPr>
          <w:rFonts w:asciiTheme="minorHAnsi" w:eastAsia="Calibri" w:hAnsiTheme="minorHAnsi" w:cstheme="minorHAnsi"/>
          <w:sz w:val="24"/>
          <w:szCs w:val="24"/>
        </w:rPr>
        <w:t>3.3</w:t>
      </w:r>
      <w:r w:rsidRPr="00472AA4">
        <w:rPr>
          <w:rFonts w:asciiTheme="minorHAnsi" w:eastAsia="Calibri" w:hAnsiTheme="minorHAnsi" w:cstheme="minorHAnsi"/>
          <w:sz w:val="24"/>
          <w:szCs w:val="24"/>
        </w:rPr>
        <w:fldChar w:fldCharType="end"/>
      </w:r>
      <w:r w:rsidRPr="00472AA4">
        <w:rPr>
          <w:rFonts w:asciiTheme="minorHAnsi" w:eastAsia="Calibri" w:hAnsiTheme="minorHAnsi" w:cstheme="minorHAnsi"/>
          <w:sz w:val="24"/>
          <w:szCs w:val="24"/>
        </w:rPr>
        <w:t xml:space="preserve"> above) require higher levels of protection.</w:t>
      </w:r>
    </w:p>
    <w:p w14:paraId="72A01376" w14:textId="77777777" w:rsidR="00A16508" w:rsidRPr="00472AA4" w:rsidRDefault="00A16508" w:rsidP="00A16508">
      <w:pPr>
        <w:pStyle w:val="ListParagraph"/>
        <w:ind w:left="709"/>
        <w:jc w:val="both"/>
        <w:rPr>
          <w:rFonts w:asciiTheme="minorHAnsi" w:eastAsia="Calibri" w:hAnsiTheme="minorHAnsi" w:cstheme="minorHAnsi"/>
          <w:sz w:val="24"/>
          <w:szCs w:val="24"/>
        </w:rPr>
      </w:pPr>
    </w:p>
    <w:p w14:paraId="021791CD" w14:textId="77777777" w:rsidR="00A16508" w:rsidRPr="00472AA4" w:rsidRDefault="00B47213" w:rsidP="00A16508">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We </w:t>
      </w:r>
      <w:r w:rsidR="00A16508" w:rsidRPr="00472AA4">
        <w:rPr>
          <w:rFonts w:asciiTheme="minorHAnsi" w:eastAsia="Calibri" w:hAnsiTheme="minorHAnsi" w:cstheme="minorHAnsi"/>
          <w:sz w:val="24"/>
          <w:szCs w:val="24"/>
        </w:rPr>
        <w:t>may</w:t>
      </w:r>
      <w:r w:rsidRPr="00472AA4">
        <w:rPr>
          <w:rFonts w:asciiTheme="minorHAnsi" w:eastAsia="Calibri" w:hAnsiTheme="minorHAnsi" w:cstheme="minorHAnsi"/>
          <w:sz w:val="24"/>
          <w:szCs w:val="24"/>
        </w:rPr>
        <w:t xml:space="preserve"> process special categories of </w:t>
      </w:r>
      <w:r w:rsidR="00A16508"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w:t>
      </w:r>
      <w:r w:rsidR="00603FE0" w:rsidRPr="00472AA4">
        <w:rPr>
          <w:rFonts w:asciiTheme="minorHAnsi" w:eastAsia="Calibri" w:hAnsiTheme="minorHAnsi" w:cstheme="minorHAnsi"/>
          <w:sz w:val="24"/>
          <w:szCs w:val="24"/>
        </w:rPr>
        <w:t xml:space="preserve">in </w:t>
      </w:r>
      <w:r w:rsidR="00A16508" w:rsidRPr="00472AA4">
        <w:rPr>
          <w:rFonts w:asciiTheme="minorHAnsi" w:eastAsia="Calibri" w:hAnsiTheme="minorHAnsi" w:cstheme="minorHAnsi"/>
          <w:sz w:val="24"/>
          <w:szCs w:val="24"/>
        </w:rPr>
        <w:t>the following circumstances:</w:t>
      </w:r>
    </w:p>
    <w:p w14:paraId="5D4129BB" w14:textId="77777777" w:rsidR="00A16508" w:rsidRPr="00472AA4" w:rsidRDefault="00A16508" w:rsidP="00A16508">
      <w:pPr>
        <w:pStyle w:val="ListParagraph"/>
        <w:rPr>
          <w:rFonts w:asciiTheme="minorHAnsi" w:eastAsia="Calibri" w:hAnsiTheme="minorHAnsi" w:cstheme="minorHAnsi"/>
          <w:sz w:val="24"/>
          <w:szCs w:val="24"/>
        </w:rPr>
      </w:pPr>
    </w:p>
    <w:p w14:paraId="27EAD6FC" w14:textId="77777777" w:rsidR="00EC3024" w:rsidRPr="00472AA4" w:rsidRDefault="00A16508" w:rsidP="00A16508">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in limited circumstances, with your explicit written consent;</w:t>
      </w:r>
    </w:p>
    <w:p w14:paraId="7746492D" w14:textId="77777777" w:rsidR="00A16508" w:rsidRPr="00472AA4" w:rsidRDefault="00B47213"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where </w:t>
      </w:r>
      <w:r w:rsidR="00A16508" w:rsidRPr="00472AA4">
        <w:rPr>
          <w:rFonts w:asciiTheme="minorHAnsi" w:eastAsia="Calibri" w:hAnsiTheme="minorHAnsi" w:cstheme="minorHAnsi"/>
          <w:sz w:val="24"/>
          <w:szCs w:val="24"/>
        </w:rPr>
        <w:t>we need to carry out our legal obligations or exercise rights in connection with employment; or</w:t>
      </w:r>
    </w:p>
    <w:p w14:paraId="5E723610" w14:textId="77777777" w:rsidR="00A16508" w:rsidRPr="00472AA4" w:rsidRDefault="00A16508"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where it is needed in the public interest.</w:t>
      </w:r>
    </w:p>
    <w:p w14:paraId="5E90E13F" w14:textId="77777777" w:rsidR="00A16508" w:rsidRPr="00472AA4" w:rsidRDefault="00A16508" w:rsidP="00A16508">
      <w:pPr>
        <w:pStyle w:val="ListParagraph"/>
        <w:rPr>
          <w:rFonts w:asciiTheme="minorHAnsi" w:eastAsia="Calibri" w:hAnsiTheme="minorHAnsi" w:cstheme="minorHAnsi"/>
          <w:sz w:val="24"/>
          <w:szCs w:val="24"/>
        </w:rPr>
      </w:pPr>
    </w:p>
    <w:p w14:paraId="771E1B21" w14:textId="77777777" w:rsidR="00F8768E" w:rsidRPr="00472AA4" w:rsidRDefault="00884465" w:rsidP="00884465">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We may use special categories of personal data in the following ways</w:t>
      </w:r>
    </w:p>
    <w:p w14:paraId="5903BABF" w14:textId="77777777" w:rsidR="00884465" w:rsidRPr="00472AA4" w:rsidRDefault="00884465" w:rsidP="00884465">
      <w:pPr>
        <w:pStyle w:val="ListParagraph"/>
        <w:ind w:left="709"/>
        <w:jc w:val="both"/>
        <w:rPr>
          <w:rFonts w:asciiTheme="minorHAnsi" w:eastAsia="Calibri" w:hAnsiTheme="minorHAnsi" w:cstheme="minorHAnsi"/>
          <w:sz w:val="24"/>
          <w:szCs w:val="24"/>
        </w:rPr>
      </w:pPr>
    </w:p>
    <w:p w14:paraId="7F2011AB" w14:textId="77777777" w:rsidR="00884465" w:rsidRPr="00472AA4" w:rsidRDefault="00884465"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Information about your disability status to consider whether we need to provide appropriate adjustments during the recruitment process;</w:t>
      </w:r>
    </w:p>
    <w:p w14:paraId="0C52B6A0" w14:textId="77777777" w:rsidR="00687EB8" w:rsidRPr="00472AA4" w:rsidRDefault="00884465" w:rsidP="001F4492">
      <w:pPr>
        <w:pStyle w:val="ListParagraph"/>
        <w:numPr>
          <w:ilvl w:val="2"/>
          <w:numId w:val="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Information about </w:t>
      </w:r>
      <w:r w:rsidR="00687EB8" w:rsidRPr="00472AA4">
        <w:rPr>
          <w:rFonts w:asciiTheme="minorHAnsi" w:eastAsia="Calibri" w:hAnsiTheme="minorHAnsi" w:cstheme="minorHAnsi"/>
          <w:sz w:val="24"/>
          <w:szCs w:val="24"/>
        </w:rPr>
        <w:t xml:space="preserve">your race, </w:t>
      </w:r>
      <w:r w:rsidR="00A16508" w:rsidRPr="00472AA4">
        <w:rPr>
          <w:rFonts w:asciiTheme="minorHAnsi" w:eastAsia="Calibri" w:hAnsiTheme="minorHAnsi" w:cstheme="minorHAnsi"/>
          <w:sz w:val="24"/>
          <w:szCs w:val="24"/>
        </w:rPr>
        <w:t xml:space="preserve">national or </w:t>
      </w:r>
      <w:r w:rsidR="00687EB8" w:rsidRPr="00472AA4">
        <w:rPr>
          <w:rFonts w:asciiTheme="minorHAnsi" w:eastAsia="Calibri" w:hAnsiTheme="minorHAnsi" w:cstheme="minorHAnsi"/>
          <w:sz w:val="24"/>
          <w:szCs w:val="24"/>
        </w:rPr>
        <w:t xml:space="preserve">ethnic origin, religion, </w:t>
      </w:r>
      <w:r w:rsidR="00175B0F" w:rsidRPr="00472AA4">
        <w:rPr>
          <w:rFonts w:asciiTheme="minorHAnsi" w:eastAsia="Calibri" w:hAnsiTheme="minorHAnsi" w:cstheme="minorHAnsi"/>
          <w:sz w:val="24"/>
          <w:szCs w:val="24"/>
        </w:rPr>
        <w:t xml:space="preserve">philosophical or moral beliefs, </w:t>
      </w:r>
      <w:r w:rsidR="00687EB8" w:rsidRPr="00472AA4">
        <w:rPr>
          <w:rFonts w:asciiTheme="minorHAnsi" w:eastAsia="Calibri" w:hAnsiTheme="minorHAnsi" w:cstheme="minorHAnsi"/>
          <w:sz w:val="24"/>
          <w:szCs w:val="24"/>
        </w:rPr>
        <w:t>sexual orientation or gender</w:t>
      </w:r>
      <w:r w:rsidR="00A16508" w:rsidRPr="00472AA4">
        <w:rPr>
          <w:rFonts w:asciiTheme="minorHAnsi" w:eastAsia="Calibri" w:hAnsiTheme="minorHAnsi" w:cstheme="minorHAnsi"/>
          <w:sz w:val="24"/>
          <w:szCs w:val="24"/>
        </w:rPr>
        <w:t xml:space="preserve"> </w:t>
      </w:r>
      <w:r w:rsidR="00687EB8" w:rsidRPr="00472AA4">
        <w:rPr>
          <w:rFonts w:asciiTheme="minorHAnsi" w:eastAsia="Calibri" w:hAnsiTheme="minorHAnsi" w:cstheme="minorHAnsi"/>
          <w:sz w:val="24"/>
          <w:szCs w:val="24"/>
        </w:rPr>
        <w:t xml:space="preserve">to </w:t>
      </w:r>
      <w:r w:rsidR="00175B0F" w:rsidRPr="00472AA4">
        <w:rPr>
          <w:rFonts w:asciiTheme="minorHAnsi" w:eastAsia="Calibri" w:hAnsiTheme="minorHAnsi" w:cstheme="minorHAnsi"/>
          <w:sz w:val="24"/>
          <w:szCs w:val="24"/>
        </w:rPr>
        <w:t xml:space="preserve">ensure meaningful </w:t>
      </w:r>
      <w:r w:rsidR="00687EB8" w:rsidRPr="00472AA4">
        <w:rPr>
          <w:rFonts w:asciiTheme="minorHAnsi" w:eastAsia="Calibri" w:hAnsiTheme="minorHAnsi" w:cstheme="minorHAnsi"/>
          <w:sz w:val="24"/>
          <w:szCs w:val="24"/>
        </w:rPr>
        <w:t>equal opportunities</w:t>
      </w:r>
      <w:r w:rsidR="00175B0F" w:rsidRPr="00472AA4">
        <w:rPr>
          <w:rFonts w:asciiTheme="minorHAnsi" w:eastAsia="Calibri" w:hAnsiTheme="minorHAnsi" w:cstheme="minorHAnsi"/>
          <w:sz w:val="24"/>
          <w:szCs w:val="24"/>
        </w:rPr>
        <w:t xml:space="preserve"> monitoring and reporting</w:t>
      </w:r>
      <w:r w:rsidR="00687EB8" w:rsidRPr="00472AA4">
        <w:rPr>
          <w:rFonts w:asciiTheme="minorHAnsi" w:eastAsia="Calibri" w:hAnsiTheme="minorHAnsi" w:cstheme="minorHAnsi"/>
          <w:sz w:val="24"/>
          <w:szCs w:val="24"/>
        </w:rPr>
        <w:t>;</w:t>
      </w:r>
    </w:p>
    <w:p w14:paraId="6F03B52B" w14:textId="4FFDB774" w:rsidR="008139EB" w:rsidRPr="00472AA4" w:rsidRDefault="008139EB" w:rsidP="00713624">
      <w:pPr>
        <w:pStyle w:val="ListParagraph"/>
        <w:ind w:left="1276"/>
        <w:jc w:val="both"/>
        <w:rPr>
          <w:rFonts w:asciiTheme="minorHAnsi" w:eastAsia="Calibri" w:hAnsiTheme="minorHAnsi" w:cstheme="minorHAnsi"/>
          <w:sz w:val="24"/>
          <w:szCs w:val="24"/>
        </w:rPr>
      </w:pPr>
    </w:p>
    <w:p w14:paraId="7C4A28C8" w14:textId="77777777" w:rsidR="00BE1854" w:rsidRPr="00472AA4" w:rsidRDefault="00175B0F" w:rsidP="00175B0F">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We do not need your consent if we use special categories of your personal data in accordance with this policy to carry out our legal obligations or exercise specific rights in the field of employment law.</w:t>
      </w:r>
    </w:p>
    <w:p w14:paraId="440B6BBB" w14:textId="77777777" w:rsidR="00175B0F" w:rsidRPr="00472AA4" w:rsidRDefault="00175B0F" w:rsidP="00175B0F">
      <w:pPr>
        <w:pStyle w:val="ListParagraph"/>
        <w:ind w:left="405"/>
        <w:jc w:val="both"/>
        <w:rPr>
          <w:rFonts w:asciiTheme="minorHAnsi" w:eastAsia="Calibri" w:hAnsiTheme="minorHAnsi" w:cstheme="minorHAnsi"/>
          <w:sz w:val="24"/>
          <w:szCs w:val="24"/>
        </w:rPr>
      </w:pPr>
    </w:p>
    <w:p w14:paraId="0530AE24" w14:textId="77777777" w:rsidR="00175B0F" w:rsidRPr="00472AA4" w:rsidRDefault="00175B0F" w:rsidP="00A67E47">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Automated decision-making</w:t>
      </w:r>
    </w:p>
    <w:p w14:paraId="37956050" w14:textId="77777777" w:rsidR="00175B0F" w:rsidRPr="00472AA4" w:rsidRDefault="00175B0F" w:rsidP="00175B0F">
      <w:pPr>
        <w:jc w:val="both"/>
        <w:rPr>
          <w:rFonts w:asciiTheme="minorHAnsi" w:eastAsia="Calibri" w:hAnsiTheme="minorHAnsi" w:cstheme="minorHAnsi"/>
          <w:b/>
          <w:sz w:val="24"/>
          <w:szCs w:val="24"/>
        </w:rPr>
      </w:pPr>
    </w:p>
    <w:p w14:paraId="789CB09B" w14:textId="77777777" w:rsidR="00175B0F" w:rsidRPr="00472AA4" w:rsidRDefault="00175B0F" w:rsidP="002218C9">
      <w:pPr>
        <w:pStyle w:val="ListParagraph"/>
        <w:numPr>
          <w:ilvl w:val="1"/>
          <w:numId w:val="5"/>
        </w:numPr>
        <w:ind w:left="709" w:hanging="709"/>
        <w:jc w:val="both"/>
        <w:rPr>
          <w:rFonts w:asciiTheme="minorHAnsi" w:eastAsia="Calibri" w:hAnsiTheme="minorHAnsi" w:cstheme="minorHAnsi"/>
          <w:b/>
          <w:sz w:val="24"/>
          <w:szCs w:val="24"/>
        </w:rPr>
      </w:pPr>
      <w:r w:rsidRPr="00472AA4">
        <w:rPr>
          <w:rFonts w:asciiTheme="minorHAnsi" w:eastAsia="Calibri" w:hAnsiTheme="minorHAnsi" w:cstheme="minorHAnsi"/>
          <w:sz w:val="24"/>
          <w:szCs w:val="24"/>
        </w:rPr>
        <w:t xml:space="preserve">We do not envisage that you will be subject to decisions that will have a significant impact on you based solely on automated decision-making, unless we have a lawful basis for doing so and we have notified you.   </w:t>
      </w:r>
    </w:p>
    <w:p w14:paraId="2E301874" w14:textId="77777777" w:rsidR="00175B0F" w:rsidRPr="00472AA4" w:rsidRDefault="00175B0F" w:rsidP="00175B0F">
      <w:pPr>
        <w:pStyle w:val="ListParagraph"/>
        <w:ind w:left="709"/>
        <w:jc w:val="both"/>
        <w:rPr>
          <w:rFonts w:asciiTheme="minorHAnsi" w:eastAsia="Calibri" w:hAnsiTheme="minorHAnsi" w:cstheme="minorHAnsi"/>
          <w:b/>
          <w:sz w:val="24"/>
          <w:szCs w:val="24"/>
        </w:rPr>
      </w:pPr>
    </w:p>
    <w:p w14:paraId="0626F495" w14:textId="77777777" w:rsidR="00251CE6" w:rsidRPr="00472AA4" w:rsidRDefault="00251CE6" w:rsidP="00A67E47">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Sharing your personal data</w:t>
      </w:r>
    </w:p>
    <w:p w14:paraId="1F81B4D3" w14:textId="77777777" w:rsidR="005B2E95" w:rsidRPr="00472AA4" w:rsidRDefault="005B2E95" w:rsidP="005B2E95">
      <w:pPr>
        <w:pStyle w:val="ListParagraph"/>
        <w:ind w:left="405"/>
        <w:jc w:val="both"/>
        <w:rPr>
          <w:rFonts w:asciiTheme="minorHAnsi" w:eastAsia="Calibri" w:hAnsiTheme="minorHAnsi" w:cstheme="minorHAnsi"/>
          <w:b/>
          <w:sz w:val="24"/>
          <w:szCs w:val="24"/>
        </w:rPr>
      </w:pPr>
    </w:p>
    <w:p w14:paraId="4E02BB13" w14:textId="77777777" w:rsidR="0009047C" w:rsidRPr="00472AA4" w:rsidRDefault="00175B0F"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Sometimes we may have to</w:t>
      </w:r>
      <w:r w:rsidR="00251CE6" w:rsidRPr="00472AA4">
        <w:rPr>
          <w:rFonts w:asciiTheme="minorHAnsi" w:eastAsia="Calibri" w:hAnsiTheme="minorHAnsi" w:cstheme="minorHAnsi"/>
          <w:sz w:val="24"/>
          <w:szCs w:val="24"/>
        </w:rPr>
        <w:t xml:space="preserve"> share your personal data with our contractors and agents</w:t>
      </w:r>
      <w:r w:rsidRPr="00472AA4">
        <w:rPr>
          <w:rFonts w:asciiTheme="minorHAnsi" w:eastAsia="Calibri" w:hAnsiTheme="minorHAnsi" w:cstheme="minorHAnsi"/>
          <w:sz w:val="24"/>
          <w:szCs w:val="24"/>
        </w:rPr>
        <w:t>, including third-party service providers</w:t>
      </w:r>
      <w:r w:rsidR="00251CE6" w:rsidRPr="00472AA4">
        <w:rPr>
          <w:rFonts w:asciiTheme="minorHAnsi" w:eastAsia="Calibri" w:hAnsiTheme="minorHAnsi" w:cstheme="minorHAnsi"/>
          <w:sz w:val="24"/>
          <w:szCs w:val="24"/>
        </w:rPr>
        <w:t xml:space="preserve"> for our legitimate interests. </w:t>
      </w:r>
    </w:p>
    <w:p w14:paraId="59CF9920" w14:textId="77777777" w:rsidR="005B2E95" w:rsidRPr="00472AA4" w:rsidRDefault="005B2E95" w:rsidP="005B2E95">
      <w:pPr>
        <w:pStyle w:val="ListParagraph"/>
        <w:ind w:left="405"/>
        <w:jc w:val="both"/>
        <w:rPr>
          <w:rFonts w:asciiTheme="minorHAnsi" w:eastAsia="Calibri" w:hAnsiTheme="minorHAnsi" w:cstheme="minorHAnsi"/>
          <w:sz w:val="24"/>
          <w:szCs w:val="24"/>
        </w:rPr>
      </w:pPr>
    </w:p>
    <w:p w14:paraId="0C323692" w14:textId="77777777" w:rsidR="00251CE6" w:rsidRPr="00472AA4" w:rsidRDefault="00251CE6"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We require those companies to </w:t>
      </w:r>
      <w:r w:rsidR="00175B0F" w:rsidRPr="00472AA4">
        <w:rPr>
          <w:rFonts w:asciiTheme="minorHAnsi" w:eastAsia="Calibri" w:hAnsiTheme="minorHAnsi" w:cstheme="minorHAnsi"/>
          <w:sz w:val="24"/>
          <w:szCs w:val="24"/>
        </w:rPr>
        <w:t xml:space="preserve">take appropriate security measures to </w:t>
      </w:r>
      <w:r w:rsidR="009628FA" w:rsidRPr="00472AA4">
        <w:rPr>
          <w:rFonts w:asciiTheme="minorHAnsi" w:eastAsia="Calibri" w:hAnsiTheme="minorHAnsi" w:cstheme="minorHAnsi"/>
          <w:sz w:val="24"/>
          <w:szCs w:val="24"/>
        </w:rPr>
        <w:t xml:space="preserve">keep your personal data confidential and secure and to </w:t>
      </w:r>
      <w:r w:rsidRPr="00472AA4">
        <w:rPr>
          <w:rFonts w:asciiTheme="minorHAnsi" w:eastAsia="Calibri" w:hAnsiTheme="minorHAnsi" w:cstheme="minorHAnsi"/>
          <w:sz w:val="24"/>
          <w:szCs w:val="24"/>
        </w:rPr>
        <w:t xml:space="preserve">protect </w:t>
      </w:r>
      <w:r w:rsidR="009628FA" w:rsidRPr="00472AA4">
        <w:rPr>
          <w:rFonts w:asciiTheme="minorHAnsi" w:eastAsia="Calibri" w:hAnsiTheme="minorHAnsi" w:cstheme="minorHAnsi"/>
          <w:sz w:val="24"/>
          <w:szCs w:val="24"/>
        </w:rPr>
        <w:t>it</w:t>
      </w:r>
      <w:r w:rsidRPr="00472AA4">
        <w:rPr>
          <w:rFonts w:asciiTheme="minorHAnsi" w:eastAsia="Calibri" w:hAnsiTheme="minorHAnsi" w:cstheme="minorHAnsi"/>
          <w:sz w:val="24"/>
          <w:szCs w:val="24"/>
        </w:rPr>
        <w:t xml:space="preserve"> in accordance with the law and our policies. They are only permitted to process your data for the lawful purpose for which it has been shared and in accordance with our instructions. </w:t>
      </w:r>
    </w:p>
    <w:p w14:paraId="7D643FA0" w14:textId="77777777" w:rsidR="005B2E95" w:rsidRPr="00472AA4" w:rsidRDefault="005B2E95" w:rsidP="005B2E95">
      <w:pPr>
        <w:jc w:val="both"/>
        <w:rPr>
          <w:rFonts w:asciiTheme="minorHAnsi" w:eastAsia="Calibri" w:hAnsiTheme="minorHAnsi" w:cstheme="minorHAnsi"/>
          <w:sz w:val="24"/>
          <w:szCs w:val="24"/>
        </w:rPr>
      </w:pPr>
    </w:p>
    <w:p w14:paraId="09E9CCFF" w14:textId="77777777" w:rsidR="00FE6F26" w:rsidRPr="00472AA4" w:rsidRDefault="00632C26"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We do not send your personal data outside the </w:t>
      </w:r>
      <w:r w:rsidR="00BC54EA" w:rsidRPr="00472AA4">
        <w:rPr>
          <w:rFonts w:asciiTheme="minorHAnsi" w:eastAsia="Calibri" w:hAnsiTheme="minorHAnsi" w:cstheme="minorHAnsi"/>
          <w:sz w:val="24"/>
          <w:szCs w:val="24"/>
        </w:rPr>
        <w:t>European Economic Area</w:t>
      </w:r>
      <w:r w:rsidRPr="00472AA4">
        <w:rPr>
          <w:rFonts w:asciiTheme="minorHAnsi" w:eastAsia="Calibri" w:hAnsiTheme="minorHAnsi" w:cstheme="minorHAnsi"/>
          <w:sz w:val="24"/>
          <w:szCs w:val="24"/>
        </w:rPr>
        <w:t>. If this changes you will be notified of this and the protections which are in place to protect the security of your data</w:t>
      </w:r>
      <w:r w:rsidR="001F1A94" w:rsidRPr="00472AA4">
        <w:rPr>
          <w:rFonts w:asciiTheme="minorHAnsi" w:eastAsia="Calibri" w:hAnsiTheme="minorHAnsi" w:cstheme="minorHAnsi"/>
          <w:sz w:val="24"/>
          <w:szCs w:val="24"/>
        </w:rPr>
        <w:t xml:space="preserve"> will be explained</w:t>
      </w:r>
      <w:r w:rsidR="001F5AF3" w:rsidRPr="00472AA4">
        <w:rPr>
          <w:rFonts w:asciiTheme="minorHAnsi" w:eastAsia="Calibri" w:hAnsiTheme="minorHAnsi" w:cstheme="minorHAnsi"/>
          <w:sz w:val="24"/>
          <w:szCs w:val="24"/>
        </w:rPr>
        <w:t>.</w:t>
      </w:r>
    </w:p>
    <w:p w14:paraId="696A0D74" w14:textId="77777777" w:rsidR="00B0127F" w:rsidRPr="00472AA4" w:rsidRDefault="00B0127F" w:rsidP="00B0127F">
      <w:pPr>
        <w:jc w:val="both"/>
        <w:rPr>
          <w:rFonts w:asciiTheme="minorHAnsi" w:eastAsia="Calibri" w:hAnsiTheme="minorHAnsi" w:cstheme="minorHAnsi"/>
          <w:sz w:val="24"/>
          <w:szCs w:val="24"/>
        </w:rPr>
      </w:pPr>
    </w:p>
    <w:p w14:paraId="24930B89" w14:textId="77777777" w:rsidR="00531598" w:rsidRPr="00472AA4" w:rsidRDefault="00BC2756" w:rsidP="00531598">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Data security</w:t>
      </w:r>
    </w:p>
    <w:p w14:paraId="382E4BEE" w14:textId="77777777" w:rsidR="00AD624C" w:rsidRPr="00472AA4" w:rsidRDefault="00AD624C" w:rsidP="00AD624C">
      <w:pPr>
        <w:pStyle w:val="ListParagraph"/>
        <w:ind w:left="405"/>
        <w:jc w:val="both"/>
        <w:rPr>
          <w:rFonts w:asciiTheme="minorHAnsi" w:eastAsia="Calibri" w:hAnsiTheme="minorHAnsi" w:cstheme="minorHAnsi"/>
          <w:sz w:val="24"/>
          <w:szCs w:val="24"/>
        </w:rPr>
      </w:pPr>
    </w:p>
    <w:p w14:paraId="6323B609" w14:textId="77777777" w:rsidR="00B86AB3" w:rsidRPr="00472AA4" w:rsidRDefault="00531598"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We have robust measures in place</w:t>
      </w:r>
      <w:r w:rsidR="00175B0F" w:rsidRPr="00472AA4">
        <w:rPr>
          <w:rFonts w:asciiTheme="minorHAnsi" w:eastAsia="Calibri" w:hAnsiTheme="minorHAnsi" w:cstheme="minorHAnsi"/>
          <w:sz w:val="24"/>
          <w:szCs w:val="24"/>
        </w:rPr>
        <w:t xml:space="preserve"> </w:t>
      </w:r>
      <w:r w:rsidR="002426AB" w:rsidRPr="00472AA4">
        <w:rPr>
          <w:rFonts w:asciiTheme="minorHAnsi" w:eastAsia="Calibri" w:hAnsiTheme="minorHAnsi" w:cstheme="minorHAnsi"/>
          <w:sz w:val="24"/>
          <w:szCs w:val="24"/>
        </w:rPr>
        <w:t xml:space="preserve">(as set out in this policy) </w:t>
      </w:r>
      <w:r w:rsidRPr="00472AA4">
        <w:rPr>
          <w:rFonts w:asciiTheme="minorHAnsi" w:eastAsia="Calibri" w:hAnsiTheme="minorHAnsi" w:cstheme="minorHAnsi"/>
          <w:sz w:val="24"/>
          <w:szCs w:val="24"/>
        </w:rPr>
        <w:t>to minimise and prevent data breaches from taking place.</w:t>
      </w:r>
      <w:r w:rsidR="00B86AB3" w:rsidRPr="00472AA4">
        <w:rPr>
          <w:rFonts w:asciiTheme="minorHAnsi" w:eastAsia="Calibri" w:hAnsiTheme="minorHAnsi" w:cstheme="minorHAnsi"/>
          <w:sz w:val="24"/>
          <w:szCs w:val="24"/>
        </w:rPr>
        <w:t xml:space="preserve">  </w:t>
      </w:r>
    </w:p>
    <w:p w14:paraId="6C0B6988" w14:textId="77777777" w:rsidR="00B86AB3" w:rsidRPr="00472AA4" w:rsidRDefault="00B86AB3" w:rsidP="00B86AB3">
      <w:pPr>
        <w:pStyle w:val="ListParagraph"/>
        <w:ind w:left="709"/>
        <w:jc w:val="both"/>
        <w:rPr>
          <w:rFonts w:asciiTheme="minorHAnsi" w:eastAsia="Calibri" w:hAnsiTheme="minorHAnsi" w:cstheme="minorHAnsi"/>
          <w:sz w:val="24"/>
          <w:szCs w:val="24"/>
        </w:rPr>
      </w:pPr>
    </w:p>
    <w:p w14:paraId="0CDC86B0" w14:textId="77777777" w:rsidR="00531598" w:rsidRPr="00472AA4" w:rsidRDefault="00AD624C"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Should a breach </w:t>
      </w:r>
      <w:r w:rsidR="00BC2756" w:rsidRPr="00472AA4">
        <w:rPr>
          <w:rFonts w:asciiTheme="minorHAnsi" w:eastAsia="Calibri" w:hAnsiTheme="minorHAnsi" w:cstheme="minorHAnsi"/>
          <w:sz w:val="24"/>
          <w:szCs w:val="24"/>
        </w:rPr>
        <w:t xml:space="preserve">or suspected breach </w:t>
      </w:r>
      <w:r w:rsidRPr="00472AA4">
        <w:rPr>
          <w:rFonts w:asciiTheme="minorHAnsi" w:eastAsia="Calibri" w:hAnsiTheme="minorHAnsi" w:cstheme="minorHAnsi"/>
          <w:sz w:val="24"/>
          <w:szCs w:val="24"/>
        </w:rPr>
        <w:t xml:space="preserve">of personal data occur (whether in respect of you or someone else) then </w:t>
      </w:r>
      <w:r w:rsidR="00BC2756" w:rsidRPr="00472AA4">
        <w:rPr>
          <w:rFonts w:asciiTheme="minorHAnsi" w:eastAsia="Calibri" w:hAnsiTheme="minorHAnsi" w:cstheme="minorHAnsi"/>
          <w:sz w:val="24"/>
          <w:szCs w:val="24"/>
        </w:rPr>
        <w:t>will notify you and any applicable regulator where we are legally required to do so</w:t>
      </w:r>
      <w:r w:rsidRPr="00472AA4">
        <w:rPr>
          <w:rFonts w:asciiTheme="minorHAnsi" w:eastAsia="Calibri" w:hAnsiTheme="minorHAnsi" w:cstheme="minorHAnsi"/>
          <w:sz w:val="24"/>
          <w:szCs w:val="24"/>
        </w:rPr>
        <w:t>.</w:t>
      </w:r>
    </w:p>
    <w:p w14:paraId="0327C038" w14:textId="77777777" w:rsidR="00AD624C" w:rsidRPr="00472AA4" w:rsidRDefault="00AD624C" w:rsidP="00AD624C">
      <w:pPr>
        <w:pStyle w:val="ListParagraph"/>
        <w:ind w:left="405"/>
        <w:jc w:val="both"/>
        <w:rPr>
          <w:rFonts w:asciiTheme="minorHAnsi" w:eastAsia="Calibri" w:hAnsiTheme="minorHAnsi" w:cstheme="minorHAnsi"/>
          <w:sz w:val="24"/>
          <w:szCs w:val="24"/>
        </w:rPr>
      </w:pPr>
    </w:p>
    <w:p w14:paraId="2705D340" w14:textId="77777777" w:rsidR="00AD624C" w:rsidRPr="00472AA4" w:rsidRDefault="00AD624C" w:rsidP="00D3080C">
      <w:pPr>
        <w:pStyle w:val="ListParagraph"/>
        <w:numPr>
          <w:ilvl w:val="1"/>
          <w:numId w:val="5"/>
        </w:numPr>
        <w:ind w:left="709" w:hanging="709"/>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If you are aware of </w:t>
      </w:r>
      <w:r w:rsidR="00BC2756" w:rsidRPr="00472AA4">
        <w:rPr>
          <w:rFonts w:asciiTheme="minorHAnsi" w:eastAsia="Calibri" w:hAnsiTheme="minorHAnsi" w:cstheme="minorHAnsi"/>
          <w:sz w:val="24"/>
          <w:szCs w:val="24"/>
        </w:rPr>
        <w:t xml:space="preserve">(or suspect) </w:t>
      </w:r>
      <w:r w:rsidRPr="00472AA4">
        <w:rPr>
          <w:rFonts w:asciiTheme="minorHAnsi" w:eastAsia="Calibri" w:hAnsiTheme="minorHAnsi" w:cstheme="minorHAnsi"/>
          <w:sz w:val="24"/>
          <w:szCs w:val="24"/>
        </w:rPr>
        <w:t xml:space="preserve">a data breach you must contact </w:t>
      </w:r>
      <w:r w:rsidR="00075B16" w:rsidRPr="00472AA4">
        <w:rPr>
          <w:rFonts w:asciiTheme="minorHAnsi" w:eastAsia="Calibri" w:hAnsiTheme="minorHAnsi" w:cstheme="minorHAnsi"/>
          <w:sz w:val="24"/>
          <w:szCs w:val="24"/>
        </w:rPr>
        <w:t xml:space="preserve">the Data Protection Officer </w:t>
      </w:r>
      <w:r w:rsidRPr="00472AA4">
        <w:rPr>
          <w:rFonts w:asciiTheme="minorHAnsi" w:eastAsia="Calibri" w:hAnsiTheme="minorHAnsi" w:cstheme="minorHAnsi"/>
          <w:sz w:val="24"/>
          <w:szCs w:val="24"/>
        </w:rPr>
        <w:t>immediately and keep any evidence you have in relation to the breach.</w:t>
      </w:r>
    </w:p>
    <w:p w14:paraId="25860CDB" w14:textId="77777777" w:rsidR="00AD624C" w:rsidRPr="00472AA4" w:rsidRDefault="00AD624C" w:rsidP="00AD624C">
      <w:pPr>
        <w:pStyle w:val="ListParagraph"/>
        <w:ind w:left="405"/>
        <w:jc w:val="both"/>
        <w:rPr>
          <w:rFonts w:asciiTheme="minorHAnsi" w:eastAsia="Calibri" w:hAnsiTheme="minorHAnsi" w:cstheme="minorHAnsi"/>
          <w:sz w:val="24"/>
          <w:szCs w:val="24"/>
        </w:rPr>
      </w:pPr>
    </w:p>
    <w:p w14:paraId="22A7E66E" w14:textId="77777777" w:rsidR="00BC2756" w:rsidRPr="00472AA4" w:rsidRDefault="00BC2756" w:rsidP="00BB04FD">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Data retention</w:t>
      </w:r>
    </w:p>
    <w:p w14:paraId="1E3FDEA2" w14:textId="77777777" w:rsidR="00BC2756" w:rsidRPr="00472AA4" w:rsidRDefault="00BC2756" w:rsidP="00BC2756">
      <w:pPr>
        <w:jc w:val="both"/>
        <w:rPr>
          <w:rFonts w:asciiTheme="minorHAnsi" w:eastAsia="Calibri" w:hAnsiTheme="minorHAnsi" w:cstheme="minorHAnsi"/>
          <w:b/>
          <w:sz w:val="24"/>
          <w:szCs w:val="24"/>
        </w:rPr>
      </w:pPr>
    </w:p>
    <w:p w14:paraId="134CAA12" w14:textId="5E0BFAAD" w:rsidR="00BC2756" w:rsidRPr="00472AA4" w:rsidRDefault="00B62735" w:rsidP="00B62735">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We will retain your personal information for a period </w:t>
      </w:r>
      <w:r w:rsidR="00B37C32" w:rsidRPr="00472AA4">
        <w:rPr>
          <w:rFonts w:asciiTheme="minorHAnsi" w:eastAsia="Calibri" w:hAnsiTheme="minorHAnsi" w:cstheme="minorHAnsi"/>
          <w:sz w:val="24"/>
          <w:szCs w:val="24"/>
        </w:rPr>
        <w:t xml:space="preserve">of 1 academic </w:t>
      </w:r>
      <w:proofErr w:type="gramStart"/>
      <w:r w:rsidR="00B37C32" w:rsidRPr="00472AA4">
        <w:rPr>
          <w:rFonts w:asciiTheme="minorHAnsi" w:eastAsia="Calibri" w:hAnsiTheme="minorHAnsi" w:cstheme="minorHAnsi"/>
          <w:sz w:val="24"/>
          <w:szCs w:val="24"/>
        </w:rPr>
        <w:t xml:space="preserve">year </w:t>
      </w:r>
      <w:r w:rsidRPr="00472AA4">
        <w:rPr>
          <w:rFonts w:asciiTheme="minorHAnsi" w:eastAsia="Calibri" w:hAnsiTheme="minorHAnsi" w:cstheme="minorHAnsi"/>
          <w:sz w:val="24"/>
          <w:szCs w:val="24"/>
        </w:rPr>
        <w:t xml:space="preserve"> after</w:t>
      </w:r>
      <w:proofErr w:type="gramEnd"/>
      <w:r w:rsidRPr="00472AA4">
        <w:rPr>
          <w:rFonts w:asciiTheme="minorHAnsi" w:eastAsia="Calibri" w:hAnsiTheme="minorHAnsi" w:cstheme="minorHAnsi"/>
          <w:sz w:val="24"/>
          <w:szCs w:val="24"/>
        </w:rPr>
        <w:t xml:space="preserve"> we have communicated to you our decision about whether to appoint you.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w:t>
      </w:r>
      <w:r w:rsidR="005E3717">
        <w:rPr>
          <w:rFonts w:asciiTheme="minorHAnsi" w:eastAsia="Calibri" w:hAnsiTheme="minorHAnsi" w:cstheme="minorHAnsi"/>
          <w:sz w:val="24"/>
          <w:szCs w:val="24"/>
        </w:rPr>
        <w:t xml:space="preserve"> with</w:t>
      </w:r>
      <w:r w:rsidRPr="00472AA4">
        <w:rPr>
          <w:rFonts w:asciiTheme="minorHAnsi" w:eastAsia="Calibri" w:hAnsiTheme="minorHAnsi" w:cstheme="minorHAnsi"/>
          <w:sz w:val="24"/>
          <w:szCs w:val="24"/>
        </w:rPr>
        <w:t xml:space="preserve"> </w:t>
      </w:r>
      <w:r w:rsidR="007B0D0C" w:rsidRPr="005E3717">
        <w:rPr>
          <w:rFonts w:asciiTheme="minorHAnsi" w:eastAsia="Calibri" w:hAnsiTheme="minorHAnsi" w:cstheme="minorHAnsi"/>
          <w:color w:val="auto"/>
          <w:sz w:val="24"/>
          <w:szCs w:val="24"/>
        </w:rPr>
        <w:t xml:space="preserve">the Trust’s Retention Policy, </w:t>
      </w:r>
      <w:r w:rsidRPr="005E3717">
        <w:rPr>
          <w:rFonts w:asciiTheme="minorHAnsi" w:eastAsia="Calibri" w:hAnsiTheme="minorHAnsi" w:cstheme="minorHAnsi"/>
          <w:color w:val="auto"/>
          <w:sz w:val="24"/>
          <w:szCs w:val="24"/>
        </w:rPr>
        <w:t xml:space="preserve">applicable </w:t>
      </w:r>
      <w:r w:rsidRPr="00472AA4">
        <w:rPr>
          <w:rFonts w:asciiTheme="minorHAnsi" w:eastAsia="Calibri" w:hAnsiTheme="minorHAnsi" w:cstheme="minorHAnsi"/>
          <w:sz w:val="24"/>
          <w:szCs w:val="24"/>
        </w:rPr>
        <w:t>laws and regulations.</w:t>
      </w:r>
    </w:p>
    <w:p w14:paraId="7F25375F" w14:textId="77777777" w:rsidR="00175B0F" w:rsidRPr="00472AA4" w:rsidRDefault="00175B0F" w:rsidP="00175B0F">
      <w:pPr>
        <w:pStyle w:val="ListParagraph"/>
        <w:rPr>
          <w:rFonts w:asciiTheme="minorHAnsi" w:eastAsia="Calibri" w:hAnsiTheme="minorHAnsi" w:cstheme="minorHAnsi"/>
          <w:sz w:val="24"/>
          <w:szCs w:val="24"/>
        </w:rPr>
      </w:pPr>
    </w:p>
    <w:p w14:paraId="51CA389D" w14:textId="77777777" w:rsidR="00DC637F" w:rsidRPr="00472AA4" w:rsidRDefault="00A14DBF" w:rsidP="00DC637F">
      <w:pPr>
        <w:pStyle w:val="ListParagraph"/>
        <w:numPr>
          <w:ilvl w:val="0"/>
          <w:numId w:val="5"/>
        </w:numPr>
        <w:jc w:val="both"/>
        <w:rPr>
          <w:rFonts w:asciiTheme="minorHAnsi" w:eastAsia="Calibri" w:hAnsiTheme="minorHAnsi" w:cstheme="minorHAnsi"/>
          <w:b/>
          <w:sz w:val="24"/>
          <w:szCs w:val="24"/>
        </w:rPr>
      </w:pPr>
      <w:r w:rsidRPr="00472AA4">
        <w:rPr>
          <w:rFonts w:asciiTheme="minorHAnsi" w:eastAsia="Calibri" w:hAnsiTheme="minorHAnsi" w:cstheme="minorHAnsi"/>
          <w:b/>
          <w:sz w:val="24"/>
          <w:szCs w:val="24"/>
        </w:rPr>
        <w:t>Your data subject right</w:t>
      </w:r>
      <w:r w:rsidR="00A17B9C" w:rsidRPr="00472AA4">
        <w:rPr>
          <w:rFonts w:asciiTheme="minorHAnsi" w:eastAsia="Calibri" w:hAnsiTheme="minorHAnsi" w:cstheme="minorHAnsi"/>
          <w:b/>
          <w:sz w:val="24"/>
          <w:szCs w:val="24"/>
        </w:rPr>
        <w:t>s</w:t>
      </w:r>
    </w:p>
    <w:p w14:paraId="55EAB7AD" w14:textId="77777777" w:rsidR="00DC637F" w:rsidRPr="00472AA4" w:rsidRDefault="00DC637F" w:rsidP="00DC637F">
      <w:pPr>
        <w:jc w:val="both"/>
        <w:rPr>
          <w:rFonts w:asciiTheme="minorHAnsi" w:eastAsia="Calibri" w:hAnsiTheme="minorHAnsi" w:cstheme="minorHAnsi"/>
          <w:b/>
          <w:sz w:val="24"/>
          <w:szCs w:val="24"/>
        </w:rPr>
      </w:pPr>
    </w:p>
    <w:p w14:paraId="28953D1E" w14:textId="77777777" w:rsidR="002426AB" w:rsidRPr="00472AA4" w:rsidRDefault="002426AB" w:rsidP="00F805EC">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In certain circumstances, by law you have the right to:</w:t>
      </w:r>
    </w:p>
    <w:p w14:paraId="00567681" w14:textId="77777777" w:rsidR="00337296" w:rsidRPr="00472AA4" w:rsidRDefault="00337296" w:rsidP="00337296">
      <w:pPr>
        <w:jc w:val="both"/>
        <w:rPr>
          <w:rFonts w:asciiTheme="minorHAnsi" w:eastAsia="Calibri" w:hAnsiTheme="minorHAnsi" w:cstheme="minorHAnsi"/>
          <w:sz w:val="24"/>
          <w:szCs w:val="24"/>
        </w:rPr>
      </w:pPr>
    </w:p>
    <w:p w14:paraId="100CD4BC"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Request access to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(commonly known as a “data subject access request”).  This enables you to receive a copy of the personal data we hold about you and to check that we are lawfully processing it.</w:t>
      </w:r>
    </w:p>
    <w:p w14:paraId="5749E7AB" w14:textId="77777777" w:rsidR="00337296" w:rsidRPr="00472AA4" w:rsidRDefault="00337296" w:rsidP="00337296">
      <w:pPr>
        <w:pStyle w:val="ListParagraph"/>
        <w:ind w:left="1276" w:hanging="283"/>
        <w:jc w:val="both"/>
        <w:rPr>
          <w:rFonts w:asciiTheme="minorHAnsi" w:eastAsia="Calibri" w:hAnsiTheme="minorHAnsi" w:cstheme="minorHAnsi"/>
          <w:sz w:val="24"/>
          <w:szCs w:val="24"/>
        </w:rPr>
      </w:pPr>
    </w:p>
    <w:p w14:paraId="49497C3E"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R</w:t>
      </w:r>
      <w:r w:rsidR="002426AB" w:rsidRPr="00472AA4">
        <w:rPr>
          <w:rFonts w:asciiTheme="minorHAnsi" w:eastAsia="Calibri" w:hAnsiTheme="minorHAnsi" w:cstheme="minorHAnsi"/>
          <w:sz w:val="24"/>
          <w:szCs w:val="24"/>
        </w:rPr>
        <w:t xml:space="preserve">equest correction of the </w:t>
      </w:r>
      <w:r w:rsidR="003A4516" w:rsidRPr="00472AA4">
        <w:rPr>
          <w:rFonts w:asciiTheme="minorHAnsi" w:eastAsia="Calibri" w:hAnsiTheme="minorHAnsi" w:cstheme="minorHAnsi"/>
          <w:sz w:val="24"/>
          <w:szCs w:val="24"/>
        </w:rPr>
        <w:t>personal data</w:t>
      </w:r>
      <w:r w:rsidR="002426AB" w:rsidRPr="00472AA4">
        <w:rPr>
          <w:rFonts w:asciiTheme="minorHAnsi" w:eastAsia="Calibri" w:hAnsiTheme="minorHAnsi" w:cstheme="minorHAnsi"/>
          <w:sz w:val="24"/>
          <w:szCs w:val="24"/>
        </w:rPr>
        <w:t xml:space="preserve"> that we hold about you</w:t>
      </w:r>
      <w:r w:rsidR="00D3080C" w:rsidRPr="00472AA4">
        <w:rPr>
          <w:rFonts w:asciiTheme="minorHAnsi" w:eastAsia="Calibri" w:hAnsiTheme="minorHAnsi" w:cstheme="minorHAnsi"/>
          <w:sz w:val="24"/>
          <w:szCs w:val="24"/>
        </w:rPr>
        <w:t>.</w:t>
      </w:r>
      <w:r w:rsidR="002426AB" w:rsidRPr="00472AA4">
        <w:rPr>
          <w:rFonts w:asciiTheme="minorHAnsi" w:eastAsia="Calibri" w:hAnsiTheme="minorHAnsi" w:cstheme="minorHAnsi"/>
          <w:sz w:val="24"/>
          <w:szCs w:val="24"/>
        </w:rPr>
        <w:t xml:space="preserve">  This enables you to have any incomplete or inaccurate information we hold about you corrected.</w:t>
      </w:r>
    </w:p>
    <w:p w14:paraId="233042DF" w14:textId="77777777" w:rsidR="00337296" w:rsidRPr="00472AA4" w:rsidRDefault="00337296" w:rsidP="00337296">
      <w:pPr>
        <w:ind w:left="1276" w:hanging="283"/>
        <w:jc w:val="both"/>
        <w:rPr>
          <w:rFonts w:asciiTheme="minorHAnsi" w:eastAsia="Calibri" w:hAnsiTheme="minorHAnsi" w:cstheme="minorHAnsi"/>
          <w:sz w:val="24"/>
          <w:szCs w:val="24"/>
        </w:rPr>
      </w:pPr>
    </w:p>
    <w:p w14:paraId="0D823184" w14:textId="77777777" w:rsidR="00DC637F"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R</w:t>
      </w:r>
      <w:r w:rsidR="002426AB" w:rsidRPr="00472AA4">
        <w:rPr>
          <w:rFonts w:asciiTheme="minorHAnsi" w:eastAsia="Calibri" w:hAnsiTheme="minorHAnsi" w:cstheme="minorHAnsi"/>
          <w:sz w:val="24"/>
          <w:szCs w:val="24"/>
        </w:rPr>
        <w:t xml:space="preserve">equest erasure of your </w:t>
      </w:r>
      <w:r w:rsidR="003A4516" w:rsidRPr="00472AA4">
        <w:rPr>
          <w:rFonts w:asciiTheme="minorHAnsi" w:eastAsia="Calibri" w:hAnsiTheme="minorHAnsi" w:cstheme="minorHAnsi"/>
          <w:sz w:val="24"/>
          <w:szCs w:val="24"/>
        </w:rPr>
        <w:t>personal data</w:t>
      </w:r>
      <w:r w:rsidR="002426AB" w:rsidRPr="00472AA4">
        <w:rPr>
          <w:rFonts w:asciiTheme="minorHAnsi" w:eastAsia="Calibri" w:hAnsiTheme="minorHAnsi" w:cstheme="minorHAnsi"/>
          <w:sz w:val="24"/>
          <w:szCs w:val="24"/>
        </w:rPr>
        <w:t xml:space="preserve">.  This enables you to ask us to delete or remove </w:t>
      </w:r>
      <w:r w:rsidR="003A4516" w:rsidRPr="00472AA4">
        <w:rPr>
          <w:rFonts w:asciiTheme="minorHAnsi" w:eastAsia="Calibri" w:hAnsiTheme="minorHAnsi" w:cstheme="minorHAnsi"/>
          <w:sz w:val="24"/>
          <w:szCs w:val="24"/>
        </w:rPr>
        <w:t>personal data</w:t>
      </w:r>
      <w:r w:rsidR="002426AB" w:rsidRPr="00472AA4">
        <w:rPr>
          <w:rFonts w:asciiTheme="minorHAnsi" w:eastAsia="Calibri" w:hAnsiTheme="minorHAnsi" w:cstheme="minorHAnsi"/>
          <w:sz w:val="24"/>
          <w:szCs w:val="24"/>
        </w:rPr>
        <w:t xml:space="preserve"> where there is no good reason for us continuing to process it.  You also have the right to ask us to delete or remove your </w:t>
      </w:r>
      <w:r w:rsidR="003A4516" w:rsidRPr="00472AA4">
        <w:rPr>
          <w:rFonts w:asciiTheme="minorHAnsi" w:eastAsia="Calibri" w:hAnsiTheme="minorHAnsi" w:cstheme="minorHAnsi"/>
          <w:sz w:val="24"/>
          <w:szCs w:val="24"/>
        </w:rPr>
        <w:t>personal data</w:t>
      </w:r>
      <w:r w:rsidR="002426AB" w:rsidRPr="00472AA4">
        <w:rPr>
          <w:rFonts w:asciiTheme="minorHAnsi" w:eastAsia="Calibri" w:hAnsiTheme="minorHAnsi" w:cstheme="minorHAnsi"/>
          <w:sz w:val="24"/>
          <w:szCs w:val="24"/>
        </w:rPr>
        <w:t xml:space="preserve"> where you have exercised your right to object to processing (see below).</w:t>
      </w:r>
    </w:p>
    <w:p w14:paraId="56B259E3" w14:textId="77777777" w:rsidR="00337296" w:rsidRPr="00472AA4" w:rsidRDefault="00337296" w:rsidP="00337296">
      <w:pPr>
        <w:pStyle w:val="ListParagraph"/>
        <w:rPr>
          <w:rFonts w:asciiTheme="minorHAnsi" w:eastAsia="Calibri" w:hAnsiTheme="minorHAnsi" w:cstheme="minorHAnsi"/>
          <w:sz w:val="24"/>
          <w:szCs w:val="24"/>
        </w:rPr>
      </w:pPr>
    </w:p>
    <w:p w14:paraId="132F3781"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Object to processing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where we are relying on a legitimate interest (or those of a third party) and there is something about your particular situation which makes you want to object to processing on this ground. </w:t>
      </w:r>
    </w:p>
    <w:p w14:paraId="157101C5" w14:textId="77777777" w:rsidR="00337296" w:rsidRPr="00472AA4" w:rsidRDefault="00337296" w:rsidP="00337296">
      <w:pPr>
        <w:pStyle w:val="ListParagraph"/>
        <w:rPr>
          <w:rFonts w:asciiTheme="minorHAnsi" w:eastAsia="Calibri" w:hAnsiTheme="minorHAnsi" w:cstheme="minorHAnsi"/>
          <w:sz w:val="24"/>
          <w:szCs w:val="24"/>
        </w:rPr>
      </w:pPr>
    </w:p>
    <w:p w14:paraId="2B5D94FF"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Object to processing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for direct marketing purposes.</w:t>
      </w:r>
    </w:p>
    <w:p w14:paraId="4029B77B" w14:textId="77777777" w:rsidR="00337296" w:rsidRPr="00472AA4" w:rsidRDefault="00337296" w:rsidP="00337296">
      <w:pPr>
        <w:pStyle w:val="ListParagraph"/>
        <w:rPr>
          <w:rFonts w:asciiTheme="minorHAnsi" w:eastAsia="Calibri" w:hAnsiTheme="minorHAnsi" w:cstheme="minorHAnsi"/>
          <w:sz w:val="24"/>
          <w:szCs w:val="24"/>
        </w:rPr>
      </w:pPr>
    </w:p>
    <w:p w14:paraId="1B70B00B"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Request the restriction of processing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This enables you to ask us to suspend the processing of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about you, for example if you want us to establish its accuracy or the reason for processing it.</w:t>
      </w:r>
    </w:p>
    <w:p w14:paraId="4D1E5EFA" w14:textId="77777777" w:rsidR="00337296" w:rsidRPr="00472AA4" w:rsidRDefault="00337296" w:rsidP="00337296">
      <w:pPr>
        <w:pStyle w:val="ListParagraph"/>
        <w:rPr>
          <w:rFonts w:asciiTheme="minorHAnsi" w:eastAsia="Calibri" w:hAnsiTheme="minorHAnsi" w:cstheme="minorHAnsi"/>
          <w:sz w:val="24"/>
          <w:szCs w:val="24"/>
        </w:rPr>
      </w:pPr>
    </w:p>
    <w:p w14:paraId="212E7384" w14:textId="77777777" w:rsidR="00337296" w:rsidRPr="00472AA4" w:rsidRDefault="00337296" w:rsidP="00337296">
      <w:pPr>
        <w:pStyle w:val="ListParagraph"/>
        <w:numPr>
          <w:ilvl w:val="0"/>
          <w:numId w:val="15"/>
        </w:numPr>
        <w:ind w:left="1276" w:hanging="283"/>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Request the transfer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to another data processor.</w:t>
      </w:r>
    </w:p>
    <w:p w14:paraId="0E124880" w14:textId="77777777" w:rsidR="00337296" w:rsidRPr="00472AA4" w:rsidRDefault="00337296" w:rsidP="00337296">
      <w:pPr>
        <w:pStyle w:val="ListParagraph"/>
        <w:rPr>
          <w:rFonts w:asciiTheme="minorHAnsi" w:eastAsia="Calibri" w:hAnsiTheme="minorHAnsi" w:cstheme="minorHAnsi"/>
          <w:sz w:val="24"/>
          <w:szCs w:val="24"/>
        </w:rPr>
      </w:pPr>
    </w:p>
    <w:p w14:paraId="6E741D28" w14:textId="77777777" w:rsidR="00DC637F" w:rsidRPr="00472AA4" w:rsidRDefault="00337296" w:rsidP="00457CC4">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If you want to review, verify, correct or request erasure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object to the processing of your personal data, or request that we transfer a copy of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to another data processor, please contact the Data Protection Officer in writing.  </w:t>
      </w:r>
    </w:p>
    <w:p w14:paraId="778F6C62" w14:textId="77777777" w:rsidR="00337296" w:rsidRPr="00472AA4" w:rsidRDefault="00337296" w:rsidP="00337296">
      <w:pPr>
        <w:pStyle w:val="ListParagraph"/>
        <w:ind w:left="851"/>
        <w:jc w:val="both"/>
        <w:rPr>
          <w:rFonts w:asciiTheme="minorHAnsi" w:eastAsia="Calibri" w:hAnsiTheme="minorHAnsi" w:cstheme="minorHAnsi"/>
          <w:sz w:val="24"/>
          <w:szCs w:val="24"/>
        </w:rPr>
      </w:pPr>
    </w:p>
    <w:p w14:paraId="543DD852" w14:textId="77777777" w:rsidR="00337296" w:rsidRPr="00472AA4" w:rsidRDefault="00337296" w:rsidP="00457CC4">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14:paraId="63A0B135" w14:textId="77777777" w:rsidR="002A70C2" w:rsidRPr="00472AA4" w:rsidRDefault="002A70C2" w:rsidP="009D489E">
      <w:pPr>
        <w:ind w:left="851" w:hanging="851"/>
        <w:jc w:val="both"/>
        <w:rPr>
          <w:rFonts w:asciiTheme="minorHAnsi" w:eastAsia="Calibri" w:hAnsiTheme="minorHAnsi" w:cstheme="minorHAnsi"/>
          <w:sz w:val="24"/>
          <w:szCs w:val="24"/>
        </w:rPr>
      </w:pPr>
    </w:p>
    <w:p w14:paraId="26BB1BEB" w14:textId="77777777" w:rsidR="00A17B9C" w:rsidRPr="00472AA4" w:rsidRDefault="0045509A" w:rsidP="009D489E">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You have the r</w:t>
      </w:r>
      <w:r w:rsidR="00A17B9C" w:rsidRPr="00472AA4">
        <w:rPr>
          <w:rFonts w:asciiTheme="minorHAnsi" w:eastAsia="Calibri" w:hAnsiTheme="minorHAnsi" w:cstheme="minorHAnsi"/>
          <w:sz w:val="24"/>
          <w:szCs w:val="24"/>
        </w:rPr>
        <w:t xml:space="preserve">ight to complain to </w:t>
      </w:r>
      <w:r w:rsidRPr="00472AA4">
        <w:rPr>
          <w:rFonts w:asciiTheme="minorHAnsi" w:eastAsia="Calibri" w:hAnsiTheme="minorHAnsi" w:cstheme="minorHAnsi"/>
          <w:sz w:val="24"/>
          <w:szCs w:val="24"/>
        </w:rPr>
        <w:t>the Information Commissioner.</w:t>
      </w:r>
      <w:r w:rsidR="00BE4283" w:rsidRPr="00472AA4">
        <w:rPr>
          <w:rFonts w:asciiTheme="minorHAnsi" w:eastAsia="Calibri" w:hAnsiTheme="minorHAnsi" w:cstheme="minorHAnsi"/>
          <w:sz w:val="24"/>
          <w:szCs w:val="24"/>
        </w:rPr>
        <w:t xml:space="preserve"> </w:t>
      </w:r>
      <w:r w:rsidR="002A3A51" w:rsidRPr="00472AA4">
        <w:rPr>
          <w:rFonts w:asciiTheme="minorHAnsi" w:eastAsia="Calibri" w:hAnsiTheme="minorHAnsi" w:cstheme="minorHAnsi"/>
          <w:sz w:val="24"/>
          <w:szCs w:val="24"/>
        </w:rPr>
        <w:t xml:space="preserve">You can do this be contacting </w:t>
      </w:r>
      <w:r w:rsidR="00946FFE" w:rsidRPr="00472AA4">
        <w:rPr>
          <w:rFonts w:asciiTheme="minorHAnsi" w:eastAsia="Calibri" w:hAnsiTheme="minorHAnsi" w:cstheme="minorHAnsi"/>
          <w:sz w:val="24"/>
          <w:szCs w:val="24"/>
        </w:rPr>
        <w:t>the Information Commissioner</w:t>
      </w:r>
      <w:r w:rsidR="000C31AA" w:rsidRPr="00472AA4">
        <w:rPr>
          <w:rFonts w:asciiTheme="minorHAnsi" w:eastAsia="Calibri" w:hAnsiTheme="minorHAnsi" w:cstheme="minorHAnsi"/>
          <w:sz w:val="24"/>
          <w:szCs w:val="24"/>
        </w:rPr>
        <w:t>’s Office</w:t>
      </w:r>
      <w:r w:rsidR="00946FFE" w:rsidRPr="00472AA4">
        <w:rPr>
          <w:rFonts w:asciiTheme="minorHAnsi" w:eastAsia="Calibri" w:hAnsiTheme="minorHAnsi" w:cstheme="minorHAnsi"/>
          <w:sz w:val="24"/>
          <w:szCs w:val="24"/>
        </w:rPr>
        <w:t xml:space="preserve"> directly. Full contact details including a helpline number can be found on the</w:t>
      </w:r>
      <w:r w:rsidR="00BE4283" w:rsidRPr="00472AA4">
        <w:rPr>
          <w:rFonts w:asciiTheme="minorHAnsi" w:eastAsia="Calibri" w:hAnsiTheme="minorHAnsi" w:cstheme="minorHAnsi"/>
          <w:sz w:val="24"/>
          <w:szCs w:val="24"/>
        </w:rPr>
        <w:t xml:space="preserve"> Information Commissioner’s </w:t>
      </w:r>
      <w:r w:rsidR="000C31AA" w:rsidRPr="00472AA4">
        <w:rPr>
          <w:rFonts w:asciiTheme="minorHAnsi" w:eastAsia="Calibri" w:hAnsiTheme="minorHAnsi" w:cstheme="minorHAnsi"/>
          <w:sz w:val="24"/>
          <w:szCs w:val="24"/>
        </w:rPr>
        <w:t xml:space="preserve">Office </w:t>
      </w:r>
      <w:r w:rsidR="00BE4283" w:rsidRPr="00472AA4">
        <w:rPr>
          <w:rFonts w:asciiTheme="minorHAnsi" w:eastAsia="Calibri" w:hAnsiTheme="minorHAnsi" w:cstheme="minorHAnsi"/>
          <w:sz w:val="24"/>
          <w:szCs w:val="24"/>
        </w:rPr>
        <w:t>website</w:t>
      </w:r>
      <w:r w:rsidR="00946FFE" w:rsidRPr="00472AA4">
        <w:rPr>
          <w:rFonts w:asciiTheme="minorHAnsi" w:eastAsia="Calibri" w:hAnsiTheme="minorHAnsi" w:cstheme="minorHAnsi"/>
          <w:sz w:val="24"/>
          <w:szCs w:val="24"/>
        </w:rPr>
        <w:t xml:space="preserve"> (</w:t>
      </w:r>
      <w:hyperlink r:id="rId12" w:history="1">
        <w:r w:rsidR="00946FFE" w:rsidRPr="00472AA4">
          <w:rPr>
            <w:rStyle w:val="Hyperlink"/>
            <w:rFonts w:asciiTheme="minorHAnsi" w:eastAsia="Calibri" w:hAnsiTheme="minorHAnsi" w:cstheme="minorHAnsi"/>
            <w:sz w:val="24"/>
            <w:szCs w:val="24"/>
          </w:rPr>
          <w:t>www.ico.org.uk</w:t>
        </w:r>
      </w:hyperlink>
      <w:r w:rsidR="00946FFE" w:rsidRPr="00472AA4">
        <w:rPr>
          <w:rFonts w:asciiTheme="minorHAnsi" w:eastAsia="Calibri" w:hAnsiTheme="minorHAnsi" w:cstheme="minorHAnsi"/>
          <w:sz w:val="24"/>
          <w:szCs w:val="24"/>
        </w:rPr>
        <w:t>). This website has</w:t>
      </w:r>
      <w:r w:rsidR="00BE4283" w:rsidRPr="00472AA4">
        <w:rPr>
          <w:rFonts w:asciiTheme="minorHAnsi" w:eastAsia="Calibri" w:hAnsiTheme="minorHAnsi" w:cstheme="minorHAnsi"/>
          <w:sz w:val="24"/>
          <w:szCs w:val="24"/>
        </w:rPr>
        <w:t xml:space="preserve"> further information on your rights</w:t>
      </w:r>
      <w:r w:rsidR="000C31AA" w:rsidRPr="00472AA4">
        <w:rPr>
          <w:rFonts w:asciiTheme="minorHAnsi" w:eastAsia="Calibri" w:hAnsiTheme="minorHAnsi" w:cstheme="minorHAnsi"/>
          <w:sz w:val="24"/>
          <w:szCs w:val="24"/>
        </w:rPr>
        <w:t xml:space="preserve"> and our obligations</w:t>
      </w:r>
      <w:r w:rsidR="00BE4283" w:rsidRPr="00472AA4">
        <w:rPr>
          <w:rFonts w:asciiTheme="minorHAnsi" w:eastAsia="Calibri" w:hAnsiTheme="minorHAnsi" w:cstheme="minorHAnsi"/>
          <w:sz w:val="24"/>
          <w:szCs w:val="24"/>
        </w:rPr>
        <w:t>.</w:t>
      </w:r>
    </w:p>
    <w:p w14:paraId="732ABBCB" w14:textId="77777777" w:rsidR="002E7FBA" w:rsidRPr="00472AA4" w:rsidRDefault="002E7FBA" w:rsidP="002E7FBA">
      <w:pPr>
        <w:pStyle w:val="ListParagraph"/>
        <w:rPr>
          <w:rFonts w:asciiTheme="minorHAnsi" w:eastAsia="Calibri" w:hAnsiTheme="minorHAnsi" w:cstheme="minorHAnsi"/>
          <w:sz w:val="24"/>
          <w:szCs w:val="24"/>
        </w:rPr>
      </w:pPr>
    </w:p>
    <w:p w14:paraId="49734824" w14:textId="77777777" w:rsidR="002E7FBA" w:rsidRPr="00472AA4" w:rsidRDefault="002E7FBA" w:rsidP="009D489E">
      <w:pPr>
        <w:pStyle w:val="ListParagraph"/>
        <w:numPr>
          <w:ilvl w:val="1"/>
          <w:numId w:val="5"/>
        </w:numPr>
        <w:ind w:left="851" w:hanging="851"/>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 xml:space="preserve">Where you have provided your consent to the collection, processing and transfer of your </w:t>
      </w:r>
      <w:r w:rsidR="00815628"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you have the right to withdraw your consent for specific processing at any time.  To withdraw your consent, please contact the Data Protection Officer.  Once we have received notification that you have withdrawn your consent, we will no longer process your information for the purpose or purposes you originally agreed to, unless we have another legitimate basis for doing so in law.</w:t>
      </w:r>
    </w:p>
    <w:p w14:paraId="66A36E68" w14:textId="77777777" w:rsidR="00337296" w:rsidRPr="00472AA4" w:rsidRDefault="00337296" w:rsidP="00337296">
      <w:pPr>
        <w:pStyle w:val="ListParagraph"/>
        <w:rPr>
          <w:rFonts w:asciiTheme="minorHAnsi" w:eastAsia="Calibri" w:hAnsiTheme="minorHAnsi" w:cstheme="minorHAnsi"/>
          <w:sz w:val="24"/>
          <w:szCs w:val="24"/>
        </w:rPr>
      </w:pPr>
    </w:p>
    <w:p w14:paraId="26CF8A1D" w14:textId="77777777" w:rsidR="00337296" w:rsidRPr="00472AA4" w:rsidRDefault="00337296" w:rsidP="00337296">
      <w:pPr>
        <w:pStyle w:val="ListParagraph"/>
        <w:numPr>
          <w:ilvl w:val="0"/>
          <w:numId w:val="5"/>
        </w:numPr>
        <w:jc w:val="both"/>
        <w:rPr>
          <w:rFonts w:asciiTheme="minorHAnsi" w:eastAsia="Calibri" w:hAnsiTheme="minorHAnsi" w:cstheme="minorHAnsi"/>
          <w:sz w:val="24"/>
          <w:szCs w:val="24"/>
        </w:rPr>
      </w:pPr>
      <w:r w:rsidRPr="00472AA4">
        <w:rPr>
          <w:rFonts w:asciiTheme="minorHAnsi" w:eastAsia="Calibri" w:hAnsiTheme="minorHAnsi" w:cstheme="minorHAnsi"/>
          <w:b/>
          <w:sz w:val="24"/>
          <w:szCs w:val="24"/>
        </w:rPr>
        <w:t>Data Protection Officer</w:t>
      </w:r>
    </w:p>
    <w:p w14:paraId="02F23775" w14:textId="77777777" w:rsidR="00337296" w:rsidRPr="00472AA4" w:rsidRDefault="00337296" w:rsidP="00337296">
      <w:pPr>
        <w:pStyle w:val="ListParagraph"/>
        <w:ind w:left="405"/>
        <w:jc w:val="both"/>
        <w:rPr>
          <w:rFonts w:asciiTheme="minorHAnsi" w:eastAsia="Calibri" w:hAnsiTheme="minorHAnsi" w:cstheme="minorHAnsi"/>
          <w:sz w:val="24"/>
          <w:szCs w:val="24"/>
        </w:rPr>
      </w:pPr>
    </w:p>
    <w:p w14:paraId="490B8CF0" w14:textId="0DF4C32F" w:rsidR="002E7FBA" w:rsidRPr="00472AA4" w:rsidRDefault="00337296" w:rsidP="00472AA4">
      <w:pPr>
        <w:pStyle w:val="ListParagraph"/>
        <w:numPr>
          <w:ilvl w:val="1"/>
          <w:numId w:val="5"/>
        </w:numPr>
        <w:ind w:left="851" w:hanging="851"/>
        <w:jc w:val="both"/>
        <w:rPr>
          <w:rFonts w:asciiTheme="minorHAnsi" w:eastAsia="Calibri" w:hAnsiTheme="minorHAnsi" w:cstheme="minorHAnsi"/>
          <w:color w:val="FF0000"/>
          <w:sz w:val="24"/>
          <w:szCs w:val="24"/>
        </w:rPr>
      </w:pPr>
      <w:r w:rsidRPr="00472AA4">
        <w:rPr>
          <w:rFonts w:asciiTheme="minorHAnsi" w:eastAsia="Calibri" w:hAnsiTheme="minorHAnsi" w:cstheme="minorHAnsi"/>
          <w:sz w:val="24"/>
          <w:szCs w:val="24"/>
        </w:rPr>
        <w:t xml:space="preserve">If you have any questions about this privacy notice or how we handle your </w:t>
      </w:r>
      <w:r w:rsidR="003A4516" w:rsidRPr="00472AA4">
        <w:rPr>
          <w:rFonts w:asciiTheme="minorHAnsi" w:eastAsia="Calibri" w:hAnsiTheme="minorHAnsi" w:cstheme="minorHAnsi"/>
          <w:sz w:val="24"/>
          <w:szCs w:val="24"/>
        </w:rPr>
        <w:t>personal data</w:t>
      </w:r>
      <w:r w:rsidRPr="00472AA4">
        <w:rPr>
          <w:rFonts w:asciiTheme="minorHAnsi" w:eastAsia="Calibri" w:hAnsiTheme="minorHAnsi" w:cstheme="minorHAnsi"/>
          <w:sz w:val="24"/>
          <w:szCs w:val="24"/>
        </w:rPr>
        <w:t xml:space="preserve">, please contact the Data Protection Officer, </w:t>
      </w:r>
      <w:r w:rsidR="00713624" w:rsidRPr="00472AA4">
        <w:rPr>
          <w:rFonts w:asciiTheme="minorHAnsi" w:eastAsia="Calibri" w:hAnsiTheme="minorHAnsi" w:cstheme="minorHAnsi"/>
          <w:sz w:val="24"/>
          <w:szCs w:val="24"/>
        </w:rPr>
        <w:t xml:space="preserve">Mr R. Carling, </w:t>
      </w:r>
      <w:hyperlink r:id="rId13" w:history="1">
        <w:r w:rsidR="00B37C32" w:rsidRPr="00472AA4">
          <w:rPr>
            <w:rStyle w:val="Hyperlink"/>
            <w:rFonts w:asciiTheme="minorHAnsi" w:eastAsia="Calibri" w:hAnsiTheme="minorHAnsi" w:cstheme="minorHAnsi"/>
            <w:sz w:val="24"/>
            <w:szCs w:val="24"/>
          </w:rPr>
          <w:t>rcarling@e21c.co.uk</w:t>
        </w:r>
      </w:hyperlink>
      <w:r w:rsidR="00713624" w:rsidRPr="00472AA4">
        <w:rPr>
          <w:rFonts w:asciiTheme="minorHAnsi" w:eastAsia="Calibri" w:hAnsiTheme="minorHAnsi" w:cstheme="minorHAnsi"/>
          <w:sz w:val="24"/>
          <w:szCs w:val="24"/>
        </w:rPr>
        <w:t xml:space="preserve">, telephone </w:t>
      </w:r>
      <w:r w:rsidR="00713624" w:rsidRPr="005E3717">
        <w:rPr>
          <w:rFonts w:asciiTheme="minorHAnsi" w:eastAsia="Calibri" w:hAnsiTheme="minorHAnsi" w:cstheme="minorHAnsi"/>
          <w:color w:val="auto"/>
          <w:sz w:val="24"/>
          <w:szCs w:val="24"/>
        </w:rPr>
        <w:t>number 0208 46</w:t>
      </w:r>
      <w:r w:rsidR="0087779B" w:rsidRPr="005E3717">
        <w:rPr>
          <w:rFonts w:asciiTheme="minorHAnsi" w:eastAsia="Calibri" w:hAnsiTheme="minorHAnsi" w:cstheme="minorHAnsi"/>
          <w:color w:val="auto"/>
          <w:sz w:val="24"/>
          <w:szCs w:val="24"/>
        </w:rPr>
        <w:t>0</w:t>
      </w:r>
      <w:r w:rsidR="00713624" w:rsidRPr="005E3717">
        <w:rPr>
          <w:rFonts w:asciiTheme="minorHAnsi" w:eastAsia="Calibri" w:hAnsiTheme="minorHAnsi" w:cstheme="minorHAnsi"/>
          <w:color w:val="auto"/>
          <w:sz w:val="24"/>
          <w:szCs w:val="24"/>
        </w:rPr>
        <w:t xml:space="preserve"> </w:t>
      </w:r>
      <w:r w:rsidR="0087779B" w:rsidRPr="005E3717">
        <w:rPr>
          <w:rFonts w:asciiTheme="minorHAnsi" w:eastAsia="Calibri" w:hAnsiTheme="minorHAnsi" w:cstheme="minorHAnsi"/>
          <w:color w:val="auto"/>
          <w:sz w:val="24"/>
          <w:szCs w:val="24"/>
        </w:rPr>
        <w:t>0083</w:t>
      </w:r>
      <w:r w:rsidR="00713624" w:rsidRPr="005E3717">
        <w:rPr>
          <w:rFonts w:asciiTheme="minorHAnsi" w:eastAsia="Calibri" w:hAnsiTheme="minorHAnsi" w:cstheme="minorHAnsi"/>
          <w:color w:val="auto"/>
          <w:sz w:val="24"/>
          <w:szCs w:val="24"/>
        </w:rPr>
        <w:t>.</w:t>
      </w:r>
    </w:p>
    <w:p w14:paraId="5B2AAC6D" w14:textId="77777777" w:rsidR="002E7FBA" w:rsidRPr="00472AA4" w:rsidRDefault="002E7FBA" w:rsidP="002E7FBA">
      <w:pPr>
        <w:jc w:val="both"/>
        <w:rPr>
          <w:rFonts w:asciiTheme="minorHAnsi" w:eastAsia="Calibri" w:hAnsiTheme="minorHAnsi" w:cstheme="minorHAnsi"/>
          <w:sz w:val="24"/>
          <w:szCs w:val="24"/>
        </w:rPr>
      </w:pPr>
    </w:p>
    <w:p w14:paraId="0F25B841" w14:textId="77777777" w:rsidR="002E7FBA" w:rsidRPr="00472AA4" w:rsidRDefault="002E7FBA" w:rsidP="002E7FBA">
      <w:pPr>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I confirm that I have read and understood the contents of the above Data Protection Policy</w:t>
      </w:r>
      <w:r w:rsidR="00B86AB3" w:rsidRPr="00472AA4">
        <w:rPr>
          <w:rFonts w:asciiTheme="minorHAnsi" w:eastAsia="Calibri" w:hAnsiTheme="minorHAnsi" w:cstheme="minorHAnsi"/>
          <w:sz w:val="24"/>
          <w:szCs w:val="24"/>
        </w:rPr>
        <w:t xml:space="preserve"> and consent to the collection, processing and transfer of my </w:t>
      </w:r>
      <w:r w:rsidR="00815628" w:rsidRPr="00472AA4">
        <w:rPr>
          <w:rFonts w:asciiTheme="minorHAnsi" w:eastAsia="Calibri" w:hAnsiTheme="minorHAnsi" w:cstheme="minorHAnsi"/>
          <w:sz w:val="24"/>
          <w:szCs w:val="24"/>
        </w:rPr>
        <w:t>personal data</w:t>
      </w:r>
      <w:r w:rsidR="00B86AB3" w:rsidRPr="00472AA4">
        <w:rPr>
          <w:rFonts w:asciiTheme="minorHAnsi" w:eastAsia="Calibri" w:hAnsiTheme="minorHAnsi" w:cstheme="minorHAnsi"/>
          <w:sz w:val="24"/>
          <w:szCs w:val="24"/>
        </w:rPr>
        <w:t xml:space="preserve"> as set out above.</w:t>
      </w:r>
    </w:p>
    <w:p w14:paraId="351A433F" w14:textId="77777777" w:rsidR="002E7FBA" w:rsidRPr="00472AA4" w:rsidRDefault="002E7FBA" w:rsidP="00DC637F">
      <w:pPr>
        <w:jc w:val="both"/>
        <w:rPr>
          <w:rFonts w:asciiTheme="minorHAnsi" w:eastAsia="Calibri" w:hAnsiTheme="minorHAnsi" w:cstheme="minorHAnsi"/>
          <w:sz w:val="24"/>
          <w:szCs w:val="24"/>
        </w:rPr>
      </w:pPr>
    </w:p>
    <w:p w14:paraId="4B92931D" w14:textId="77777777" w:rsidR="00B86AB3" w:rsidRPr="00472AA4" w:rsidRDefault="00B86AB3" w:rsidP="00DC637F">
      <w:pPr>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Signed:</w:t>
      </w:r>
      <w:r w:rsidRPr="00472AA4">
        <w:rPr>
          <w:rFonts w:asciiTheme="minorHAnsi" w:eastAsia="Calibri" w:hAnsiTheme="minorHAnsi" w:cstheme="minorHAnsi"/>
          <w:sz w:val="24"/>
          <w:szCs w:val="24"/>
        </w:rPr>
        <w:tab/>
        <w:t>………………………………….</w:t>
      </w:r>
    </w:p>
    <w:p w14:paraId="5122A776" w14:textId="77777777" w:rsidR="00B86AB3" w:rsidRPr="00472AA4" w:rsidRDefault="00B86AB3" w:rsidP="00DC637F">
      <w:pPr>
        <w:jc w:val="both"/>
        <w:rPr>
          <w:rFonts w:asciiTheme="minorHAnsi" w:eastAsia="Calibri" w:hAnsiTheme="minorHAnsi" w:cstheme="minorHAnsi"/>
          <w:sz w:val="24"/>
          <w:szCs w:val="24"/>
        </w:rPr>
      </w:pPr>
    </w:p>
    <w:p w14:paraId="397F313C" w14:textId="77777777" w:rsidR="00B86AB3" w:rsidRPr="00472AA4" w:rsidRDefault="00B86AB3" w:rsidP="00DC637F">
      <w:pPr>
        <w:jc w:val="both"/>
        <w:rPr>
          <w:rFonts w:asciiTheme="minorHAnsi" w:eastAsia="Calibri" w:hAnsiTheme="minorHAnsi" w:cstheme="minorHAnsi"/>
          <w:sz w:val="24"/>
          <w:szCs w:val="24"/>
        </w:rPr>
      </w:pPr>
      <w:r w:rsidRPr="00472AA4">
        <w:rPr>
          <w:rFonts w:asciiTheme="minorHAnsi" w:eastAsia="Calibri" w:hAnsiTheme="minorHAnsi" w:cstheme="minorHAnsi"/>
          <w:sz w:val="24"/>
          <w:szCs w:val="24"/>
        </w:rPr>
        <w:t>Name:</w:t>
      </w:r>
      <w:r w:rsidRPr="00472AA4">
        <w:rPr>
          <w:rFonts w:asciiTheme="minorHAnsi" w:eastAsia="Calibri" w:hAnsiTheme="minorHAnsi" w:cstheme="minorHAnsi"/>
          <w:sz w:val="24"/>
          <w:szCs w:val="24"/>
        </w:rPr>
        <w:tab/>
      </w:r>
      <w:r w:rsidRPr="00472AA4">
        <w:rPr>
          <w:rFonts w:asciiTheme="minorHAnsi" w:eastAsia="Calibri" w:hAnsiTheme="minorHAnsi" w:cstheme="minorHAnsi"/>
          <w:sz w:val="24"/>
          <w:szCs w:val="24"/>
        </w:rPr>
        <w:tab/>
        <w:t>………………………………….</w:t>
      </w:r>
    </w:p>
    <w:p w14:paraId="5F909CB1" w14:textId="77777777" w:rsidR="00B86AB3" w:rsidRPr="00472AA4" w:rsidRDefault="00B86AB3" w:rsidP="00DC637F">
      <w:pPr>
        <w:jc w:val="both"/>
        <w:rPr>
          <w:rFonts w:asciiTheme="minorHAnsi" w:eastAsia="Calibri" w:hAnsiTheme="minorHAnsi" w:cstheme="minorHAnsi"/>
          <w:sz w:val="24"/>
          <w:szCs w:val="24"/>
        </w:rPr>
      </w:pPr>
    </w:p>
    <w:p w14:paraId="49D82098" w14:textId="77777777" w:rsidR="00B86AB3" w:rsidRPr="00472AA4" w:rsidRDefault="00B86AB3" w:rsidP="00DC637F">
      <w:pPr>
        <w:jc w:val="both"/>
        <w:rPr>
          <w:rFonts w:asciiTheme="minorHAnsi" w:eastAsia="Calibri" w:hAnsiTheme="minorHAnsi" w:cstheme="minorHAnsi"/>
        </w:rPr>
      </w:pPr>
      <w:r w:rsidRPr="00472AA4">
        <w:rPr>
          <w:rFonts w:asciiTheme="minorHAnsi" w:eastAsia="Calibri" w:hAnsiTheme="minorHAnsi" w:cstheme="minorHAnsi"/>
          <w:sz w:val="24"/>
          <w:szCs w:val="24"/>
        </w:rPr>
        <w:t>Da</w:t>
      </w:r>
      <w:r w:rsidRPr="00472AA4">
        <w:rPr>
          <w:rFonts w:asciiTheme="minorHAnsi" w:eastAsia="Calibri" w:hAnsiTheme="minorHAnsi" w:cstheme="minorHAnsi"/>
        </w:rPr>
        <w:t>te:</w:t>
      </w:r>
      <w:r w:rsidRPr="00472AA4">
        <w:rPr>
          <w:rFonts w:asciiTheme="minorHAnsi" w:eastAsia="Calibri" w:hAnsiTheme="minorHAnsi" w:cstheme="minorHAnsi"/>
        </w:rPr>
        <w:tab/>
      </w:r>
      <w:r w:rsidRPr="00472AA4">
        <w:rPr>
          <w:rFonts w:asciiTheme="minorHAnsi" w:eastAsia="Calibri" w:hAnsiTheme="minorHAnsi" w:cstheme="minorHAnsi"/>
        </w:rPr>
        <w:tab/>
        <w:t>………………………………….</w:t>
      </w:r>
    </w:p>
    <w:sectPr w:rsidR="00B86AB3" w:rsidRPr="00472AA4" w:rsidSect="00032035">
      <w:headerReference w:type="even" r:id="rId14"/>
      <w:headerReference w:type="default" r:id="rId15"/>
      <w:footerReference w:type="even" r:id="rId16"/>
      <w:footerReference w:type="default" r:id="rId17"/>
      <w:headerReference w:type="first" r:id="rId18"/>
      <w:footerReference w:type="first" r:id="rId19"/>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D6DF" w14:textId="77777777" w:rsidR="00C56D3C" w:rsidRDefault="00C56D3C" w:rsidP="00B16744">
      <w:pPr>
        <w:spacing w:line="240" w:lineRule="auto"/>
      </w:pPr>
      <w:r>
        <w:separator/>
      </w:r>
    </w:p>
  </w:endnote>
  <w:endnote w:type="continuationSeparator" w:id="0">
    <w:p w14:paraId="5959836D" w14:textId="77777777" w:rsidR="00C56D3C" w:rsidRDefault="00C56D3C" w:rsidP="00B1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C3F5" w14:textId="77777777" w:rsidR="00032035" w:rsidRDefault="0003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2718" w14:textId="77777777" w:rsidR="00032035" w:rsidRDefault="00032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3A7A" w14:textId="77777777" w:rsidR="00032035" w:rsidRDefault="00032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D961" w14:textId="77777777" w:rsidR="00C56D3C" w:rsidRDefault="00C56D3C" w:rsidP="00B16744">
      <w:pPr>
        <w:spacing w:line="240" w:lineRule="auto"/>
      </w:pPr>
      <w:r>
        <w:separator/>
      </w:r>
    </w:p>
  </w:footnote>
  <w:footnote w:type="continuationSeparator" w:id="0">
    <w:p w14:paraId="1E5092B2" w14:textId="77777777" w:rsidR="00C56D3C" w:rsidRDefault="00C56D3C" w:rsidP="00B167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45C8" w14:textId="77777777" w:rsidR="00032035" w:rsidRDefault="0003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D03B" w14:textId="36D5D34F" w:rsidR="00032035" w:rsidRDefault="00032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E923F" w14:textId="77777777" w:rsidR="00032035" w:rsidRDefault="0003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8D5"/>
    <w:multiLevelType w:val="multilevel"/>
    <w:tmpl w:val="F65CD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1E6718F"/>
    <w:multiLevelType w:val="hybridMultilevel"/>
    <w:tmpl w:val="8DC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4A39"/>
    <w:multiLevelType w:val="hybridMultilevel"/>
    <w:tmpl w:val="61580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51616"/>
    <w:multiLevelType w:val="hybridMultilevel"/>
    <w:tmpl w:val="1DF0F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008F5"/>
    <w:multiLevelType w:val="multilevel"/>
    <w:tmpl w:val="C5280A84"/>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5" w15:restartNumberingAfterBreak="0">
    <w:nsid w:val="2D752302"/>
    <w:multiLevelType w:val="multilevel"/>
    <w:tmpl w:val="8B00E8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0572FBD"/>
    <w:multiLevelType w:val="hybridMultilevel"/>
    <w:tmpl w:val="67CE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07E91"/>
    <w:multiLevelType w:val="multilevel"/>
    <w:tmpl w:val="009A84C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001ECB"/>
    <w:multiLevelType w:val="hybridMultilevel"/>
    <w:tmpl w:val="F4CE3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8A3FC9"/>
    <w:multiLevelType w:val="hybridMultilevel"/>
    <w:tmpl w:val="9096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A71E7"/>
    <w:multiLevelType w:val="hybridMultilevel"/>
    <w:tmpl w:val="E8CC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575F5"/>
    <w:multiLevelType w:val="multilevel"/>
    <w:tmpl w:val="28965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46B256A7"/>
    <w:multiLevelType w:val="hybridMultilevel"/>
    <w:tmpl w:val="1C3CA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85490"/>
    <w:multiLevelType w:val="hybridMultilevel"/>
    <w:tmpl w:val="DDF6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75FFA"/>
    <w:multiLevelType w:val="hybridMultilevel"/>
    <w:tmpl w:val="94EE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2178E"/>
    <w:multiLevelType w:val="multilevel"/>
    <w:tmpl w:val="9C96B8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0"/>
  </w:num>
  <w:num w:numId="3">
    <w:abstractNumId w:val="15"/>
  </w:num>
  <w:num w:numId="4">
    <w:abstractNumId w:val="11"/>
  </w:num>
  <w:num w:numId="5">
    <w:abstractNumId w:val="7"/>
  </w:num>
  <w:num w:numId="6">
    <w:abstractNumId w:val="4"/>
  </w:num>
  <w:num w:numId="7">
    <w:abstractNumId w:val="9"/>
  </w:num>
  <w:num w:numId="8">
    <w:abstractNumId w:val="1"/>
  </w:num>
  <w:num w:numId="9">
    <w:abstractNumId w:val="2"/>
  </w:num>
  <w:num w:numId="10">
    <w:abstractNumId w:val="3"/>
  </w:num>
  <w:num w:numId="11">
    <w:abstractNumId w:val="12"/>
  </w:num>
  <w:num w:numId="12">
    <w:abstractNumId w:val="14"/>
  </w:num>
  <w:num w:numId="13">
    <w:abstractNumId w:val="13"/>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TemplateID" w:val="8918168026.59381"/>
  </w:docVars>
  <w:rsids>
    <w:rsidRoot w:val="00F449F1"/>
    <w:rsid w:val="00000933"/>
    <w:rsid w:val="000048D4"/>
    <w:rsid w:val="000108B2"/>
    <w:rsid w:val="000166F8"/>
    <w:rsid w:val="000201F8"/>
    <w:rsid w:val="000215C9"/>
    <w:rsid w:val="00021BD0"/>
    <w:rsid w:val="0002236E"/>
    <w:rsid w:val="00032035"/>
    <w:rsid w:val="00033DFA"/>
    <w:rsid w:val="00034EA2"/>
    <w:rsid w:val="00075B16"/>
    <w:rsid w:val="00082B18"/>
    <w:rsid w:val="00085F16"/>
    <w:rsid w:val="0009047C"/>
    <w:rsid w:val="000A7D4D"/>
    <w:rsid w:val="000C31AA"/>
    <w:rsid w:val="000C4C7C"/>
    <w:rsid w:val="000E2D0B"/>
    <w:rsid w:val="000F300F"/>
    <w:rsid w:val="00104A1A"/>
    <w:rsid w:val="00137E69"/>
    <w:rsid w:val="00154F41"/>
    <w:rsid w:val="00164CE1"/>
    <w:rsid w:val="00175B0F"/>
    <w:rsid w:val="00176C23"/>
    <w:rsid w:val="001844B1"/>
    <w:rsid w:val="001946EE"/>
    <w:rsid w:val="001A39BC"/>
    <w:rsid w:val="001A40AF"/>
    <w:rsid w:val="001B2854"/>
    <w:rsid w:val="001C357E"/>
    <w:rsid w:val="001C3F75"/>
    <w:rsid w:val="001C41AC"/>
    <w:rsid w:val="001C445A"/>
    <w:rsid w:val="001C615E"/>
    <w:rsid w:val="001D453B"/>
    <w:rsid w:val="001E3DDB"/>
    <w:rsid w:val="001F1A94"/>
    <w:rsid w:val="001F278A"/>
    <w:rsid w:val="001F40AD"/>
    <w:rsid w:val="001F4492"/>
    <w:rsid w:val="001F5AF3"/>
    <w:rsid w:val="00207608"/>
    <w:rsid w:val="00217532"/>
    <w:rsid w:val="002200A0"/>
    <w:rsid w:val="0023046F"/>
    <w:rsid w:val="00231EB0"/>
    <w:rsid w:val="002329B9"/>
    <w:rsid w:val="00240F04"/>
    <w:rsid w:val="002426AB"/>
    <w:rsid w:val="00251CE6"/>
    <w:rsid w:val="002857C6"/>
    <w:rsid w:val="002A3A51"/>
    <w:rsid w:val="002A70C2"/>
    <w:rsid w:val="002B0679"/>
    <w:rsid w:val="002B67FC"/>
    <w:rsid w:val="002B7753"/>
    <w:rsid w:val="002C2F7F"/>
    <w:rsid w:val="002C4379"/>
    <w:rsid w:val="002E43F5"/>
    <w:rsid w:val="002E45C4"/>
    <w:rsid w:val="002E7FBA"/>
    <w:rsid w:val="002F362C"/>
    <w:rsid w:val="002F7839"/>
    <w:rsid w:val="0030047B"/>
    <w:rsid w:val="00315604"/>
    <w:rsid w:val="003160BA"/>
    <w:rsid w:val="00337296"/>
    <w:rsid w:val="00345BB4"/>
    <w:rsid w:val="0035313D"/>
    <w:rsid w:val="00357D70"/>
    <w:rsid w:val="00360577"/>
    <w:rsid w:val="003609C0"/>
    <w:rsid w:val="0036161C"/>
    <w:rsid w:val="0036239A"/>
    <w:rsid w:val="003717E9"/>
    <w:rsid w:val="00375F9D"/>
    <w:rsid w:val="00377401"/>
    <w:rsid w:val="00397C85"/>
    <w:rsid w:val="003A37BF"/>
    <w:rsid w:val="003A4516"/>
    <w:rsid w:val="003B51BE"/>
    <w:rsid w:val="003C2407"/>
    <w:rsid w:val="003E1062"/>
    <w:rsid w:val="003E170A"/>
    <w:rsid w:val="003E2146"/>
    <w:rsid w:val="003E4205"/>
    <w:rsid w:val="003F50F6"/>
    <w:rsid w:val="003F781F"/>
    <w:rsid w:val="00403B8B"/>
    <w:rsid w:val="00421BDD"/>
    <w:rsid w:val="00425073"/>
    <w:rsid w:val="00442D27"/>
    <w:rsid w:val="0045509A"/>
    <w:rsid w:val="00457CC4"/>
    <w:rsid w:val="0046100E"/>
    <w:rsid w:val="00463B30"/>
    <w:rsid w:val="00472AA4"/>
    <w:rsid w:val="00473F99"/>
    <w:rsid w:val="00477629"/>
    <w:rsid w:val="0048468B"/>
    <w:rsid w:val="004A147C"/>
    <w:rsid w:val="004A441C"/>
    <w:rsid w:val="004B4F3C"/>
    <w:rsid w:val="004C0250"/>
    <w:rsid w:val="004C20B4"/>
    <w:rsid w:val="004C2C9B"/>
    <w:rsid w:val="004F0148"/>
    <w:rsid w:val="00512BCF"/>
    <w:rsid w:val="00520FAF"/>
    <w:rsid w:val="00531598"/>
    <w:rsid w:val="00534F23"/>
    <w:rsid w:val="00540451"/>
    <w:rsid w:val="00551D90"/>
    <w:rsid w:val="00552922"/>
    <w:rsid w:val="005570A7"/>
    <w:rsid w:val="00577C75"/>
    <w:rsid w:val="00584055"/>
    <w:rsid w:val="0058592A"/>
    <w:rsid w:val="00590248"/>
    <w:rsid w:val="00594964"/>
    <w:rsid w:val="00595D9D"/>
    <w:rsid w:val="005A7AC2"/>
    <w:rsid w:val="005B2E4F"/>
    <w:rsid w:val="005B2E95"/>
    <w:rsid w:val="005B75AF"/>
    <w:rsid w:val="005E3717"/>
    <w:rsid w:val="005F1D3F"/>
    <w:rsid w:val="005F2832"/>
    <w:rsid w:val="005F4BCF"/>
    <w:rsid w:val="006005F1"/>
    <w:rsid w:val="00601C70"/>
    <w:rsid w:val="00603FE0"/>
    <w:rsid w:val="00606B8D"/>
    <w:rsid w:val="0061246A"/>
    <w:rsid w:val="00612CE8"/>
    <w:rsid w:val="0061398E"/>
    <w:rsid w:val="0061498D"/>
    <w:rsid w:val="0062522A"/>
    <w:rsid w:val="00632C26"/>
    <w:rsid w:val="00634274"/>
    <w:rsid w:val="00642A73"/>
    <w:rsid w:val="006648DB"/>
    <w:rsid w:val="006708E3"/>
    <w:rsid w:val="00671E63"/>
    <w:rsid w:val="00672005"/>
    <w:rsid w:val="0068181A"/>
    <w:rsid w:val="00687EB8"/>
    <w:rsid w:val="00696F19"/>
    <w:rsid w:val="006A687F"/>
    <w:rsid w:val="006E3DD2"/>
    <w:rsid w:val="006F4829"/>
    <w:rsid w:val="00713624"/>
    <w:rsid w:val="007261CE"/>
    <w:rsid w:val="00750D96"/>
    <w:rsid w:val="00766BDE"/>
    <w:rsid w:val="007729CD"/>
    <w:rsid w:val="00787514"/>
    <w:rsid w:val="007909D2"/>
    <w:rsid w:val="007945DA"/>
    <w:rsid w:val="00795400"/>
    <w:rsid w:val="007A0BF9"/>
    <w:rsid w:val="007A68A3"/>
    <w:rsid w:val="007B0D0C"/>
    <w:rsid w:val="007B4CDE"/>
    <w:rsid w:val="007C4328"/>
    <w:rsid w:val="007E2BBE"/>
    <w:rsid w:val="007E34BE"/>
    <w:rsid w:val="00802278"/>
    <w:rsid w:val="008139EB"/>
    <w:rsid w:val="00815628"/>
    <w:rsid w:val="00823C2C"/>
    <w:rsid w:val="00827977"/>
    <w:rsid w:val="008326B1"/>
    <w:rsid w:val="00835B61"/>
    <w:rsid w:val="0083602E"/>
    <w:rsid w:val="00857FB8"/>
    <w:rsid w:val="0087779B"/>
    <w:rsid w:val="00884465"/>
    <w:rsid w:val="008856A1"/>
    <w:rsid w:val="00893FAD"/>
    <w:rsid w:val="008A2C16"/>
    <w:rsid w:val="008A2F13"/>
    <w:rsid w:val="008A4174"/>
    <w:rsid w:val="008B1C68"/>
    <w:rsid w:val="008C57CC"/>
    <w:rsid w:val="008C5BFE"/>
    <w:rsid w:val="008C6029"/>
    <w:rsid w:val="008C68D2"/>
    <w:rsid w:val="008E37EE"/>
    <w:rsid w:val="008F1472"/>
    <w:rsid w:val="009028D2"/>
    <w:rsid w:val="009163B0"/>
    <w:rsid w:val="009171CA"/>
    <w:rsid w:val="0092144D"/>
    <w:rsid w:val="009354C1"/>
    <w:rsid w:val="00937D71"/>
    <w:rsid w:val="00946FFE"/>
    <w:rsid w:val="00962422"/>
    <w:rsid w:val="009628FA"/>
    <w:rsid w:val="0096329A"/>
    <w:rsid w:val="009732D0"/>
    <w:rsid w:val="00997701"/>
    <w:rsid w:val="009B4786"/>
    <w:rsid w:val="009C43D6"/>
    <w:rsid w:val="009C57C6"/>
    <w:rsid w:val="009D46CE"/>
    <w:rsid w:val="009D489E"/>
    <w:rsid w:val="00A1255D"/>
    <w:rsid w:val="00A13A7B"/>
    <w:rsid w:val="00A143AF"/>
    <w:rsid w:val="00A14DBF"/>
    <w:rsid w:val="00A16508"/>
    <w:rsid w:val="00A17B9C"/>
    <w:rsid w:val="00A25664"/>
    <w:rsid w:val="00A603AF"/>
    <w:rsid w:val="00A6498D"/>
    <w:rsid w:val="00A6718C"/>
    <w:rsid w:val="00A67E47"/>
    <w:rsid w:val="00A74865"/>
    <w:rsid w:val="00A844DF"/>
    <w:rsid w:val="00A934EA"/>
    <w:rsid w:val="00A969CA"/>
    <w:rsid w:val="00A96E3D"/>
    <w:rsid w:val="00AA1B6E"/>
    <w:rsid w:val="00AB51BF"/>
    <w:rsid w:val="00AC36BD"/>
    <w:rsid w:val="00AC645A"/>
    <w:rsid w:val="00AD5643"/>
    <w:rsid w:val="00AD624C"/>
    <w:rsid w:val="00AF48BA"/>
    <w:rsid w:val="00AF72C7"/>
    <w:rsid w:val="00B0127F"/>
    <w:rsid w:val="00B05431"/>
    <w:rsid w:val="00B0554C"/>
    <w:rsid w:val="00B05906"/>
    <w:rsid w:val="00B16744"/>
    <w:rsid w:val="00B339F5"/>
    <w:rsid w:val="00B37C32"/>
    <w:rsid w:val="00B46C14"/>
    <w:rsid w:val="00B47213"/>
    <w:rsid w:val="00B5415D"/>
    <w:rsid w:val="00B551CA"/>
    <w:rsid w:val="00B61509"/>
    <w:rsid w:val="00B62735"/>
    <w:rsid w:val="00B64A56"/>
    <w:rsid w:val="00B669CD"/>
    <w:rsid w:val="00B77293"/>
    <w:rsid w:val="00B86AB3"/>
    <w:rsid w:val="00B94C27"/>
    <w:rsid w:val="00BA1F0D"/>
    <w:rsid w:val="00BA3EA0"/>
    <w:rsid w:val="00BB04FD"/>
    <w:rsid w:val="00BC2756"/>
    <w:rsid w:val="00BC54EA"/>
    <w:rsid w:val="00BC75D5"/>
    <w:rsid w:val="00BD344E"/>
    <w:rsid w:val="00BE1854"/>
    <w:rsid w:val="00BE303D"/>
    <w:rsid w:val="00BE4283"/>
    <w:rsid w:val="00BF5530"/>
    <w:rsid w:val="00C1099D"/>
    <w:rsid w:val="00C15982"/>
    <w:rsid w:val="00C22143"/>
    <w:rsid w:val="00C308A7"/>
    <w:rsid w:val="00C45129"/>
    <w:rsid w:val="00C53F85"/>
    <w:rsid w:val="00C56D3C"/>
    <w:rsid w:val="00C816D0"/>
    <w:rsid w:val="00C82B41"/>
    <w:rsid w:val="00C93718"/>
    <w:rsid w:val="00C978E1"/>
    <w:rsid w:val="00CC344D"/>
    <w:rsid w:val="00CD57F7"/>
    <w:rsid w:val="00CE0BF7"/>
    <w:rsid w:val="00CE14D4"/>
    <w:rsid w:val="00CE713F"/>
    <w:rsid w:val="00CF0746"/>
    <w:rsid w:val="00D07B5B"/>
    <w:rsid w:val="00D07F01"/>
    <w:rsid w:val="00D3080C"/>
    <w:rsid w:val="00D31C9E"/>
    <w:rsid w:val="00D37FA5"/>
    <w:rsid w:val="00D40363"/>
    <w:rsid w:val="00D513A1"/>
    <w:rsid w:val="00D57E51"/>
    <w:rsid w:val="00D61856"/>
    <w:rsid w:val="00D723A0"/>
    <w:rsid w:val="00D8047A"/>
    <w:rsid w:val="00D9067A"/>
    <w:rsid w:val="00DC637F"/>
    <w:rsid w:val="00DD22AF"/>
    <w:rsid w:val="00DE7106"/>
    <w:rsid w:val="00DF561B"/>
    <w:rsid w:val="00DF71A7"/>
    <w:rsid w:val="00E016CC"/>
    <w:rsid w:val="00E13103"/>
    <w:rsid w:val="00E50E1C"/>
    <w:rsid w:val="00E6555D"/>
    <w:rsid w:val="00E6655F"/>
    <w:rsid w:val="00E66F32"/>
    <w:rsid w:val="00E66FC8"/>
    <w:rsid w:val="00E760C8"/>
    <w:rsid w:val="00E77F27"/>
    <w:rsid w:val="00E81791"/>
    <w:rsid w:val="00E81D5E"/>
    <w:rsid w:val="00E908FA"/>
    <w:rsid w:val="00EA1245"/>
    <w:rsid w:val="00EA2820"/>
    <w:rsid w:val="00EB0B69"/>
    <w:rsid w:val="00EB187A"/>
    <w:rsid w:val="00EC3024"/>
    <w:rsid w:val="00EE1F28"/>
    <w:rsid w:val="00EF571A"/>
    <w:rsid w:val="00F0041E"/>
    <w:rsid w:val="00F04D67"/>
    <w:rsid w:val="00F051DF"/>
    <w:rsid w:val="00F10CD3"/>
    <w:rsid w:val="00F1121C"/>
    <w:rsid w:val="00F20CAD"/>
    <w:rsid w:val="00F2281E"/>
    <w:rsid w:val="00F23CA4"/>
    <w:rsid w:val="00F2693E"/>
    <w:rsid w:val="00F42EA5"/>
    <w:rsid w:val="00F449F1"/>
    <w:rsid w:val="00F46D7F"/>
    <w:rsid w:val="00F54C7C"/>
    <w:rsid w:val="00F5631C"/>
    <w:rsid w:val="00F64509"/>
    <w:rsid w:val="00F748EF"/>
    <w:rsid w:val="00F851A1"/>
    <w:rsid w:val="00F8768E"/>
    <w:rsid w:val="00FC11C2"/>
    <w:rsid w:val="00FE2C44"/>
    <w:rsid w:val="00FE6F26"/>
    <w:rsid w:val="00FF4130"/>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31F6C"/>
  <w15:docId w15:val="{46A1BBBA-A18C-4C9D-9763-A0998E95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C15982"/>
    <w:pPr>
      <w:ind w:left="720"/>
      <w:contextualSpacing/>
    </w:pPr>
  </w:style>
  <w:style w:type="character" w:styleId="Hyperlink">
    <w:name w:val="Hyperlink"/>
    <w:basedOn w:val="DefaultParagraphFont"/>
    <w:uiPriority w:val="99"/>
    <w:unhideWhenUsed/>
    <w:rsid w:val="00946FFE"/>
    <w:rPr>
      <w:color w:val="0563C1" w:themeColor="hyperlink"/>
      <w:u w:val="single"/>
    </w:rPr>
  </w:style>
  <w:style w:type="character" w:customStyle="1" w:styleId="UnresolvedMention1">
    <w:name w:val="Unresolved Mention1"/>
    <w:basedOn w:val="DefaultParagraphFont"/>
    <w:uiPriority w:val="99"/>
    <w:semiHidden/>
    <w:unhideWhenUsed/>
    <w:rsid w:val="00946FFE"/>
    <w:rPr>
      <w:color w:val="808080"/>
      <w:shd w:val="clear" w:color="auto" w:fill="E6E6E6"/>
    </w:rPr>
  </w:style>
  <w:style w:type="paragraph" w:styleId="Header">
    <w:name w:val="header"/>
    <w:basedOn w:val="Normal"/>
    <w:link w:val="HeaderChar"/>
    <w:uiPriority w:val="99"/>
    <w:unhideWhenUsed/>
    <w:rsid w:val="00B16744"/>
    <w:pPr>
      <w:tabs>
        <w:tab w:val="center" w:pos="4320"/>
        <w:tab w:val="right" w:pos="8640"/>
      </w:tabs>
      <w:spacing w:line="240" w:lineRule="auto"/>
    </w:pPr>
  </w:style>
  <w:style w:type="character" w:customStyle="1" w:styleId="HeaderChar">
    <w:name w:val="Header Char"/>
    <w:basedOn w:val="DefaultParagraphFont"/>
    <w:link w:val="Header"/>
    <w:uiPriority w:val="99"/>
    <w:rsid w:val="00B16744"/>
    <w:rPr>
      <w:lang w:val="en-GB"/>
    </w:rPr>
  </w:style>
  <w:style w:type="paragraph" w:styleId="Footer">
    <w:name w:val="footer"/>
    <w:basedOn w:val="Normal"/>
    <w:link w:val="FooterChar"/>
    <w:uiPriority w:val="99"/>
    <w:unhideWhenUsed/>
    <w:rsid w:val="00B16744"/>
    <w:pPr>
      <w:tabs>
        <w:tab w:val="center" w:pos="4320"/>
        <w:tab w:val="right" w:pos="8640"/>
      </w:tabs>
      <w:spacing w:line="240" w:lineRule="auto"/>
    </w:pPr>
  </w:style>
  <w:style w:type="character" w:customStyle="1" w:styleId="FooterChar">
    <w:name w:val="Footer Char"/>
    <w:basedOn w:val="DefaultParagraphFont"/>
    <w:link w:val="Footer"/>
    <w:uiPriority w:val="99"/>
    <w:rsid w:val="00B16744"/>
    <w:rPr>
      <w:lang w:val="en-GB"/>
    </w:rPr>
  </w:style>
  <w:style w:type="character" w:styleId="CommentReference">
    <w:name w:val="annotation reference"/>
    <w:basedOn w:val="DefaultParagraphFont"/>
    <w:uiPriority w:val="99"/>
    <w:semiHidden/>
    <w:unhideWhenUsed/>
    <w:rsid w:val="004C20B4"/>
    <w:rPr>
      <w:sz w:val="16"/>
      <w:szCs w:val="16"/>
    </w:rPr>
  </w:style>
  <w:style w:type="paragraph" w:styleId="CommentText">
    <w:name w:val="annotation text"/>
    <w:basedOn w:val="Normal"/>
    <w:link w:val="CommentTextChar"/>
    <w:uiPriority w:val="99"/>
    <w:semiHidden/>
    <w:unhideWhenUsed/>
    <w:rsid w:val="004C20B4"/>
    <w:pPr>
      <w:spacing w:line="240" w:lineRule="auto"/>
    </w:pPr>
    <w:rPr>
      <w:sz w:val="20"/>
      <w:szCs w:val="20"/>
    </w:rPr>
  </w:style>
  <w:style w:type="character" w:customStyle="1" w:styleId="CommentTextChar">
    <w:name w:val="Comment Text Char"/>
    <w:basedOn w:val="DefaultParagraphFont"/>
    <w:link w:val="CommentText"/>
    <w:uiPriority w:val="99"/>
    <w:semiHidden/>
    <w:rsid w:val="004C20B4"/>
    <w:rPr>
      <w:sz w:val="20"/>
      <w:szCs w:val="20"/>
      <w:lang w:val="en-GB"/>
    </w:rPr>
  </w:style>
  <w:style w:type="paragraph" w:styleId="CommentSubject">
    <w:name w:val="annotation subject"/>
    <w:basedOn w:val="CommentText"/>
    <w:next w:val="CommentText"/>
    <w:link w:val="CommentSubjectChar"/>
    <w:uiPriority w:val="99"/>
    <w:semiHidden/>
    <w:unhideWhenUsed/>
    <w:rsid w:val="004C20B4"/>
    <w:rPr>
      <w:b/>
      <w:bCs/>
    </w:rPr>
  </w:style>
  <w:style w:type="character" w:customStyle="1" w:styleId="CommentSubjectChar">
    <w:name w:val="Comment Subject Char"/>
    <w:basedOn w:val="CommentTextChar"/>
    <w:link w:val="CommentSubject"/>
    <w:uiPriority w:val="99"/>
    <w:semiHidden/>
    <w:rsid w:val="004C20B4"/>
    <w:rPr>
      <w:b/>
      <w:bCs/>
      <w:sz w:val="20"/>
      <w:szCs w:val="20"/>
      <w:lang w:val="en-GB"/>
    </w:rPr>
  </w:style>
  <w:style w:type="paragraph" w:styleId="BalloonText">
    <w:name w:val="Balloon Text"/>
    <w:basedOn w:val="Normal"/>
    <w:link w:val="BalloonTextChar"/>
    <w:uiPriority w:val="99"/>
    <w:semiHidden/>
    <w:unhideWhenUsed/>
    <w:rsid w:val="004C2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B4"/>
    <w:rPr>
      <w:rFonts w:ascii="Segoe UI" w:hAnsi="Segoe UI" w:cs="Segoe UI"/>
      <w:sz w:val="18"/>
      <w:szCs w:val="18"/>
      <w:lang w:val="en-GB"/>
    </w:rPr>
  </w:style>
  <w:style w:type="character" w:styleId="Strong">
    <w:name w:val="Strong"/>
    <w:basedOn w:val="DefaultParagraphFont"/>
    <w:uiPriority w:val="22"/>
    <w:qFormat/>
    <w:rsid w:val="00A143AF"/>
    <w:rPr>
      <w:b/>
      <w:bCs/>
    </w:rPr>
  </w:style>
  <w:style w:type="paragraph" w:customStyle="1" w:styleId="paragraph">
    <w:name w:val="paragraph"/>
    <w:basedOn w:val="Normal"/>
    <w:rsid w:val="005E37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5E3717"/>
  </w:style>
  <w:style w:type="character" w:customStyle="1" w:styleId="eop">
    <w:name w:val="eop"/>
    <w:basedOn w:val="DefaultParagraphFont"/>
    <w:rsid w:val="005E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arling@e21c.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2019F061D74C4991569C3037A6BD1F" ma:contentTypeVersion="6" ma:contentTypeDescription="Create a new document." ma:contentTypeScope="" ma:versionID="f5c40906cf3382431c13e4c50c252283">
  <xsd:schema xmlns:xsd="http://www.w3.org/2001/XMLSchema" xmlns:xs="http://www.w3.org/2001/XMLSchema" xmlns:p="http://schemas.microsoft.com/office/2006/metadata/properties" xmlns:ns2="22177598-522d-4a86-aa69-0acc7af2b144" xmlns:ns3="65b9ac69-57ac-4272-a05f-e238eec26653" targetNamespace="http://schemas.microsoft.com/office/2006/metadata/properties" ma:root="true" ma:fieldsID="be1d6d912e7ba14eb98587232a7b8a38" ns2:_="" ns3:_="">
    <xsd:import namespace="22177598-522d-4a86-aa69-0acc7af2b144"/>
    <xsd:import namespace="65b9ac69-57ac-4272-a05f-e238eec266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77598-522d-4a86-aa69-0acc7af2b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9ac69-57ac-4272-a05f-e238eec266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5b9ac69-57ac-4272-a05f-e238eec26653">
      <UserInfo>
        <DisplayName>Simon Benn</DisplayName>
        <AccountId>46</AccountId>
        <AccountType/>
      </UserInfo>
    </SharedWithUsers>
  </documentManagement>
</p:properties>
</file>

<file path=customXml/itemProps1.xml><?xml version="1.0" encoding="utf-8"?>
<ds:datastoreItem xmlns:ds="http://schemas.openxmlformats.org/officeDocument/2006/customXml" ds:itemID="{CE85548B-64D5-4458-AE37-B979887B807B}">
  <ds:schemaRefs>
    <ds:schemaRef ds:uri="http://schemas.microsoft.com/sharepoint/v3/contenttype/forms"/>
  </ds:schemaRefs>
</ds:datastoreItem>
</file>

<file path=customXml/itemProps2.xml><?xml version="1.0" encoding="utf-8"?>
<ds:datastoreItem xmlns:ds="http://schemas.openxmlformats.org/officeDocument/2006/customXml" ds:itemID="{54F747FE-E421-45D2-937F-5AE30605F55A}">
  <ds:schemaRefs>
    <ds:schemaRef ds:uri="http://schemas.openxmlformats.org/officeDocument/2006/bibliography"/>
  </ds:schemaRefs>
</ds:datastoreItem>
</file>

<file path=customXml/itemProps3.xml><?xml version="1.0" encoding="utf-8"?>
<ds:datastoreItem xmlns:ds="http://schemas.openxmlformats.org/officeDocument/2006/customXml" ds:itemID="{7FE2E259-0359-457B-AC59-1FC0A8F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77598-522d-4a86-aa69-0acc7af2b144"/>
    <ds:schemaRef ds:uri="65b9ac69-57ac-4272-a05f-e238eec26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1B135-F90C-4D98-BFE3-CD487C7D4ADD}">
  <ds:schemaRefs>
    <ds:schemaRef ds:uri="http://schemas.microsoft.com/office/2006/metadata/properties"/>
    <ds:schemaRef ds:uri="http://schemas.microsoft.com/office/infopath/2007/PartnerControls"/>
    <ds:schemaRef ds:uri="65b9ac69-57ac-4272-a05f-e238eec266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Scott</dc:creator>
  <cp:lastModifiedBy>M Dean - EPH Staff</cp:lastModifiedBy>
  <cp:revision>2</cp:revision>
  <cp:lastPrinted>2018-06-12T06:16:00Z</cp:lastPrinted>
  <dcterms:created xsi:type="dcterms:W3CDTF">2021-04-27T12:29:00Z</dcterms:created>
  <dcterms:modified xsi:type="dcterms:W3CDTF">2021-04-27T12:29:00Z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0x010100B32019F061D74C4991569C3037A6BD1F</vt:lpwstr>
  </property>
</Properties>
</file>