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81" w:rsidRPr="004D7807" w:rsidRDefault="002F4881" w:rsidP="00220588">
      <w:pPr>
        <w:jc w:val="both"/>
        <w:rPr>
          <w:rFonts w:ascii="Gill Sans MT" w:hAnsi="Gill Sans MT"/>
          <w:b/>
        </w:rPr>
      </w:pPr>
    </w:p>
    <w:p w:rsidR="00B83136" w:rsidRPr="00CA4922" w:rsidRDefault="00CA4922" w:rsidP="00B83136">
      <w:pPr>
        <w:pStyle w:val="Heading1"/>
        <w:jc w:val="center"/>
        <w:rPr>
          <w:rFonts w:ascii="Gill Sans MT" w:hAnsi="Gill Sans MT" w:cs="Arial"/>
          <w:caps/>
          <w:u w:val="single"/>
        </w:rPr>
      </w:pPr>
      <w:r w:rsidRPr="00CA4922">
        <w:rPr>
          <w:rFonts w:ascii="Gill Sans MT" w:hAnsi="Gill Sans MT" w:cs="Arial"/>
          <w:caps/>
          <w:u w:val="single"/>
          <w:lang w:val="en-US"/>
        </w:rPr>
        <w:t xml:space="preserve">Teacher of Special Educational Needs </w:t>
      </w:r>
    </w:p>
    <w:p w:rsidR="00B83136" w:rsidRPr="004D7807" w:rsidRDefault="00B83136" w:rsidP="00B83136">
      <w:pPr>
        <w:jc w:val="center"/>
        <w:rPr>
          <w:rFonts w:ascii="Gill Sans MT" w:hAnsi="Gill Sans MT" w:cs="Arial"/>
          <w:b/>
          <w:u w:val="single"/>
        </w:rPr>
      </w:pPr>
    </w:p>
    <w:p w:rsidR="00B83136" w:rsidRPr="004D7807" w:rsidRDefault="00B83136" w:rsidP="00B83136">
      <w:pPr>
        <w:jc w:val="center"/>
        <w:rPr>
          <w:rFonts w:ascii="Gill Sans MT" w:hAnsi="Gill Sans MT" w:cs="Arial"/>
          <w:b/>
          <w:u w:val="single"/>
        </w:rPr>
      </w:pPr>
      <w:r w:rsidRPr="004D7807">
        <w:rPr>
          <w:rFonts w:ascii="Gill Sans MT" w:hAnsi="Gill Sans MT" w:cs="Arial"/>
          <w:b/>
          <w:u w:val="single"/>
        </w:rPr>
        <w:t>JOB DESCRIPTION</w:t>
      </w:r>
    </w:p>
    <w:p w:rsidR="00AE20D1" w:rsidRPr="004D7807" w:rsidRDefault="00B83136" w:rsidP="00B83136">
      <w:pPr>
        <w:jc w:val="both"/>
        <w:rPr>
          <w:rFonts w:ascii="Gill Sans MT" w:hAnsi="Gill Sans MT" w:cs="Arial"/>
          <w:b/>
        </w:rPr>
      </w:pPr>
      <w:r w:rsidRPr="004D7807">
        <w:rPr>
          <w:rFonts w:ascii="Gill Sans MT" w:hAnsi="Gill Sans MT" w:cs="Arial"/>
        </w:rPr>
        <w:tab/>
      </w:r>
      <w:r w:rsidRPr="004D7807">
        <w:rPr>
          <w:rFonts w:ascii="Gill Sans MT" w:hAnsi="Gill Sans MT" w:cs="Arial"/>
        </w:rPr>
        <w:tab/>
      </w:r>
      <w:r w:rsidRPr="004D7807">
        <w:rPr>
          <w:rFonts w:ascii="Gill Sans MT" w:hAnsi="Gill Sans MT" w:cs="Arial"/>
        </w:rPr>
        <w:tab/>
      </w:r>
    </w:p>
    <w:p w:rsidR="00AE20D1" w:rsidRPr="004D7807" w:rsidRDefault="00AE20D1" w:rsidP="00220588">
      <w:pPr>
        <w:jc w:val="both"/>
        <w:rPr>
          <w:rFonts w:ascii="Gill Sans MT" w:hAnsi="Gill Sans MT" w:cs="Arial"/>
        </w:rPr>
      </w:pPr>
    </w:p>
    <w:p w:rsidR="00AE20D1" w:rsidRPr="004D7807" w:rsidRDefault="00AE20D1" w:rsidP="00220588">
      <w:pPr>
        <w:jc w:val="both"/>
        <w:rPr>
          <w:rFonts w:ascii="Gill Sans MT" w:hAnsi="Gill Sans MT" w:cs="Arial"/>
          <w:b/>
        </w:rPr>
      </w:pPr>
      <w:r w:rsidRPr="004D7807">
        <w:rPr>
          <w:rFonts w:ascii="Gill Sans MT" w:hAnsi="Gill Sans MT" w:cs="Arial"/>
          <w:b/>
        </w:rPr>
        <w:t>We are seeking:</w:t>
      </w:r>
    </w:p>
    <w:p w:rsidR="00201D79" w:rsidRPr="004D7807" w:rsidRDefault="00201D79" w:rsidP="00220588">
      <w:pPr>
        <w:jc w:val="both"/>
        <w:rPr>
          <w:rFonts w:ascii="Gill Sans MT" w:hAnsi="Gill Sans MT" w:cs="Arial"/>
          <w:b/>
        </w:rPr>
      </w:pPr>
    </w:p>
    <w:p w:rsidR="006642A7" w:rsidRPr="006642A7" w:rsidRDefault="00AE20D1" w:rsidP="006642A7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 xml:space="preserve">A </w:t>
      </w:r>
      <w:r w:rsidR="00CA4922" w:rsidRPr="004D7807">
        <w:rPr>
          <w:rFonts w:ascii="Gill Sans MT" w:hAnsi="Gill Sans MT" w:cs="Arial"/>
        </w:rPr>
        <w:t>well-qualified</w:t>
      </w:r>
      <w:r w:rsidRPr="004D7807">
        <w:rPr>
          <w:rFonts w:ascii="Gill Sans MT" w:hAnsi="Gill Sans MT" w:cs="Arial"/>
        </w:rPr>
        <w:t xml:space="preserve"> graduate </w:t>
      </w:r>
      <w:r w:rsidR="0022374D" w:rsidRPr="004D7807">
        <w:rPr>
          <w:rFonts w:ascii="Gill Sans MT" w:hAnsi="Gill Sans MT" w:cs="Arial"/>
        </w:rPr>
        <w:t>teacher</w:t>
      </w:r>
      <w:r w:rsidRPr="004D7807">
        <w:rPr>
          <w:rFonts w:ascii="Gill Sans MT" w:hAnsi="Gill Sans MT" w:cs="Arial"/>
        </w:rPr>
        <w:t xml:space="preserve"> to </w:t>
      </w:r>
      <w:r w:rsidR="00CA4922" w:rsidRPr="00D229C0">
        <w:rPr>
          <w:rFonts w:ascii="Gill Sans MT" w:hAnsi="Gill Sans MT" w:cs="Arial"/>
        </w:rPr>
        <w:t xml:space="preserve">support </w:t>
      </w:r>
      <w:r w:rsidR="00B233B9" w:rsidRPr="00D229C0">
        <w:rPr>
          <w:rFonts w:ascii="Gill Sans MT" w:hAnsi="Gill Sans MT" w:cs="Arial"/>
        </w:rPr>
        <w:t xml:space="preserve">teaching and learning </w:t>
      </w:r>
      <w:r w:rsidR="00CF73B4" w:rsidRPr="00D229C0">
        <w:rPr>
          <w:rFonts w:ascii="Gill Sans MT" w:hAnsi="Gill Sans MT" w:cs="Arial"/>
        </w:rPr>
        <w:t xml:space="preserve">throughout </w:t>
      </w:r>
      <w:r w:rsidR="00CF73B4" w:rsidRPr="004D7807">
        <w:rPr>
          <w:rFonts w:ascii="Gill Sans MT" w:hAnsi="Gill Sans MT" w:cs="Arial"/>
        </w:rPr>
        <w:t>the school.</w:t>
      </w:r>
      <w:r w:rsidR="006642A7">
        <w:rPr>
          <w:rFonts w:ascii="Gill Sans MT" w:hAnsi="Gill Sans MT" w:cs="Arial"/>
        </w:rPr>
        <w:t xml:space="preserve"> </w:t>
      </w:r>
      <w:r w:rsidR="006642A7" w:rsidRPr="00D228C2">
        <w:rPr>
          <w:rFonts w:ascii="Gill Sans MT" w:hAnsi="Gill Sans MT" w:cs="Arial"/>
        </w:rPr>
        <w:t>An ability to support maths and science subjects would be a particular advantage.</w:t>
      </w:r>
    </w:p>
    <w:p w:rsidR="00246F69" w:rsidRPr="00246F69" w:rsidRDefault="00AE20D1" w:rsidP="00246F69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 w:rsidRPr="004D7807">
        <w:rPr>
          <w:rFonts w:ascii="Gill Sans MT" w:hAnsi="Gill Sans MT" w:cs="Arial"/>
        </w:rPr>
        <w:t>A</w:t>
      </w:r>
      <w:r w:rsidR="0022374D" w:rsidRPr="004D7807">
        <w:rPr>
          <w:rFonts w:ascii="Gill Sans MT" w:hAnsi="Gill Sans MT" w:cs="Arial"/>
        </w:rPr>
        <w:t xml:space="preserve"> </w:t>
      </w:r>
      <w:r w:rsidRPr="004D7807">
        <w:rPr>
          <w:rFonts w:ascii="Gill Sans MT" w:hAnsi="Gill Sans MT" w:cs="Arial"/>
        </w:rPr>
        <w:t>dynamic</w:t>
      </w:r>
      <w:r w:rsidR="006642A7">
        <w:rPr>
          <w:rFonts w:ascii="Gill Sans MT" w:hAnsi="Gill Sans MT" w:cs="Arial"/>
        </w:rPr>
        <w:t xml:space="preserve"> and</w:t>
      </w:r>
      <w:r w:rsidRPr="004D7807">
        <w:rPr>
          <w:rFonts w:ascii="Gill Sans MT" w:hAnsi="Gill Sans MT" w:cs="Arial"/>
        </w:rPr>
        <w:t xml:space="preserve"> </w:t>
      </w:r>
      <w:r w:rsidR="00850973" w:rsidRPr="004D7807">
        <w:rPr>
          <w:rFonts w:ascii="Gill Sans MT" w:hAnsi="Gill Sans MT" w:cs="Arial"/>
        </w:rPr>
        <w:t xml:space="preserve">enthusiastic </w:t>
      </w:r>
      <w:r w:rsidRPr="004D7807">
        <w:rPr>
          <w:rFonts w:ascii="Gill Sans MT" w:hAnsi="Gill Sans MT" w:cs="Arial"/>
        </w:rPr>
        <w:t>classroom practi</w:t>
      </w:r>
      <w:r w:rsidR="0022374D" w:rsidRPr="004D7807">
        <w:rPr>
          <w:rFonts w:ascii="Gill Sans MT" w:hAnsi="Gill Sans MT" w:cs="Arial"/>
        </w:rPr>
        <w:t>ti</w:t>
      </w:r>
      <w:r w:rsidRPr="004D7807">
        <w:rPr>
          <w:rFonts w:ascii="Gill Sans MT" w:hAnsi="Gill Sans MT" w:cs="Arial"/>
        </w:rPr>
        <w:t>oner with a clear sense of purpose and high expectations</w:t>
      </w:r>
      <w:r w:rsidR="00CF73B4" w:rsidRPr="004D7807">
        <w:rPr>
          <w:rFonts w:ascii="Gill Sans MT" w:hAnsi="Gill Sans MT" w:cs="Arial"/>
        </w:rPr>
        <w:t>.</w:t>
      </w:r>
    </w:p>
    <w:p w:rsidR="00CA4922" w:rsidRPr="00246F69" w:rsidRDefault="00CA4922" w:rsidP="00220588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 </w:t>
      </w:r>
      <w:r w:rsidRPr="00CA4922">
        <w:rPr>
          <w:rFonts w:ascii="Gill Sans MT" w:hAnsi="Gill Sans MT" w:cs="Arial"/>
          <w:lang w:val="en-US"/>
        </w:rPr>
        <w:t xml:space="preserve">Masters in Special Needs or a </w:t>
      </w:r>
      <w:proofErr w:type="spellStart"/>
      <w:r w:rsidRPr="00CA4922">
        <w:rPr>
          <w:rFonts w:ascii="Gill Sans MT" w:hAnsi="Gill Sans MT" w:cs="Arial"/>
          <w:lang w:val="en-US"/>
        </w:rPr>
        <w:t>SpLD</w:t>
      </w:r>
      <w:proofErr w:type="spellEnd"/>
      <w:r w:rsidRPr="00CA4922">
        <w:rPr>
          <w:rFonts w:ascii="Gill Sans MT" w:hAnsi="Gill Sans MT" w:cs="Arial"/>
          <w:lang w:val="en-US"/>
        </w:rPr>
        <w:t xml:space="preserve"> Diploma</w:t>
      </w:r>
      <w:r>
        <w:rPr>
          <w:rFonts w:ascii="Gill Sans MT" w:hAnsi="Gill Sans MT" w:cs="Arial"/>
          <w:lang w:val="en-US"/>
        </w:rPr>
        <w:t xml:space="preserve"> would be an advantage.</w:t>
      </w:r>
    </w:p>
    <w:p w:rsidR="00246F69" w:rsidRPr="00D228C2" w:rsidRDefault="00246F69" w:rsidP="00220588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 w:rsidRPr="00D228C2">
        <w:rPr>
          <w:rFonts w:ascii="Gill Sans MT" w:hAnsi="Gill Sans MT" w:cs="Arial"/>
          <w:lang w:val="en-US"/>
        </w:rPr>
        <w:t xml:space="preserve">Experience using a range of assistive technology to support students who have </w:t>
      </w:r>
      <w:r w:rsidR="006642A7" w:rsidRPr="00D228C2">
        <w:rPr>
          <w:rFonts w:ascii="Gill Sans MT" w:hAnsi="Gill Sans MT" w:cs="Arial"/>
          <w:lang w:val="en-US"/>
        </w:rPr>
        <w:t>specific learning difficulties</w:t>
      </w:r>
      <w:r w:rsidRPr="00D228C2">
        <w:rPr>
          <w:rFonts w:ascii="Gill Sans MT" w:hAnsi="Gill Sans MT" w:cs="Arial"/>
          <w:lang w:val="en-US"/>
        </w:rPr>
        <w:t xml:space="preserve">. </w:t>
      </w:r>
    </w:p>
    <w:p w:rsidR="00AE20D1" w:rsidRPr="004D7807" w:rsidRDefault="00AE20D1" w:rsidP="00220588">
      <w:pPr>
        <w:jc w:val="both"/>
        <w:rPr>
          <w:rFonts w:ascii="Gill Sans MT" w:hAnsi="Gill Sans MT" w:cs="Arial"/>
        </w:rPr>
      </w:pPr>
    </w:p>
    <w:p w:rsidR="00AE20D1" w:rsidRPr="004D7807" w:rsidRDefault="00AE20D1" w:rsidP="00220588">
      <w:pPr>
        <w:jc w:val="both"/>
        <w:rPr>
          <w:rFonts w:ascii="Gill Sans MT" w:hAnsi="Gill Sans MT" w:cs="Arial"/>
          <w:b/>
        </w:rPr>
      </w:pPr>
      <w:r w:rsidRPr="004D7807">
        <w:rPr>
          <w:rFonts w:ascii="Gill Sans MT" w:hAnsi="Gill Sans MT" w:cs="Arial"/>
          <w:b/>
        </w:rPr>
        <w:t>Key responsibilities</w:t>
      </w:r>
      <w:r w:rsidR="00201D79" w:rsidRPr="004D7807">
        <w:rPr>
          <w:rFonts w:ascii="Gill Sans MT" w:hAnsi="Gill Sans MT" w:cs="Arial"/>
          <w:b/>
        </w:rPr>
        <w:t>:</w:t>
      </w:r>
    </w:p>
    <w:p w:rsidR="00201D79" w:rsidRDefault="00201D79" w:rsidP="00220588">
      <w:pPr>
        <w:jc w:val="both"/>
        <w:rPr>
          <w:rFonts w:ascii="Gill Sans MT" w:hAnsi="Gill Sans MT" w:cs="Arial"/>
        </w:rPr>
      </w:pPr>
    </w:p>
    <w:p w:rsidR="00CA4922" w:rsidRPr="00D228C2" w:rsidRDefault="00CA4922" w:rsidP="00CA492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D228C2">
        <w:rPr>
          <w:rFonts w:ascii="Gill Sans MT" w:hAnsi="Gill Sans MT" w:cs="Arial"/>
          <w:lang w:val="en-US"/>
        </w:rPr>
        <w:t>Understanding the needs of those students who have a specific learning difficulty.</w:t>
      </w:r>
    </w:p>
    <w:p w:rsidR="00CA4922" w:rsidRPr="00CA4922" w:rsidRDefault="00CA4922" w:rsidP="00CA4922">
      <w:pPr>
        <w:jc w:val="both"/>
        <w:rPr>
          <w:rFonts w:ascii="Gill Sans MT" w:hAnsi="Gill Sans MT" w:cs="Arial"/>
          <w:lang w:val="en-US"/>
        </w:rPr>
      </w:pPr>
    </w:p>
    <w:p w:rsidR="00CA4922" w:rsidRPr="00CA4922" w:rsidRDefault="00CA4922" w:rsidP="00CA492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CA4922">
        <w:rPr>
          <w:rFonts w:ascii="Gill Sans MT" w:hAnsi="Gill Sans MT" w:cs="Arial"/>
          <w:lang w:val="en-US"/>
        </w:rPr>
        <w:t>Diagnostic testing of students and re-testing at regular intervals.</w:t>
      </w:r>
    </w:p>
    <w:p w:rsidR="00CA4922" w:rsidRPr="00CA4922" w:rsidRDefault="00CA4922" w:rsidP="00CA4922">
      <w:pPr>
        <w:jc w:val="both"/>
        <w:rPr>
          <w:rFonts w:ascii="Gill Sans MT" w:hAnsi="Gill Sans MT" w:cs="Arial"/>
          <w:lang w:val="en-US"/>
        </w:rPr>
      </w:pPr>
    </w:p>
    <w:p w:rsidR="00CA4922" w:rsidRPr="00CA4922" w:rsidRDefault="00B610FE" w:rsidP="00CA492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D228C2">
        <w:rPr>
          <w:rFonts w:ascii="Gill Sans MT" w:hAnsi="Gill Sans MT" w:cs="Arial"/>
          <w:lang w:val="en-US"/>
        </w:rPr>
        <w:t>U</w:t>
      </w:r>
      <w:r w:rsidR="00CA4922" w:rsidRPr="00D228C2">
        <w:rPr>
          <w:rFonts w:ascii="Gill Sans MT" w:hAnsi="Gill Sans MT" w:cs="Arial"/>
          <w:lang w:val="en-US"/>
        </w:rPr>
        <w:t xml:space="preserve">nderstand and provide a </w:t>
      </w:r>
      <w:proofErr w:type="spellStart"/>
      <w:r w:rsidR="00CA4922" w:rsidRPr="00D228C2">
        <w:rPr>
          <w:rFonts w:ascii="Gill Sans MT" w:hAnsi="Gill Sans MT" w:cs="Arial"/>
          <w:lang w:val="en-US"/>
        </w:rPr>
        <w:t>programme</w:t>
      </w:r>
      <w:proofErr w:type="spellEnd"/>
      <w:r w:rsidR="00CA4922" w:rsidRPr="00D228C2">
        <w:rPr>
          <w:rFonts w:ascii="Gill Sans MT" w:hAnsi="Gill Sans MT" w:cs="Arial"/>
          <w:lang w:val="en-US"/>
        </w:rPr>
        <w:t xml:space="preserve"> </w:t>
      </w:r>
      <w:r w:rsidR="00CA4922" w:rsidRPr="00CA4922">
        <w:rPr>
          <w:rFonts w:ascii="Gill Sans MT" w:hAnsi="Gill Sans MT" w:cs="Arial"/>
          <w:lang w:val="en-US"/>
        </w:rPr>
        <w:t>of work on the basis of an educati</w:t>
      </w:r>
      <w:r w:rsidR="00D229C0">
        <w:rPr>
          <w:rFonts w:ascii="Gill Sans MT" w:hAnsi="Gill Sans MT" w:cs="Arial"/>
          <w:lang w:val="en-US"/>
        </w:rPr>
        <w:t>onal psychologist’s report and s</w:t>
      </w:r>
      <w:r w:rsidR="00CA4922" w:rsidRPr="00CA4922">
        <w:rPr>
          <w:rFonts w:ascii="Gill Sans MT" w:hAnsi="Gill Sans MT" w:cs="Arial"/>
          <w:lang w:val="en-US"/>
        </w:rPr>
        <w:t>pecialist teacher assessments.</w:t>
      </w:r>
    </w:p>
    <w:p w:rsidR="00CA4922" w:rsidRPr="00CA4922" w:rsidRDefault="00CA4922" w:rsidP="00CA4922">
      <w:pPr>
        <w:jc w:val="both"/>
        <w:rPr>
          <w:rFonts w:ascii="Gill Sans MT" w:hAnsi="Gill Sans MT" w:cs="Arial"/>
          <w:lang w:val="en-US"/>
        </w:rPr>
      </w:pPr>
    </w:p>
    <w:p w:rsidR="00CA4922" w:rsidRPr="00CA4922" w:rsidRDefault="00246F69" w:rsidP="00CA492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D228C2">
        <w:rPr>
          <w:rFonts w:ascii="Gill Sans MT" w:hAnsi="Gill Sans MT" w:cs="Arial"/>
          <w:lang w:val="en-US"/>
        </w:rPr>
        <w:t>Prepar</w:t>
      </w:r>
      <w:r w:rsidR="00B610FE" w:rsidRPr="00D228C2">
        <w:rPr>
          <w:rFonts w:ascii="Gill Sans MT" w:hAnsi="Gill Sans MT" w:cs="Arial"/>
          <w:lang w:val="en-US"/>
        </w:rPr>
        <w:t>e</w:t>
      </w:r>
      <w:r w:rsidR="00CA4922" w:rsidRPr="00D228C2">
        <w:rPr>
          <w:rFonts w:ascii="Gill Sans MT" w:hAnsi="Gill Sans MT" w:cs="Arial"/>
          <w:lang w:val="en-US"/>
        </w:rPr>
        <w:t xml:space="preserve"> Individual Education Plans and updat</w:t>
      </w:r>
      <w:r w:rsidR="00B610FE" w:rsidRPr="00D228C2">
        <w:rPr>
          <w:rFonts w:ascii="Gill Sans MT" w:hAnsi="Gill Sans MT" w:cs="Arial"/>
          <w:lang w:val="en-US"/>
        </w:rPr>
        <w:t>e</w:t>
      </w:r>
      <w:r w:rsidR="00CA4922" w:rsidRPr="00D228C2">
        <w:rPr>
          <w:rFonts w:ascii="Gill Sans MT" w:hAnsi="Gill Sans MT" w:cs="Arial"/>
          <w:lang w:val="en-US"/>
        </w:rPr>
        <w:t xml:space="preserve"> these at </w:t>
      </w:r>
      <w:r w:rsidR="00CA4922" w:rsidRPr="00CA4922">
        <w:rPr>
          <w:rFonts w:ascii="Gill Sans MT" w:hAnsi="Gill Sans MT" w:cs="Arial"/>
          <w:lang w:val="en-US"/>
        </w:rPr>
        <w:t>regular intervals.</w:t>
      </w:r>
    </w:p>
    <w:p w:rsidR="00CA4922" w:rsidRPr="00CA4922" w:rsidRDefault="00CA4922" w:rsidP="00CA4922">
      <w:pPr>
        <w:jc w:val="both"/>
        <w:rPr>
          <w:rFonts w:ascii="Gill Sans MT" w:hAnsi="Gill Sans MT" w:cs="Arial"/>
          <w:lang w:val="en-US"/>
        </w:rPr>
      </w:pPr>
    </w:p>
    <w:p w:rsidR="00CA4922" w:rsidRPr="00CA4922" w:rsidRDefault="00CA4922" w:rsidP="00CA492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D228C2">
        <w:rPr>
          <w:rFonts w:ascii="Gill Sans MT" w:hAnsi="Gill Sans MT" w:cs="Arial"/>
          <w:lang w:val="en-US"/>
        </w:rPr>
        <w:t>Keep</w:t>
      </w:r>
      <w:r w:rsidR="00B233B9" w:rsidRPr="00D228C2">
        <w:rPr>
          <w:rFonts w:ascii="Gill Sans MT" w:hAnsi="Gill Sans MT" w:cs="Arial"/>
          <w:lang w:val="en-US"/>
        </w:rPr>
        <w:t xml:space="preserve"> </w:t>
      </w:r>
      <w:r w:rsidR="00B233B9">
        <w:rPr>
          <w:rFonts w:ascii="Gill Sans MT" w:hAnsi="Gill Sans MT" w:cs="Arial"/>
          <w:lang w:val="en-US"/>
        </w:rPr>
        <w:t xml:space="preserve">full lesson plans for </w:t>
      </w:r>
      <w:r w:rsidR="00B233B9" w:rsidRPr="00D229C0">
        <w:rPr>
          <w:rFonts w:ascii="Gill Sans MT" w:hAnsi="Gill Sans MT" w:cs="Arial"/>
          <w:lang w:val="en-US"/>
        </w:rPr>
        <w:t>each student</w:t>
      </w:r>
      <w:r w:rsidRPr="00D229C0">
        <w:rPr>
          <w:rFonts w:ascii="Gill Sans MT" w:hAnsi="Gill Sans MT" w:cs="Arial"/>
          <w:lang w:val="en-US"/>
        </w:rPr>
        <w:t>.</w:t>
      </w:r>
    </w:p>
    <w:p w:rsidR="00CA4922" w:rsidRPr="00CA4922" w:rsidRDefault="00CA4922" w:rsidP="00CA4922">
      <w:pPr>
        <w:jc w:val="both"/>
        <w:rPr>
          <w:rFonts w:ascii="Gill Sans MT" w:hAnsi="Gill Sans MT" w:cs="Arial"/>
          <w:lang w:val="en-US"/>
        </w:rPr>
      </w:pPr>
    </w:p>
    <w:p w:rsidR="00CA4922" w:rsidRPr="00CA4922" w:rsidRDefault="00CA4922" w:rsidP="00CA492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D228C2">
        <w:rPr>
          <w:rFonts w:ascii="Gill Sans MT" w:hAnsi="Gill Sans MT" w:cs="Arial"/>
          <w:lang w:val="en-US"/>
        </w:rPr>
        <w:t>Liais</w:t>
      </w:r>
      <w:r w:rsidR="00B610FE" w:rsidRPr="00D228C2">
        <w:rPr>
          <w:rFonts w:ascii="Gill Sans MT" w:hAnsi="Gill Sans MT" w:cs="Arial"/>
          <w:lang w:val="en-US"/>
        </w:rPr>
        <w:t>e</w:t>
      </w:r>
      <w:r w:rsidRPr="00D228C2">
        <w:rPr>
          <w:rFonts w:ascii="Gill Sans MT" w:hAnsi="Gill Sans MT" w:cs="Arial"/>
          <w:lang w:val="en-US"/>
        </w:rPr>
        <w:t xml:space="preserve"> </w:t>
      </w:r>
      <w:r w:rsidRPr="00CA4922">
        <w:rPr>
          <w:rFonts w:ascii="Gill Sans MT" w:hAnsi="Gill Sans MT" w:cs="Arial"/>
          <w:lang w:val="en-US"/>
        </w:rPr>
        <w:t xml:space="preserve">with </w:t>
      </w:r>
      <w:r w:rsidR="00D229C0">
        <w:rPr>
          <w:rFonts w:ascii="Gill Sans MT" w:hAnsi="Gill Sans MT" w:cs="Arial"/>
          <w:lang w:val="en-US"/>
        </w:rPr>
        <w:t xml:space="preserve">parents and </w:t>
      </w:r>
      <w:r w:rsidRPr="00CA4922">
        <w:rPr>
          <w:rFonts w:ascii="Gill Sans MT" w:hAnsi="Gill Sans MT" w:cs="Arial"/>
          <w:lang w:val="en-US"/>
        </w:rPr>
        <w:t>teaching colleagues concerning individual pupils.</w:t>
      </w:r>
    </w:p>
    <w:p w:rsidR="00CA4922" w:rsidRPr="00CA4922" w:rsidRDefault="00CA4922" w:rsidP="00CA4922">
      <w:pPr>
        <w:jc w:val="both"/>
        <w:rPr>
          <w:rFonts w:ascii="Gill Sans MT" w:hAnsi="Gill Sans MT" w:cs="Arial"/>
          <w:lang w:val="en-US"/>
        </w:rPr>
      </w:pPr>
    </w:p>
    <w:p w:rsidR="00CA4922" w:rsidRPr="00CA4922" w:rsidRDefault="00CA4922" w:rsidP="00CA492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CA4922">
        <w:rPr>
          <w:rFonts w:ascii="Gill Sans MT" w:hAnsi="Gill Sans MT" w:cs="Arial"/>
          <w:lang w:val="en-US"/>
        </w:rPr>
        <w:t>Writing termly reports.</w:t>
      </w:r>
    </w:p>
    <w:p w:rsidR="00CA4922" w:rsidRPr="00CA4922" w:rsidRDefault="00CA4922" w:rsidP="00CA4922">
      <w:pPr>
        <w:jc w:val="both"/>
        <w:rPr>
          <w:rFonts w:ascii="Gill Sans MT" w:hAnsi="Gill Sans MT" w:cs="Arial"/>
          <w:lang w:val="en-US"/>
        </w:rPr>
      </w:pPr>
    </w:p>
    <w:p w:rsidR="00CA4922" w:rsidRPr="00CA4922" w:rsidRDefault="00CA4922" w:rsidP="00CA492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CA4922">
        <w:rPr>
          <w:rFonts w:ascii="Gill Sans MT" w:hAnsi="Gill Sans MT" w:cs="Arial"/>
          <w:lang w:val="en-US"/>
        </w:rPr>
        <w:t>Attendance at Staff and Parent/Staff Consultation meetings.</w:t>
      </w:r>
    </w:p>
    <w:p w:rsidR="00CA4922" w:rsidRPr="00CA4922" w:rsidRDefault="00CA4922" w:rsidP="00CA4922">
      <w:pPr>
        <w:jc w:val="both"/>
        <w:rPr>
          <w:rFonts w:ascii="Gill Sans MT" w:hAnsi="Gill Sans MT" w:cs="Arial"/>
          <w:lang w:val="en-US"/>
        </w:rPr>
      </w:pPr>
    </w:p>
    <w:p w:rsidR="00CA4922" w:rsidRPr="00CA4922" w:rsidRDefault="00B233B9" w:rsidP="00CA492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D229C0">
        <w:rPr>
          <w:rFonts w:ascii="Gill Sans MT" w:hAnsi="Gill Sans MT" w:cs="Arial"/>
          <w:lang w:val="en-US"/>
        </w:rPr>
        <w:t xml:space="preserve">Form Tutor, </w:t>
      </w:r>
      <w:r w:rsidR="00D229C0" w:rsidRPr="00D229C0">
        <w:rPr>
          <w:rFonts w:ascii="Gill Sans MT" w:hAnsi="Gill Sans MT" w:cs="Arial"/>
          <w:lang w:val="en-US"/>
        </w:rPr>
        <w:t xml:space="preserve">school, </w:t>
      </w:r>
      <w:r w:rsidRPr="00D229C0">
        <w:rPr>
          <w:rFonts w:ascii="Gill Sans MT" w:hAnsi="Gill Sans MT" w:cs="Arial"/>
          <w:lang w:val="en-US"/>
        </w:rPr>
        <w:t>e</w:t>
      </w:r>
      <w:r w:rsidR="00CA4922" w:rsidRPr="00D229C0">
        <w:rPr>
          <w:rFonts w:ascii="Gill Sans MT" w:hAnsi="Gill Sans MT" w:cs="Arial"/>
          <w:lang w:val="en-US"/>
        </w:rPr>
        <w:t xml:space="preserve">vening and weekend duties </w:t>
      </w:r>
      <w:r w:rsidR="00CA4922" w:rsidRPr="00CA4922">
        <w:rPr>
          <w:rFonts w:ascii="Gill Sans MT" w:hAnsi="Gill Sans MT" w:cs="Arial"/>
          <w:lang w:val="en-US"/>
        </w:rPr>
        <w:t>pro rata.</w:t>
      </w:r>
    </w:p>
    <w:p w:rsidR="00CA4922" w:rsidRPr="00CA4922" w:rsidRDefault="00CA4922" w:rsidP="00CA4922">
      <w:pPr>
        <w:jc w:val="both"/>
        <w:rPr>
          <w:rFonts w:ascii="Gill Sans MT" w:hAnsi="Gill Sans MT" w:cs="Arial"/>
          <w:lang w:val="en-US"/>
        </w:rPr>
      </w:pPr>
    </w:p>
    <w:p w:rsidR="00CA4922" w:rsidRPr="00CA4922" w:rsidRDefault="00CA4922" w:rsidP="00CA492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CA4922">
        <w:rPr>
          <w:rFonts w:ascii="Gill Sans MT" w:hAnsi="Gill Sans MT" w:cs="Arial"/>
          <w:lang w:val="en-US"/>
        </w:rPr>
        <w:t>Attendance at INSET days.</w:t>
      </w:r>
    </w:p>
    <w:p w:rsidR="00CA4922" w:rsidRPr="00CA4922" w:rsidRDefault="00CA4922" w:rsidP="00CA4922">
      <w:pPr>
        <w:jc w:val="both"/>
        <w:rPr>
          <w:rFonts w:ascii="Gill Sans MT" w:hAnsi="Gill Sans MT" w:cs="Arial"/>
          <w:lang w:val="en-US"/>
        </w:rPr>
      </w:pPr>
    </w:p>
    <w:p w:rsidR="00CA4922" w:rsidRDefault="00CA4922" w:rsidP="00CA492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CA4922">
        <w:rPr>
          <w:rFonts w:ascii="Gill Sans MT" w:hAnsi="Gill Sans MT" w:cs="Arial"/>
          <w:lang w:val="en-US"/>
        </w:rPr>
        <w:t xml:space="preserve">Responsible for reporting </w:t>
      </w:r>
      <w:r w:rsidR="00B233B9" w:rsidRPr="00D229C0">
        <w:rPr>
          <w:rFonts w:ascii="Gill Sans MT" w:hAnsi="Gill Sans MT" w:cs="Arial"/>
          <w:lang w:val="en-US"/>
        </w:rPr>
        <w:t xml:space="preserve">Safeguarding and </w:t>
      </w:r>
      <w:r w:rsidRPr="00D229C0">
        <w:rPr>
          <w:rFonts w:ascii="Gill Sans MT" w:hAnsi="Gill Sans MT" w:cs="Arial"/>
          <w:lang w:val="en-US"/>
        </w:rPr>
        <w:t xml:space="preserve">Health </w:t>
      </w:r>
      <w:r w:rsidRPr="00CA4922">
        <w:rPr>
          <w:rFonts w:ascii="Gill Sans MT" w:hAnsi="Gill Sans MT" w:cs="Arial"/>
          <w:lang w:val="en-US"/>
        </w:rPr>
        <w:t>and Safety issues to designated reporting officer.</w:t>
      </w:r>
    </w:p>
    <w:p w:rsidR="00D934C2" w:rsidRDefault="00D934C2" w:rsidP="00D934C2">
      <w:pPr>
        <w:pStyle w:val="ListParagraph"/>
        <w:rPr>
          <w:rFonts w:ascii="Gill Sans MT" w:hAnsi="Gill Sans MT" w:cs="Arial"/>
          <w:lang w:val="en-US"/>
        </w:rPr>
      </w:pPr>
    </w:p>
    <w:p w:rsidR="00D934C2" w:rsidRPr="00D934C2" w:rsidRDefault="00D934C2" w:rsidP="00D934C2">
      <w:pPr>
        <w:numPr>
          <w:ilvl w:val="0"/>
          <w:numId w:val="5"/>
        </w:numPr>
        <w:jc w:val="both"/>
        <w:rPr>
          <w:rFonts w:ascii="Gill Sans MT" w:hAnsi="Gill Sans MT" w:cs="Arial"/>
          <w:lang w:val="en-US"/>
        </w:rPr>
      </w:pPr>
      <w:r w:rsidRPr="00D934C2">
        <w:rPr>
          <w:rFonts w:ascii="Gill Sans" w:hAnsi="Gill Sans"/>
        </w:rPr>
        <w:lastRenderedPageBreak/>
        <w:t>Operate in accordance with school’s policies</w:t>
      </w:r>
      <w:bookmarkStart w:id="0" w:name="_GoBack"/>
      <w:bookmarkEnd w:id="0"/>
      <w:r w:rsidRPr="00D934C2">
        <w:rPr>
          <w:rFonts w:ascii="Gill Sans" w:hAnsi="Gill Sans"/>
        </w:rPr>
        <w:t xml:space="preserve"> and procedures as detailed on the school’s website and intranet and as set out in the Staff </w:t>
      </w:r>
      <w:proofErr w:type="gramStart"/>
      <w:r w:rsidRPr="00D934C2">
        <w:rPr>
          <w:rFonts w:ascii="Gill Sans" w:hAnsi="Gill Sans"/>
        </w:rPr>
        <w:t>Handbook  and</w:t>
      </w:r>
      <w:proofErr w:type="gramEnd"/>
      <w:r w:rsidRPr="00D934C2">
        <w:rPr>
          <w:rFonts w:ascii="Gill Sans" w:hAnsi="Gill Sans"/>
        </w:rPr>
        <w:t xml:space="preserve"> elsewhere, ensuring compliance with the School’s Code of Conduct, the Safeguarding Policy and Child Protection procedures, the school’s Health and Safety policy and the Health and Safety at Work Act.</w:t>
      </w:r>
    </w:p>
    <w:p w:rsidR="00D934C2" w:rsidRPr="004D1D6B" w:rsidRDefault="00D934C2" w:rsidP="00D934C2">
      <w:pPr>
        <w:jc w:val="both"/>
        <w:rPr>
          <w:rFonts w:ascii="Gill Sans" w:hAnsi="Gill Sans" w:cs="Gill Sans"/>
          <w:sz w:val="20"/>
          <w:szCs w:val="20"/>
        </w:rPr>
      </w:pPr>
    </w:p>
    <w:p w:rsidR="00D934C2" w:rsidRPr="004D1D6B" w:rsidRDefault="00D934C2" w:rsidP="00D934C2">
      <w:pPr>
        <w:jc w:val="both"/>
        <w:rPr>
          <w:rFonts w:ascii="Gill Sans" w:hAnsi="Gill Sans" w:cs="Gill Sans"/>
        </w:rPr>
      </w:pPr>
    </w:p>
    <w:p w:rsidR="00D934C2" w:rsidRPr="004D1D6B" w:rsidRDefault="00D934C2" w:rsidP="00D934C2">
      <w:pPr>
        <w:jc w:val="center"/>
        <w:rPr>
          <w:rFonts w:ascii="Gill Sans" w:hAnsi="Gill Sans" w:cs="Gill Sans"/>
          <w:i/>
          <w:sz w:val="28"/>
          <w:lang w:val="en-US"/>
        </w:rPr>
      </w:pPr>
      <w:r w:rsidRPr="004D1D6B">
        <w:rPr>
          <w:rFonts w:ascii="Gill Sans" w:hAnsi="Gill Sans" w:cs="Gill Sans"/>
          <w:i/>
          <w:sz w:val="28"/>
          <w:lang w:val="en-US"/>
        </w:rPr>
        <w:t>No job description can fully cover all aspects of the role and consequently the responsibilities are likely to evolve and change over time.</w:t>
      </w:r>
    </w:p>
    <w:p w:rsidR="00D934C2" w:rsidRPr="00CA4922" w:rsidRDefault="00D934C2" w:rsidP="00D934C2">
      <w:pPr>
        <w:ind w:left="720"/>
        <w:jc w:val="both"/>
        <w:rPr>
          <w:rFonts w:ascii="Gill Sans MT" w:hAnsi="Gill Sans MT" w:cs="Arial"/>
          <w:lang w:val="en-US"/>
        </w:rPr>
      </w:pPr>
    </w:p>
    <w:p w:rsidR="00CA4922" w:rsidRPr="004D7807" w:rsidRDefault="00CA4922" w:rsidP="00220588">
      <w:pPr>
        <w:jc w:val="both"/>
        <w:rPr>
          <w:rFonts w:ascii="Gill Sans MT" w:hAnsi="Gill Sans MT" w:cs="Arial"/>
        </w:rPr>
      </w:pPr>
    </w:p>
    <w:sectPr w:rsidR="00CA4922" w:rsidRPr="004D780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18" w:rsidRDefault="002A4518">
      <w:r>
        <w:separator/>
      </w:r>
    </w:p>
  </w:endnote>
  <w:endnote w:type="continuationSeparator" w:id="0">
    <w:p w:rsidR="002A4518" w:rsidRDefault="002A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Myriad Web">
    <w:altName w:val="Corbel"/>
    <w:panose1 w:val="020B0503030403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18" w:rsidRDefault="002A4518">
      <w:r>
        <w:separator/>
      </w:r>
    </w:p>
  </w:footnote>
  <w:footnote w:type="continuationSeparator" w:id="0">
    <w:p w:rsidR="002A4518" w:rsidRDefault="002A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2C" w:rsidRDefault="00B316BB" w:rsidP="00A30153">
    <w:pPr>
      <w:pStyle w:val="Header"/>
      <w:jc w:val="center"/>
    </w:pPr>
    <w:r w:rsidRPr="00181C09">
      <w:rPr>
        <w:rFonts w:ascii="Myriad Web" w:hAnsi="Myriad Web"/>
        <w:noProof/>
        <w:lang w:val="en-US" w:eastAsia="en-US"/>
      </w:rPr>
      <w:drawing>
        <wp:inline distT="0" distB="0" distL="0" distR="0" wp14:anchorId="7FF2F5A7" wp14:editId="26C710F0">
          <wp:extent cx="2638462" cy="126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weston_full_logo_bl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2893"/>
                  <a:stretch/>
                </pic:blipFill>
                <pic:spPr bwMode="auto">
                  <a:xfrm>
                    <a:off x="0" y="0"/>
                    <a:ext cx="2638462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C7E"/>
    <w:multiLevelType w:val="hybridMultilevel"/>
    <w:tmpl w:val="862E334C"/>
    <w:lvl w:ilvl="0" w:tplc="450C2882">
      <w:start w:val="2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3450"/>
    <w:multiLevelType w:val="hybridMultilevel"/>
    <w:tmpl w:val="45680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242"/>
    <w:multiLevelType w:val="hybridMultilevel"/>
    <w:tmpl w:val="FB50C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01E"/>
    <w:multiLevelType w:val="hybridMultilevel"/>
    <w:tmpl w:val="625CF9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F0832"/>
    <w:multiLevelType w:val="hybridMultilevel"/>
    <w:tmpl w:val="52527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958"/>
    <w:multiLevelType w:val="hybridMultilevel"/>
    <w:tmpl w:val="D3FAD84E"/>
    <w:lvl w:ilvl="0" w:tplc="C1F8E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257F7"/>
    <w:multiLevelType w:val="multilevel"/>
    <w:tmpl w:val="D3F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3021B"/>
    <w:multiLevelType w:val="hybridMultilevel"/>
    <w:tmpl w:val="119CF58E"/>
    <w:lvl w:ilvl="0" w:tplc="450C2882">
      <w:start w:val="2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81586"/>
    <w:multiLevelType w:val="hybridMultilevel"/>
    <w:tmpl w:val="C73CC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A367D"/>
    <w:multiLevelType w:val="hybridMultilevel"/>
    <w:tmpl w:val="4492E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54351"/>
    <w:multiLevelType w:val="hybridMultilevel"/>
    <w:tmpl w:val="9D24F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3761"/>
    <w:multiLevelType w:val="hybridMultilevel"/>
    <w:tmpl w:val="A09865A4"/>
    <w:lvl w:ilvl="0" w:tplc="09D20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A42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D1"/>
    <w:rsid w:val="00076CFF"/>
    <w:rsid w:val="000B07CE"/>
    <w:rsid w:val="00153639"/>
    <w:rsid w:val="00201D79"/>
    <w:rsid w:val="00211954"/>
    <w:rsid w:val="00220588"/>
    <w:rsid w:val="0022374D"/>
    <w:rsid w:val="00246F69"/>
    <w:rsid w:val="002A4518"/>
    <w:rsid w:val="002F4881"/>
    <w:rsid w:val="003A6717"/>
    <w:rsid w:val="004125B3"/>
    <w:rsid w:val="004A227F"/>
    <w:rsid w:val="004D7807"/>
    <w:rsid w:val="005674DD"/>
    <w:rsid w:val="00662E27"/>
    <w:rsid w:val="006642A7"/>
    <w:rsid w:val="006D5D8C"/>
    <w:rsid w:val="00701912"/>
    <w:rsid w:val="00740689"/>
    <w:rsid w:val="007674B9"/>
    <w:rsid w:val="00850973"/>
    <w:rsid w:val="008B4F9F"/>
    <w:rsid w:val="008F55DF"/>
    <w:rsid w:val="008F6EDC"/>
    <w:rsid w:val="00907587"/>
    <w:rsid w:val="0094752C"/>
    <w:rsid w:val="009A6190"/>
    <w:rsid w:val="009D7A7D"/>
    <w:rsid w:val="00A04C90"/>
    <w:rsid w:val="00A30153"/>
    <w:rsid w:val="00A46992"/>
    <w:rsid w:val="00A57665"/>
    <w:rsid w:val="00AA1946"/>
    <w:rsid w:val="00AE20D1"/>
    <w:rsid w:val="00B222EA"/>
    <w:rsid w:val="00B233B9"/>
    <w:rsid w:val="00B316BB"/>
    <w:rsid w:val="00B40AA7"/>
    <w:rsid w:val="00B610FE"/>
    <w:rsid w:val="00B72DC8"/>
    <w:rsid w:val="00B83136"/>
    <w:rsid w:val="00BF5B26"/>
    <w:rsid w:val="00CA4922"/>
    <w:rsid w:val="00CF73B4"/>
    <w:rsid w:val="00D176E4"/>
    <w:rsid w:val="00D228C2"/>
    <w:rsid w:val="00D229C0"/>
    <w:rsid w:val="00D7385B"/>
    <w:rsid w:val="00D934C2"/>
    <w:rsid w:val="00DA3CDA"/>
    <w:rsid w:val="00DB6DAF"/>
    <w:rsid w:val="00DE56DF"/>
    <w:rsid w:val="00E40868"/>
    <w:rsid w:val="00E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BDF23"/>
  <w15:docId w15:val="{336E3AF3-D0EE-4083-A13F-194D25B1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3136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201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6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Antony’s Leweston School</vt:lpstr>
    </vt:vector>
  </TitlesOfParts>
  <Company>Home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Antony’s Leweston School</dc:title>
  <dc:subject/>
  <dc:creator>Tom</dc:creator>
  <cp:keywords/>
  <dc:description/>
  <cp:lastModifiedBy>Fiona McCarthy</cp:lastModifiedBy>
  <cp:revision>2</cp:revision>
  <cp:lastPrinted>2007-05-04T11:21:00Z</cp:lastPrinted>
  <dcterms:created xsi:type="dcterms:W3CDTF">2021-03-31T08:55:00Z</dcterms:created>
  <dcterms:modified xsi:type="dcterms:W3CDTF">2021-03-31T08:55:00Z</dcterms:modified>
</cp:coreProperties>
</file>