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74740" w14:textId="77777777" w:rsidR="008A1144" w:rsidRDefault="008A1144" w:rsidP="008A1144">
      <w:pPr>
        <w:pStyle w:val="NoSpacing"/>
        <w:jc w:val="center"/>
      </w:pPr>
      <w:r w:rsidRPr="00EE1658">
        <w:rPr>
          <w:noProof/>
        </w:rPr>
        <w:drawing>
          <wp:inline distT="0" distB="0" distL="0" distR="0" wp14:anchorId="67B9BFE3" wp14:editId="5C03651E">
            <wp:extent cx="1450975" cy="870585"/>
            <wp:effectExtent l="19050" t="0" r="0" b="0"/>
            <wp:docPr id="1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552708" w14:textId="77777777" w:rsidR="008A1144" w:rsidRDefault="008A1144" w:rsidP="008A1144">
      <w:pPr>
        <w:pStyle w:val="NoSpacing"/>
      </w:pPr>
    </w:p>
    <w:p w14:paraId="23C7545F" w14:textId="77777777" w:rsidR="008A1144" w:rsidRDefault="005C752E" w:rsidP="008A1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Engineering </w:t>
      </w:r>
      <w:r w:rsidR="00F54087">
        <w:rPr>
          <w:b/>
          <w:sz w:val="28"/>
          <w:szCs w:val="28"/>
        </w:rPr>
        <w:t xml:space="preserve">Technician </w:t>
      </w:r>
      <w:r w:rsidR="0002025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Welding</w:t>
      </w:r>
      <w:r w:rsidR="004B68B7">
        <w:rPr>
          <w:b/>
          <w:sz w:val="28"/>
          <w:szCs w:val="28"/>
        </w:rPr>
        <w:t>)</w:t>
      </w:r>
    </w:p>
    <w:p w14:paraId="30FC7ABB" w14:textId="77777777" w:rsidR="008A1144" w:rsidRDefault="008A1144" w:rsidP="008A1144">
      <w:pPr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14:paraId="60FD36F1" w14:textId="77777777" w:rsidR="008A1144" w:rsidRDefault="008A1144" w:rsidP="008A1144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</w:p>
    <w:p w14:paraId="6D31A1AD" w14:textId="77777777" w:rsidR="008A1144" w:rsidRDefault="008A1144" w:rsidP="008A1144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Main Purpose of Job</w:t>
      </w:r>
    </w:p>
    <w:p w14:paraId="241459CB" w14:textId="77777777" w:rsidR="008A1144" w:rsidRPr="005C7A7D" w:rsidRDefault="008A1144" w:rsidP="008A1144">
      <w:pPr>
        <w:jc w:val="both"/>
        <w:rPr>
          <w:rFonts w:cs="Arial"/>
        </w:rPr>
      </w:pPr>
      <w:r>
        <w:t xml:space="preserve">To </w:t>
      </w:r>
      <w:r w:rsidR="00E31BAF">
        <w:t xml:space="preserve">support the </w:t>
      </w:r>
      <w:r>
        <w:t>deliver</w:t>
      </w:r>
      <w:r w:rsidR="00E31BAF">
        <w:t>y</w:t>
      </w:r>
      <w:r>
        <w:t xml:space="preserve"> and assess</w:t>
      </w:r>
      <w:r w:rsidR="00E31BAF">
        <w:t>ment of</w:t>
      </w:r>
      <w:r w:rsidR="003174DD">
        <w:t xml:space="preserve"> </w:t>
      </w:r>
      <w:r w:rsidR="005C752E">
        <w:t>Engineering</w:t>
      </w:r>
      <w:r w:rsidR="004B68B7">
        <w:t xml:space="preserve"> </w:t>
      </w:r>
      <w:r>
        <w:t>sessions ensuring all students are making excellent progress and achieving their full potential.</w:t>
      </w:r>
    </w:p>
    <w:p w14:paraId="3BC5829C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Technician Duties</w:t>
      </w:r>
    </w:p>
    <w:p w14:paraId="2330678D" w14:textId="77777777" w:rsidR="008A1144" w:rsidRDefault="008A1144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>support lecturers and instructors in providing a relevant, dynamic curriculum to meet the individual needs of students</w:t>
      </w:r>
    </w:p>
    <w:p w14:paraId="13014DA3" w14:textId="77777777" w:rsidR="008A1144" w:rsidRDefault="008A1144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maintain equipment within the area</w:t>
      </w:r>
      <w:r w:rsidR="004B68B7">
        <w:rPr>
          <w:rFonts w:cs="Arial"/>
          <w:spacing w:val="-2"/>
        </w:rPr>
        <w:t>s</w:t>
      </w:r>
      <w:r>
        <w:rPr>
          <w:rFonts w:cs="Arial"/>
          <w:spacing w:val="-2"/>
        </w:rPr>
        <w:t>, ensuring maintenance and service records are kept up to date in line with requirements</w:t>
      </w:r>
    </w:p>
    <w:p w14:paraId="340C2FA5" w14:textId="77777777" w:rsidR="008A1144" w:rsidRDefault="008A1144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assist with stock control and any loans of equipment</w:t>
      </w:r>
    </w:p>
    <w:p w14:paraId="528CA714" w14:textId="77777777" w:rsidR="008A1144" w:rsidRDefault="008A1144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To supervise </w:t>
      </w:r>
      <w:r w:rsidR="004B68B7">
        <w:rPr>
          <w:rFonts w:cs="Arial"/>
          <w:spacing w:val="-2"/>
        </w:rPr>
        <w:t>and monitor behaviour during lessons</w:t>
      </w:r>
    </w:p>
    <w:p w14:paraId="78F297CF" w14:textId="77777777" w:rsidR="004B68B7" w:rsidRDefault="004B68B7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Prepare materials for </w:t>
      </w:r>
      <w:r w:rsidR="005C752E">
        <w:rPr>
          <w:rFonts w:cs="Arial"/>
          <w:spacing w:val="-2"/>
        </w:rPr>
        <w:t>Engineering lessons</w:t>
      </w:r>
    </w:p>
    <w:p w14:paraId="0DB6CF79" w14:textId="77777777" w:rsidR="004B68B7" w:rsidRDefault="004B68B7" w:rsidP="008A1144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Order materials when needed for the areas</w:t>
      </w:r>
    </w:p>
    <w:p w14:paraId="3941FE65" w14:textId="77777777" w:rsidR="008A1144" w:rsidRPr="00EE1658" w:rsidRDefault="008A1144" w:rsidP="008A1144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33C92D54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 xml:space="preserve">School of </w:t>
      </w:r>
      <w:r w:rsidR="005C752E">
        <w:rPr>
          <w:rFonts w:cs="Arial"/>
          <w:b/>
          <w:spacing w:val="-2"/>
        </w:rPr>
        <w:t>Engineering and Motor Vehicle</w:t>
      </w:r>
    </w:p>
    <w:p w14:paraId="47DCB1AD" w14:textId="77777777" w:rsidR="008A1144" w:rsidRDefault="008A1144" w:rsidP="008A114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be involved with the promotion of </w:t>
      </w:r>
      <w:r w:rsidR="003174DD">
        <w:rPr>
          <w:rFonts w:cs="Arial"/>
          <w:spacing w:val="-2"/>
        </w:rPr>
        <w:t xml:space="preserve">the School of </w:t>
      </w:r>
      <w:r w:rsidR="005C752E">
        <w:rPr>
          <w:rFonts w:cs="Arial"/>
          <w:spacing w:val="-2"/>
        </w:rPr>
        <w:t>Engineering and Motor Vehicle</w:t>
      </w:r>
      <w:r w:rsidRPr="00500EE8">
        <w:rPr>
          <w:rFonts w:cs="Arial"/>
          <w:spacing w:val="-2"/>
        </w:rPr>
        <w:t xml:space="preserve"> activities across the</w:t>
      </w:r>
      <w:r>
        <w:rPr>
          <w:rFonts w:cs="Arial"/>
          <w:spacing w:val="-2"/>
        </w:rPr>
        <w:t xml:space="preserve"> College and at external events</w:t>
      </w:r>
    </w:p>
    <w:p w14:paraId="78992298" w14:textId="77777777" w:rsidR="008A1144" w:rsidRPr="00500EE8" w:rsidRDefault="008A1144" w:rsidP="008A114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t>To develop and maintain links with relevant industries and partner organisation</w:t>
      </w:r>
    </w:p>
    <w:p w14:paraId="25D11EE0" w14:textId="77777777" w:rsidR="008A1144" w:rsidRPr="00500EE8" w:rsidRDefault="008A1144" w:rsidP="008A114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 xml:space="preserve">To </w:t>
      </w:r>
      <w:r>
        <w:rPr>
          <w:rFonts w:cs="Arial"/>
          <w:spacing w:val="-2"/>
        </w:rPr>
        <w:t>contribute to</w:t>
      </w:r>
      <w:r w:rsidRPr="00500EE8">
        <w:rPr>
          <w:rFonts w:cs="Arial"/>
          <w:spacing w:val="-2"/>
        </w:rPr>
        <w:t xml:space="preserve"> enrichment and enhancement activities within </w:t>
      </w:r>
      <w:r w:rsidR="00F54087">
        <w:rPr>
          <w:rFonts w:cs="Arial"/>
          <w:spacing w:val="-2"/>
        </w:rPr>
        <w:t xml:space="preserve">the </w:t>
      </w:r>
      <w:r w:rsidR="005C752E">
        <w:rPr>
          <w:rFonts w:cs="Arial"/>
          <w:spacing w:val="-2"/>
        </w:rPr>
        <w:t>Engineering</w:t>
      </w:r>
      <w:r>
        <w:rPr>
          <w:rFonts w:cs="Arial"/>
          <w:spacing w:val="-2"/>
        </w:rPr>
        <w:t xml:space="preserve"> area</w:t>
      </w:r>
    </w:p>
    <w:p w14:paraId="629A4260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52F15642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C7A7D">
        <w:rPr>
          <w:rFonts w:cs="Arial"/>
          <w:b/>
          <w:spacing w:val="-2"/>
        </w:rPr>
        <w:t>Pastoral</w:t>
      </w:r>
    </w:p>
    <w:p w14:paraId="0F8705B6" w14:textId="77777777" w:rsidR="008A1144" w:rsidRPr="00500EE8" w:rsidRDefault="008A1144" w:rsidP="008A1144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take an active role in the induction and support of students.</w:t>
      </w:r>
    </w:p>
    <w:p w14:paraId="49F2C187" w14:textId="77777777" w:rsidR="008A1144" w:rsidRPr="00500EE8" w:rsidRDefault="008A1144" w:rsidP="008A1144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promote and safeguard the welfare of young people and vulnerable adults.</w:t>
      </w:r>
    </w:p>
    <w:p w14:paraId="00F72A8B" w14:textId="77777777" w:rsidR="008A1144" w:rsidRPr="00500EE8" w:rsidRDefault="008A1144" w:rsidP="008A1144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meet the individual needs of all students to ensure all have an equal chance of success.</w:t>
      </w:r>
    </w:p>
    <w:p w14:paraId="2527C973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0268080A" w14:textId="77777777" w:rsidR="008A1144" w:rsidRPr="00500EE8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500EE8">
        <w:rPr>
          <w:rFonts w:cs="Arial"/>
          <w:b/>
          <w:spacing w:val="-2"/>
        </w:rPr>
        <w:t>Personal Development</w:t>
      </w:r>
    </w:p>
    <w:p w14:paraId="6C091CA4" w14:textId="77777777" w:rsidR="008A1144" w:rsidRDefault="008A1144" w:rsidP="008A1144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undertake staff development and attend staff meetings as required and requested.</w:t>
      </w:r>
    </w:p>
    <w:p w14:paraId="349CC032" w14:textId="77777777" w:rsidR="008A1144" w:rsidRPr="00500EE8" w:rsidRDefault="008A1144" w:rsidP="008A1144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cs="Arial"/>
          <w:spacing w:val="-2"/>
        </w:rPr>
      </w:pPr>
      <w:r w:rsidRPr="00500EE8">
        <w:rPr>
          <w:rFonts w:cs="Arial"/>
          <w:spacing w:val="-2"/>
        </w:rPr>
        <w:t>To accept flexible redeployment and reallocation of duties commensurate with the level of the post.</w:t>
      </w:r>
    </w:p>
    <w:p w14:paraId="7C8613A7" w14:textId="77777777" w:rsidR="008A1144" w:rsidRPr="005C7A7D" w:rsidRDefault="008A1144" w:rsidP="008A1144">
      <w:pPr>
        <w:tabs>
          <w:tab w:val="left" w:pos="-720"/>
        </w:tabs>
        <w:suppressAutoHyphens/>
        <w:jc w:val="both"/>
        <w:rPr>
          <w:rFonts w:cs="Arial"/>
          <w:spacing w:val="-2"/>
        </w:rPr>
      </w:pPr>
    </w:p>
    <w:p w14:paraId="3EACF789" w14:textId="77777777" w:rsidR="008A1144" w:rsidRDefault="008A1144" w:rsidP="008A1144">
      <w:pPr>
        <w:pStyle w:val="NoSpacing"/>
      </w:pPr>
    </w:p>
    <w:p w14:paraId="0CA12501" w14:textId="77777777" w:rsidR="008A1144" w:rsidRDefault="008A1144" w:rsidP="008A1144">
      <w:pPr>
        <w:pStyle w:val="NoSpacing"/>
        <w:jc w:val="center"/>
      </w:pPr>
      <w:r w:rsidRPr="008457E5">
        <w:rPr>
          <w:noProof/>
        </w:rPr>
        <w:lastRenderedPageBreak/>
        <w:drawing>
          <wp:inline distT="0" distB="0" distL="0" distR="0" wp14:anchorId="094B2132" wp14:editId="224520DB">
            <wp:extent cx="1450975" cy="870585"/>
            <wp:effectExtent l="19050" t="0" r="0" b="0"/>
            <wp:docPr id="2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154FDD" w14:textId="77777777" w:rsidR="008A1144" w:rsidRDefault="008A1144" w:rsidP="008A1144">
      <w:pPr>
        <w:pStyle w:val="NoSpacing"/>
      </w:pPr>
    </w:p>
    <w:p w14:paraId="55A5831D" w14:textId="77777777" w:rsidR="008A1144" w:rsidRPr="005C7A7D" w:rsidRDefault="005C752E" w:rsidP="008A1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Engineering Technician (Welding)</w:t>
      </w:r>
    </w:p>
    <w:p w14:paraId="49A3C15B" w14:textId="77777777" w:rsidR="008A1144" w:rsidRPr="00500EE8" w:rsidRDefault="008A1144" w:rsidP="008A1144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8"/>
          <w:szCs w:val="28"/>
        </w:rPr>
      </w:pPr>
      <w:r w:rsidRPr="00500EE8">
        <w:rPr>
          <w:rFonts w:cs="Arial"/>
          <w:b/>
          <w:spacing w:val="-2"/>
          <w:sz w:val="28"/>
          <w:szCs w:val="28"/>
        </w:rPr>
        <w:t>Person Specification</w:t>
      </w:r>
    </w:p>
    <w:p w14:paraId="2A3DA763" w14:textId="77777777" w:rsidR="008A1144" w:rsidRDefault="008A1144" w:rsidP="008A1144">
      <w:pPr>
        <w:tabs>
          <w:tab w:val="left" w:pos="-720"/>
        </w:tabs>
        <w:suppressAutoHyphens/>
        <w:rPr>
          <w:rFonts w:cs="Arial"/>
          <w:b/>
          <w:spacing w:val="-2"/>
        </w:rPr>
      </w:pPr>
    </w:p>
    <w:p w14:paraId="1A4B46F3" w14:textId="77777777" w:rsidR="008A1144" w:rsidRPr="00070DA1" w:rsidRDefault="008A1144" w:rsidP="008A1144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Qualifications</w:t>
      </w:r>
    </w:p>
    <w:p w14:paraId="54EDA4C7" w14:textId="77777777" w:rsidR="008A1144" w:rsidRDefault="008A1144" w:rsidP="008A114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Relevant vocational qualification</w:t>
      </w:r>
    </w:p>
    <w:p w14:paraId="3BD75197" w14:textId="77777777" w:rsidR="008A1144" w:rsidRDefault="008A1144" w:rsidP="008A1144">
      <w:pPr>
        <w:pStyle w:val="ListParagraph"/>
        <w:numPr>
          <w:ilvl w:val="0"/>
          <w:numId w:val="5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Evidence of continuing professional development</w:t>
      </w:r>
    </w:p>
    <w:p w14:paraId="4E61EBE4" w14:textId="77777777" w:rsidR="008A1144" w:rsidRDefault="008A1144" w:rsidP="008A1144">
      <w:pPr>
        <w:tabs>
          <w:tab w:val="left" w:pos="-720"/>
        </w:tabs>
        <w:suppressAutoHyphens/>
        <w:rPr>
          <w:rFonts w:cs="Arial"/>
          <w:spacing w:val="-2"/>
        </w:rPr>
      </w:pPr>
    </w:p>
    <w:p w14:paraId="1DA36219" w14:textId="77777777" w:rsidR="008A1144" w:rsidRPr="00070DA1" w:rsidRDefault="008A1144" w:rsidP="008A1144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Knowledge/Experience</w:t>
      </w:r>
    </w:p>
    <w:p w14:paraId="1FF70B83" w14:textId="77777777" w:rsidR="008655B1" w:rsidRDefault="008A1144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Significant and s</w:t>
      </w:r>
      <w:r w:rsidR="00F54087">
        <w:rPr>
          <w:rFonts w:cs="Arial"/>
          <w:spacing w:val="-2"/>
        </w:rPr>
        <w:t>uccessf</w:t>
      </w:r>
      <w:r w:rsidR="003174DD">
        <w:rPr>
          <w:rFonts w:cs="Arial"/>
          <w:spacing w:val="-2"/>
        </w:rPr>
        <w:t>ul experience within</w:t>
      </w:r>
      <w:r w:rsidR="005C752E">
        <w:rPr>
          <w:rFonts w:cs="Arial"/>
          <w:spacing w:val="-2"/>
        </w:rPr>
        <w:t xml:space="preserve"> Engineering industry</w:t>
      </w:r>
    </w:p>
    <w:p w14:paraId="63815D6E" w14:textId="77777777" w:rsidR="005C752E" w:rsidRDefault="005C752E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Welding experience would be an advantage</w:t>
      </w:r>
    </w:p>
    <w:p w14:paraId="74EA31AE" w14:textId="77777777" w:rsidR="008A1144" w:rsidRDefault="008A1144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mai</w:t>
      </w:r>
      <w:r w:rsidR="008655B1">
        <w:rPr>
          <w:rFonts w:cs="Arial"/>
          <w:spacing w:val="-2"/>
        </w:rPr>
        <w:t>ntaining equipment</w:t>
      </w:r>
    </w:p>
    <w:p w14:paraId="5780CF8E" w14:textId="77777777" w:rsidR="008A1144" w:rsidRDefault="008A1144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effective team working and building effective relationships</w:t>
      </w:r>
    </w:p>
    <w:p w14:paraId="03A7516F" w14:textId="77777777" w:rsidR="008A1144" w:rsidRDefault="008A1144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Experience of working with young people would be an advantage</w:t>
      </w:r>
    </w:p>
    <w:p w14:paraId="44EBB071" w14:textId="77777777" w:rsidR="008A1144" w:rsidRDefault="008A1144" w:rsidP="008A1144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develop supportive working relationships with parents and other key stakeholders</w:t>
      </w:r>
    </w:p>
    <w:p w14:paraId="20DCC3D5" w14:textId="77777777" w:rsidR="008A1144" w:rsidRDefault="008A1144" w:rsidP="008A1144">
      <w:pPr>
        <w:tabs>
          <w:tab w:val="left" w:pos="-720"/>
        </w:tabs>
        <w:suppressAutoHyphens/>
        <w:rPr>
          <w:rFonts w:cs="Arial"/>
          <w:spacing w:val="-2"/>
        </w:rPr>
      </w:pPr>
    </w:p>
    <w:p w14:paraId="5051819E" w14:textId="77777777" w:rsidR="008A1144" w:rsidRDefault="008A1144" w:rsidP="008A1144">
      <w:pPr>
        <w:tabs>
          <w:tab w:val="left" w:pos="-720"/>
        </w:tabs>
        <w:suppressAutoHyphens/>
        <w:rPr>
          <w:rFonts w:cs="Arial"/>
          <w:spacing w:val="-2"/>
        </w:rPr>
      </w:pPr>
      <w:r w:rsidRPr="00070DA1">
        <w:rPr>
          <w:rFonts w:cs="Arial"/>
          <w:b/>
          <w:spacing w:val="-2"/>
        </w:rPr>
        <w:t>Skills/Attributes</w:t>
      </w:r>
    </w:p>
    <w:p w14:paraId="61E66FED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manage and resolve a range of situations in the best interests of the students</w:t>
      </w:r>
    </w:p>
    <w:p w14:paraId="6060B5A8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Ability to contribute to the whole College experience</w:t>
      </w:r>
    </w:p>
    <w:p w14:paraId="7925D0B5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Effective communicator</w:t>
      </w:r>
    </w:p>
    <w:p w14:paraId="3AC4B86C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Flexible approach</w:t>
      </w:r>
    </w:p>
    <w:p w14:paraId="27E3ED10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Logical approach to problem solving</w:t>
      </w:r>
    </w:p>
    <w:p w14:paraId="6E0A52E1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safeguarding all students</w:t>
      </w:r>
    </w:p>
    <w:p w14:paraId="1D1A7A4D" w14:textId="77777777" w:rsidR="008A1144" w:rsidRDefault="008A1144" w:rsidP="008A1144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Commitment to the promotion of equality and diversity</w:t>
      </w:r>
    </w:p>
    <w:p w14:paraId="1BD2997E" w14:textId="77777777" w:rsidR="008A1144" w:rsidRDefault="008A1144" w:rsidP="008A1144">
      <w:pPr>
        <w:tabs>
          <w:tab w:val="left" w:pos="-720"/>
        </w:tabs>
        <w:suppressAutoHyphens/>
        <w:rPr>
          <w:rFonts w:cs="Arial"/>
          <w:spacing w:val="-2"/>
        </w:rPr>
      </w:pPr>
    </w:p>
    <w:p w14:paraId="79572F1E" w14:textId="77777777" w:rsidR="008A1144" w:rsidRPr="00070DA1" w:rsidRDefault="008A1144" w:rsidP="008A1144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Additional Requirements</w:t>
      </w:r>
    </w:p>
    <w:p w14:paraId="20B78285" w14:textId="77777777" w:rsidR="008A1144" w:rsidRPr="00070DA1" w:rsidRDefault="008A1144" w:rsidP="008A1144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Willingness to work flexible hours</w:t>
      </w:r>
    </w:p>
    <w:p w14:paraId="3B16DC18" w14:textId="77777777" w:rsidR="008A1144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</w:p>
    <w:p w14:paraId="77064BE6" w14:textId="77777777" w:rsidR="008A1144" w:rsidRPr="00070DA1" w:rsidRDefault="008A1144" w:rsidP="008A1144">
      <w:p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70DA1">
        <w:rPr>
          <w:rFonts w:cs="Arial"/>
          <w:b/>
          <w:spacing w:val="-2"/>
        </w:rPr>
        <w:t>Post Information</w:t>
      </w:r>
    </w:p>
    <w:p w14:paraId="479AA5D3" w14:textId="77777777" w:rsidR="008A1144" w:rsidRDefault="008A1144" w:rsidP="008A1144">
      <w:pPr>
        <w:pStyle w:val="ListParagraph"/>
        <w:numPr>
          <w:ilvl w:val="0"/>
          <w:numId w:val="8"/>
        </w:numPr>
      </w:pPr>
      <w:r>
        <w:t>Reports to Head of Sch</w:t>
      </w:r>
      <w:r w:rsidR="00F54087">
        <w:t xml:space="preserve">ool, </w:t>
      </w:r>
      <w:r w:rsidR="005C752E">
        <w:t>Engineering and Motor Vehicle</w:t>
      </w:r>
    </w:p>
    <w:p w14:paraId="12D85F74" w14:textId="1679C72D" w:rsidR="008A1144" w:rsidRPr="005C7A7D" w:rsidRDefault="008A1144" w:rsidP="008A1144">
      <w:pPr>
        <w:pStyle w:val="ListParagraph"/>
        <w:numPr>
          <w:ilvl w:val="0"/>
          <w:numId w:val="8"/>
        </w:numPr>
      </w:pPr>
      <w:r>
        <w:t>Salary – £</w:t>
      </w:r>
      <w:r w:rsidR="005564E9">
        <w:t>22,587 - £23,223</w:t>
      </w:r>
      <w:r w:rsidR="004D64EA">
        <w:t xml:space="preserve"> pro rata,</w:t>
      </w:r>
      <w:r w:rsidR="00434FE1">
        <w:t xml:space="preserve"> </w:t>
      </w:r>
      <w:r w:rsidR="00F54087">
        <w:t xml:space="preserve">per annum </w:t>
      </w:r>
      <w:r w:rsidR="005564E9">
        <w:t>(Term Time Only</w:t>
      </w:r>
      <w:r w:rsidR="00A86D79">
        <w:t xml:space="preserve"> – actual salary £18,886 - £19,418</w:t>
      </w:r>
      <w:r w:rsidR="005564E9">
        <w:t>)</w:t>
      </w:r>
    </w:p>
    <w:p w14:paraId="11D2A9C7" w14:textId="77777777" w:rsidR="008A1144" w:rsidRDefault="008A1144" w:rsidP="008A1144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jc w:val="both"/>
      </w:pPr>
      <w:r w:rsidRPr="008457E5">
        <w:rPr>
          <w:rFonts w:cs="Arial"/>
          <w:spacing w:val="-2"/>
        </w:rPr>
        <w:t>The post holder will undertake all duties and responsibilities in compliance with regulatory, legislative and college procedural requirements.</w:t>
      </w:r>
    </w:p>
    <w:p w14:paraId="59C7F974" w14:textId="77777777" w:rsidR="008A1144" w:rsidRDefault="008A1144" w:rsidP="008A1144">
      <w:pPr>
        <w:pStyle w:val="NoSpacing"/>
      </w:pPr>
    </w:p>
    <w:sectPr w:rsidR="008A1144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B9DE2" w14:textId="77777777" w:rsidR="005A1BC9" w:rsidRDefault="005A1BC9" w:rsidP="005A1BC9">
      <w:pPr>
        <w:spacing w:after="0" w:line="240" w:lineRule="auto"/>
      </w:pPr>
      <w:r>
        <w:separator/>
      </w:r>
    </w:p>
  </w:endnote>
  <w:endnote w:type="continuationSeparator" w:id="0">
    <w:p w14:paraId="394F6A56" w14:textId="77777777" w:rsidR="005A1BC9" w:rsidRDefault="005A1BC9" w:rsidP="005A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D5303" w14:textId="77777777" w:rsidR="005A1BC9" w:rsidRDefault="005A1BC9" w:rsidP="005A1BC9">
      <w:pPr>
        <w:spacing w:after="0" w:line="240" w:lineRule="auto"/>
      </w:pPr>
      <w:r>
        <w:separator/>
      </w:r>
    </w:p>
  </w:footnote>
  <w:footnote w:type="continuationSeparator" w:id="0">
    <w:p w14:paraId="49D3CA6B" w14:textId="77777777" w:rsidR="005A1BC9" w:rsidRDefault="005A1BC9" w:rsidP="005A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976781">
    <w:abstractNumId w:val="4"/>
  </w:num>
  <w:num w:numId="2" w16cid:durableId="1700230259">
    <w:abstractNumId w:val="5"/>
  </w:num>
  <w:num w:numId="3" w16cid:durableId="449011033">
    <w:abstractNumId w:val="0"/>
  </w:num>
  <w:num w:numId="4" w16cid:durableId="269825951">
    <w:abstractNumId w:val="1"/>
  </w:num>
  <w:num w:numId="5" w16cid:durableId="1230385576">
    <w:abstractNumId w:val="3"/>
  </w:num>
  <w:num w:numId="6" w16cid:durableId="982078793">
    <w:abstractNumId w:val="2"/>
  </w:num>
  <w:num w:numId="7" w16cid:durableId="209541205">
    <w:abstractNumId w:val="6"/>
  </w:num>
  <w:num w:numId="8" w16cid:durableId="1818573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44"/>
    <w:rsid w:val="00005D3E"/>
    <w:rsid w:val="00020257"/>
    <w:rsid w:val="00046109"/>
    <w:rsid w:val="00116FCA"/>
    <w:rsid w:val="00155067"/>
    <w:rsid w:val="00181CB2"/>
    <w:rsid w:val="00192333"/>
    <w:rsid w:val="002501E4"/>
    <w:rsid w:val="002C1AAB"/>
    <w:rsid w:val="003174DD"/>
    <w:rsid w:val="003A1A07"/>
    <w:rsid w:val="00434FE1"/>
    <w:rsid w:val="00445D77"/>
    <w:rsid w:val="004B68B7"/>
    <w:rsid w:val="004D64EA"/>
    <w:rsid w:val="005564E9"/>
    <w:rsid w:val="00567CE1"/>
    <w:rsid w:val="005768A1"/>
    <w:rsid w:val="005A1BC9"/>
    <w:rsid w:val="005C752E"/>
    <w:rsid w:val="00601DEB"/>
    <w:rsid w:val="006C2663"/>
    <w:rsid w:val="007071DC"/>
    <w:rsid w:val="007D3380"/>
    <w:rsid w:val="008655B1"/>
    <w:rsid w:val="008A1144"/>
    <w:rsid w:val="00955326"/>
    <w:rsid w:val="00A74C73"/>
    <w:rsid w:val="00A86D79"/>
    <w:rsid w:val="00AC15EF"/>
    <w:rsid w:val="00AF0A7A"/>
    <w:rsid w:val="00B544A7"/>
    <w:rsid w:val="00B961AC"/>
    <w:rsid w:val="00C278AA"/>
    <w:rsid w:val="00C96738"/>
    <w:rsid w:val="00CA4DDB"/>
    <w:rsid w:val="00CB1724"/>
    <w:rsid w:val="00CD3DD3"/>
    <w:rsid w:val="00D224A8"/>
    <w:rsid w:val="00D22636"/>
    <w:rsid w:val="00D32398"/>
    <w:rsid w:val="00D3369E"/>
    <w:rsid w:val="00DA0920"/>
    <w:rsid w:val="00DE5198"/>
    <w:rsid w:val="00E130BE"/>
    <w:rsid w:val="00E31BAF"/>
    <w:rsid w:val="00F51C8D"/>
    <w:rsid w:val="00F54087"/>
    <w:rsid w:val="00FE5BB7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5523C3"/>
  <w15:docId w15:val="{9754DEDB-6E6B-4898-A713-39098B91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A1144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A1144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NoSpacing">
    <w:name w:val="No Spacing"/>
    <w:uiPriority w:val="1"/>
    <w:qFormat/>
    <w:rsid w:val="008A11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1144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sofia.reid</dc:creator>
  <cp:lastModifiedBy>Scott, Kerry</cp:lastModifiedBy>
  <cp:revision>2</cp:revision>
  <cp:lastPrinted>2024-09-04T15:54:00Z</cp:lastPrinted>
  <dcterms:created xsi:type="dcterms:W3CDTF">2024-09-04T15:54:00Z</dcterms:created>
  <dcterms:modified xsi:type="dcterms:W3CDTF">2024-09-04T15:54:00Z</dcterms:modified>
</cp:coreProperties>
</file>