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9B57" w14:textId="48CFD59B" w:rsidR="00E92C42" w:rsidRDefault="00C83332">
      <w:r w:rsidRPr="00890FDD">
        <w:rPr>
          <w:noProof/>
        </w:rPr>
        <mc:AlternateContent>
          <mc:Choice Requires="wpg">
            <w:drawing>
              <wp:anchor distT="0" distB="0" distL="114300" distR="114300" simplePos="0" relativeHeight="251658242" behindDoc="0" locked="0" layoutInCell="1" allowOverlap="1" wp14:anchorId="2F16189E" wp14:editId="74DFF603">
                <wp:simplePos x="0" y="0"/>
                <wp:positionH relativeFrom="margin">
                  <wp:posOffset>-1590675</wp:posOffset>
                </wp:positionH>
                <wp:positionV relativeFrom="paragraph">
                  <wp:posOffset>-685800</wp:posOffset>
                </wp:positionV>
                <wp:extent cx="11963400" cy="5467351"/>
                <wp:effectExtent l="0" t="0" r="0" b="0"/>
                <wp:wrapNone/>
                <wp:docPr id="2" name="Group 2"/>
                <wp:cNvGraphicFramePr/>
                <a:graphic xmlns:a="http://schemas.openxmlformats.org/drawingml/2006/main">
                  <a:graphicData uri="http://schemas.microsoft.com/office/word/2010/wordprocessingGroup">
                    <wpg:wgp>
                      <wpg:cNvGrpSpPr/>
                      <wpg:grpSpPr>
                        <a:xfrm>
                          <a:off x="0" y="0"/>
                          <a:ext cx="11963400" cy="5467351"/>
                          <a:chOff x="-63496" y="111918"/>
                          <a:chExt cx="5316855" cy="2676714"/>
                        </a:xfrm>
                      </wpg:grpSpPr>
                      <wps:wsp>
                        <wps:cNvPr id="3" name="TextBox 9"/>
                        <wps:cNvSpPr txBox="1"/>
                        <wps:spPr>
                          <a:xfrm>
                            <a:off x="-63496" y="111918"/>
                            <a:ext cx="5316855" cy="1579880"/>
                          </a:xfrm>
                          <a:prstGeom prst="rect">
                            <a:avLst/>
                          </a:prstGeom>
                          <a:noFill/>
                        </wps:spPr>
                        <wps:txbx>
                          <w:txbxContent>
                            <w:p w14:paraId="28FE8D0D" w14:textId="77777777" w:rsidR="00890FDD" w:rsidRPr="00890FDD" w:rsidRDefault="00890FDD" w:rsidP="00890FDD">
                              <w:pPr>
                                <w:jc w:val="cente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 xml:space="preserve">BOBBY  </w:t>
                              </w:r>
                            </w:p>
                          </w:txbxContent>
                        </wps:txbx>
                        <wps:bodyPr wrap="square" rtlCol="0">
                          <a:noAutofit/>
                        </wps:bodyPr>
                      </wps:wsp>
                      <wps:wsp>
                        <wps:cNvPr id="4" name="TextBox 10"/>
                        <wps:cNvSpPr txBox="1"/>
                        <wps:spPr>
                          <a:xfrm>
                            <a:off x="769976" y="785395"/>
                            <a:ext cx="4435475" cy="1579880"/>
                          </a:xfrm>
                          <a:prstGeom prst="rect">
                            <a:avLst/>
                          </a:prstGeom>
                          <a:noFill/>
                        </wps:spPr>
                        <wps:txbx>
                          <w:txbxContent>
                            <w:p w14:paraId="6DDAEF5E" w14:textId="77777777" w:rsidR="00890FDD" w:rsidRPr="00890FDD" w:rsidRDefault="00890FDD" w:rsidP="00890FDD">
                              <w:pP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MOORE</w:t>
                              </w:r>
                            </w:p>
                          </w:txbxContent>
                        </wps:txbx>
                        <wps:bodyPr wrap="square" rtlCol="0">
                          <a:noAutofit/>
                        </wps:bodyPr>
                      </wps:wsp>
                      <wps:wsp>
                        <wps:cNvPr id="5" name="TextBox 11"/>
                        <wps:cNvSpPr txBox="1"/>
                        <wps:spPr>
                          <a:xfrm>
                            <a:off x="312799" y="1555462"/>
                            <a:ext cx="4435475" cy="1233170"/>
                          </a:xfrm>
                          <a:prstGeom prst="rect">
                            <a:avLst/>
                          </a:prstGeom>
                          <a:noFill/>
                        </wps:spPr>
                        <wps:txbx>
                          <w:txbxContent>
                            <w:p w14:paraId="2C8B3F15" w14:textId="77777777" w:rsidR="00890FDD" w:rsidRPr="00890FDD" w:rsidRDefault="00890FDD" w:rsidP="00890FDD">
                              <w:pPr>
                                <w:rPr>
                                  <w:rFonts w:ascii="Arial" w:hAnsi="Arial" w:cs="Arial"/>
                                  <w:color w:val="9D1B37"/>
                                  <w:kern w:val="24"/>
                                  <w:sz w:val="132"/>
                                  <w:szCs w:val="132"/>
                                  <w:lang w:val="en-US"/>
                                </w:rPr>
                              </w:pPr>
                              <w:r w:rsidRPr="00890FDD">
                                <w:rPr>
                                  <w:rFonts w:ascii="Arial" w:hAnsi="Arial" w:cs="Arial"/>
                                  <w:color w:val="9D1B37"/>
                                  <w:kern w:val="24"/>
                                  <w:sz w:val="132"/>
                                  <w:szCs w:val="132"/>
                                  <w:lang w:val="en-US"/>
                                </w:rPr>
                                <w:t>ACADEMY</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F16189E" id="Group 2" o:spid="_x0000_s1026" style="position:absolute;margin-left:-125.25pt;margin-top:-54pt;width:942pt;height:430.5pt;z-index:251658242;mso-position-horizontal-relative:margin;mso-width-relative:margin;mso-height-relative:margin" coordorigin="-634,1119" coordsize="53168,2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">
                <v:shapetype id="_x0000_t202" coordsize="21600,21600" o:spt="202" path="m,l,21600r21600,l21600,xe">
                  <v:stroke joinstyle="miter"/>
                  <v:path gradientshapeok="t" o:connecttype="rect"/>
                </v:shapetype>
                <v:shape id="TextBox 9" o:spid="_x0000_s1027" type="#_x0000_t202" style="position:absolute;left:-634;top:1119;width:53167;height:1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FE8D0D" w14:textId="77777777" w:rsidR="00890FDD" w:rsidRPr="00890FDD" w:rsidRDefault="00890FDD" w:rsidP="00890FDD">
                        <w:pPr>
                          <w:jc w:val="cente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 xml:space="preserve">BOBBY  </w:t>
                        </w:r>
                      </w:p>
                    </w:txbxContent>
                  </v:textbox>
                </v:shape>
                <v:shape id="TextBox 10" o:spid="_x0000_s1028" type="#_x0000_t202" style="position:absolute;left:7699;top:7853;width:44355;height:15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DDAEF5E" w14:textId="77777777" w:rsidR="00890FDD" w:rsidRPr="00890FDD" w:rsidRDefault="00890FDD" w:rsidP="00890FDD">
                        <w:pP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MOORE</w:t>
                        </w:r>
                      </w:p>
                    </w:txbxContent>
                  </v:textbox>
                </v:shape>
                <v:shape id="TextBox 11" o:spid="_x0000_s1029" type="#_x0000_t202" style="position:absolute;left:3127;top:15554;width:44355;height:1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C8B3F15" w14:textId="77777777" w:rsidR="00890FDD" w:rsidRPr="00890FDD" w:rsidRDefault="00890FDD" w:rsidP="00890FDD">
                        <w:pPr>
                          <w:rPr>
                            <w:rFonts w:ascii="Arial" w:hAnsi="Arial" w:cs="Arial"/>
                            <w:color w:val="9D1B37"/>
                            <w:kern w:val="24"/>
                            <w:sz w:val="132"/>
                            <w:szCs w:val="132"/>
                            <w:lang w:val="en-US"/>
                          </w:rPr>
                        </w:pPr>
                        <w:r w:rsidRPr="00890FDD">
                          <w:rPr>
                            <w:rFonts w:ascii="Arial" w:hAnsi="Arial" w:cs="Arial"/>
                            <w:color w:val="9D1B37"/>
                            <w:kern w:val="24"/>
                            <w:sz w:val="132"/>
                            <w:szCs w:val="132"/>
                            <w:lang w:val="en-US"/>
                          </w:rPr>
                          <w:t>ACADEMY</w:t>
                        </w:r>
                      </w:p>
                    </w:txbxContent>
                  </v:textbox>
                </v:shape>
                <w10:wrap anchorx="margin"/>
              </v:group>
            </w:pict>
          </mc:Fallback>
        </mc:AlternateContent>
      </w:r>
      <w:r w:rsidR="00885EC2">
        <w:rPr>
          <w:noProof/>
        </w:rPr>
        <mc:AlternateContent>
          <mc:Choice Requires="wps">
            <w:drawing>
              <wp:anchor distT="0" distB="0" distL="114300" distR="114300" simplePos="0" relativeHeight="251658241" behindDoc="0" locked="0" layoutInCell="1" allowOverlap="1" wp14:anchorId="0F1B6BB3" wp14:editId="5BC82863">
                <wp:simplePos x="0" y="0"/>
                <wp:positionH relativeFrom="page">
                  <wp:align>left</wp:align>
                </wp:positionH>
                <wp:positionV relativeFrom="paragraph">
                  <wp:posOffset>-914400</wp:posOffset>
                </wp:positionV>
                <wp:extent cx="7534275" cy="6753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6753225"/>
                        </a:xfrm>
                        <a:prstGeom prst="rect">
                          <a:avLst/>
                        </a:prstGeom>
                        <a:solidFill>
                          <a:srgbClr val="82162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4DC9B" id="Rectangle 1" o:spid="_x0000_s1026" style="position:absolute;margin-left:0;margin-top:-1in;width:593.25pt;height:531.75pt;z-index:25165824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" fillcolor="#82162c" strokecolor="#1f3763 [1604]" strokeweight="1pt">
                <w10:wrap anchorx="page"/>
              </v:rect>
            </w:pict>
          </mc:Fallback>
        </mc:AlternateContent>
      </w:r>
    </w:p>
    <w:p w14:paraId="514E0B6C" w14:textId="390DBEF7" w:rsidR="00885EC2" w:rsidRPr="00885EC2" w:rsidRDefault="00885EC2" w:rsidP="00885EC2"/>
    <w:p w14:paraId="74759FAD" w14:textId="0C67B11B" w:rsidR="00885EC2" w:rsidRPr="00885EC2" w:rsidRDefault="00C83332" w:rsidP="00885EC2">
      <w:r>
        <w:rPr>
          <w:noProof/>
        </w:rPr>
        <mc:AlternateContent>
          <mc:Choice Requires="wps">
            <w:drawing>
              <wp:anchor distT="45720" distB="45720" distL="114300" distR="114300" simplePos="0" relativeHeight="251658244" behindDoc="0" locked="0" layoutInCell="1" allowOverlap="1" wp14:anchorId="2246479E" wp14:editId="0102094B">
                <wp:simplePos x="0" y="0"/>
                <wp:positionH relativeFrom="margin">
                  <wp:align>left</wp:align>
                </wp:positionH>
                <wp:positionV relativeFrom="paragraph">
                  <wp:posOffset>342900</wp:posOffset>
                </wp:positionV>
                <wp:extent cx="5715000" cy="24574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57450"/>
                        </a:xfrm>
                        <a:prstGeom prst="rect">
                          <a:avLst/>
                        </a:prstGeom>
                        <a:noFill/>
                        <a:ln w="9525">
                          <a:noFill/>
                          <a:miter lim="800000"/>
                          <a:headEnd/>
                          <a:tailEnd/>
                        </a:ln>
                      </wps:spPr>
                      <wps:txbx>
                        <w:txbxContent>
                          <w:p w14:paraId="72E11383" w14:textId="798D2CAE" w:rsidR="00885EC2" w:rsidRPr="00885EC2" w:rsidRDefault="007A137F" w:rsidP="00885EC2">
                            <w:pPr>
                              <w:spacing w:after="0"/>
                              <w:jc w:val="center"/>
                              <w:rPr>
                                <w:b/>
                                <w:bCs/>
                                <w:color w:val="FFFFFF" w:themeColor="background1"/>
                                <w:sz w:val="72"/>
                                <w:szCs w:val="72"/>
                              </w:rPr>
                            </w:pPr>
                            <w:r>
                              <w:rPr>
                                <w:b/>
                                <w:bCs/>
                                <w:color w:val="FFFFFF" w:themeColor="background1"/>
                                <w:sz w:val="72"/>
                                <w:szCs w:val="72"/>
                              </w:rPr>
                              <w:t xml:space="preserve">Scholar </w:t>
                            </w:r>
                            <w:r w:rsidR="00430B65">
                              <w:rPr>
                                <w:b/>
                                <w:bCs/>
                                <w:color w:val="FFFFFF" w:themeColor="background1"/>
                                <w:sz w:val="72"/>
                                <w:szCs w:val="72"/>
                              </w:rPr>
                              <w:t>Conduct Manager</w:t>
                            </w:r>
                          </w:p>
                          <w:p w14:paraId="1658C6FA" w14:textId="64579ACB" w:rsidR="00885EC2" w:rsidRDefault="00885EC2" w:rsidP="00885EC2">
                            <w:pPr>
                              <w:spacing w:after="0"/>
                              <w:jc w:val="center"/>
                              <w:rPr>
                                <w:color w:val="FFFFFF" w:themeColor="background1"/>
                                <w:sz w:val="72"/>
                                <w:szCs w:val="72"/>
                              </w:rPr>
                            </w:pPr>
                            <w:r>
                              <w:rPr>
                                <w:color w:val="FFFFFF" w:themeColor="background1"/>
                                <w:sz w:val="72"/>
                                <w:szCs w:val="72"/>
                              </w:rPr>
                              <w:t>Bobby Moore Academy (</w:t>
                            </w:r>
                            <w:r w:rsidR="0049625F">
                              <w:rPr>
                                <w:color w:val="FFFFFF" w:themeColor="background1"/>
                                <w:sz w:val="72"/>
                                <w:szCs w:val="72"/>
                              </w:rPr>
                              <w:t>Secondary</w:t>
                            </w:r>
                            <w:r>
                              <w:rPr>
                                <w:color w:val="FFFFFF" w:themeColor="background1"/>
                                <w:sz w:val="72"/>
                                <w:szCs w:val="72"/>
                              </w:rPr>
                              <w:t xml:space="preserve"> Phase)</w:t>
                            </w:r>
                          </w:p>
                          <w:p w14:paraId="7666A5E9" w14:textId="18AC227C" w:rsidR="002654ED" w:rsidRDefault="002654ED" w:rsidP="00885EC2">
                            <w:pPr>
                              <w:spacing w:after="0"/>
                              <w:jc w:val="center"/>
                              <w:rPr>
                                <w:color w:val="FFFFFF" w:themeColor="background1"/>
                                <w:sz w:val="72"/>
                                <w:szCs w:val="72"/>
                              </w:rPr>
                            </w:pPr>
                            <w:r>
                              <w:rPr>
                                <w:color w:val="FFFFFF" w:themeColor="background1"/>
                                <w:sz w:val="72"/>
                                <w:szCs w:val="72"/>
                              </w:rPr>
                              <w:t xml:space="preserve">NJC </w:t>
                            </w:r>
                            <w:r w:rsidR="00C95E7C">
                              <w:rPr>
                                <w:color w:val="FFFFFF" w:themeColor="background1"/>
                                <w:sz w:val="72"/>
                                <w:szCs w:val="72"/>
                              </w:rPr>
                              <w:t>12 (Inner)</w:t>
                            </w:r>
                          </w:p>
                          <w:p w14:paraId="21004396" w14:textId="77777777" w:rsidR="005A5D09" w:rsidRPr="00885EC2" w:rsidRDefault="005A5D09" w:rsidP="00885EC2">
                            <w:pPr>
                              <w:spacing w:after="0"/>
                              <w:jc w:val="cente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6479E" id="Text Box 217" o:spid="_x0000_s1030" type="#_x0000_t202" style="position:absolute;margin-left:0;margin-top:27pt;width:450pt;height:19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" filled="f" stroked="f">
                <v:textbox>
                  <w:txbxContent>
                    <w:p w14:paraId="72E11383" w14:textId="798D2CAE" w:rsidR="00885EC2" w:rsidRPr="00885EC2" w:rsidRDefault="007A137F" w:rsidP="00885EC2">
                      <w:pPr>
                        <w:spacing w:after="0"/>
                        <w:jc w:val="center"/>
                        <w:rPr>
                          <w:b/>
                          <w:bCs/>
                          <w:color w:val="FFFFFF" w:themeColor="background1"/>
                          <w:sz w:val="72"/>
                          <w:szCs w:val="72"/>
                        </w:rPr>
                      </w:pPr>
                      <w:r>
                        <w:rPr>
                          <w:b/>
                          <w:bCs/>
                          <w:color w:val="FFFFFF" w:themeColor="background1"/>
                          <w:sz w:val="72"/>
                          <w:szCs w:val="72"/>
                        </w:rPr>
                        <w:t xml:space="preserve">Scholar </w:t>
                      </w:r>
                      <w:r w:rsidR="00430B65">
                        <w:rPr>
                          <w:b/>
                          <w:bCs/>
                          <w:color w:val="FFFFFF" w:themeColor="background1"/>
                          <w:sz w:val="72"/>
                          <w:szCs w:val="72"/>
                        </w:rPr>
                        <w:t>Conduct Manager</w:t>
                      </w:r>
                    </w:p>
                    <w:p w14:paraId="1658C6FA" w14:textId="64579ACB" w:rsidR="00885EC2" w:rsidRDefault="00885EC2" w:rsidP="00885EC2">
                      <w:pPr>
                        <w:spacing w:after="0"/>
                        <w:jc w:val="center"/>
                        <w:rPr>
                          <w:color w:val="FFFFFF" w:themeColor="background1"/>
                          <w:sz w:val="72"/>
                          <w:szCs w:val="72"/>
                        </w:rPr>
                      </w:pPr>
                      <w:r>
                        <w:rPr>
                          <w:color w:val="FFFFFF" w:themeColor="background1"/>
                          <w:sz w:val="72"/>
                          <w:szCs w:val="72"/>
                        </w:rPr>
                        <w:t>Bobby Moore Academy (</w:t>
                      </w:r>
                      <w:r w:rsidR="0049625F">
                        <w:rPr>
                          <w:color w:val="FFFFFF" w:themeColor="background1"/>
                          <w:sz w:val="72"/>
                          <w:szCs w:val="72"/>
                        </w:rPr>
                        <w:t>Secondary</w:t>
                      </w:r>
                      <w:r>
                        <w:rPr>
                          <w:color w:val="FFFFFF" w:themeColor="background1"/>
                          <w:sz w:val="72"/>
                          <w:szCs w:val="72"/>
                        </w:rPr>
                        <w:t xml:space="preserve"> Phase)</w:t>
                      </w:r>
                    </w:p>
                    <w:p w14:paraId="7666A5E9" w14:textId="18AC227C" w:rsidR="002654ED" w:rsidRDefault="002654ED" w:rsidP="00885EC2">
                      <w:pPr>
                        <w:spacing w:after="0"/>
                        <w:jc w:val="center"/>
                        <w:rPr>
                          <w:color w:val="FFFFFF" w:themeColor="background1"/>
                          <w:sz w:val="72"/>
                          <w:szCs w:val="72"/>
                        </w:rPr>
                      </w:pPr>
                      <w:r>
                        <w:rPr>
                          <w:color w:val="FFFFFF" w:themeColor="background1"/>
                          <w:sz w:val="72"/>
                          <w:szCs w:val="72"/>
                        </w:rPr>
                        <w:t xml:space="preserve">NJC </w:t>
                      </w:r>
                      <w:r w:rsidR="00C95E7C">
                        <w:rPr>
                          <w:color w:val="FFFFFF" w:themeColor="background1"/>
                          <w:sz w:val="72"/>
                          <w:szCs w:val="72"/>
                        </w:rPr>
                        <w:t>12 (Inner)</w:t>
                      </w:r>
                    </w:p>
                    <w:p w14:paraId="21004396" w14:textId="77777777" w:rsidR="005A5D09" w:rsidRPr="00885EC2" w:rsidRDefault="005A5D09" w:rsidP="00885EC2">
                      <w:pPr>
                        <w:spacing w:after="0"/>
                        <w:jc w:val="center"/>
                        <w:rPr>
                          <w:color w:val="FFFFFF" w:themeColor="background1"/>
                          <w:sz w:val="44"/>
                          <w:szCs w:val="44"/>
                        </w:rPr>
                      </w:pPr>
                    </w:p>
                  </w:txbxContent>
                </v:textbox>
                <w10:wrap type="square" anchorx="margin"/>
              </v:shape>
            </w:pict>
          </mc:Fallback>
        </mc:AlternateContent>
      </w:r>
    </w:p>
    <w:p w14:paraId="254C096C" w14:textId="4CF5CA88" w:rsidR="00885EC2" w:rsidRPr="00885EC2" w:rsidRDefault="00885EC2" w:rsidP="00885EC2"/>
    <w:p w14:paraId="63D47CE5" w14:textId="50490D45" w:rsidR="00885EC2" w:rsidRPr="00885EC2" w:rsidRDefault="00885EC2" w:rsidP="00885EC2"/>
    <w:p w14:paraId="43EADD70" w14:textId="112CBB11" w:rsidR="00885EC2" w:rsidRPr="00885EC2" w:rsidRDefault="00885EC2" w:rsidP="00885EC2"/>
    <w:p w14:paraId="745F4449" w14:textId="34E5767C" w:rsidR="00885EC2" w:rsidRPr="00885EC2" w:rsidRDefault="00C83332" w:rsidP="00885EC2">
      <w:r>
        <w:rPr>
          <w:noProof/>
        </w:rPr>
        <mc:AlternateContent>
          <mc:Choice Requires="wps">
            <w:drawing>
              <wp:anchor distT="0" distB="0" distL="114300" distR="114300" simplePos="0" relativeHeight="251658243" behindDoc="0" locked="0" layoutInCell="1" allowOverlap="1" wp14:anchorId="714EDA08" wp14:editId="6DE7629C">
                <wp:simplePos x="0" y="0"/>
                <wp:positionH relativeFrom="column">
                  <wp:posOffset>3197860</wp:posOffset>
                </wp:positionH>
                <wp:positionV relativeFrom="paragraph">
                  <wp:posOffset>164465</wp:posOffset>
                </wp:positionV>
                <wp:extent cx="3429000" cy="590550"/>
                <wp:effectExtent l="0" t="0" r="19050" b="19050"/>
                <wp:wrapThrough wrapText="bothSides">
                  <wp:wrapPolygon edited="0">
                    <wp:start x="0" y="0"/>
                    <wp:lineTo x="0" y="21600"/>
                    <wp:lineTo x="21600" y="21600"/>
                    <wp:lineTo x="2160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3429000" cy="590550"/>
                        </a:xfrm>
                        <a:prstGeom prst="rect">
                          <a:avLst/>
                        </a:prstGeom>
                        <a:solidFill>
                          <a:srgbClr val="BDAD16"/>
                        </a:solidFill>
                        <a:ln>
                          <a:solidFill>
                            <a:srgbClr val="BDAD1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706A9" w14:textId="07708463" w:rsidR="00890FDD" w:rsidRPr="00890FDD" w:rsidRDefault="00890FDD" w:rsidP="00890FDD">
                            <w:pPr>
                              <w:jc w:val="center"/>
                              <w:rPr>
                                <w:rFonts w:ascii="Arial" w:hAnsi="Arial" w:cs="Arial"/>
                                <w:b/>
                                <w:bCs/>
                                <w:color w:val="9D1B37"/>
                                <w:sz w:val="36"/>
                                <w:szCs w:val="36"/>
                              </w:rPr>
                            </w:pPr>
                            <w:r w:rsidRPr="00890FDD">
                              <w:rPr>
                                <w:rFonts w:ascii="Arial" w:hAnsi="Arial" w:cs="Arial"/>
                                <w:b/>
                                <w:bCs/>
                                <w:color w:val="9D1B37"/>
                                <w:sz w:val="36"/>
                                <w:szCs w:val="36"/>
                              </w:rPr>
                              <w:t>Applicant Information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EDA08" id="Rectangle 6" o:spid="_x0000_s1031" style="position:absolute;margin-left:251.8pt;margin-top:12.95pt;width:270pt;height: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" fillcolor="#bdad16" strokecolor="#bdad16" strokeweight="1pt">
                <v:textbox>
                  <w:txbxContent>
                    <w:p w14:paraId="56C706A9" w14:textId="07708463" w:rsidR="00890FDD" w:rsidRPr="00890FDD" w:rsidRDefault="00890FDD" w:rsidP="00890FDD">
                      <w:pPr>
                        <w:jc w:val="center"/>
                        <w:rPr>
                          <w:rFonts w:ascii="Arial" w:hAnsi="Arial" w:cs="Arial"/>
                          <w:b/>
                          <w:bCs/>
                          <w:color w:val="9D1B37"/>
                          <w:sz w:val="36"/>
                          <w:szCs w:val="36"/>
                        </w:rPr>
                      </w:pPr>
                      <w:r w:rsidRPr="00890FDD">
                        <w:rPr>
                          <w:rFonts w:ascii="Arial" w:hAnsi="Arial" w:cs="Arial"/>
                          <w:b/>
                          <w:bCs/>
                          <w:color w:val="9D1B37"/>
                          <w:sz w:val="36"/>
                          <w:szCs w:val="36"/>
                        </w:rPr>
                        <w:t>Applicant Information Pack</w:t>
                      </w:r>
                    </w:p>
                  </w:txbxContent>
                </v:textbox>
                <w10:wrap type="through"/>
              </v:rect>
            </w:pict>
          </mc:Fallback>
        </mc:AlternateContent>
      </w:r>
    </w:p>
    <w:p w14:paraId="6D05C6C9" w14:textId="01B286BE" w:rsidR="00885EC2" w:rsidRPr="00885EC2" w:rsidRDefault="00885EC2" w:rsidP="00885EC2">
      <w:r>
        <w:rPr>
          <w:noProof/>
        </w:rPr>
        <w:drawing>
          <wp:anchor distT="0" distB="0" distL="114300" distR="114300" simplePos="0" relativeHeight="251658240" behindDoc="0" locked="0" layoutInCell="1" allowOverlap="1" wp14:anchorId="71CEC6D1" wp14:editId="5A27F287">
            <wp:simplePos x="0" y="0"/>
            <wp:positionH relativeFrom="page">
              <wp:posOffset>6985</wp:posOffset>
            </wp:positionH>
            <wp:positionV relativeFrom="page">
              <wp:posOffset>5790936</wp:posOffset>
            </wp:positionV>
            <wp:extent cx="7553325" cy="4894815"/>
            <wp:effectExtent l="0" t="0" r="0" b="1270"/>
            <wp:wrapThrough wrapText="bothSides">
              <wp:wrapPolygon edited="0">
                <wp:start x="0" y="0"/>
                <wp:lineTo x="0" y="21522"/>
                <wp:lineTo x="21518" y="21522"/>
                <wp:lineTo x="21518" y="0"/>
                <wp:lineTo x="0" y="0"/>
              </wp:wrapPolygon>
            </wp:wrapThrough>
            <wp:docPr id="8" name="Picture 8" descr="A group of men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men on a stage&#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a:off x="0" y="0"/>
                      <a:ext cx="7553325" cy="4894815"/>
                    </a:xfrm>
                    <a:prstGeom prst="rect">
                      <a:avLst/>
                    </a:prstGeom>
                  </pic:spPr>
                </pic:pic>
              </a:graphicData>
            </a:graphic>
            <wp14:sizeRelH relativeFrom="margin">
              <wp14:pctWidth>0</wp14:pctWidth>
            </wp14:sizeRelH>
            <wp14:sizeRelV relativeFrom="margin">
              <wp14:pctHeight>0</wp14:pctHeight>
            </wp14:sizeRelV>
          </wp:anchor>
        </w:drawing>
      </w:r>
    </w:p>
    <w:p w14:paraId="28092763" w14:textId="38E7D9AD" w:rsidR="00C83332" w:rsidRDefault="00C83332" w:rsidP="00C83332">
      <w:pPr>
        <w:pStyle w:val="NormalWeb"/>
        <w:shd w:val="clear" w:color="auto" w:fill="FFFFFF"/>
        <w:spacing w:before="0" w:beforeAutospacing="0" w:after="0" w:afterAutospacing="0"/>
        <w:jc w:val="both"/>
        <w:rPr>
          <w:rFonts w:ascii="Calibri" w:hAnsi="Calibri" w:cs="Calibri"/>
          <w:color w:val="222222"/>
        </w:rPr>
      </w:pPr>
      <w:r w:rsidRPr="00C83332">
        <w:rPr>
          <w:rFonts w:ascii="Calibri" w:hAnsi="Calibri" w:cs="Calibri"/>
          <w:noProof/>
          <w:color w:val="222222"/>
        </w:rPr>
        <w:lastRenderedPageBreak/>
        <mc:AlternateContent>
          <mc:Choice Requires="wps">
            <w:drawing>
              <wp:anchor distT="45720" distB="45720" distL="114300" distR="114300" simplePos="0" relativeHeight="251658245" behindDoc="0" locked="0" layoutInCell="1" allowOverlap="1" wp14:anchorId="67AE265E" wp14:editId="58B653B2">
                <wp:simplePos x="0" y="0"/>
                <wp:positionH relativeFrom="column">
                  <wp:posOffset>-552091</wp:posOffset>
                </wp:positionH>
                <wp:positionV relativeFrom="paragraph">
                  <wp:posOffset>-370937</wp:posOffset>
                </wp:positionV>
                <wp:extent cx="3234906" cy="465827"/>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906" cy="465827"/>
                        </a:xfrm>
                        <a:prstGeom prst="rect">
                          <a:avLst/>
                        </a:prstGeom>
                        <a:noFill/>
                        <a:ln w="9525">
                          <a:noFill/>
                          <a:miter lim="800000"/>
                          <a:headEnd/>
                          <a:tailEnd/>
                        </a:ln>
                      </wps:spPr>
                      <wps:txbx>
                        <w:txbxContent>
                          <w:p w14:paraId="13430E0C" w14:textId="77777777" w:rsidR="00C83332" w:rsidRPr="00C83332" w:rsidRDefault="00C83332" w:rsidP="00C83332">
                            <w:pPr>
                              <w:rPr>
                                <w:rFonts w:ascii="Arial" w:hAnsi="Arial" w:cs="Arial"/>
                                <w:b/>
                                <w:bCs/>
                                <w:color w:val="82162C"/>
                                <w:sz w:val="40"/>
                                <w:szCs w:val="40"/>
                              </w:rPr>
                            </w:pPr>
                            <w:r w:rsidRPr="00C83332">
                              <w:rPr>
                                <w:rFonts w:ascii="Arial" w:hAnsi="Arial" w:cs="Arial"/>
                                <w:b/>
                                <w:bCs/>
                                <w:color w:val="82162C"/>
                                <w:sz w:val="40"/>
                                <w:szCs w:val="40"/>
                              </w:rPr>
                              <w:t>Bobby Moore Academy</w:t>
                            </w:r>
                          </w:p>
                          <w:p w14:paraId="59F43AFD" w14:textId="3E7E6DB2" w:rsidR="00C83332" w:rsidRPr="00C83332" w:rsidRDefault="00C83332">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E265E" id="Text Box 9" o:spid="_x0000_s1032" type="#_x0000_t202" style="position:absolute;left:0;text-align:left;margin-left:-43.45pt;margin-top:-29.2pt;width:254.7pt;height:36.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" filled="f" stroked="f">
                <v:textbox>
                  <w:txbxContent>
                    <w:p w14:paraId="13430E0C" w14:textId="77777777" w:rsidR="00C83332" w:rsidRPr="00C83332" w:rsidRDefault="00C83332" w:rsidP="00C83332">
                      <w:pPr>
                        <w:rPr>
                          <w:rFonts w:ascii="Arial" w:hAnsi="Arial" w:cs="Arial"/>
                          <w:b/>
                          <w:bCs/>
                          <w:color w:val="82162C"/>
                          <w:sz w:val="40"/>
                          <w:szCs w:val="40"/>
                        </w:rPr>
                      </w:pPr>
                      <w:r w:rsidRPr="00C83332">
                        <w:rPr>
                          <w:rFonts w:ascii="Arial" w:hAnsi="Arial" w:cs="Arial"/>
                          <w:b/>
                          <w:bCs/>
                          <w:color w:val="82162C"/>
                          <w:sz w:val="40"/>
                          <w:szCs w:val="40"/>
                        </w:rPr>
                        <w:t>Bobby Moore Academy</w:t>
                      </w:r>
                    </w:p>
                    <w:p w14:paraId="59F43AFD" w14:textId="3E7E6DB2" w:rsidR="00C83332" w:rsidRPr="00C83332" w:rsidRDefault="00C83332">
                      <w:pPr>
                        <w:rPr>
                          <w:sz w:val="28"/>
                          <w:szCs w:val="28"/>
                        </w:rPr>
                      </w:pPr>
                    </w:p>
                  </w:txbxContent>
                </v:textbox>
              </v:shape>
            </w:pict>
          </mc:Fallback>
        </mc:AlternateContent>
      </w:r>
    </w:p>
    <w:p w14:paraId="0076FEC7" w14:textId="791667BE" w:rsidR="00C83332" w:rsidRPr="00DC6007" w:rsidRDefault="00C83332" w:rsidP="00C83332">
      <w:pPr>
        <w:pStyle w:val="NormalWeb"/>
        <w:shd w:val="clear" w:color="auto" w:fill="FFFFFF"/>
        <w:spacing w:before="0" w:beforeAutospacing="0" w:after="0" w:afterAutospacing="0"/>
        <w:jc w:val="both"/>
        <w:rPr>
          <w:rFonts w:ascii="Calibri" w:hAnsi="Calibri" w:cs="Calibri"/>
          <w:color w:val="222222"/>
          <w:sz w:val="22"/>
          <w:szCs w:val="22"/>
        </w:rPr>
      </w:pPr>
      <w:r w:rsidRPr="00DC6007">
        <w:rPr>
          <w:rFonts w:ascii="Calibri" w:hAnsi="Calibri" w:cs="Calibri"/>
          <w:color w:val="222222"/>
          <w:sz w:val="22"/>
          <w:szCs w:val="22"/>
        </w:rPr>
        <w:t>Bobby Moore Academy is an all through school, providing a world-class education for the children of east London. A school characterised by ambition and drive it is transformational in its impact on their life chances</w:t>
      </w:r>
      <w:r w:rsidR="00FC50FB" w:rsidRPr="00DC6007">
        <w:rPr>
          <w:rFonts w:ascii="Calibri" w:hAnsi="Calibri" w:cs="Calibri"/>
          <w:color w:val="222222"/>
          <w:sz w:val="22"/>
          <w:szCs w:val="22"/>
        </w:rPr>
        <w:t xml:space="preserve"> and we all as a community stand firm in our belief </w:t>
      </w:r>
      <w:proofErr w:type="gramStart"/>
      <w:r w:rsidR="00FC50FB" w:rsidRPr="00DC6007">
        <w:rPr>
          <w:rFonts w:ascii="Calibri" w:hAnsi="Calibri" w:cs="Calibri"/>
          <w:color w:val="222222"/>
          <w:sz w:val="22"/>
          <w:szCs w:val="22"/>
        </w:rPr>
        <w:t>that;</w:t>
      </w:r>
      <w:proofErr w:type="gramEnd"/>
      <w:r w:rsidR="00FC50FB" w:rsidRPr="00DC6007">
        <w:rPr>
          <w:rFonts w:ascii="Calibri" w:hAnsi="Calibri" w:cs="Calibri"/>
          <w:color w:val="222222"/>
          <w:sz w:val="22"/>
          <w:szCs w:val="22"/>
        </w:rPr>
        <w:t xml:space="preserve"> </w:t>
      </w:r>
    </w:p>
    <w:p w14:paraId="759F489B" w14:textId="7AB1486F" w:rsidR="00FC50FB" w:rsidRPr="00DC6007" w:rsidRDefault="00FC50FB" w:rsidP="00C83332">
      <w:pPr>
        <w:pStyle w:val="NormalWeb"/>
        <w:shd w:val="clear" w:color="auto" w:fill="FFFFFF"/>
        <w:spacing w:before="0" w:beforeAutospacing="0" w:after="0" w:afterAutospacing="0"/>
        <w:jc w:val="both"/>
        <w:rPr>
          <w:rFonts w:ascii="Calibri" w:hAnsi="Calibri" w:cs="Calibri"/>
          <w:color w:val="222222"/>
          <w:sz w:val="22"/>
          <w:szCs w:val="22"/>
        </w:rPr>
      </w:pPr>
    </w:p>
    <w:p w14:paraId="500603AD" w14:textId="77777777" w:rsidR="00FC50FB" w:rsidRPr="00DC6007"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are the drivers of social mobility.</w:t>
      </w:r>
    </w:p>
    <w:p w14:paraId="2269FB7C" w14:textId="03618A5F"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address social injustice head on.</w:t>
      </w:r>
    </w:p>
    <w:p w14:paraId="56E18EE7" w14:textId="3DCB0CCD"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are architects of aspiration.</w:t>
      </w:r>
    </w:p>
    <w:p w14:paraId="26341002" w14:textId="77777777"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are unrelenting in our focus on academic achievement.</w:t>
      </w:r>
    </w:p>
    <w:p w14:paraId="3656D945" w14:textId="77777777"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Our expectations are uncompromising.</w:t>
      </w:r>
    </w:p>
    <w:p w14:paraId="3CD9FCEA" w14:textId="77777777"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craft good character.</w:t>
      </w:r>
    </w:p>
    <w:p w14:paraId="11C8767A" w14:textId="77777777" w:rsidR="00FC50FB" w:rsidRPr="00FC50FB" w:rsidRDefault="00FC50FB" w:rsidP="00FC50FB">
      <w:pPr>
        <w:pStyle w:val="NormalWeb"/>
        <w:spacing w:before="0" w:beforeAutospacing="0" w:after="0" w:afterAutospacing="0"/>
        <w:jc w:val="center"/>
        <w:rPr>
          <w:rFonts w:ascii="Calibri" w:hAnsi="Calibri" w:cs="Calibri"/>
          <w:color w:val="222222"/>
          <w:sz w:val="22"/>
          <w:szCs w:val="22"/>
        </w:rPr>
      </w:pPr>
      <w:r w:rsidRPr="00FC50FB">
        <w:rPr>
          <w:rFonts w:ascii="Calibri" w:hAnsi="Calibri" w:cs="Calibri"/>
          <w:color w:val="222222"/>
          <w:sz w:val="22"/>
          <w:szCs w:val="22"/>
        </w:rPr>
        <w:t>We are custodians of the ‘master key’</w:t>
      </w:r>
    </w:p>
    <w:p w14:paraId="036209D4" w14:textId="6EA2D56E" w:rsidR="00C83332" w:rsidRPr="00DC6007" w:rsidRDefault="00C83332" w:rsidP="00C83332">
      <w:pPr>
        <w:pStyle w:val="NormalWeb"/>
        <w:shd w:val="clear" w:color="auto" w:fill="FFFFFF"/>
        <w:spacing w:before="0" w:beforeAutospacing="0" w:after="0" w:afterAutospacing="0"/>
        <w:jc w:val="both"/>
        <w:rPr>
          <w:rFonts w:ascii="Calibri" w:hAnsi="Calibri" w:cs="Calibri"/>
          <w:color w:val="222222"/>
          <w:sz w:val="22"/>
          <w:szCs w:val="22"/>
        </w:rPr>
      </w:pPr>
    </w:p>
    <w:p w14:paraId="3CD6272E" w14:textId="3A8E8592" w:rsidR="00C83332" w:rsidRPr="00DC6007" w:rsidRDefault="00C83332" w:rsidP="00C83332">
      <w:pPr>
        <w:pStyle w:val="NormalWeb"/>
        <w:shd w:val="clear" w:color="auto" w:fill="FFFFFF"/>
        <w:spacing w:before="0" w:beforeAutospacing="0" w:after="0" w:afterAutospacing="0"/>
        <w:jc w:val="both"/>
        <w:rPr>
          <w:sz w:val="22"/>
          <w:szCs w:val="22"/>
        </w:rPr>
      </w:pPr>
      <w:r w:rsidRPr="00DC6007">
        <w:rPr>
          <w:rFonts w:ascii="Calibri" w:hAnsi="Calibri" w:cs="Calibri"/>
          <w:color w:val="222222"/>
          <w:sz w:val="22"/>
          <w:szCs w:val="22"/>
        </w:rPr>
        <w:t>We are situated across two iconic sites on the Queen Elizabeth Olympic Park, and our Secondary phase is now heavily oversubscribed. We are building partnerships with the new East Bank development,</w:t>
      </w:r>
      <w:r w:rsidR="00FC50FB" w:rsidRPr="00DC6007">
        <w:rPr>
          <w:rFonts w:ascii="Calibri" w:hAnsi="Calibri" w:cs="Calibri"/>
          <w:color w:val="222222"/>
          <w:sz w:val="22"/>
          <w:szCs w:val="22"/>
        </w:rPr>
        <w:t xml:space="preserve"> including the BBC, UCL, V&amp;A East which is</w:t>
      </w:r>
      <w:r w:rsidRPr="00DC6007">
        <w:rPr>
          <w:rFonts w:ascii="Calibri" w:hAnsi="Calibri" w:cs="Calibri"/>
          <w:color w:val="222222"/>
          <w:sz w:val="22"/>
          <w:szCs w:val="22"/>
        </w:rPr>
        <w:t xml:space="preserve"> bringing incredible opportunities to the young people of East London.</w:t>
      </w:r>
    </w:p>
    <w:p w14:paraId="4FDBDC03" w14:textId="77777777" w:rsidR="00FC50FB" w:rsidRPr="00DC6007" w:rsidRDefault="00FC50FB" w:rsidP="00FC50FB">
      <w:pPr>
        <w:pStyle w:val="NormalWeb"/>
        <w:shd w:val="clear" w:color="auto" w:fill="FFFFFF"/>
        <w:spacing w:before="0" w:beforeAutospacing="0" w:after="0" w:afterAutospacing="0"/>
        <w:jc w:val="both"/>
        <w:rPr>
          <w:rFonts w:ascii="Calibri" w:hAnsi="Calibri" w:cs="Calibri"/>
          <w:color w:val="222222"/>
          <w:sz w:val="22"/>
          <w:szCs w:val="22"/>
        </w:rPr>
      </w:pPr>
    </w:p>
    <w:p w14:paraId="7EA9EDAB" w14:textId="37144323" w:rsidR="00C83332" w:rsidRPr="00DC6007" w:rsidRDefault="00C83332" w:rsidP="00C83332">
      <w:pPr>
        <w:pStyle w:val="NormalWeb"/>
        <w:shd w:val="clear" w:color="auto" w:fill="FFFFFF"/>
        <w:spacing w:before="0" w:beforeAutospacing="0" w:after="160" w:afterAutospacing="0"/>
        <w:jc w:val="both"/>
        <w:rPr>
          <w:rFonts w:ascii="Calibri" w:hAnsi="Calibri" w:cs="Calibri"/>
          <w:color w:val="222222"/>
          <w:sz w:val="22"/>
          <w:szCs w:val="22"/>
        </w:rPr>
      </w:pPr>
      <w:r w:rsidRPr="00DC6007">
        <w:rPr>
          <w:rFonts w:ascii="Calibri" w:hAnsi="Calibri" w:cs="Calibri"/>
          <w:color w:val="222222"/>
          <w:sz w:val="22"/>
          <w:szCs w:val="22"/>
        </w:rPr>
        <w:t>Since the school was founded in 2017, we have set ambitious academic standards backed up by exciting enrichment opportunities, whilst nurturing and caring for the wellbeing of every child. At capacity, our two sites will accommodate over 1500 pupils, including a Sixth Form. </w:t>
      </w:r>
      <w:r w:rsidR="00FC50FB" w:rsidRPr="00DC6007">
        <w:rPr>
          <w:rFonts w:ascii="Calibri" w:hAnsi="Calibri" w:cs="Calibri"/>
          <w:color w:val="222222"/>
          <w:sz w:val="22"/>
          <w:szCs w:val="22"/>
        </w:rPr>
        <w:br/>
        <w:t xml:space="preserve">Built on the legacy of the 2012 London Olympic and Paralympic Games we enjoy world beating facilities including a competition standard 400m running track, full size football pitch and field events space, Astro-turf pitch, and state of the art classrooms and school buildings.  Taking leadership inspiration from our namesake and the 1966 World Cup winning team we are inspired to generate transformational change for the young people in our care. </w:t>
      </w:r>
    </w:p>
    <w:p w14:paraId="1F607912" w14:textId="56B7D484" w:rsidR="00FC50FB" w:rsidRDefault="00DC6007" w:rsidP="00C83332">
      <w:pPr>
        <w:pStyle w:val="NormalWeb"/>
        <w:shd w:val="clear" w:color="auto" w:fill="FFFFFF"/>
        <w:spacing w:before="0" w:beforeAutospacing="0" w:after="160" w:afterAutospacing="0"/>
        <w:jc w:val="both"/>
      </w:pPr>
      <w:r>
        <w:rPr>
          <w:noProof/>
        </w:rPr>
        <w:drawing>
          <wp:anchor distT="0" distB="0" distL="114300" distR="114300" simplePos="0" relativeHeight="251658246" behindDoc="0" locked="0" layoutInCell="1" allowOverlap="1" wp14:anchorId="071C2321" wp14:editId="35B60451">
            <wp:simplePos x="0" y="0"/>
            <wp:positionH relativeFrom="page">
              <wp:align>right</wp:align>
            </wp:positionH>
            <wp:positionV relativeFrom="page">
              <wp:posOffset>5495026</wp:posOffset>
            </wp:positionV>
            <wp:extent cx="7548114" cy="17595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7548114" cy="1759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61EFBA" w14:textId="5382A9C5" w:rsidR="00C83332" w:rsidRPr="00C83332" w:rsidRDefault="00C83332" w:rsidP="00885EC2">
      <w:pPr>
        <w:rPr>
          <w:rFonts w:cstheme="minorHAnsi"/>
          <w:color w:val="82162C"/>
          <w:sz w:val="32"/>
          <w:szCs w:val="32"/>
        </w:rPr>
      </w:pPr>
    </w:p>
    <w:p w14:paraId="7EBE7C63" w14:textId="5BFD5C7D" w:rsidR="00885EC2" w:rsidRPr="00885EC2" w:rsidRDefault="00885EC2" w:rsidP="00885EC2"/>
    <w:p w14:paraId="3F00FE17" w14:textId="24BC9B02" w:rsidR="00885EC2" w:rsidRPr="00885EC2" w:rsidRDefault="00885EC2" w:rsidP="00885EC2"/>
    <w:p w14:paraId="0FF46115" w14:textId="2BF1CDD5" w:rsidR="00885EC2" w:rsidRPr="00885EC2" w:rsidRDefault="00885EC2" w:rsidP="00885EC2"/>
    <w:p w14:paraId="1B8B9B39" w14:textId="7C33ECD0" w:rsidR="00885EC2" w:rsidRPr="00885EC2" w:rsidRDefault="00885EC2" w:rsidP="00885EC2">
      <w:pPr>
        <w:tabs>
          <w:tab w:val="left" w:pos="1305"/>
        </w:tabs>
      </w:pPr>
      <w:r>
        <w:tab/>
      </w:r>
    </w:p>
    <w:p w14:paraId="747D6288" w14:textId="5AFF8701" w:rsidR="00885EC2" w:rsidRPr="00885EC2" w:rsidRDefault="00885EC2" w:rsidP="00885EC2"/>
    <w:p w14:paraId="2DE28057" w14:textId="4B0645B6" w:rsidR="00FC50FB" w:rsidRPr="00DC6007" w:rsidRDefault="00FC50FB" w:rsidP="00FC50FB">
      <w:pPr>
        <w:shd w:val="clear" w:color="auto" w:fill="FFFFFF"/>
        <w:spacing w:after="0" w:line="240" w:lineRule="auto"/>
        <w:jc w:val="both"/>
        <w:rPr>
          <w:rFonts w:ascii="Calibri" w:eastAsia="Times New Roman" w:hAnsi="Calibri" w:cs="Calibri"/>
          <w:b/>
          <w:bCs/>
          <w:color w:val="000000"/>
          <w:lang w:eastAsia="en-GB"/>
        </w:rPr>
      </w:pPr>
      <w:r w:rsidRPr="00FC50FB">
        <w:rPr>
          <w:rFonts w:ascii="Calibri" w:eastAsia="Times New Roman" w:hAnsi="Calibri" w:cs="Calibri"/>
          <w:b/>
          <w:bCs/>
          <w:color w:val="000000"/>
          <w:lang w:eastAsia="en-GB"/>
        </w:rPr>
        <w:t>About the David Ross Education Trust</w:t>
      </w:r>
    </w:p>
    <w:p w14:paraId="4AAD4171" w14:textId="77777777" w:rsidR="00FC50FB" w:rsidRPr="00FC50FB" w:rsidRDefault="00FC50FB" w:rsidP="00FC50FB">
      <w:pPr>
        <w:shd w:val="clear" w:color="auto" w:fill="FFFFFF"/>
        <w:spacing w:after="0" w:line="240" w:lineRule="auto"/>
        <w:jc w:val="both"/>
        <w:rPr>
          <w:rFonts w:ascii="Times New Roman" w:eastAsia="Times New Roman" w:hAnsi="Times New Roman" w:cs="Times New Roman"/>
          <w:lang w:eastAsia="en-GB"/>
        </w:rPr>
      </w:pPr>
    </w:p>
    <w:p w14:paraId="65625C40" w14:textId="73B45C39" w:rsidR="00FC50FB" w:rsidRPr="00DC6007" w:rsidRDefault="00FC50FB" w:rsidP="00FC50FB">
      <w:pPr>
        <w:shd w:val="clear" w:color="auto" w:fill="FFFFFF"/>
        <w:spacing w:after="0" w:line="240" w:lineRule="auto"/>
        <w:jc w:val="both"/>
        <w:rPr>
          <w:rFonts w:ascii="Calibri" w:eastAsia="Times New Roman" w:hAnsi="Calibri" w:cs="Calibri"/>
          <w:color w:val="000000"/>
          <w:lang w:eastAsia="en-GB"/>
        </w:rPr>
      </w:pPr>
      <w:r w:rsidRPr="00FC50FB">
        <w:rPr>
          <w:rFonts w:ascii="Calibri" w:eastAsia="Times New Roman" w:hAnsi="Calibri" w:cs="Calibri"/>
          <w:color w:val="000000"/>
          <w:lang w:eastAsia="en-GB"/>
        </w:rPr>
        <w:t>The David Ross Education Trust (DRET), of which the Bobby Moore Academy is part, has a passionate belief that by offering young people an outstanding range of opportunities they will discover what they can excel at and thus transform their life chances.</w:t>
      </w:r>
    </w:p>
    <w:p w14:paraId="6942DE2E" w14:textId="77777777" w:rsidR="00FC50FB" w:rsidRPr="00FC50FB" w:rsidRDefault="00FC50FB" w:rsidP="00FC50FB">
      <w:pPr>
        <w:shd w:val="clear" w:color="auto" w:fill="FFFFFF"/>
        <w:spacing w:after="0" w:line="240" w:lineRule="auto"/>
        <w:jc w:val="both"/>
        <w:rPr>
          <w:rFonts w:ascii="Times New Roman" w:eastAsia="Times New Roman" w:hAnsi="Times New Roman" w:cs="Times New Roman"/>
          <w:lang w:eastAsia="en-GB"/>
        </w:rPr>
      </w:pPr>
    </w:p>
    <w:p w14:paraId="0979EA81" w14:textId="5C306DF5" w:rsidR="00FC50FB" w:rsidRDefault="00FC50FB" w:rsidP="00FC50FB">
      <w:pPr>
        <w:shd w:val="clear" w:color="auto" w:fill="FFFFFF"/>
        <w:spacing w:after="150" w:line="240" w:lineRule="auto"/>
        <w:jc w:val="both"/>
        <w:rPr>
          <w:rFonts w:ascii="Calibri" w:eastAsia="Times New Roman" w:hAnsi="Calibri" w:cs="Calibri"/>
          <w:color w:val="000000"/>
          <w:lang w:eastAsia="en-GB"/>
        </w:rPr>
      </w:pPr>
      <w:r w:rsidRPr="00FC50FB">
        <w:rPr>
          <w:rFonts w:ascii="Calibri" w:eastAsia="Times New Roman" w:hAnsi="Calibri" w:cs="Calibri"/>
          <w:color w:val="000000"/>
          <w:lang w:eastAsia="en-GB"/>
        </w:rPr>
        <w:t>Such an ethos demands that at Trust and individual school level, we bring together best practice from across the independent and state sectors, to ensure high expectations and outcomes for pupils. In practice, this ethos is driven through four core values, the rules by which our community will thrives:</w:t>
      </w:r>
    </w:p>
    <w:p w14:paraId="600662F6" w14:textId="19BF5B39" w:rsidR="00DC6007" w:rsidRDefault="00DC6007" w:rsidP="00FC50FB">
      <w:pPr>
        <w:shd w:val="clear" w:color="auto" w:fill="FFFFFF"/>
        <w:spacing w:after="150" w:line="240" w:lineRule="auto"/>
        <w:jc w:val="both"/>
        <w:rPr>
          <w:rFonts w:ascii="Calibri" w:eastAsia="Times New Roman" w:hAnsi="Calibri" w:cs="Calibri"/>
          <w:color w:val="000000"/>
          <w:lang w:eastAsia="en-GB"/>
        </w:rPr>
      </w:pPr>
    </w:p>
    <w:p w14:paraId="5D1B6190" w14:textId="77777777" w:rsidR="00DC6007" w:rsidRPr="00FC50FB" w:rsidRDefault="00DC6007" w:rsidP="00FC50FB">
      <w:pPr>
        <w:shd w:val="clear" w:color="auto" w:fill="FFFFFF"/>
        <w:spacing w:after="150" w:line="240" w:lineRule="auto"/>
        <w:jc w:val="both"/>
        <w:rPr>
          <w:rFonts w:ascii="Times New Roman" w:eastAsia="Times New Roman" w:hAnsi="Times New Roman" w:cs="Times New Roman"/>
          <w:lang w:eastAsia="en-GB"/>
        </w:rPr>
      </w:pPr>
    </w:p>
    <w:p w14:paraId="252615E1" w14:textId="77777777" w:rsidR="00FC50FB" w:rsidRPr="00FC50FB" w:rsidRDefault="00FC50FB" w:rsidP="00FC50FB">
      <w:pPr>
        <w:numPr>
          <w:ilvl w:val="0"/>
          <w:numId w:val="2"/>
        </w:numPr>
        <w:shd w:val="clear" w:color="auto" w:fill="FFFFFF"/>
        <w:spacing w:after="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lastRenderedPageBreak/>
        <w:t>Aspiration – Always aiming high</w:t>
      </w:r>
    </w:p>
    <w:p w14:paraId="4122295D" w14:textId="77777777" w:rsidR="00FC50FB" w:rsidRPr="00FC50FB" w:rsidRDefault="00FC50FB" w:rsidP="00FC50FB">
      <w:pPr>
        <w:numPr>
          <w:ilvl w:val="0"/>
          <w:numId w:val="2"/>
        </w:numPr>
        <w:shd w:val="clear" w:color="auto" w:fill="FFFFFF"/>
        <w:spacing w:after="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Ambition – Being the best we can be</w:t>
      </w:r>
    </w:p>
    <w:p w14:paraId="56999958" w14:textId="77777777" w:rsidR="00FC50FB" w:rsidRPr="00FC50FB" w:rsidRDefault="00FC50FB" w:rsidP="00FC50FB">
      <w:pPr>
        <w:numPr>
          <w:ilvl w:val="0"/>
          <w:numId w:val="2"/>
        </w:numPr>
        <w:shd w:val="clear" w:color="auto" w:fill="FFFFFF"/>
        <w:spacing w:after="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Courage – Nothing holds us back</w:t>
      </w:r>
    </w:p>
    <w:p w14:paraId="5D9CA686" w14:textId="77777777" w:rsidR="00FC50FB" w:rsidRPr="00FC50FB" w:rsidRDefault="00FC50FB" w:rsidP="00FC50FB">
      <w:pPr>
        <w:numPr>
          <w:ilvl w:val="0"/>
          <w:numId w:val="2"/>
        </w:numPr>
        <w:shd w:val="clear" w:color="auto" w:fill="FFFFFF"/>
        <w:spacing w:after="15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Respect – Always leading by example</w:t>
      </w:r>
    </w:p>
    <w:p w14:paraId="5DAD4F8D" w14:textId="45528512" w:rsidR="00FC50FB" w:rsidRPr="00DC6007" w:rsidRDefault="00FC50FB" w:rsidP="00FC50FB">
      <w:pPr>
        <w:shd w:val="clear" w:color="auto" w:fill="FFFFFF"/>
        <w:spacing w:after="0" w:line="240" w:lineRule="auto"/>
        <w:jc w:val="both"/>
        <w:rPr>
          <w:rFonts w:ascii="Calibri" w:eastAsia="Times New Roman" w:hAnsi="Calibri" w:cs="Calibri"/>
          <w:color w:val="000000"/>
          <w:lang w:eastAsia="en-GB"/>
        </w:rPr>
      </w:pPr>
      <w:r w:rsidRPr="00FC50FB">
        <w:rPr>
          <w:rFonts w:ascii="Calibri" w:eastAsia="Times New Roman" w:hAnsi="Calibri" w:cs="Calibri"/>
          <w:color w:val="000000"/>
          <w:lang w:eastAsia="en-GB"/>
        </w:rPr>
        <w:t>We are an equal opportunities employer, and as with all roles within Bobby Moore Academy, we welcome and strongly encourage applications from candidates representing ethnically diverse communities.</w:t>
      </w:r>
    </w:p>
    <w:p w14:paraId="09C7CEC5" w14:textId="77777777" w:rsidR="00FC50FB" w:rsidRPr="00FC50FB" w:rsidRDefault="00FC50FB" w:rsidP="00FC50FB">
      <w:pPr>
        <w:shd w:val="clear" w:color="auto" w:fill="FFFFFF"/>
        <w:spacing w:after="0" w:line="240" w:lineRule="auto"/>
        <w:jc w:val="both"/>
        <w:rPr>
          <w:rFonts w:ascii="Times New Roman" w:eastAsia="Times New Roman" w:hAnsi="Times New Roman" w:cs="Times New Roman"/>
          <w:lang w:eastAsia="en-GB"/>
        </w:rPr>
      </w:pPr>
    </w:p>
    <w:p w14:paraId="1DDC10D4" w14:textId="77777777" w:rsidR="00063356" w:rsidRPr="00063356" w:rsidRDefault="00063356" w:rsidP="00063356">
      <w:pPr>
        <w:spacing w:after="0" w:line="240" w:lineRule="auto"/>
        <w:rPr>
          <w:rFonts w:ascii="Times New Roman" w:eastAsia="Times New Roman" w:hAnsi="Times New Roman" w:cs="Times New Roman"/>
          <w:lang w:eastAsia="en-GB"/>
        </w:rPr>
      </w:pPr>
      <w:r w:rsidRPr="00063356">
        <w:rPr>
          <w:rFonts w:ascii="Calibri" w:eastAsia="Times New Roman" w:hAnsi="Calibri" w:cs="Calibri"/>
          <w:b/>
          <w:bCs/>
          <w:color w:val="000000"/>
          <w:lang w:eastAsia="en-GB"/>
        </w:rPr>
        <w:t>Benefits of working at Bobby Moore Academy</w:t>
      </w:r>
    </w:p>
    <w:p w14:paraId="1E7E57A1" w14:textId="3529193F" w:rsidR="00063356" w:rsidRPr="00063356" w:rsidRDefault="00063356" w:rsidP="00063356">
      <w:pPr>
        <w:spacing w:after="0" w:line="240" w:lineRule="auto"/>
        <w:rPr>
          <w:rFonts w:ascii="Times New Roman" w:eastAsia="Times New Roman" w:hAnsi="Times New Roman" w:cs="Times New Roman"/>
          <w:lang w:eastAsia="en-GB"/>
        </w:rPr>
      </w:pPr>
    </w:p>
    <w:p w14:paraId="6FF48152"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World-class facilities</w:t>
      </w:r>
    </w:p>
    <w:p w14:paraId="12120BB8"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Comprehensive training, coaching, and mentoring available. We are a school that is</w:t>
      </w:r>
    </w:p>
    <w:p w14:paraId="59585F18"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passionate about the science of learning and implementing evidence-informed practice</w:t>
      </w:r>
    </w:p>
    <w:p w14:paraId="2E44FFF9"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Supportive working culture</w:t>
      </w:r>
    </w:p>
    <w:p w14:paraId="281CCEA6"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Competitive salary</w:t>
      </w:r>
    </w:p>
    <w:p w14:paraId="74306BF3"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Free staff gym on site</w:t>
      </w:r>
    </w:p>
    <w:p w14:paraId="00AA4B95"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Interest free loans for season tickets and bicycle purchase</w:t>
      </w:r>
    </w:p>
    <w:p w14:paraId="202241D0"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Access to the London Marathon Community Track</w:t>
      </w:r>
    </w:p>
    <w:p w14:paraId="5D438242"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Local staff discount at the View Tube café</w:t>
      </w:r>
    </w:p>
    <w:p w14:paraId="7F65DCF9" w14:textId="1D06F68C" w:rsidR="00063356" w:rsidRPr="00063356" w:rsidRDefault="00063356" w:rsidP="00FC50FB">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Opportunities to attend Park events</w:t>
      </w:r>
    </w:p>
    <w:p w14:paraId="4EAB165B" w14:textId="7949A470" w:rsidR="00885EC2" w:rsidRPr="00885EC2" w:rsidRDefault="00DC6007" w:rsidP="00885EC2">
      <w:r w:rsidRPr="00C83332">
        <w:rPr>
          <w:rFonts w:ascii="Calibri" w:hAnsi="Calibri" w:cs="Calibri"/>
          <w:noProof/>
          <w:color w:val="222222"/>
        </w:rPr>
        <mc:AlternateContent>
          <mc:Choice Requires="wps">
            <w:drawing>
              <wp:anchor distT="45720" distB="45720" distL="114300" distR="114300" simplePos="0" relativeHeight="251658247" behindDoc="0" locked="0" layoutInCell="1" allowOverlap="1" wp14:anchorId="0DFDC7F9" wp14:editId="5354A2A5">
                <wp:simplePos x="0" y="0"/>
                <wp:positionH relativeFrom="column">
                  <wp:posOffset>-422695</wp:posOffset>
                </wp:positionH>
                <wp:positionV relativeFrom="paragraph">
                  <wp:posOffset>55425</wp:posOffset>
                </wp:positionV>
                <wp:extent cx="3234906" cy="465827"/>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906" cy="465827"/>
                        </a:xfrm>
                        <a:prstGeom prst="rect">
                          <a:avLst/>
                        </a:prstGeom>
                        <a:noFill/>
                        <a:ln w="9525">
                          <a:noFill/>
                          <a:miter lim="800000"/>
                          <a:headEnd/>
                          <a:tailEnd/>
                        </a:ln>
                      </wps:spPr>
                      <wps:txbx>
                        <w:txbxContent>
                          <w:p w14:paraId="67853542" w14:textId="2138FC65" w:rsidR="00DC6007" w:rsidRPr="00C83332" w:rsidRDefault="00DC6007" w:rsidP="00DC6007">
                            <w:pPr>
                              <w:rPr>
                                <w:sz w:val="28"/>
                                <w:szCs w:val="28"/>
                              </w:rPr>
                            </w:pPr>
                            <w:r>
                              <w:rPr>
                                <w:rFonts w:ascii="Arial" w:hAnsi="Arial" w:cs="Arial"/>
                                <w:b/>
                                <w:bCs/>
                                <w:color w:val="82162C"/>
                                <w:sz w:val="40"/>
                                <w:szCs w:val="40"/>
                              </w:rPr>
                              <w:t>Job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C7F9" id="Text Box 11" o:spid="_x0000_s1033" type="#_x0000_t202" style="position:absolute;margin-left:-33.3pt;margin-top:4.35pt;width:254.7pt;height:36.7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" filled="f" stroked="f">
                <v:textbox>
                  <w:txbxContent>
                    <w:p w14:paraId="67853542" w14:textId="2138FC65" w:rsidR="00DC6007" w:rsidRPr="00C83332" w:rsidRDefault="00DC6007" w:rsidP="00DC6007">
                      <w:pPr>
                        <w:rPr>
                          <w:sz w:val="28"/>
                          <w:szCs w:val="28"/>
                        </w:rPr>
                      </w:pPr>
                      <w:r>
                        <w:rPr>
                          <w:rFonts w:ascii="Arial" w:hAnsi="Arial" w:cs="Arial"/>
                          <w:b/>
                          <w:bCs/>
                          <w:color w:val="82162C"/>
                          <w:sz w:val="40"/>
                          <w:szCs w:val="40"/>
                        </w:rPr>
                        <w:t>Job Purpose</w:t>
                      </w:r>
                    </w:p>
                  </w:txbxContent>
                </v:textbox>
              </v:shape>
            </w:pict>
          </mc:Fallback>
        </mc:AlternateContent>
      </w:r>
    </w:p>
    <w:p w14:paraId="4333C569" w14:textId="77777777" w:rsidR="0049625F" w:rsidRDefault="0049625F" w:rsidP="00885EC2"/>
    <w:p w14:paraId="76C6CB06" w14:textId="775D3919" w:rsidR="007C7659" w:rsidRDefault="007C7659" w:rsidP="0049625F">
      <w:pPr>
        <w:numPr>
          <w:ilvl w:val="0"/>
          <w:numId w:val="14"/>
        </w:numPr>
        <w:spacing w:after="0" w:line="240" w:lineRule="auto"/>
        <w:textAlignment w:val="baseline"/>
        <w:rPr>
          <w:rFonts w:ascii="Calibri" w:eastAsia="Times New Roman" w:hAnsi="Calibri" w:cs="Calibri"/>
          <w:lang w:eastAsia="en-GB"/>
        </w:rPr>
      </w:pPr>
      <w:r w:rsidRPr="007C7659">
        <w:rPr>
          <w:rFonts w:ascii="Calibri" w:eastAsia="Times New Roman" w:hAnsi="Calibri" w:cs="Calibri"/>
          <w:lang w:eastAsia="en-GB"/>
        </w:rPr>
        <w:t xml:space="preserve">To line manage </w:t>
      </w:r>
      <w:r w:rsidR="00FF0BF2">
        <w:rPr>
          <w:rFonts w:ascii="Calibri" w:eastAsia="Times New Roman" w:hAnsi="Calibri" w:cs="Calibri"/>
          <w:lang w:eastAsia="en-GB"/>
        </w:rPr>
        <w:t xml:space="preserve">the </w:t>
      </w:r>
      <w:r w:rsidR="008876B2">
        <w:rPr>
          <w:rFonts w:ascii="Calibri" w:eastAsia="Times New Roman" w:hAnsi="Calibri" w:cs="Calibri"/>
          <w:lang w:eastAsia="en-GB"/>
        </w:rPr>
        <w:t>Inclusion Manager</w:t>
      </w:r>
      <w:r w:rsidR="00FF0BF2">
        <w:rPr>
          <w:rFonts w:ascii="Calibri" w:eastAsia="Times New Roman" w:hAnsi="Calibri" w:cs="Calibri"/>
          <w:lang w:eastAsia="en-GB"/>
        </w:rPr>
        <w:t xml:space="preserve"> and direct their workload and supervision of I</w:t>
      </w:r>
      <w:r w:rsidR="008876B2">
        <w:rPr>
          <w:rFonts w:ascii="Calibri" w:eastAsia="Times New Roman" w:hAnsi="Calibri" w:cs="Calibri"/>
          <w:lang w:eastAsia="en-GB"/>
        </w:rPr>
        <w:t>R</w:t>
      </w:r>
      <w:r w:rsidR="00FF0BF2">
        <w:rPr>
          <w:rFonts w:ascii="Calibri" w:eastAsia="Times New Roman" w:hAnsi="Calibri" w:cs="Calibri"/>
          <w:lang w:eastAsia="en-GB"/>
        </w:rPr>
        <w:t>.</w:t>
      </w:r>
    </w:p>
    <w:p w14:paraId="378A98CC" w14:textId="4035D8A1" w:rsidR="00FF0BF2" w:rsidRPr="007C7659" w:rsidRDefault="00F13821" w:rsidP="0049625F">
      <w:pPr>
        <w:numPr>
          <w:ilvl w:val="0"/>
          <w:numId w:val="1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To plan</w:t>
      </w:r>
      <w:r w:rsidR="00CC4F2F">
        <w:rPr>
          <w:rFonts w:ascii="Calibri" w:eastAsia="Times New Roman" w:hAnsi="Calibri" w:cs="Calibri"/>
          <w:lang w:eastAsia="en-GB"/>
        </w:rPr>
        <w:t xml:space="preserve">, coordinate and deliver graduated intervention to </w:t>
      </w:r>
      <w:r w:rsidR="002654ED">
        <w:rPr>
          <w:rFonts w:ascii="Calibri" w:eastAsia="Times New Roman" w:hAnsi="Calibri" w:cs="Calibri"/>
          <w:lang w:eastAsia="en-GB"/>
        </w:rPr>
        <w:t>scholars</w:t>
      </w:r>
      <w:r w:rsidR="00CC4F2F">
        <w:rPr>
          <w:rFonts w:ascii="Calibri" w:eastAsia="Times New Roman" w:hAnsi="Calibri" w:cs="Calibri"/>
          <w:lang w:eastAsia="en-GB"/>
        </w:rPr>
        <w:t xml:space="preserve"> with </w:t>
      </w:r>
      <w:r w:rsidR="00ED7F7A">
        <w:rPr>
          <w:rFonts w:ascii="Calibri" w:eastAsia="Times New Roman" w:hAnsi="Calibri" w:cs="Calibri"/>
          <w:lang w:eastAsia="en-GB"/>
        </w:rPr>
        <w:t>behaviour barriers to learning.</w:t>
      </w:r>
    </w:p>
    <w:p w14:paraId="31C2012A" w14:textId="71A809A3" w:rsidR="0049625F" w:rsidRPr="007C7659" w:rsidRDefault="0049625F" w:rsidP="0049625F">
      <w:pPr>
        <w:numPr>
          <w:ilvl w:val="0"/>
          <w:numId w:val="14"/>
        </w:numPr>
        <w:spacing w:after="0" w:line="240" w:lineRule="auto"/>
        <w:textAlignment w:val="baseline"/>
        <w:rPr>
          <w:rFonts w:ascii="Calibri" w:eastAsia="Times New Roman" w:hAnsi="Calibri" w:cs="Calibri"/>
          <w:lang w:eastAsia="en-GB"/>
        </w:rPr>
      </w:pPr>
      <w:r w:rsidRPr="007C7659">
        <w:rPr>
          <w:rFonts w:ascii="Calibri" w:eastAsia="Times New Roman" w:hAnsi="Calibri" w:cs="Calibri"/>
          <w:lang w:eastAsia="en-GB"/>
        </w:rPr>
        <w:t xml:space="preserve">To oversee and coordinate the day-to-day function and development of the Academy’s Internal </w:t>
      </w:r>
      <w:r w:rsidR="008876B2">
        <w:rPr>
          <w:rFonts w:ascii="Calibri" w:eastAsia="Times New Roman" w:hAnsi="Calibri" w:cs="Calibri"/>
          <w:lang w:eastAsia="en-GB"/>
        </w:rPr>
        <w:t>Reflection</w:t>
      </w:r>
      <w:r w:rsidRPr="007C7659">
        <w:rPr>
          <w:rFonts w:ascii="Calibri" w:eastAsia="Times New Roman" w:hAnsi="Calibri" w:cs="Calibri"/>
          <w:lang w:eastAsia="en-GB"/>
        </w:rPr>
        <w:t xml:space="preserve"> room (I</w:t>
      </w:r>
      <w:r w:rsidR="008876B2">
        <w:rPr>
          <w:rFonts w:ascii="Calibri" w:eastAsia="Times New Roman" w:hAnsi="Calibri" w:cs="Calibri"/>
          <w:lang w:eastAsia="en-GB"/>
        </w:rPr>
        <w:t>R</w:t>
      </w:r>
      <w:r w:rsidRPr="007C7659">
        <w:rPr>
          <w:rFonts w:ascii="Calibri" w:eastAsia="Times New Roman" w:hAnsi="Calibri" w:cs="Calibri"/>
          <w:lang w:eastAsia="en-GB"/>
        </w:rPr>
        <w:t>). </w:t>
      </w:r>
    </w:p>
    <w:p w14:paraId="7AB36E50" w14:textId="4FCC0462" w:rsidR="0049625F" w:rsidRPr="007C7659" w:rsidRDefault="0049625F" w:rsidP="0049625F">
      <w:pPr>
        <w:numPr>
          <w:ilvl w:val="0"/>
          <w:numId w:val="14"/>
        </w:numPr>
        <w:spacing w:after="0" w:line="240" w:lineRule="auto"/>
        <w:textAlignment w:val="baseline"/>
        <w:rPr>
          <w:rFonts w:ascii="Calibri" w:eastAsia="Times New Roman" w:hAnsi="Calibri" w:cs="Calibri"/>
          <w:lang w:eastAsia="en-GB"/>
        </w:rPr>
      </w:pPr>
      <w:r w:rsidRPr="007C7659">
        <w:rPr>
          <w:rFonts w:ascii="Calibri" w:eastAsia="Times New Roman" w:hAnsi="Calibri" w:cs="Calibri"/>
          <w:lang w:eastAsia="en-GB"/>
        </w:rPr>
        <w:t xml:space="preserve">To ensure </w:t>
      </w:r>
      <w:r w:rsidR="002654ED">
        <w:rPr>
          <w:rFonts w:ascii="Calibri" w:eastAsia="Times New Roman" w:hAnsi="Calibri" w:cs="Calibri"/>
          <w:lang w:eastAsia="en-GB"/>
        </w:rPr>
        <w:t>scholars</w:t>
      </w:r>
      <w:r w:rsidRPr="007C7659">
        <w:rPr>
          <w:rFonts w:ascii="Calibri" w:eastAsia="Times New Roman" w:hAnsi="Calibri" w:cs="Calibri"/>
          <w:lang w:eastAsia="en-GB"/>
        </w:rPr>
        <w:t xml:space="preserve"> are focused and engaged during their time in I</w:t>
      </w:r>
      <w:r w:rsidR="008876B2">
        <w:rPr>
          <w:rFonts w:ascii="Calibri" w:eastAsia="Times New Roman" w:hAnsi="Calibri" w:cs="Calibri"/>
          <w:lang w:eastAsia="en-GB"/>
        </w:rPr>
        <w:t>R</w:t>
      </w:r>
    </w:p>
    <w:p w14:paraId="509BECE5" w14:textId="77777777" w:rsidR="0049625F" w:rsidRPr="007C7659" w:rsidRDefault="0049625F" w:rsidP="0049625F">
      <w:pPr>
        <w:numPr>
          <w:ilvl w:val="0"/>
          <w:numId w:val="14"/>
        </w:numPr>
        <w:spacing w:after="0" w:line="240" w:lineRule="auto"/>
        <w:textAlignment w:val="baseline"/>
        <w:rPr>
          <w:rFonts w:ascii="Calibri" w:eastAsia="Times New Roman" w:hAnsi="Calibri" w:cs="Calibri"/>
          <w:lang w:eastAsia="en-GB"/>
        </w:rPr>
      </w:pPr>
      <w:r w:rsidRPr="007C7659">
        <w:rPr>
          <w:rFonts w:ascii="Calibri" w:eastAsia="Times New Roman" w:hAnsi="Calibri" w:cs="Calibri"/>
          <w:lang w:eastAsia="en-GB"/>
        </w:rPr>
        <w:t>To be responsible for delivering appropriate behaviour strategies set within the ethos of the Academy which will contribute to improved behaviour and attendance in support of learning</w:t>
      </w:r>
    </w:p>
    <w:p w14:paraId="08DBF485" w14:textId="2F0F7BC0" w:rsidR="0049625F" w:rsidRPr="007C7659" w:rsidRDefault="0049625F" w:rsidP="0049625F">
      <w:pPr>
        <w:numPr>
          <w:ilvl w:val="0"/>
          <w:numId w:val="14"/>
        </w:numPr>
        <w:spacing w:after="0" w:line="240" w:lineRule="auto"/>
        <w:textAlignment w:val="baseline"/>
        <w:rPr>
          <w:rFonts w:ascii="Calibri" w:eastAsia="Times New Roman" w:hAnsi="Calibri" w:cs="Calibri"/>
          <w:lang w:eastAsia="en-GB"/>
        </w:rPr>
      </w:pPr>
      <w:r w:rsidRPr="007C7659">
        <w:rPr>
          <w:rFonts w:ascii="Calibri" w:eastAsia="Times New Roman" w:hAnsi="Calibri" w:cs="Calibri"/>
          <w:lang w:eastAsia="en-GB"/>
        </w:rPr>
        <w:t>To administrate and supervise the I</w:t>
      </w:r>
      <w:r w:rsidR="008876B2">
        <w:rPr>
          <w:rFonts w:ascii="Calibri" w:eastAsia="Times New Roman" w:hAnsi="Calibri" w:cs="Calibri"/>
          <w:lang w:eastAsia="en-GB"/>
        </w:rPr>
        <w:t>R</w:t>
      </w:r>
      <w:r w:rsidRPr="007C7659">
        <w:rPr>
          <w:rFonts w:ascii="Calibri" w:eastAsia="Times New Roman" w:hAnsi="Calibri" w:cs="Calibri"/>
          <w:lang w:eastAsia="en-GB"/>
        </w:rPr>
        <w:t xml:space="preserve"> room and co- ordinate work from relevant subject areas, including the use of resources designed to support personalised learning and reflection</w:t>
      </w:r>
    </w:p>
    <w:p w14:paraId="7940584C" w14:textId="4DA2BB4A" w:rsidR="0049625F" w:rsidRPr="007C7659" w:rsidRDefault="0049625F" w:rsidP="0049625F">
      <w:pPr>
        <w:numPr>
          <w:ilvl w:val="0"/>
          <w:numId w:val="14"/>
        </w:numPr>
        <w:spacing w:after="0" w:line="240" w:lineRule="auto"/>
        <w:textAlignment w:val="baseline"/>
        <w:rPr>
          <w:rFonts w:ascii="Calibri" w:eastAsia="Times New Roman" w:hAnsi="Calibri" w:cs="Calibri"/>
          <w:lang w:eastAsia="en-GB"/>
        </w:rPr>
      </w:pPr>
      <w:r w:rsidRPr="007C7659">
        <w:rPr>
          <w:rFonts w:ascii="Calibri" w:eastAsia="Times New Roman" w:hAnsi="Calibri" w:cs="Calibri"/>
          <w:lang w:eastAsia="en-GB"/>
        </w:rPr>
        <w:t xml:space="preserve">To liaise with relevant staff to support positive outcomes for </w:t>
      </w:r>
      <w:r w:rsidR="002654ED">
        <w:rPr>
          <w:rFonts w:ascii="Calibri" w:eastAsia="Times New Roman" w:hAnsi="Calibri" w:cs="Calibri"/>
          <w:lang w:eastAsia="en-GB"/>
        </w:rPr>
        <w:t>scholars</w:t>
      </w:r>
      <w:r w:rsidRPr="007C7659">
        <w:rPr>
          <w:rFonts w:ascii="Calibri" w:eastAsia="Times New Roman" w:hAnsi="Calibri" w:cs="Calibri"/>
          <w:lang w:eastAsia="en-GB"/>
        </w:rPr>
        <w:t xml:space="preserve"> referred to I</w:t>
      </w:r>
      <w:r w:rsidR="008876B2">
        <w:rPr>
          <w:rFonts w:ascii="Calibri" w:eastAsia="Times New Roman" w:hAnsi="Calibri" w:cs="Calibri"/>
          <w:lang w:eastAsia="en-GB"/>
        </w:rPr>
        <w:t>R</w:t>
      </w:r>
    </w:p>
    <w:p w14:paraId="1627390B" w14:textId="0F722561" w:rsidR="00885EC2" w:rsidRPr="0049625F" w:rsidRDefault="0049625F" w:rsidP="00885EC2">
      <w:pPr>
        <w:numPr>
          <w:ilvl w:val="0"/>
          <w:numId w:val="14"/>
        </w:numPr>
        <w:spacing w:after="0" w:line="240" w:lineRule="auto"/>
        <w:textAlignment w:val="baseline"/>
        <w:rPr>
          <w:rFonts w:ascii="Calibri" w:eastAsia="Times New Roman" w:hAnsi="Calibri" w:cs="Calibri"/>
          <w:color w:val="000000"/>
          <w:lang w:eastAsia="en-GB"/>
        </w:rPr>
      </w:pPr>
      <w:r w:rsidRPr="007C7659">
        <w:rPr>
          <w:rFonts w:ascii="Calibri" w:eastAsia="Times New Roman" w:hAnsi="Calibri" w:cs="Calibri"/>
          <w:lang w:eastAsia="en-GB"/>
        </w:rPr>
        <w:t xml:space="preserve">Support with mentoring </w:t>
      </w:r>
      <w:r w:rsidRPr="00C83332">
        <w:rPr>
          <w:rFonts w:ascii="Calibri" w:hAnsi="Calibri" w:cs="Calibri"/>
          <w:noProof/>
          <w:color w:val="222222"/>
        </w:rPr>
        <mc:AlternateContent>
          <mc:Choice Requires="wps">
            <w:drawing>
              <wp:anchor distT="45720" distB="45720" distL="114300" distR="114300" simplePos="0" relativeHeight="251658248" behindDoc="0" locked="0" layoutInCell="1" allowOverlap="1" wp14:anchorId="31CE4CCD" wp14:editId="4BB1C8C9">
                <wp:simplePos x="0" y="0"/>
                <wp:positionH relativeFrom="margin">
                  <wp:posOffset>-419100</wp:posOffset>
                </wp:positionH>
                <wp:positionV relativeFrom="paragraph">
                  <wp:posOffset>362585</wp:posOffset>
                </wp:positionV>
                <wp:extent cx="6055744" cy="465827"/>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4" cy="465827"/>
                        </a:xfrm>
                        <a:prstGeom prst="rect">
                          <a:avLst/>
                        </a:prstGeom>
                        <a:noFill/>
                        <a:ln w="9525">
                          <a:noFill/>
                          <a:miter lim="800000"/>
                          <a:headEnd/>
                          <a:tailEnd/>
                        </a:ln>
                      </wps:spPr>
                      <wps:txbx>
                        <w:txbxContent>
                          <w:p w14:paraId="070A5D40" w14:textId="57F255E9" w:rsidR="00DC6007" w:rsidRPr="00C83332" w:rsidRDefault="00DC6007" w:rsidP="00DC6007">
                            <w:pPr>
                              <w:rPr>
                                <w:sz w:val="28"/>
                                <w:szCs w:val="28"/>
                              </w:rPr>
                            </w:pPr>
                            <w:r>
                              <w:rPr>
                                <w:rFonts w:ascii="Arial" w:hAnsi="Arial" w:cs="Arial"/>
                                <w:b/>
                                <w:bCs/>
                                <w:color w:val="82162C"/>
                                <w:sz w:val="40"/>
                                <w:szCs w:val="40"/>
                              </w:rPr>
                              <w:t xml:space="preserve">Main areas of </w:t>
                            </w:r>
                            <w:r w:rsidR="00063356">
                              <w:rPr>
                                <w:rFonts w:ascii="Arial" w:hAnsi="Arial" w:cs="Arial"/>
                                <w:b/>
                                <w:bCs/>
                                <w:color w:val="82162C"/>
                                <w:sz w:val="40"/>
                                <w:szCs w:val="40"/>
                              </w:rPr>
                              <w:t>responsibility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4CCD" id="Text Box 12" o:spid="_x0000_s1034" type="#_x0000_t202" style="position:absolute;left:0;text-align:left;margin-left:-33pt;margin-top:28.55pt;width:476.85pt;height:36.7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" filled="f" stroked="f">
                <v:textbox>
                  <w:txbxContent>
                    <w:p w14:paraId="070A5D40" w14:textId="57F255E9" w:rsidR="00DC6007" w:rsidRPr="00C83332" w:rsidRDefault="00DC6007" w:rsidP="00DC6007">
                      <w:pPr>
                        <w:rPr>
                          <w:sz w:val="28"/>
                          <w:szCs w:val="28"/>
                        </w:rPr>
                      </w:pPr>
                      <w:r>
                        <w:rPr>
                          <w:rFonts w:ascii="Arial" w:hAnsi="Arial" w:cs="Arial"/>
                          <w:b/>
                          <w:bCs/>
                          <w:color w:val="82162C"/>
                          <w:sz w:val="40"/>
                          <w:szCs w:val="40"/>
                        </w:rPr>
                        <w:t xml:space="preserve">Main areas of </w:t>
                      </w:r>
                      <w:r w:rsidR="00063356">
                        <w:rPr>
                          <w:rFonts w:ascii="Arial" w:hAnsi="Arial" w:cs="Arial"/>
                          <w:b/>
                          <w:bCs/>
                          <w:color w:val="82162C"/>
                          <w:sz w:val="40"/>
                          <w:szCs w:val="40"/>
                        </w:rPr>
                        <w:t>responsibility</w:t>
                      </w:r>
                    </w:p>
                  </w:txbxContent>
                </v:textbox>
                <w10:wrap anchorx="margin"/>
              </v:shape>
            </w:pict>
          </mc:Fallback>
        </mc:AlternateContent>
      </w:r>
      <w:r w:rsidR="002654ED">
        <w:rPr>
          <w:rFonts w:ascii="Calibri" w:eastAsia="Times New Roman" w:hAnsi="Calibri" w:cs="Calibri"/>
          <w:lang w:eastAsia="en-GB"/>
        </w:rPr>
        <w:t>scholars</w:t>
      </w:r>
    </w:p>
    <w:p w14:paraId="0BDBF42A" w14:textId="43C654D0" w:rsidR="00E308D3" w:rsidRPr="00E308D3" w:rsidRDefault="00E308D3" w:rsidP="0049625F">
      <w:pPr>
        <w:pStyle w:val="ListParagraph"/>
        <w:textAlignment w:val="baseline"/>
        <w:rPr>
          <w:rFonts w:ascii="Verdana" w:eastAsia="Times New Roman" w:hAnsi="Verdana" w:cs="Segoe UI"/>
          <w:lang w:eastAsia="en-GB"/>
        </w:rPr>
      </w:pPr>
    </w:p>
    <w:p w14:paraId="3F0D8AAC" w14:textId="77777777" w:rsidR="0049625F" w:rsidRDefault="0049625F" w:rsidP="00DC6007">
      <w:pPr>
        <w:rPr>
          <w:rFonts w:eastAsia="MS Mincho" w:cstheme="minorHAnsi"/>
          <w:b/>
          <w:bCs/>
        </w:rPr>
      </w:pPr>
    </w:p>
    <w:p w14:paraId="2B507139" w14:textId="77777777" w:rsidR="0049625F" w:rsidRDefault="0049625F" w:rsidP="00DC6007">
      <w:pPr>
        <w:rPr>
          <w:rFonts w:eastAsia="MS Mincho" w:cstheme="minorHAnsi"/>
          <w:b/>
          <w:bCs/>
        </w:rPr>
      </w:pPr>
    </w:p>
    <w:p w14:paraId="5BD98E8D" w14:textId="6A6E3326" w:rsidR="0049625F" w:rsidRDefault="002654ED" w:rsidP="005E642C">
      <w:pPr>
        <w:spacing w:before="23" w:after="0" w:line="240" w:lineRule="auto"/>
        <w:ind w:left="102" w:right="5334"/>
        <w:rPr>
          <w:rFonts w:ascii="Calibri" w:eastAsia="Times New Roman" w:hAnsi="Calibri" w:cs="Calibri"/>
          <w:b/>
          <w:bCs/>
          <w:color w:val="000000"/>
          <w:lang w:eastAsia="en-GB"/>
        </w:rPr>
      </w:pPr>
      <w:r>
        <w:rPr>
          <w:rFonts w:ascii="Calibri" w:eastAsia="Times New Roman" w:hAnsi="Calibri" w:cs="Calibri"/>
          <w:b/>
          <w:bCs/>
          <w:color w:val="000000"/>
          <w:lang w:eastAsia="en-GB"/>
        </w:rPr>
        <w:t>Scholars</w:t>
      </w:r>
    </w:p>
    <w:p w14:paraId="7D467540" w14:textId="77777777" w:rsidR="00FD163F" w:rsidRPr="005E642C" w:rsidRDefault="00FD163F" w:rsidP="005E642C">
      <w:pPr>
        <w:spacing w:before="23" w:after="0" w:line="240" w:lineRule="auto"/>
        <w:ind w:left="102" w:right="5334"/>
        <w:rPr>
          <w:rFonts w:ascii="Calibri" w:eastAsia="Times New Roman" w:hAnsi="Calibri" w:cs="Calibri"/>
          <w:b/>
          <w:bCs/>
          <w:color w:val="000000"/>
          <w:lang w:eastAsia="en-GB"/>
        </w:rPr>
      </w:pPr>
    </w:p>
    <w:p w14:paraId="76C2EB87" w14:textId="06ADF478" w:rsidR="0049625F" w:rsidRPr="0049625F" w:rsidRDefault="0049625F" w:rsidP="0049625F">
      <w:pPr>
        <w:numPr>
          <w:ilvl w:val="0"/>
          <w:numId w:val="15"/>
        </w:numPr>
        <w:spacing w:after="0" w:line="240" w:lineRule="auto"/>
        <w:ind w:right="-20"/>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The post holder will directly influence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 xml:space="preserve"> in the academy whose behaviour is a</w:t>
      </w:r>
    </w:p>
    <w:p w14:paraId="2ED2935A" w14:textId="77777777" w:rsidR="0049625F" w:rsidRPr="0049625F" w:rsidRDefault="0049625F" w:rsidP="0049625F">
      <w:pPr>
        <w:spacing w:before="38" w:after="0" w:line="240" w:lineRule="auto"/>
        <w:ind w:left="815" w:right="-20"/>
        <w:rPr>
          <w:rFonts w:ascii="Times New Roman" w:eastAsia="Times New Roman" w:hAnsi="Times New Roman" w:cs="Times New Roman"/>
          <w:sz w:val="24"/>
          <w:szCs w:val="24"/>
          <w:lang w:eastAsia="en-GB"/>
        </w:rPr>
      </w:pPr>
      <w:r w:rsidRPr="0049625F">
        <w:rPr>
          <w:rFonts w:ascii="Calibri" w:eastAsia="Times New Roman" w:hAnsi="Calibri" w:cs="Calibri"/>
          <w:color w:val="000000"/>
          <w:lang w:eastAsia="en-GB"/>
        </w:rPr>
        <w:t>barrier to learning and who have been identified as benefiting from time in Internal Exclusion</w:t>
      </w:r>
    </w:p>
    <w:p w14:paraId="5F6BC088" w14:textId="713A7384" w:rsidR="0049625F" w:rsidRPr="0049625F" w:rsidRDefault="0049625F" w:rsidP="0049625F">
      <w:pPr>
        <w:numPr>
          <w:ilvl w:val="0"/>
          <w:numId w:val="16"/>
        </w:numPr>
        <w:spacing w:before="39" w:after="0" w:line="240" w:lineRule="auto"/>
        <w:ind w:right="-20"/>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Typically, the post holder will work with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 xml:space="preserve"> individually while monitoring the group</w:t>
      </w:r>
    </w:p>
    <w:p w14:paraId="43C5FD45" w14:textId="030146E2" w:rsidR="0049625F" w:rsidRPr="0049625F" w:rsidRDefault="002654ED" w:rsidP="002654ED">
      <w:pPr>
        <w:numPr>
          <w:ilvl w:val="0"/>
          <w:numId w:val="16"/>
        </w:numPr>
        <w:spacing w:after="0" w:line="240" w:lineRule="auto"/>
        <w:ind w:right="95"/>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Scholars</w:t>
      </w:r>
      <w:r w:rsidR="0049625F" w:rsidRPr="0049625F">
        <w:rPr>
          <w:rFonts w:ascii="Calibri" w:eastAsia="Times New Roman" w:hAnsi="Calibri" w:cs="Calibri"/>
          <w:color w:val="000000"/>
          <w:lang w:eastAsia="en-GB"/>
        </w:rPr>
        <w:t xml:space="preserve"> are expected to work in silence within the unit and to engage appropriately with the I</w:t>
      </w:r>
      <w:r w:rsidR="008876B2">
        <w:rPr>
          <w:rFonts w:ascii="Calibri" w:eastAsia="Times New Roman" w:hAnsi="Calibri" w:cs="Calibri"/>
          <w:color w:val="000000"/>
          <w:lang w:eastAsia="en-GB"/>
        </w:rPr>
        <w:t>R</w:t>
      </w:r>
      <w:r w:rsidR="0049625F" w:rsidRPr="0049625F">
        <w:rPr>
          <w:rFonts w:ascii="Calibri" w:eastAsia="Times New Roman" w:hAnsi="Calibri" w:cs="Calibri"/>
          <w:color w:val="000000"/>
          <w:lang w:eastAsia="en-GB"/>
        </w:rPr>
        <w:t xml:space="preserve"> manager and other colleagues as required.</w:t>
      </w:r>
    </w:p>
    <w:p w14:paraId="37F6BA12" w14:textId="77777777" w:rsidR="005E642C" w:rsidRDefault="005E642C" w:rsidP="005E642C">
      <w:pPr>
        <w:spacing w:after="0" w:line="240" w:lineRule="auto"/>
        <w:ind w:right="-20"/>
        <w:rPr>
          <w:rFonts w:ascii="Calibri" w:eastAsia="Times New Roman" w:hAnsi="Calibri" w:cs="Calibri"/>
          <w:color w:val="000000"/>
          <w:lang w:eastAsia="en-GB"/>
        </w:rPr>
      </w:pPr>
    </w:p>
    <w:p w14:paraId="779295EB" w14:textId="77777777" w:rsidR="00FD163F" w:rsidRPr="0049625F" w:rsidRDefault="00FD163F" w:rsidP="005E642C">
      <w:pPr>
        <w:spacing w:after="0" w:line="240" w:lineRule="auto"/>
        <w:ind w:right="-20"/>
        <w:rPr>
          <w:rFonts w:ascii="Calibri" w:eastAsia="Times New Roman" w:hAnsi="Calibri" w:cs="Calibri"/>
          <w:color w:val="000000"/>
          <w:lang w:eastAsia="en-GB"/>
        </w:rPr>
      </w:pPr>
    </w:p>
    <w:p w14:paraId="07327F64" w14:textId="637890DA" w:rsidR="0049625F" w:rsidRDefault="0049625F" w:rsidP="0049625F">
      <w:pPr>
        <w:spacing w:after="0" w:line="240" w:lineRule="auto"/>
        <w:ind w:left="102" w:right="-20"/>
        <w:rPr>
          <w:rFonts w:ascii="Calibri" w:eastAsia="Times New Roman" w:hAnsi="Calibri" w:cs="Calibri"/>
          <w:b/>
          <w:bCs/>
          <w:color w:val="000000"/>
          <w:lang w:eastAsia="en-GB"/>
        </w:rPr>
      </w:pPr>
      <w:r w:rsidRPr="0049625F">
        <w:rPr>
          <w:rFonts w:ascii="Calibri" w:eastAsia="Times New Roman" w:hAnsi="Calibri" w:cs="Calibri"/>
          <w:b/>
          <w:bCs/>
          <w:color w:val="000000"/>
          <w:lang w:eastAsia="en-GB"/>
        </w:rPr>
        <w:lastRenderedPageBreak/>
        <w:t xml:space="preserve">Internal </w:t>
      </w:r>
      <w:r w:rsidR="008876B2">
        <w:rPr>
          <w:rFonts w:ascii="Calibri" w:eastAsia="Times New Roman" w:hAnsi="Calibri" w:cs="Calibri"/>
          <w:b/>
          <w:bCs/>
          <w:color w:val="000000"/>
          <w:lang w:eastAsia="en-GB"/>
        </w:rPr>
        <w:t>Reflection</w:t>
      </w:r>
      <w:r w:rsidRPr="0049625F">
        <w:rPr>
          <w:rFonts w:ascii="Calibri" w:eastAsia="Times New Roman" w:hAnsi="Calibri" w:cs="Calibri"/>
          <w:b/>
          <w:bCs/>
          <w:color w:val="000000"/>
          <w:lang w:eastAsia="en-GB"/>
        </w:rPr>
        <w:t xml:space="preserve"> room</w:t>
      </w:r>
    </w:p>
    <w:p w14:paraId="311BCFCB" w14:textId="77777777" w:rsidR="0049625F" w:rsidRPr="0049625F" w:rsidRDefault="0049625F" w:rsidP="0049625F">
      <w:pPr>
        <w:spacing w:after="0" w:line="240" w:lineRule="auto"/>
        <w:ind w:left="102" w:right="-20"/>
        <w:rPr>
          <w:rFonts w:ascii="Calibri" w:eastAsia="Times New Roman" w:hAnsi="Calibri" w:cs="Calibri"/>
          <w:b/>
          <w:bCs/>
          <w:color w:val="000000"/>
          <w:lang w:eastAsia="en-GB"/>
        </w:rPr>
      </w:pPr>
    </w:p>
    <w:p w14:paraId="374DD14E" w14:textId="0289BF98" w:rsidR="0049625F" w:rsidRPr="0049625F" w:rsidRDefault="0049625F" w:rsidP="0049625F">
      <w:pPr>
        <w:spacing w:after="0" w:line="240" w:lineRule="auto"/>
        <w:ind w:left="102" w:right="-20"/>
        <w:rPr>
          <w:rFonts w:ascii="Calibri" w:eastAsia="Times New Roman" w:hAnsi="Calibri" w:cs="Calibri"/>
          <w:b/>
          <w:bCs/>
          <w:color w:val="000000"/>
          <w:lang w:eastAsia="en-GB"/>
        </w:rPr>
      </w:pPr>
      <w:r w:rsidRPr="0049625F">
        <w:rPr>
          <w:rFonts w:ascii="Calibri" w:eastAsia="Times New Roman" w:hAnsi="Calibri" w:cs="Calibri"/>
          <w:color w:val="000000"/>
          <w:lang w:eastAsia="en-GB"/>
        </w:rPr>
        <w:t xml:space="preserve">Internal </w:t>
      </w:r>
      <w:r w:rsidR="00580053">
        <w:rPr>
          <w:rFonts w:ascii="Calibri" w:eastAsia="Times New Roman" w:hAnsi="Calibri" w:cs="Calibri"/>
          <w:color w:val="000000"/>
          <w:lang w:eastAsia="en-GB"/>
        </w:rPr>
        <w:t>Reflection</w:t>
      </w:r>
      <w:r w:rsidRPr="0049625F">
        <w:rPr>
          <w:rFonts w:ascii="Calibri" w:eastAsia="Times New Roman" w:hAnsi="Calibri" w:cs="Calibri"/>
          <w:color w:val="000000"/>
          <w:lang w:eastAsia="en-GB"/>
        </w:rPr>
        <w:t xml:space="preserve"> caters for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 xml:space="preserve"> who have behaved poorly, been involved in an incident of defiance or failed to meet the Academy’s expectations around behaviour and conduct. It is used for the purpose of isolation and personal reflection, providing a remove room function and alternative to external exclusion</w:t>
      </w:r>
      <w:r w:rsidRPr="0049625F">
        <w:rPr>
          <w:rFonts w:ascii="Times New Roman" w:eastAsia="Times New Roman" w:hAnsi="Times New Roman" w:cs="Times New Roman"/>
          <w:sz w:val="24"/>
          <w:szCs w:val="24"/>
          <w:lang w:eastAsia="en-GB"/>
        </w:rPr>
        <w:br/>
      </w:r>
    </w:p>
    <w:p w14:paraId="3F637D18" w14:textId="4D731C2C" w:rsidR="0049625F" w:rsidRPr="0049625F" w:rsidRDefault="0049625F" w:rsidP="0049625F">
      <w:pPr>
        <w:numPr>
          <w:ilvl w:val="0"/>
          <w:numId w:val="17"/>
        </w:numPr>
        <w:spacing w:after="0" w:line="240" w:lineRule="auto"/>
        <w:ind w:right="96"/>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To create and maintain an ethos in I</w:t>
      </w:r>
      <w:r w:rsidR="008876B2">
        <w:rPr>
          <w:rFonts w:ascii="Calibri" w:eastAsia="Times New Roman" w:hAnsi="Calibri" w:cs="Calibri"/>
          <w:color w:val="000000"/>
          <w:lang w:eastAsia="en-GB"/>
        </w:rPr>
        <w:t>R</w:t>
      </w:r>
      <w:r w:rsidRPr="0049625F">
        <w:rPr>
          <w:rFonts w:ascii="Calibri" w:eastAsia="Times New Roman" w:hAnsi="Calibri" w:cs="Calibri"/>
          <w:color w:val="000000"/>
          <w:lang w:eastAsia="en-GB"/>
        </w:rPr>
        <w:t xml:space="preserve"> which is conducive to the aims and values of the academy</w:t>
      </w:r>
    </w:p>
    <w:p w14:paraId="66C2E0CD" w14:textId="68227689" w:rsidR="0049625F" w:rsidRPr="0049625F" w:rsidRDefault="0049625F" w:rsidP="0049625F">
      <w:pPr>
        <w:numPr>
          <w:ilvl w:val="0"/>
          <w:numId w:val="17"/>
        </w:numPr>
        <w:spacing w:after="0" w:line="240" w:lineRule="auto"/>
        <w:ind w:right="96"/>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In liaison with the SLT, </w:t>
      </w:r>
      <w:proofErr w:type="spellStart"/>
      <w:r w:rsidRPr="0049625F">
        <w:rPr>
          <w:rFonts w:ascii="Calibri" w:eastAsia="Times New Roman" w:hAnsi="Calibri" w:cs="Calibri"/>
          <w:color w:val="000000"/>
          <w:lang w:eastAsia="en-GB"/>
        </w:rPr>
        <w:t>Ho</w:t>
      </w:r>
      <w:r w:rsidR="008876B2">
        <w:rPr>
          <w:rFonts w:ascii="Calibri" w:eastAsia="Times New Roman" w:hAnsi="Calibri" w:cs="Calibri"/>
          <w:color w:val="000000"/>
          <w:lang w:eastAsia="en-GB"/>
        </w:rPr>
        <w:t>P</w:t>
      </w:r>
      <w:proofErr w:type="spellEnd"/>
      <w:r w:rsidRPr="0049625F">
        <w:rPr>
          <w:rFonts w:ascii="Calibri" w:eastAsia="Times New Roman" w:hAnsi="Calibri" w:cs="Calibri"/>
          <w:color w:val="000000"/>
          <w:lang w:eastAsia="en-GB"/>
        </w:rPr>
        <w:t xml:space="preserve"> and teaching staff to help identify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 xml:space="preserve"> who would benefit from a period in I</w:t>
      </w:r>
      <w:r w:rsidR="008876B2">
        <w:rPr>
          <w:rFonts w:ascii="Calibri" w:eastAsia="Times New Roman" w:hAnsi="Calibri" w:cs="Calibri"/>
          <w:color w:val="000000"/>
          <w:lang w:eastAsia="en-GB"/>
        </w:rPr>
        <w:t>R</w:t>
      </w:r>
      <w:r w:rsidRPr="0049625F">
        <w:rPr>
          <w:rFonts w:ascii="Calibri" w:eastAsia="Times New Roman" w:hAnsi="Calibri" w:cs="Calibri"/>
          <w:color w:val="000000"/>
          <w:lang w:eastAsia="en-GB"/>
        </w:rPr>
        <w:t> </w:t>
      </w:r>
    </w:p>
    <w:p w14:paraId="5D370591" w14:textId="4801846E" w:rsidR="0049625F" w:rsidRPr="0049625F" w:rsidRDefault="0049625F" w:rsidP="0049625F">
      <w:pPr>
        <w:numPr>
          <w:ilvl w:val="0"/>
          <w:numId w:val="17"/>
        </w:numPr>
        <w:spacing w:after="0" w:line="240" w:lineRule="auto"/>
        <w:ind w:right="96"/>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To ensure that I</w:t>
      </w:r>
      <w:r w:rsidR="008876B2">
        <w:rPr>
          <w:rFonts w:ascii="Calibri" w:eastAsia="Times New Roman" w:hAnsi="Calibri" w:cs="Calibri"/>
          <w:color w:val="000000"/>
          <w:lang w:eastAsia="en-GB"/>
        </w:rPr>
        <w:t>R</w:t>
      </w:r>
      <w:r w:rsidRPr="0049625F">
        <w:rPr>
          <w:rFonts w:ascii="Calibri" w:eastAsia="Times New Roman" w:hAnsi="Calibri" w:cs="Calibri"/>
          <w:color w:val="000000"/>
          <w:lang w:eastAsia="en-GB"/>
        </w:rPr>
        <w:t xml:space="preserve"> procedures are adhered to and the unit is well maintained, neat and tidy</w:t>
      </w:r>
    </w:p>
    <w:p w14:paraId="22DD7780" w14:textId="77777777" w:rsidR="0049625F" w:rsidRPr="0049625F" w:rsidRDefault="0049625F" w:rsidP="0049625F">
      <w:pPr>
        <w:numPr>
          <w:ilvl w:val="0"/>
          <w:numId w:val="17"/>
        </w:numPr>
        <w:spacing w:after="0" w:line="240" w:lineRule="auto"/>
        <w:ind w:right="96"/>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To log behaviour incidents and effectively respond to data around behaviour proactively</w:t>
      </w:r>
    </w:p>
    <w:p w14:paraId="253E2B97" w14:textId="6BB700D0" w:rsidR="0049625F" w:rsidRPr="0049625F" w:rsidRDefault="0049625F" w:rsidP="0049625F">
      <w:pPr>
        <w:numPr>
          <w:ilvl w:val="0"/>
          <w:numId w:val="17"/>
        </w:numPr>
        <w:spacing w:after="0" w:line="240" w:lineRule="auto"/>
        <w:ind w:right="96"/>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Liaise with </w:t>
      </w:r>
      <w:r w:rsidR="002654ED">
        <w:rPr>
          <w:rFonts w:ascii="Calibri" w:eastAsia="Times New Roman" w:hAnsi="Calibri" w:cs="Calibri"/>
          <w:color w:val="000000"/>
          <w:lang w:eastAsia="en-GB"/>
        </w:rPr>
        <w:t>Heads of Pastoral</w:t>
      </w:r>
      <w:r w:rsidRPr="0049625F">
        <w:rPr>
          <w:rFonts w:ascii="Calibri" w:eastAsia="Times New Roman" w:hAnsi="Calibri" w:cs="Calibri"/>
          <w:color w:val="000000"/>
          <w:lang w:eastAsia="en-GB"/>
        </w:rPr>
        <w:t xml:space="preserve"> on effective strategies to use within I</w:t>
      </w:r>
      <w:r w:rsidR="008876B2">
        <w:rPr>
          <w:rFonts w:ascii="Calibri" w:eastAsia="Times New Roman" w:hAnsi="Calibri" w:cs="Calibri"/>
          <w:color w:val="000000"/>
          <w:lang w:eastAsia="en-GB"/>
        </w:rPr>
        <w:t>R</w:t>
      </w:r>
    </w:p>
    <w:p w14:paraId="5D1AFB46" w14:textId="28FFA251" w:rsidR="0049625F" w:rsidRPr="0049625F" w:rsidRDefault="0049625F" w:rsidP="0049625F">
      <w:pPr>
        <w:numPr>
          <w:ilvl w:val="0"/>
          <w:numId w:val="17"/>
        </w:numPr>
        <w:spacing w:after="0" w:line="240" w:lineRule="auto"/>
        <w:ind w:right="96"/>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Supporting the supervision of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 xml:space="preserve"> at break and lunch time. As a term of employment you may be required to undertake such duties as may reasonably be required of you</w:t>
      </w:r>
    </w:p>
    <w:p w14:paraId="6F2687D7" w14:textId="7675CC07" w:rsidR="0049625F" w:rsidRPr="0049625F" w:rsidRDefault="0049625F" w:rsidP="0049625F">
      <w:pPr>
        <w:numPr>
          <w:ilvl w:val="0"/>
          <w:numId w:val="17"/>
        </w:numPr>
        <w:spacing w:after="0" w:line="240" w:lineRule="auto"/>
        <w:ind w:right="96"/>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Working as part of the wider pastoral team in the academy to develop and deliver effective strategies to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 xml:space="preserve"> to help them understand and manage their own behaviour</w:t>
      </w:r>
    </w:p>
    <w:p w14:paraId="34363406" w14:textId="77777777" w:rsidR="0049625F" w:rsidRPr="0049625F" w:rsidRDefault="0049625F" w:rsidP="0049625F">
      <w:pPr>
        <w:numPr>
          <w:ilvl w:val="0"/>
          <w:numId w:val="17"/>
        </w:numPr>
        <w:spacing w:after="0" w:line="240" w:lineRule="auto"/>
        <w:ind w:right="96"/>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To ensure a highly structured environment for students with consistency of expectation and clarity about the use of rewards and sanctions</w:t>
      </w:r>
    </w:p>
    <w:p w14:paraId="1E7699D5" w14:textId="77777777" w:rsidR="0049625F" w:rsidRPr="0049625F" w:rsidRDefault="0049625F" w:rsidP="0049625F">
      <w:pPr>
        <w:numPr>
          <w:ilvl w:val="0"/>
          <w:numId w:val="17"/>
        </w:numPr>
        <w:spacing w:after="0" w:line="240" w:lineRule="auto"/>
        <w:ind w:right="96"/>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Work with the wider pastoral team to analyse behaviour and data to monitor and evaluate the effectiveness and impact of the strategies used</w:t>
      </w:r>
    </w:p>
    <w:p w14:paraId="46F83714" w14:textId="13AFC7A9" w:rsidR="0049625F" w:rsidRPr="0049625F" w:rsidRDefault="0049625F" w:rsidP="002654ED">
      <w:pPr>
        <w:numPr>
          <w:ilvl w:val="0"/>
          <w:numId w:val="17"/>
        </w:numPr>
        <w:tabs>
          <w:tab w:val="clear" w:pos="720"/>
        </w:tabs>
        <w:spacing w:after="0" w:line="240" w:lineRule="auto"/>
        <w:ind w:left="815" w:right="-20"/>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To report weekly to Line Manager and produce/analyse data relating to the progress of</w:t>
      </w:r>
      <w:r w:rsidR="002654ED">
        <w:rPr>
          <w:rFonts w:ascii="Calibri" w:eastAsia="Times New Roman" w:hAnsi="Calibri" w:cs="Calibri"/>
          <w:color w:val="000000"/>
          <w:lang w:eastAsia="en-GB"/>
        </w:rPr>
        <w:t xml:space="preserve"> scholars</w:t>
      </w:r>
    </w:p>
    <w:p w14:paraId="3B65C4AC" w14:textId="77777777" w:rsidR="0049625F" w:rsidRPr="0049625F" w:rsidRDefault="0049625F" w:rsidP="0049625F">
      <w:pPr>
        <w:numPr>
          <w:ilvl w:val="0"/>
          <w:numId w:val="17"/>
        </w:numPr>
        <w:spacing w:after="0" w:line="240" w:lineRule="auto"/>
        <w:ind w:left="815" w:right="-20"/>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To be vigilant and aware of any potential safeguarding concerns</w:t>
      </w:r>
    </w:p>
    <w:p w14:paraId="4A36BC1F" w14:textId="77777777" w:rsidR="0049625F" w:rsidRPr="0049625F" w:rsidRDefault="0049625F" w:rsidP="0049625F">
      <w:pPr>
        <w:spacing w:after="0" w:line="240" w:lineRule="auto"/>
        <w:ind w:right="939"/>
        <w:textAlignment w:val="baseline"/>
        <w:rPr>
          <w:rFonts w:ascii="Calibri" w:eastAsia="Times New Roman" w:hAnsi="Calibri" w:cs="Calibri"/>
          <w:color w:val="000000"/>
          <w:lang w:eastAsia="en-GB"/>
        </w:rPr>
      </w:pPr>
    </w:p>
    <w:p w14:paraId="30DBCF99" w14:textId="77777777" w:rsidR="0049625F" w:rsidRDefault="0049625F" w:rsidP="0049625F">
      <w:pPr>
        <w:spacing w:after="0" w:line="240" w:lineRule="auto"/>
        <w:rPr>
          <w:rFonts w:ascii="Calibri" w:eastAsia="Times New Roman" w:hAnsi="Calibri" w:cs="Calibri"/>
          <w:b/>
          <w:bCs/>
          <w:lang w:eastAsia="en-GB"/>
        </w:rPr>
      </w:pPr>
      <w:r w:rsidRPr="0049625F">
        <w:rPr>
          <w:rFonts w:ascii="Calibri" w:eastAsia="Times New Roman" w:hAnsi="Calibri" w:cs="Calibri"/>
          <w:b/>
          <w:bCs/>
          <w:lang w:eastAsia="en-GB"/>
        </w:rPr>
        <w:t>Key Responsibilities – all staff</w:t>
      </w:r>
    </w:p>
    <w:p w14:paraId="66BE0A2F" w14:textId="77777777" w:rsidR="00FD163F" w:rsidRPr="0049625F" w:rsidRDefault="00FD163F" w:rsidP="0049625F">
      <w:pPr>
        <w:spacing w:after="0" w:line="240" w:lineRule="auto"/>
        <w:rPr>
          <w:rFonts w:ascii="Times New Roman" w:eastAsia="Times New Roman" w:hAnsi="Times New Roman" w:cs="Times New Roman"/>
          <w:sz w:val="24"/>
          <w:szCs w:val="24"/>
          <w:lang w:eastAsia="en-GB"/>
        </w:rPr>
      </w:pPr>
    </w:p>
    <w:p w14:paraId="7BB7EE5B" w14:textId="77777777" w:rsidR="0049625F" w:rsidRPr="0049625F" w:rsidRDefault="0049625F" w:rsidP="005E642C">
      <w:pPr>
        <w:numPr>
          <w:ilvl w:val="0"/>
          <w:numId w:val="18"/>
        </w:numPr>
        <w:spacing w:after="0" w:line="240" w:lineRule="auto"/>
        <w:textAlignment w:val="baseline"/>
        <w:rPr>
          <w:rFonts w:ascii="Arial" w:eastAsia="Times New Roman" w:hAnsi="Arial" w:cs="Arial"/>
          <w:color w:val="000000"/>
          <w:lang w:eastAsia="en-GB"/>
        </w:rPr>
      </w:pPr>
      <w:r w:rsidRPr="0049625F">
        <w:rPr>
          <w:rFonts w:ascii="Calibri" w:eastAsia="Times New Roman" w:hAnsi="Calibri" w:cs="Calibri"/>
          <w:color w:val="000000"/>
          <w:lang w:eastAsia="en-GB"/>
        </w:rPr>
        <w:t>A commitment to safeguarding the wellbeing of the young people in our care</w:t>
      </w:r>
    </w:p>
    <w:p w14:paraId="5A4007BA" w14:textId="77777777" w:rsidR="0049625F" w:rsidRPr="0049625F" w:rsidRDefault="0049625F" w:rsidP="005E642C">
      <w:pPr>
        <w:numPr>
          <w:ilvl w:val="0"/>
          <w:numId w:val="18"/>
        </w:numPr>
        <w:spacing w:after="0" w:line="240" w:lineRule="auto"/>
        <w:textAlignment w:val="baseline"/>
        <w:rPr>
          <w:rFonts w:ascii="Arial" w:eastAsia="Times New Roman" w:hAnsi="Arial" w:cs="Arial"/>
          <w:color w:val="000000"/>
          <w:lang w:eastAsia="en-GB"/>
        </w:rPr>
      </w:pPr>
      <w:r w:rsidRPr="0049625F">
        <w:rPr>
          <w:rFonts w:ascii="Calibri" w:eastAsia="Times New Roman" w:hAnsi="Calibri" w:cs="Calibri"/>
          <w:color w:val="000000"/>
          <w:lang w:eastAsia="en-GB"/>
        </w:rPr>
        <w:t>To support the academy and Trust ethos </w:t>
      </w:r>
    </w:p>
    <w:p w14:paraId="65754F59" w14:textId="77777777" w:rsidR="0049625F" w:rsidRPr="0049625F" w:rsidRDefault="0049625F" w:rsidP="005E642C">
      <w:pPr>
        <w:numPr>
          <w:ilvl w:val="0"/>
          <w:numId w:val="18"/>
        </w:numPr>
        <w:spacing w:after="0" w:line="240" w:lineRule="auto"/>
        <w:textAlignment w:val="baseline"/>
        <w:rPr>
          <w:rFonts w:ascii="Arial" w:eastAsia="Times New Roman" w:hAnsi="Arial" w:cs="Arial"/>
          <w:color w:val="000000"/>
          <w:lang w:eastAsia="en-GB"/>
        </w:rPr>
      </w:pPr>
      <w:r w:rsidRPr="0049625F">
        <w:rPr>
          <w:rFonts w:ascii="Calibri" w:eastAsia="Times New Roman" w:hAnsi="Calibri" w:cs="Calibri"/>
          <w:color w:val="000000"/>
          <w:lang w:eastAsia="en-GB"/>
        </w:rPr>
        <w:t>To contribute to academy-wide events including curriculum-focused events as part of the wider staff team, as and when required</w:t>
      </w:r>
    </w:p>
    <w:p w14:paraId="6071EEEF" w14:textId="7ED8A24D" w:rsidR="0049625F" w:rsidRPr="0049625F" w:rsidRDefault="0049625F" w:rsidP="005E642C">
      <w:pPr>
        <w:numPr>
          <w:ilvl w:val="0"/>
          <w:numId w:val="18"/>
        </w:numPr>
        <w:spacing w:after="0" w:line="240" w:lineRule="auto"/>
        <w:textAlignment w:val="baseline"/>
        <w:rPr>
          <w:rFonts w:ascii="Arial" w:eastAsia="Times New Roman" w:hAnsi="Arial" w:cs="Arial"/>
          <w:color w:val="000000"/>
          <w:lang w:eastAsia="en-GB"/>
        </w:rPr>
      </w:pPr>
      <w:r w:rsidRPr="0049625F">
        <w:rPr>
          <w:rFonts w:ascii="Calibri" w:eastAsia="Times New Roman" w:hAnsi="Calibri" w:cs="Calibri"/>
          <w:color w:val="000000"/>
          <w:lang w:eastAsia="en-GB"/>
        </w:rPr>
        <w:t xml:space="preserve">To be aware of the academy’s duty of care in relation to staff,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 xml:space="preserve"> and visitors and to </w:t>
      </w:r>
      <w:proofErr w:type="gramStart"/>
      <w:r w:rsidRPr="0049625F">
        <w:rPr>
          <w:rFonts w:ascii="Calibri" w:eastAsia="Times New Roman" w:hAnsi="Calibri" w:cs="Calibri"/>
          <w:color w:val="000000"/>
          <w:lang w:eastAsia="en-GB"/>
        </w:rPr>
        <w:t>comply with all health and safety policies at all times</w:t>
      </w:r>
      <w:proofErr w:type="gramEnd"/>
    </w:p>
    <w:p w14:paraId="0DE82C5B" w14:textId="77777777" w:rsidR="0049625F" w:rsidRPr="0049625F" w:rsidRDefault="0049625F" w:rsidP="005E642C">
      <w:pPr>
        <w:numPr>
          <w:ilvl w:val="0"/>
          <w:numId w:val="18"/>
        </w:numPr>
        <w:spacing w:after="0" w:line="240" w:lineRule="auto"/>
        <w:textAlignment w:val="baseline"/>
        <w:rPr>
          <w:rFonts w:ascii="Arial" w:eastAsia="Times New Roman" w:hAnsi="Arial" w:cs="Arial"/>
          <w:color w:val="000000"/>
          <w:lang w:eastAsia="en-GB"/>
        </w:rPr>
      </w:pPr>
      <w:r w:rsidRPr="0049625F">
        <w:rPr>
          <w:rFonts w:ascii="Calibri" w:eastAsia="Times New Roman" w:hAnsi="Calibri" w:cs="Calibri"/>
          <w:color w:val="000000"/>
          <w:lang w:eastAsia="en-GB"/>
        </w:rPr>
        <w:t>To be aware of and comply with the codes of conduct, regulations and policies of the academy and its commitment to equal opportunities</w:t>
      </w:r>
    </w:p>
    <w:p w14:paraId="54B65294" w14:textId="6CA85A67" w:rsidR="0049625F" w:rsidRPr="00452716" w:rsidRDefault="0049625F" w:rsidP="005E642C">
      <w:pPr>
        <w:numPr>
          <w:ilvl w:val="0"/>
          <w:numId w:val="18"/>
        </w:numPr>
        <w:spacing w:after="0" w:line="240" w:lineRule="auto"/>
        <w:textAlignment w:val="baseline"/>
        <w:rPr>
          <w:rFonts w:ascii="Arial" w:eastAsia="Times New Roman" w:hAnsi="Arial" w:cs="Arial"/>
          <w:color w:val="000000"/>
          <w:lang w:eastAsia="en-GB"/>
        </w:rPr>
      </w:pPr>
      <w:r w:rsidRPr="0049625F">
        <w:rPr>
          <w:rFonts w:ascii="Calibri" w:eastAsia="Times New Roman" w:hAnsi="Calibri" w:cs="Calibri"/>
          <w:color w:val="000000"/>
          <w:lang w:eastAsia="en-GB"/>
        </w:rPr>
        <w:t xml:space="preserve">To be committed to one’s own personal and professional development </w:t>
      </w:r>
      <w:proofErr w:type="gramStart"/>
      <w:r w:rsidRPr="0049625F">
        <w:rPr>
          <w:rFonts w:ascii="Calibri" w:eastAsia="Times New Roman" w:hAnsi="Calibri" w:cs="Calibri"/>
          <w:color w:val="000000"/>
          <w:lang w:eastAsia="en-GB"/>
        </w:rPr>
        <w:t>in order to</w:t>
      </w:r>
      <w:proofErr w:type="gramEnd"/>
      <w:r w:rsidRPr="0049625F">
        <w:rPr>
          <w:rFonts w:ascii="Calibri" w:eastAsia="Times New Roman" w:hAnsi="Calibri" w:cs="Calibri"/>
          <w:color w:val="000000"/>
          <w:lang w:eastAsia="en-GB"/>
        </w:rPr>
        <w:t xml:space="preserve"> help the academy develop and improve</w:t>
      </w:r>
    </w:p>
    <w:p w14:paraId="11A10EBE" w14:textId="77777777" w:rsidR="00452716" w:rsidRPr="0049625F" w:rsidRDefault="00452716" w:rsidP="005E642C">
      <w:pPr>
        <w:spacing w:before="60" w:after="60" w:line="240" w:lineRule="auto"/>
        <w:ind w:left="720"/>
        <w:textAlignment w:val="baseline"/>
        <w:rPr>
          <w:rFonts w:ascii="Arial" w:eastAsia="Times New Roman" w:hAnsi="Arial" w:cs="Arial"/>
          <w:color w:val="000000"/>
          <w:lang w:eastAsia="en-GB"/>
        </w:rPr>
      </w:pPr>
    </w:p>
    <w:p w14:paraId="2A21008D" w14:textId="77777777" w:rsidR="0049625F" w:rsidRDefault="0049625F" w:rsidP="00DC6007">
      <w:pPr>
        <w:rPr>
          <w:rFonts w:eastAsia="MS Mincho" w:cstheme="minorHAnsi"/>
          <w:b/>
          <w:bCs/>
        </w:rPr>
      </w:pPr>
    </w:p>
    <w:p w14:paraId="7E24F8EA" w14:textId="77777777" w:rsidR="002654ED" w:rsidRDefault="002654ED" w:rsidP="00DC6007">
      <w:pPr>
        <w:rPr>
          <w:rFonts w:eastAsia="MS Mincho" w:cstheme="minorHAnsi"/>
          <w:b/>
          <w:bCs/>
        </w:rPr>
      </w:pPr>
    </w:p>
    <w:p w14:paraId="7C386E0C" w14:textId="77777777" w:rsidR="002654ED" w:rsidRDefault="002654ED" w:rsidP="00DC6007">
      <w:pPr>
        <w:rPr>
          <w:rFonts w:eastAsia="MS Mincho" w:cstheme="minorHAnsi"/>
          <w:b/>
          <w:bCs/>
        </w:rPr>
      </w:pPr>
    </w:p>
    <w:p w14:paraId="657CDDFD" w14:textId="77777777" w:rsidR="002654ED" w:rsidRDefault="002654ED" w:rsidP="00DC6007">
      <w:pPr>
        <w:rPr>
          <w:rFonts w:eastAsia="MS Mincho" w:cstheme="minorHAnsi"/>
          <w:b/>
          <w:bCs/>
        </w:rPr>
      </w:pPr>
    </w:p>
    <w:p w14:paraId="4956F58C" w14:textId="77777777" w:rsidR="002654ED" w:rsidRDefault="002654ED" w:rsidP="00DC6007">
      <w:pPr>
        <w:rPr>
          <w:rFonts w:eastAsia="MS Mincho" w:cstheme="minorHAnsi"/>
          <w:b/>
          <w:bCs/>
        </w:rPr>
      </w:pPr>
    </w:p>
    <w:p w14:paraId="1010F132" w14:textId="77777777" w:rsidR="002654ED" w:rsidRDefault="002654ED" w:rsidP="00DC6007">
      <w:pPr>
        <w:rPr>
          <w:rFonts w:eastAsia="MS Mincho" w:cstheme="minorHAnsi"/>
          <w:b/>
          <w:bCs/>
        </w:rPr>
      </w:pPr>
    </w:p>
    <w:p w14:paraId="60151E93" w14:textId="77777777" w:rsidR="002654ED" w:rsidRDefault="002654ED" w:rsidP="00DC6007">
      <w:pPr>
        <w:rPr>
          <w:rFonts w:eastAsia="MS Mincho" w:cstheme="minorHAnsi"/>
          <w:bCs/>
        </w:rPr>
      </w:pPr>
    </w:p>
    <w:p w14:paraId="614DE54C" w14:textId="6432EF7C" w:rsidR="00063356" w:rsidRPr="006B1438" w:rsidRDefault="0049625F" w:rsidP="00DC6007">
      <w:pPr>
        <w:rPr>
          <w:rFonts w:cstheme="minorHAnsi"/>
          <w:lang w:eastAsia="en-GB"/>
        </w:rPr>
      </w:pPr>
      <w:r w:rsidRPr="00C83332">
        <w:rPr>
          <w:rFonts w:ascii="Calibri" w:hAnsi="Calibri" w:cs="Calibri"/>
          <w:noProof/>
          <w:color w:val="222222"/>
        </w:rPr>
        <w:lastRenderedPageBreak/>
        <mc:AlternateContent>
          <mc:Choice Requires="wps">
            <w:drawing>
              <wp:anchor distT="45720" distB="45720" distL="114300" distR="114300" simplePos="0" relativeHeight="251658254" behindDoc="0" locked="0" layoutInCell="1" allowOverlap="1" wp14:anchorId="111A6029" wp14:editId="3BE7BEE4">
                <wp:simplePos x="0" y="0"/>
                <wp:positionH relativeFrom="margin">
                  <wp:posOffset>0</wp:posOffset>
                </wp:positionH>
                <wp:positionV relativeFrom="paragraph">
                  <wp:posOffset>45085</wp:posOffset>
                </wp:positionV>
                <wp:extent cx="6055744" cy="465827"/>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4" cy="465827"/>
                        </a:xfrm>
                        <a:prstGeom prst="rect">
                          <a:avLst/>
                        </a:prstGeom>
                        <a:noFill/>
                        <a:ln w="9525">
                          <a:noFill/>
                          <a:miter lim="800000"/>
                          <a:headEnd/>
                          <a:tailEnd/>
                        </a:ln>
                      </wps:spPr>
                      <wps:txbx>
                        <w:txbxContent>
                          <w:p w14:paraId="56BE50EA" w14:textId="103DEDDE" w:rsidR="0049625F" w:rsidRPr="00C83332" w:rsidRDefault="0049625F" w:rsidP="0049625F">
                            <w:pPr>
                              <w:rPr>
                                <w:sz w:val="28"/>
                                <w:szCs w:val="28"/>
                              </w:rPr>
                            </w:pPr>
                            <w:r>
                              <w:rPr>
                                <w:rFonts w:ascii="Arial" w:hAnsi="Arial" w:cs="Arial"/>
                                <w:b/>
                                <w:bCs/>
                                <w:color w:val="82162C"/>
                                <w:sz w:val="40"/>
                                <w:szCs w:val="40"/>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A6029" id="Text Box 7" o:spid="_x0000_s1035" type="#_x0000_t202" style="position:absolute;margin-left:0;margin-top:3.55pt;width:476.85pt;height:36.7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" filled="f" stroked="f">
                <v:textbox>
                  <w:txbxContent>
                    <w:p w14:paraId="56BE50EA" w14:textId="103DEDDE" w:rsidR="0049625F" w:rsidRPr="00C83332" w:rsidRDefault="0049625F" w:rsidP="0049625F">
                      <w:pPr>
                        <w:rPr>
                          <w:sz w:val="28"/>
                          <w:szCs w:val="28"/>
                        </w:rPr>
                      </w:pPr>
                      <w:r>
                        <w:rPr>
                          <w:rFonts w:ascii="Arial" w:hAnsi="Arial" w:cs="Arial"/>
                          <w:b/>
                          <w:bCs/>
                          <w:color w:val="82162C"/>
                          <w:sz w:val="40"/>
                          <w:szCs w:val="40"/>
                        </w:rPr>
                        <w:t>Person specification</w:t>
                      </w:r>
                    </w:p>
                  </w:txbxContent>
                </v:textbox>
                <w10:wrap anchorx="margin"/>
              </v:shape>
            </w:pict>
          </mc:Fallback>
        </mc:AlternateContent>
      </w:r>
    </w:p>
    <w:p w14:paraId="277A2729" w14:textId="2F18AE54" w:rsidR="00E308D3" w:rsidRDefault="00E308D3" w:rsidP="00885EC2"/>
    <w:p w14:paraId="4A836E4A" w14:textId="49E788A1" w:rsidR="0049625F" w:rsidRDefault="0049625F" w:rsidP="0049625F">
      <w:pPr>
        <w:spacing w:after="0" w:line="240" w:lineRule="auto"/>
        <w:rPr>
          <w:rFonts w:ascii="Calibri" w:eastAsia="Times New Roman" w:hAnsi="Calibri" w:cs="Calibri"/>
          <w:i/>
          <w:lang w:eastAsia="en-GB"/>
        </w:rPr>
      </w:pPr>
      <w:r w:rsidRPr="0049625F">
        <w:rPr>
          <w:rFonts w:ascii="Calibri" w:eastAsia="Times New Roman" w:hAnsi="Calibri" w:cs="Calibri"/>
          <w:i/>
          <w:lang w:eastAsia="en-GB"/>
        </w:rPr>
        <w:t>Essential</w:t>
      </w:r>
    </w:p>
    <w:p w14:paraId="5271719D" w14:textId="77777777" w:rsidR="0049625F" w:rsidRPr="0049625F" w:rsidRDefault="0049625F" w:rsidP="0049625F">
      <w:pPr>
        <w:spacing w:after="0" w:line="240" w:lineRule="auto"/>
        <w:rPr>
          <w:rFonts w:ascii="Calibri" w:eastAsia="Times New Roman" w:hAnsi="Calibri" w:cs="Calibri"/>
          <w:i/>
          <w:lang w:eastAsia="en-GB"/>
        </w:rPr>
      </w:pPr>
    </w:p>
    <w:p w14:paraId="1B49BFBC" w14:textId="39E8F645" w:rsidR="0049625F" w:rsidRPr="0049625F" w:rsidRDefault="0049625F" w:rsidP="0049625F">
      <w:pPr>
        <w:numPr>
          <w:ilvl w:val="0"/>
          <w:numId w:val="19"/>
        </w:numPr>
        <w:spacing w:before="60" w:after="60" w:line="240" w:lineRule="auto"/>
        <w:textAlignment w:val="baseline"/>
        <w:rPr>
          <w:rFonts w:ascii="Calibri" w:eastAsia="Times New Roman" w:hAnsi="Calibri" w:cs="Calibri"/>
          <w:lang w:eastAsia="en-GB"/>
        </w:rPr>
      </w:pPr>
      <w:r w:rsidRPr="0049625F">
        <w:rPr>
          <w:rFonts w:ascii="Calibri" w:eastAsia="Times New Roman" w:hAnsi="Calibri" w:cs="Calibri"/>
          <w:lang w:eastAsia="en-GB"/>
        </w:rPr>
        <w:t>GCSE Maths and English at Grade C or above</w:t>
      </w:r>
    </w:p>
    <w:p w14:paraId="6DF2AA77" w14:textId="29444B08" w:rsidR="0049625F" w:rsidRDefault="0049625F" w:rsidP="0049625F">
      <w:pPr>
        <w:spacing w:before="60" w:after="60" w:line="240" w:lineRule="auto"/>
        <w:rPr>
          <w:rFonts w:ascii="Calibri" w:eastAsia="Times New Roman" w:hAnsi="Calibri" w:cs="Calibri"/>
          <w:i/>
          <w:lang w:eastAsia="en-GB"/>
        </w:rPr>
      </w:pPr>
      <w:r w:rsidRPr="0049625F">
        <w:rPr>
          <w:rFonts w:ascii="Calibri" w:eastAsia="Times New Roman" w:hAnsi="Calibri" w:cs="Calibri"/>
          <w:i/>
          <w:lang w:eastAsia="en-GB"/>
        </w:rPr>
        <w:t>Desirable</w:t>
      </w:r>
    </w:p>
    <w:p w14:paraId="3BFF3D82" w14:textId="77777777" w:rsidR="0049625F" w:rsidRPr="0049625F" w:rsidRDefault="0049625F" w:rsidP="0049625F">
      <w:pPr>
        <w:spacing w:before="60" w:after="60" w:line="240" w:lineRule="auto"/>
        <w:rPr>
          <w:rFonts w:ascii="Calibri" w:eastAsia="Times New Roman" w:hAnsi="Calibri" w:cs="Calibri"/>
          <w:i/>
          <w:lang w:eastAsia="en-GB"/>
        </w:rPr>
      </w:pPr>
    </w:p>
    <w:p w14:paraId="11828441" w14:textId="77777777" w:rsidR="0049625F" w:rsidRPr="0049625F" w:rsidRDefault="0049625F" w:rsidP="0049625F">
      <w:pPr>
        <w:numPr>
          <w:ilvl w:val="0"/>
          <w:numId w:val="20"/>
        </w:numPr>
        <w:spacing w:after="0" w:line="240" w:lineRule="auto"/>
        <w:textAlignment w:val="baseline"/>
        <w:rPr>
          <w:rFonts w:ascii="Calibri" w:eastAsia="Times New Roman" w:hAnsi="Calibri" w:cs="Calibri"/>
          <w:lang w:eastAsia="en-GB"/>
        </w:rPr>
      </w:pPr>
      <w:r w:rsidRPr="0049625F">
        <w:rPr>
          <w:rFonts w:ascii="Calibri" w:eastAsia="Times New Roman" w:hAnsi="Calibri" w:cs="Calibri"/>
          <w:lang w:eastAsia="en-GB"/>
        </w:rPr>
        <w:t>Qualified Teacher Status or a possible interest in teacher training in future </w:t>
      </w:r>
    </w:p>
    <w:p w14:paraId="5718702D" w14:textId="77777777" w:rsidR="0049625F" w:rsidRPr="0049625F" w:rsidRDefault="0049625F" w:rsidP="0049625F">
      <w:pPr>
        <w:numPr>
          <w:ilvl w:val="0"/>
          <w:numId w:val="20"/>
        </w:numPr>
        <w:spacing w:after="0" w:line="240" w:lineRule="auto"/>
        <w:textAlignment w:val="baseline"/>
        <w:rPr>
          <w:rFonts w:ascii="Calibri" w:eastAsia="Times New Roman" w:hAnsi="Calibri" w:cs="Calibri"/>
          <w:lang w:eastAsia="en-GB"/>
        </w:rPr>
      </w:pPr>
      <w:r w:rsidRPr="0049625F">
        <w:rPr>
          <w:rFonts w:ascii="Calibri" w:eastAsia="Times New Roman" w:hAnsi="Calibri" w:cs="Calibri"/>
          <w:lang w:eastAsia="en-GB"/>
        </w:rPr>
        <w:t>Degree-level qualification</w:t>
      </w:r>
    </w:p>
    <w:p w14:paraId="5F9461E3" w14:textId="77777777" w:rsidR="0049625F" w:rsidRPr="0049625F" w:rsidRDefault="0049625F" w:rsidP="0049625F">
      <w:pPr>
        <w:spacing w:after="0" w:line="240" w:lineRule="auto"/>
        <w:rPr>
          <w:rFonts w:ascii="Times New Roman" w:eastAsia="Times New Roman" w:hAnsi="Times New Roman" w:cs="Times New Roman"/>
          <w:sz w:val="24"/>
          <w:szCs w:val="24"/>
          <w:lang w:eastAsia="en-GB"/>
        </w:rPr>
      </w:pPr>
    </w:p>
    <w:p w14:paraId="5A7C1EC0" w14:textId="77777777" w:rsidR="0049625F" w:rsidRPr="0049625F" w:rsidRDefault="0049625F" w:rsidP="0049625F">
      <w:pPr>
        <w:spacing w:after="0" w:line="240" w:lineRule="auto"/>
        <w:rPr>
          <w:rFonts w:ascii="Times New Roman" w:eastAsia="Times New Roman" w:hAnsi="Times New Roman" w:cs="Times New Roman"/>
          <w:sz w:val="24"/>
          <w:szCs w:val="24"/>
          <w:lang w:eastAsia="en-GB"/>
        </w:rPr>
      </w:pPr>
      <w:r w:rsidRPr="0049625F">
        <w:rPr>
          <w:rFonts w:ascii="Calibri" w:eastAsia="Times New Roman" w:hAnsi="Calibri" w:cs="Calibri"/>
          <w:b/>
          <w:bCs/>
          <w:lang w:eastAsia="en-GB"/>
        </w:rPr>
        <w:t>Knowledge, Skills and Competencies </w:t>
      </w:r>
    </w:p>
    <w:p w14:paraId="66B48B0F" w14:textId="77777777" w:rsidR="0049625F" w:rsidRPr="0049625F" w:rsidRDefault="0049625F" w:rsidP="0049625F">
      <w:pPr>
        <w:spacing w:after="0" w:line="240" w:lineRule="auto"/>
        <w:rPr>
          <w:rFonts w:ascii="Calibri" w:eastAsia="Times New Roman" w:hAnsi="Calibri" w:cs="Calibri"/>
          <w:lang w:eastAsia="en-GB"/>
        </w:rPr>
      </w:pPr>
    </w:p>
    <w:p w14:paraId="50EF1D73" w14:textId="059169BF" w:rsidR="0049625F" w:rsidRDefault="0049625F" w:rsidP="0049625F">
      <w:pPr>
        <w:spacing w:after="0" w:line="240" w:lineRule="auto"/>
        <w:rPr>
          <w:rFonts w:ascii="Calibri" w:eastAsia="Times New Roman" w:hAnsi="Calibri" w:cs="Calibri"/>
          <w:i/>
          <w:lang w:eastAsia="en-GB"/>
        </w:rPr>
      </w:pPr>
      <w:r w:rsidRPr="0049625F">
        <w:rPr>
          <w:rFonts w:ascii="Calibri" w:eastAsia="Times New Roman" w:hAnsi="Calibri" w:cs="Calibri"/>
          <w:i/>
          <w:lang w:eastAsia="en-GB"/>
        </w:rPr>
        <w:t>Essential</w:t>
      </w:r>
    </w:p>
    <w:p w14:paraId="36926548" w14:textId="77777777" w:rsidR="0049625F" w:rsidRPr="0049625F" w:rsidRDefault="0049625F" w:rsidP="0049625F">
      <w:pPr>
        <w:spacing w:after="0" w:line="240" w:lineRule="auto"/>
        <w:rPr>
          <w:rFonts w:ascii="Calibri" w:eastAsia="Times New Roman" w:hAnsi="Calibri" w:cs="Calibri"/>
          <w: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49625F" w:rsidRPr="0049625F" w14:paraId="39FF9CF3" w14:textId="77777777">
        <w:trPr>
          <w:trHeight w:val="2511"/>
        </w:trPr>
        <w:tc>
          <w:tcPr>
            <w:tcW w:w="0" w:type="auto"/>
            <w:tcMar>
              <w:top w:w="0" w:type="dxa"/>
              <w:left w:w="115" w:type="dxa"/>
              <w:bottom w:w="0" w:type="dxa"/>
              <w:right w:w="115" w:type="dxa"/>
            </w:tcMar>
            <w:hideMark/>
          </w:tcPr>
          <w:p w14:paraId="0049AE5B"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A committed and highly motivated team player. </w:t>
            </w:r>
          </w:p>
          <w:p w14:paraId="25B289EA"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Excellent written and verbal communication skills. </w:t>
            </w:r>
          </w:p>
          <w:p w14:paraId="4D6199F8"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A good organiser who </w:t>
            </w:r>
            <w:proofErr w:type="gramStart"/>
            <w:r w:rsidRPr="0049625F">
              <w:rPr>
                <w:rFonts w:ascii="Calibri" w:eastAsia="Times New Roman" w:hAnsi="Calibri" w:cs="Calibri"/>
                <w:color w:val="000000"/>
                <w:lang w:eastAsia="en-GB"/>
              </w:rPr>
              <w:t>is able to</w:t>
            </w:r>
            <w:proofErr w:type="gramEnd"/>
            <w:r w:rsidRPr="0049625F">
              <w:rPr>
                <w:rFonts w:ascii="Calibri" w:eastAsia="Times New Roman" w:hAnsi="Calibri" w:cs="Calibri"/>
                <w:color w:val="000000"/>
                <w:lang w:eastAsia="en-GB"/>
              </w:rPr>
              <w:t xml:space="preserve"> work under pressure. </w:t>
            </w:r>
          </w:p>
          <w:p w14:paraId="345C9DA7"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Excellent interpersonal and liaison skills. </w:t>
            </w:r>
          </w:p>
          <w:p w14:paraId="6018F259"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ICT literate with the ability to word process and accurately record data. </w:t>
            </w:r>
          </w:p>
          <w:p w14:paraId="381622A4"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Able to work on own initiative, with minimal supervision and guidance. </w:t>
            </w:r>
          </w:p>
          <w:p w14:paraId="443BAD0B"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Ability to manage own time effectively and assume responsibility. </w:t>
            </w:r>
          </w:p>
          <w:p w14:paraId="406A5311"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Ability to remain calm and contribute to the resolution of problems. </w:t>
            </w:r>
          </w:p>
          <w:p w14:paraId="4A01855F"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Flexible and able to respond quickly to new situations. </w:t>
            </w:r>
          </w:p>
          <w:p w14:paraId="37667151"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Ability to engage constructively with and relate to a wide range of children/young people and families/carers. </w:t>
            </w:r>
          </w:p>
          <w:p w14:paraId="7016082A" w14:textId="2CC31268"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Able to set tasks which challenge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 xml:space="preserve"> and ensure high levels of </w:t>
            </w:r>
            <w:r w:rsidR="002654ED">
              <w:rPr>
                <w:rFonts w:ascii="Calibri" w:eastAsia="Times New Roman" w:hAnsi="Calibri" w:cs="Calibri"/>
                <w:color w:val="000000"/>
                <w:lang w:eastAsia="en-GB"/>
              </w:rPr>
              <w:t>scholar</w:t>
            </w:r>
            <w:r w:rsidRPr="0049625F">
              <w:rPr>
                <w:rFonts w:ascii="Calibri" w:eastAsia="Times New Roman" w:hAnsi="Calibri" w:cs="Calibri"/>
                <w:color w:val="000000"/>
                <w:lang w:eastAsia="en-GB"/>
              </w:rPr>
              <w:t xml:space="preserve"> interest. </w:t>
            </w:r>
          </w:p>
          <w:p w14:paraId="18442800"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Set clear targets for students learning. </w:t>
            </w:r>
          </w:p>
          <w:p w14:paraId="09BF3B7B" w14:textId="6376BE5E"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Confidently deal with subject related questions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 xml:space="preserve"> raise. </w:t>
            </w:r>
          </w:p>
          <w:p w14:paraId="085988FF" w14:textId="77777777"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Implement behaviour management strategies to tackle challenging behaviour. </w:t>
            </w:r>
          </w:p>
          <w:p w14:paraId="6DE951A9" w14:textId="431864A5" w:rsidR="0049625F" w:rsidRPr="0049625F" w:rsidRDefault="0049625F" w:rsidP="0049625F">
            <w:pPr>
              <w:numPr>
                <w:ilvl w:val="0"/>
                <w:numId w:val="21"/>
              </w:numPr>
              <w:spacing w:after="0" w:line="240" w:lineRule="auto"/>
              <w:textAlignment w:val="baseline"/>
              <w:rPr>
                <w:rFonts w:ascii="Calibri" w:eastAsia="Times New Roman" w:hAnsi="Calibri" w:cs="Calibri"/>
                <w:color w:val="000000"/>
                <w:lang w:eastAsia="en-GB"/>
              </w:rPr>
            </w:pPr>
            <w:r w:rsidRPr="0049625F">
              <w:rPr>
                <w:rFonts w:ascii="Calibri" w:eastAsia="Times New Roman" w:hAnsi="Calibri" w:cs="Calibri"/>
                <w:color w:val="000000"/>
                <w:lang w:eastAsia="en-GB"/>
              </w:rPr>
              <w:t xml:space="preserve">Motivate and re-engage disaffected </w:t>
            </w:r>
            <w:r w:rsidR="002654ED">
              <w:rPr>
                <w:rFonts w:ascii="Calibri" w:eastAsia="Times New Roman" w:hAnsi="Calibri" w:cs="Calibri"/>
                <w:color w:val="000000"/>
                <w:lang w:eastAsia="en-GB"/>
              </w:rPr>
              <w:t>scholars</w:t>
            </w:r>
            <w:r w:rsidRPr="0049625F">
              <w:rPr>
                <w:rFonts w:ascii="Calibri" w:eastAsia="Times New Roman" w:hAnsi="Calibri" w:cs="Calibri"/>
                <w:color w:val="000000"/>
                <w:lang w:eastAsia="en-GB"/>
              </w:rPr>
              <w:t>.</w:t>
            </w:r>
          </w:p>
          <w:p w14:paraId="2AEEB4FC" w14:textId="77777777" w:rsidR="0049625F" w:rsidRPr="0049625F" w:rsidRDefault="0049625F" w:rsidP="0049625F">
            <w:pPr>
              <w:spacing w:after="0" w:line="240" w:lineRule="auto"/>
              <w:textAlignment w:val="baseline"/>
              <w:rPr>
                <w:rFonts w:ascii="Calibri" w:eastAsia="Times New Roman" w:hAnsi="Calibri" w:cs="Calibri"/>
                <w:color w:val="000000"/>
                <w:lang w:eastAsia="en-GB"/>
              </w:rPr>
            </w:pPr>
          </w:p>
          <w:p w14:paraId="22A1F34D" w14:textId="77777777" w:rsidR="0049625F" w:rsidRPr="0049625F" w:rsidRDefault="0049625F" w:rsidP="0049625F">
            <w:pPr>
              <w:spacing w:after="0" w:line="240" w:lineRule="auto"/>
              <w:rPr>
                <w:rFonts w:ascii="Times New Roman" w:eastAsia="Times New Roman" w:hAnsi="Times New Roman" w:cs="Times New Roman"/>
                <w:sz w:val="24"/>
                <w:szCs w:val="24"/>
                <w:lang w:eastAsia="en-GB"/>
              </w:rPr>
            </w:pPr>
          </w:p>
        </w:tc>
      </w:tr>
    </w:tbl>
    <w:p w14:paraId="1E34F729" w14:textId="77777777" w:rsidR="0049625F" w:rsidRPr="0049625F" w:rsidRDefault="0049625F" w:rsidP="0049625F">
      <w:pPr>
        <w:spacing w:after="0" w:line="240" w:lineRule="auto"/>
        <w:rPr>
          <w:rFonts w:ascii="Times New Roman" w:eastAsia="Times New Roman" w:hAnsi="Times New Roman" w:cs="Times New Roman"/>
          <w:i/>
          <w:sz w:val="24"/>
          <w:szCs w:val="24"/>
          <w:lang w:eastAsia="en-GB"/>
        </w:rPr>
      </w:pPr>
      <w:r w:rsidRPr="0049625F">
        <w:rPr>
          <w:rFonts w:ascii="Calibri" w:eastAsia="Times New Roman" w:hAnsi="Calibri" w:cs="Calibri"/>
          <w:i/>
          <w:lang w:eastAsia="en-GB"/>
        </w:rPr>
        <w:t>Desirable </w:t>
      </w: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49625F" w:rsidRPr="0049625F" w14:paraId="67FA5DBF" w14:textId="77777777">
        <w:trPr>
          <w:trHeight w:val="566"/>
        </w:trPr>
        <w:tc>
          <w:tcPr>
            <w:tcW w:w="0" w:type="auto"/>
            <w:tcMar>
              <w:top w:w="0" w:type="dxa"/>
              <w:left w:w="115" w:type="dxa"/>
              <w:bottom w:w="0" w:type="dxa"/>
              <w:right w:w="115" w:type="dxa"/>
            </w:tcMar>
            <w:hideMark/>
          </w:tcPr>
          <w:p w14:paraId="70FAB469" w14:textId="77777777" w:rsidR="0049625F" w:rsidRPr="0049625F" w:rsidRDefault="0049625F" w:rsidP="0049625F">
            <w:pPr>
              <w:spacing w:after="0" w:line="240" w:lineRule="auto"/>
              <w:rPr>
                <w:rFonts w:ascii="Times New Roman" w:eastAsia="Times New Roman" w:hAnsi="Times New Roman" w:cs="Times New Roman"/>
                <w:sz w:val="24"/>
                <w:szCs w:val="24"/>
                <w:lang w:eastAsia="en-GB"/>
              </w:rPr>
            </w:pPr>
          </w:p>
          <w:p w14:paraId="5CE81C26" w14:textId="0684F130" w:rsidR="0049625F" w:rsidRPr="0049625F" w:rsidRDefault="0049625F" w:rsidP="0049625F">
            <w:pPr>
              <w:numPr>
                <w:ilvl w:val="0"/>
                <w:numId w:val="22"/>
              </w:numPr>
              <w:spacing w:after="0" w:line="240" w:lineRule="auto"/>
              <w:textAlignment w:val="baseline"/>
              <w:rPr>
                <w:rFonts w:ascii="Calibri" w:eastAsia="Times New Roman" w:hAnsi="Calibri" w:cs="Calibri"/>
                <w:lang w:eastAsia="en-GB"/>
              </w:rPr>
            </w:pPr>
            <w:r w:rsidRPr="0049625F">
              <w:rPr>
                <w:rFonts w:ascii="Calibri" w:eastAsia="Times New Roman" w:hAnsi="Calibri" w:cs="Calibri"/>
                <w:lang w:eastAsia="en-GB"/>
              </w:rPr>
              <w:t xml:space="preserve">Mark and monitor </w:t>
            </w:r>
            <w:r w:rsidR="002654ED">
              <w:rPr>
                <w:rFonts w:ascii="Calibri" w:eastAsia="Times New Roman" w:hAnsi="Calibri" w:cs="Calibri"/>
                <w:lang w:eastAsia="en-GB"/>
              </w:rPr>
              <w:t>scholars</w:t>
            </w:r>
            <w:r w:rsidRPr="0049625F">
              <w:rPr>
                <w:rFonts w:ascii="Calibri" w:eastAsia="Times New Roman" w:hAnsi="Calibri" w:cs="Calibri"/>
                <w:lang w:eastAsia="en-GB"/>
              </w:rPr>
              <w:t xml:space="preserve"> assigned classwork and homework providing constructive feedback and setting targets for student progress </w:t>
            </w:r>
          </w:p>
          <w:p w14:paraId="4F8CCF52" w14:textId="77777777" w:rsidR="0049625F" w:rsidRPr="0049625F" w:rsidRDefault="0049625F" w:rsidP="0049625F">
            <w:pPr>
              <w:spacing w:after="0" w:line="240" w:lineRule="auto"/>
              <w:rPr>
                <w:rFonts w:ascii="Times New Roman" w:eastAsia="Times New Roman" w:hAnsi="Times New Roman" w:cs="Times New Roman"/>
                <w:sz w:val="24"/>
                <w:szCs w:val="24"/>
                <w:lang w:eastAsia="en-GB"/>
              </w:rPr>
            </w:pPr>
          </w:p>
        </w:tc>
      </w:tr>
    </w:tbl>
    <w:p w14:paraId="2CD380A1" w14:textId="77777777" w:rsidR="0049625F" w:rsidRDefault="0049625F" w:rsidP="0049625F">
      <w:pPr>
        <w:spacing w:after="0" w:line="240" w:lineRule="auto"/>
        <w:rPr>
          <w:rFonts w:ascii="Calibri" w:eastAsia="Times New Roman" w:hAnsi="Calibri" w:cs="Calibri"/>
          <w:b/>
          <w:bCs/>
          <w:lang w:eastAsia="en-GB"/>
        </w:rPr>
      </w:pPr>
    </w:p>
    <w:p w14:paraId="0AEB43E1" w14:textId="4A9E0FDD" w:rsidR="0049625F" w:rsidRPr="0049625F" w:rsidRDefault="0049625F" w:rsidP="0049625F">
      <w:pPr>
        <w:spacing w:after="0" w:line="240" w:lineRule="auto"/>
        <w:rPr>
          <w:rFonts w:ascii="Times New Roman" w:eastAsia="Times New Roman" w:hAnsi="Times New Roman" w:cs="Times New Roman"/>
          <w:sz w:val="24"/>
          <w:szCs w:val="24"/>
          <w:lang w:eastAsia="en-GB"/>
        </w:rPr>
      </w:pPr>
      <w:r w:rsidRPr="0049625F">
        <w:rPr>
          <w:rFonts w:ascii="Calibri" w:eastAsia="Times New Roman" w:hAnsi="Calibri" w:cs="Calibri"/>
          <w:b/>
          <w:bCs/>
          <w:lang w:eastAsia="en-GB"/>
        </w:rPr>
        <w:t>Experience</w:t>
      </w:r>
    </w:p>
    <w:p w14:paraId="7E97B9E5" w14:textId="77777777" w:rsidR="0049625F" w:rsidRPr="0049625F" w:rsidRDefault="0049625F" w:rsidP="0049625F">
      <w:pPr>
        <w:spacing w:after="0" w:line="240" w:lineRule="auto"/>
        <w:rPr>
          <w:rFonts w:ascii="Calibri" w:eastAsia="Times New Roman" w:hAnsi="Calibri" w:cs="Calibri"/>
          <w:lang w:eastAsia="en-GB"/>
        </w:rPr>
      </w:pPr>
    </w:p>
    <w:p w14:paraId="1DC37803" w14:textId="62E42980" w:rsidR="0049625F" w:rsidRPr="0049625F" w:rsidRDefault="0049625F" w:rsidP="0049625F">
      <w:pPr>
        <w:spacing w:after="0" w:line="240" w:lineRule="auto"/>
        <w:rPr>
          <w:rFonts w:ascii="Times New Roman" w:eastAsia="Times New Roman" w:hAnsi="Times New Roman" w:cs="Times New Roman"/>
          <w:i/>
          <w:sz w:val="24"/>
          <w:szCs w:val="24"/>
          <w:lang w:eastAsia="en-GB"/>
        </w:rPr>
      </w:pPr>
      <w:r w:rsidRPr="0049625F">
        <w:rPr>
          <w:rFonts w:ascii="Calibri" w:eastAsia="Times New Roman" w:hAnsi="Calibri" w:cs="Calibri"/>
          <w:i/>
          <w:lang w:eastAsia="en-GB"/>
        </w:rPr>
        <w:t>Essential</w:t>
      </w: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49625F" w:rsidRPr="0049625F" w14:paraId="19D83341" w14:textId="77777777">
        <w:trPr>
          <w:trHeight w:val="330"/>
        </w:trPr>
        <w:tc>
          <w:tcPr>
            <w:tcW w:w="0" w:type="auto"/>
            <w:tcMar>
              <w:top w:w="0" w:type="dxa"/>
              <w:left w:w="115" w:type="dxa"/>
              <w:bottom w:w="0" w:type="dxa"/>
              <w:right w:w="115" w:type="dxa"/>
            </w:tcMar>
            <w:hideMark/>
          </w:tcPr>
          <w:p w14:paraId="2B5A16BA" w14:textId="77777777" w:rsidR="0049625F" w:rsidRPr="0049625F" w:rsidRDefault="0049625F" w:rsidP="002654ED">
            <w:pPr>
              <w:spacing w:after="0" w:line="240" w:lineRule="auto"/>
              <w:rPr>
                <w:rFonts w:ascii="Times New Roman" w:eastAsia="Times New Roman" w:hAnsi="Times New Roman" w:cs="Times New Roman"/>
                <w:sz w:val="24"/>
                <w:szCs w:val="24"/>
                <w:lang w:eastAsia="en-GB"/>
              </w:rPr>
            </w:pPr>
          </w:p>
          <w:p w14:paraId="1820180A" w14:textId="77777777" w:rsidR="0049625F" w:rsidRPr="0049625F" w:rsidRDefault="0049625F" w:rsidP="002654ED">
            <w:pPr>
              <w:numPr>
                <w:ilvl w:val="0"/>
                <w:numId w:val="23"/>
              </w:numPr>
              <w:tabs>
                <w:tab w:val="clear" w:pos="720"/>
              </w:tabs>
              <w:spacing w:after="0" w:line="240" w:lineRule="auto"/>
              <w:textAlignment w:val="baseline"/>
              <w:rPr>
                <w:rFonts w:ascii="Calibri" w:eastAsia="Times New Roman" w:hAnsi="Calibri" w:cs="Calibri"/>
                <w:lang w:eastAsia="en-GB"/>
              </w:rPr>
            </w:pPr>
            <w:r w:rsidRPr="0049625F">
              <w:rPr>
                <w:rFonts w:ascii="Calibri" w:eastAsia="Times New Roman" w:hAnsi="Calibri" w:cs="Calibri"/>
                <w:lang w:eastAsia="en-GB"/>
              </w:rPr>
              <w:t>Experience of working with a wide range of young people and families/carers from different social and ethnic backgrounds. </w:t>
            </w:r>
          </w:p>
          <w:p w14:paraId="224706AF" w14:textId="77777777" w:rsidR="0049625F" w:rsidRPr="0049625F" w:rsidRDefault="0049625F" w:rsidP="0049625F">
            <w:pPr>
              <w:spacing w:after="0" w:line="240" w:lineRule="auto"/>
              <w:rPr>
                <w:rFonts w:ascii="Times New Roman" w:eastAsia="Times New Roman" w:hAnsi="Times New Roman" w:cs="Times New Roman"/>
                <w:sz w:val="24"/>
                <w:szCs w:val="24"/>
                <w:lang w:eastAsia="en-GB"/>
              </w:rPr>
            </w:pPr>
          </w:p>
        </w:tc>
      </w:tr>
    </w:tbl>
    <w:p w14:paraId="3F04FDC4" w14:textId="18E4C02D" w:rsidR="0049625F" w:rsidRDefault="0049625F" w:rsidP="002654ED">
      <w:pPr>
        <w:spacing w:after="0" w:line="240" w:lineRule="auto"/>
        <w:rPr>
          <w:rFonts w:ascii="Calibri" w:eastAsia="Times New Roman" w:hAnsi="Calibri" w:cs="Calibri"/>
          <w:i/>
          <w:lang w:eastAsia="en-GB"/>
        </w:rPr>
      </w:pPr>
      <w:r w:rsidRPr="0049625F">
        <w:rPr>
          <w:rFonts w:ascii="Calibri" w:eastAsia="Times New Roman" w:hAnsi="Calibri" w:cs="Calibri"/>
          <w:lang w:eastAsia="en-GB"/>
        </w:rPr>
        <w:br/>
      </w:r>
      <w:r w:rsidRPr="0049625F">
        <w:rPr>
          <w:rFonts w:ascii="Calibri" w:eastAsia="Times New Roman" w:hAnsi="Calibri" w:cs="Calibri"/>
          <w:i/>
          <w:lang w:eastAsia="en-GB"/>
        </w:rPr>
        <w:t>Desirable </w:t>
      </w:r>
    </w:p>
    <w:p w14:paraId="74C3781A" w14:textId="77777777" w:rsidR="002654ED" w:rsidRPr="002654ED" w:rsidRDefault="002654ED" w:rsidP="002654ED">
      <w:pPr>
        <w:spacing w:after="0" w:line="240" w:lineRule="auto"/>
        <w:rPr>
          <w:rFonts w:ascii="Calibri" w:eastAsia="Times New Roman" w:hAnsi="Calibri" w:cs="Calibri"/>
          <w:i/>
          <w:lang w:eastAsia="en-GB"/>
        </w:rPr>
      </w:pPr>
    </w:p>
    <w:p w14:paraId="38387D36" w14:textId="7845488A" w:rsidR="00E308D3" w:rsidRPr="0049625F" w:rsidRDefault="0049625F" w:rsidP="00885EC2">
      <w:pPr>
        <w:numPr>
          <w:ilvl w:val="0"/>
          <w:numId w:val="24"/>
        </w:numPr>
        <w:spacing w:before="60" w:after="60" w:line="240" w:lineRule="auto"/>
        <w:textAlignment w:val="baseline"/>
        <w:rPr>
          <w:rFonts w:ascii="Arial" w:eastAsia="Times New Roman" w:hAnsi="Arial" w:cs="Arial"/>
          <w:color w:val="000000"/>
          <w:lang w:eastAsia="en-GB"/>
        </w:rPr>
      </w:pPr>
      <w:r w:rsidRPr="0049625F">
        <w:rPr>
          <w:rFonts w:ascii="Calibri" w:eastAsia="Times New Roman" w:hAnsi="Calibri" w:cs="Calibri"/>
          <w:color w:val="000000"/>
          <w:lang w:eastAsia="en-GB"/>
        </w:rPr>
        <w:t>Experience of teaching/supporting young people in a secondary school</w:t>
      </w:r>
    </w:p>
    <w:p w14:paraId="254880F8" w14:textId="77777777" w:rsidR="00DC6007" w:rsidRPr="00885EC2" w:rsidRDefault="00DC6007" w:rsidP="00885EC2"/>
    <w:p w14:paraId="5438BF40" w14:textId="318B98D7" w:rsidR="00063356" w:rsidRPr="001570CA" w:rsidRDefault="00063356" w:rsidP="00063356">
      <w:pPr>
        <w:spacing w:after="0" w:line="240" w:lineRule="auto"/>
        <w:rPr>
          <w:rFonts w:cstheme="minorHAnsi"/>
        </w:rPr>
      </w:pPr>
    </w:p>
    <w:p w14:paraId="05E615EA" w14:textId="2FE220D0" w:rsidR="00885EC2" w:rsidRDefault="00885EC2" w:rsidP="00885EC2"/>
    <w:p w14:paraId="33DA6F81" w14:textId="111197D8" w:rsidR="00063356" w:rsidRPr="00885EC2" w:rsidRDefault="002654ED" w:rsidP="00885EC2">
      <w:r>
        <w:rPr>
          <w:noProof/>
        </w:rPr>
        <mc:AlternateContent>
          <mc:Choice Requires="wps">
            <w:drawing>
              <wp:anchor distT="0" distB="0" distL="114300" distR="114300" simplePos="0" relativeHeight="251658249" behindDoc="0" locked="0" layoutInCell="1" allowOverlap="1" wp14:anchorId="1D4743BF" wp14:editId="40261CB6">
                <wp:simplePos x="0" y="0"/>
                <wp:positionH relativeFrom="page">
                  <wp:posOffset>-180975</wp:posOffset>
                </wp:positionH>
                <wp:positionV relativeFrom="paragraph">
                  <wp:posOffset>-1259205</wp:posOffset>
                </wp:positionV>
                <wp:extent cx="7562850" cy="98679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7562850" cy="9867900"/>
                        </a:xfrm>
                        <a:prstGeom prst="rect">
                          <a:avLst/>
                        </a:prstGeom>
                        <a:solidFill>
                          <a:srgbClr val="82162C"/>
                        </a:solidFill>
                        <a:ln>
                          <a:solidFill>
                            <a:srgbClr val="82162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6BA95" id="Rectangle 15" o:spid="_x0000_s1026" style="position:absolute;margin-left:-14.25pt;margin-top:-99.15pt;width:595.5pt;height:77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" fillcolor="#82162c" strokecolor="#82162c" strokeweight="1pt">
                <w10:wrap anchorx="page"/>
              </v:rect>
            </w:pict>
          </mc:Fallback>
        </mc:AlternateContent>
      </w:r>
      <w:r w:rsidR="00452716" w:rsidRPr="00000531">
        <w:rPr>
          <w:noProof/>
        </w:rPr>
        <w:drawing>
          <wp:anchor distT="0" distB="0" distL="114300" distR="114300" simplePos="0" relativeHeight="251658253" behindDoc="0" locked="0" layoutInCell="1" allowOverlap="1" wp14:anchorId="7092B7E4" wp14:editId="1BA0FEEA">
            <wp:simplePos x="0" y="0"/>
            <wp:positionH relativeFrom="column">
              <wp:posOffset>457200</wp:posOffset>
            </wp:positionH>
            <wp:positionV relativeFrom="paragraph">
              <wp:posOffset>8753475</wp:posOffset>
            </wp:positionV>
            <wp:extent cx="1181100" cy="511810"/>
            <wp:effectExtent l="0" t="0" r="0" b="2540"/>
            <wp:wrapNone/>
            <wp:docPr id="19" name="Picture 19">
              <a:extLst xmlns:a="http://schemas.openxmlformats.org/drawingml/2006/main">
                <a:ext uri="{FF2B5EF4-FFF2-40B4-BE49-F238E27FC236}">
                  <a16:creationId xmlns:a16="http://schemas.microsoft.com/office/drawing/2014/main" id="{E1770A32-2D6A-4BF1-B2FC-6AC06F165D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FF2B5EF4-FFF2-40B4-BE49-F238E27FC236}">
                          <a16:creationId xmlns:a16="http://schemas.microsoft.com/office/drawing/2014/main" id="{E1770A32-2D6A-4BF1-B2FC-6AC06F165D08}"/>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511810"/>
                    </a:xfrm>
                    <a:prstGeom prst="rect">
                      <a:avLst/>
                    </a:prstGeom>
                    <a:noFill/>
                  </pic:spPr>
                </pic:pic>
              </a:graphicData>
            </a:graphic>
            <wp14:sizeRelH relativeFrom="margin">
              <wp14:pctWidth>0</wp14:pctWidth>
            </wp14:sizeRelH>
            <wp14:sizeRelV relativeFrom="margin">
              <wp14:pctHeight>0</wp14:pctHeight>
            </wp14:sizeRelV>
          </wp:anchor>
        </w:drawing>
      </w:r>
      <w:r w:rsidR="00452716" w:rsidRPr="00000531">
        <w:rPr>
          <w:noProof/>
        </w:rPr>
        <w:drawing>
          <wp:anchor distT="0" distB="0" distL="114300" distR="114300" simplePos="0" relativeHeight="251658252" behindDoc="0" locked="0" layoutInCell="1" allowOverlap="1" wp14:anchorId="1E536EE5" wp14:editId="3D23A5EB">
            <wp:simplePos x="0" y="0"/>
            <wp:positionH relativeFrom="column">
              <wp:posOffset>-771525</wp:posOffset>
            </wp:positionH>
            <wp:positionV relativeFrom="paragraph">
              <wp:posOffset>8701405</wp:posOffset>
            </wp:positionV>
            <wp:extent cx="1019175" cy="604520"/>
            <wp:effectExtent l="0" t="0" r="0" b="5080"/>
            <wp:wrapNone/>
            <wp:docPr id="18" name="Picture 18">
              <a:extLst xmlns:a="http://schemas.openxmlformats.org/drawingml/2006/main">
                <a:ext uri="{FF2B5EF4-FFF2-40B4-BE49-F238E27FC236}">
                  <a16:creationId xmlns:a16="http://schemas.microsoft.com/office/drawing/2014/main" id="{8C596EC5-EB89-4583-AAC9-2C8905FA5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C596EC5-EB89-4583-AAC9-2C8905FA5C18}"/>
                        </a:ext>
                      </a:extLst>
                    </pic:cNvPr>
                    <pic:cNvPicPr>
                      <a:picLocks noChangeAspect="1"/>
                    </pic:cNvPicPr>
                  </pic:nvPicPr>
                  <pic:blipFill>
                    <a:blip r:embed="rId11"/>
                    <a:stretch>
                      <a:fillRect/>
                    </a:stretch>
                  </pic:blipFill>
                  <pic:spPr>
                    <a:xfrm>
                      <a:off x="0" y="0"/>
                      <a:ext cx="1019175" cy="604520"/>
                    </a:xfrm>
                    <a:prstGeom prst="rect">
                      <a:avLst/>
                    </a:prstGeom>
                  </pic:spPr>
                </pic:pic>
              </a:graphicData>
            </a:graphic>
            <wp14:sizeRelH relativeFrom="margin">
              <wp14:pctWidth>0</wp14:pctWidth>
            </wp14:sizeRelH>
            <wp14:sizeRelV relativeFrom="margin">
              <wp14:pctHeight>0</wp14:pctHeight>
            </wp14:sizeRelV>
          </wp:anchor>
        </w:drawing>
      </w:r>
      <w:r w:rsidR="00452716" w:rsidRPr="00AA0A08">
        <w:rPr>
          <w:rFonts w:ascii="Calibri" w:hAnsi="Calibri" w:cs="Calibri"/>
          <w:noProof/>
          <w:color w:val="FFFFFF" w:themeColor="background1"/>
          <w:sz w:val="20"/>
          <w:szCs w:val="20"/>
          <w:lang w:eastAsia="en-GB"/>
        </w:rPr>
        <mc:AlternateContent>
          <mc:Choice Requires="wps">
            <w:drawing>
              <wp:anchor distT="45720" distB="45720" distL="114300" distR="114300" simplePos="0" relativeHeight="251658251" behindDoc="0" locked="0" layoutInCell="1" allowOverlap="1" wp14:anchorId="6938DFDC" wp14:editId="1538BFD2">
                <wp:simplePos x="0" y="0"/>
                <wp:positionH relativeFrom="column">
                  <wp:posOffset>2066925</wp:posOffset>
                </wp:positionH>
                <wp:positionV relativeFrom="paragraph">
                  <wp:posOffset>8761095</wp:posOffset>
                </wp:positionV>
                <wp:extent cx="445198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1404620"/>
                        </a:xfrm>
                        <a:prstGeom prst="rect">
                          <a:avLst/>
                        </a:prstGeom>
                        <a:noFill/>
                        <a:ln w="9525">
                          <a:noFill/>
                          <a:miter lim="800000"/>
                          <a:headEnd/>
                          <a:tailEnd/>
                        </a:ln>
                      </wps:spPr>
                      <wps:txbx>
                        <w:txbxContent>
                          <w:p w14:paraId="02B1586D" w14:textId="77777777" w:rsidR="00000531" w:rsidRPr="00000531" w:rsidRDefault="00000531" w:rsidP="00000531">
                            <w:pPr>
                              <w:autoSpaceDE w:val="0"/>
                              <w:autoSpaceDN w:val="0"/>
                              <w:adjustRightInd w:val="0"/>
                              <w:spacing w:after="2"/>
                              <w:rPr>
                                <w:rFonts w:ascii="Calibri" w:hAnsi="Calibri" w:cs="Calibri"/>
                                <w:color w:val="82162C"/>
                                <w:sz w:val="28"/>
                                <w:szCs w:val="32"/>
                              </w:rPr>
                            </w:pPr>
                            <w:r w:rsidRPr="00000531">
                              <w:rPr>
                                <w:rFonts w:ascii="Calibri" w:eastAsia="MS Mincho" w:hAnsi="Calibri" w:cs="Calibri"/>
                                <w:color w:val="82162C"/>
                                <w:lang w:val="en-US"/>
                              </w:rPr>
                              <w:t>The academy is committed to safeguarding and promoting the welfare of children and young people and expects all staff to share this commitment.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8DFDC" id="Text Box 17" o:spid="_x0000_s1036" type="#_x0000_t202" style="position:absolute;margin-left:162.75pt;margin-top:689.85pt;width:350.55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" filled="f" stroked="f">
                <v:textbox style="mso-fit-shape-to-text:t">
                  <w:txbxContent>
                    <w:p w14:paraId="02B1586D" w14:textId="77777777" w:rsidR="00000531" w:rsidRPr="00000531" w:rsidRDefault="00000531" w:rsidP="00000531">
                      <w:pPr>
                        <w:autoSpaceDE w:val="0"/>
                        <w:autoSpaceDN w:val="0"/>
                        <w:adjustRightInd w:val="0"/>
                        <w:spacing w:after="2"/>
                        <w:rPr>
                          <w:rFonts w:ascii="Calibri" w:hAnsi="Calibri" w:cs="Calibri"/>
                          <w:color w:val="82162C"/>
                          <w:sz w:val="28"/>
                          <w:szCs w:val="32"/>
                        </w:rPr>
                      </w:pPr>
                      <w:r w:rsidRPr="00000531">
                        <w:rPr>
                          <w:rFonts w:ascii="Calibri" w:eastAsia="MS Mincho" w:hAnsi="Calibri" w:cs="Calibri"/>
                          <w:color w:val="82162C"/>
                          <w:lang w:val="en-US"/>
                        </w:rPr>
                        <w:t>The academy is committed to safeguarding and promoting the welfare of children and young people and expects all staff to share this commitment.</w:t>
                      </w:r>
                    </w:p>
                  </w:txbxContent>
                </v:textbox>
              </v:shape>
            </w:pict>
          </mc:Fallback>
        </mc:AlternateContent>
      </w:r>
      <w:r w:rsidR="00063356">
        <w:rPr>
          <w:noProof/>
        </w:rPr>
        <mc:AlternateContent>
          <mc:Choice Requires="wps">
            <w:drawing>
              <wp:anchor distT="45720" distB="45720" distL="114300" distR="114300" simplePos="0" relativeHeight="251658250" behindDoc="0" locked="0" layoutInCell="1" allowOverlap="1" wp14:anchorId="2F2A0E52" wp14:editId="4A79BE1C">
                <wp:simplePos x="0" y="0"/>
                <wp:positionH relativeFrom="margin">
                  <wp:align>right</wp:align>
                </wp:positionH>
                <wp:positionV relativeFrom="paragraph">
                  <wp:posOffset>336550</wp:posOffset>
                </wp:positionV>
                <wp:extent cx="5715000" cy="478155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81550"/>
                        </a:xfrm>
                        <a:prstGeom prst="rect">
                          <a:avLst/>
                        </a:prstGeom>
                        <a:noFill/>
                        <a:ln w="9525">
                          <a:noFill/>
                          <a:miter lim="800000"/>
                          <a:headEnd/>
                          <a:tailEnd/>
                        </a:ln>
                      </wps:spPr>
                      <wps:txbx>
                        <w:txbxContent>
                          <w:p w14:paraId="0CB7967E" w14:textId="3BFA7E49" w:rsidR="00063356" w:rsidRDefault="00063356" w:rsidP="00063356">
                            <w:pPr>
                              <w:spacing w:after="0"/>
                              <w:jc w:val="center"/>
                              <w:rPr>
                                <w:b/>
                                <w:bCs/>
                                <w:color w:val="FFFFFF" w:themeColor="background1"/>
                                <w:sz w:val="72"/>
                                <w:szCs w:val="72"/>
                              </w:rPr>
                            </w:pPr>
                            <w:r>
                              <w:rPr>
                                <w:b/>
                                <w:bCs/>
                                <w:color w:val="FFFFFF" w:themeColor="background1"/>
                                <w:sz w:val="72"/>
                                <w:szCs w:val="72"/>
                              </w:rPr>
                              <w:t>How to Apply</w:t>
                            </w:r>
                          </w:p>
                          <w:p w14:paraId="13CB856C" w14:textId="77777777" w:rsidR="00063356" w:rsidRPr="00885EC2" w:rsidRDefault="00063356" w:rsidP="00063356">
                            <w:pPr>
                              <w:spacing w:after="0"/>
                              <w:jc w:val="center"/>
                              <w:rPr>
                                <w:b/>
                                <w:bCs/>
                                <w:color w:val="FFFFFF" w:themeColor="background1"/>
                                <w:sz w:val="72"/>
                                <w:szCs w:val="72"/>
                              </w:rPr>
                            </w:pPr>
                          </w:p>
                          <w:p w14:paraId="23BC63CB" w14:textId="0D4D1923" w:rsidR="00063356" w:rsidRPr="00063356" w:rsidRDefault="00063356" w:rsidP="00063356">
                            <w:pPr>
                              <w:spacing w:after="0"/>
                              <w:jc w:val="center"/>
                              <w:rPr>
                                <w:color w:val="FFFFFF" w:themeColor="background1"/>
                                <w:sz w:val="32"/>
                                <w:szCs w:val="32"/>
                              </w:rPr>
                            </w:pPr>
                            <w:r w:rsidRPr="00063356">
                              <w:rPr>
                                <w:color w:val="FFFFFF" w:themeColor="background1"/>
                                <w:sz w:val="32"/>
                                <w:szCs w:val="32"/>
                              </w:rPr>
                              <w:t xml:space="preserve">For more information, please visit </w:t>
                            </w:r>
                            <w:hyperlink r:id="rId12" w:history="1">
                              <w:r w:rsidRPr="00063356">
                                <w:rPr>
                                  <w:rStyle w:val="Hyperlink"/>
                                  <w:sz w:val="32"/>
                                  <w:szCs w:val="32"/>
                                </w:rPr>
                                <w:t>www.bobbymooreacademy.co.uk</w:t>
                              </w:r>
                            </w:hyperlink>
                          </w:p>
                          <w:p w14:paraId="65124F24" w14:textId="77777777" w:rsidR="00063356" w:rsidRPr="00063356" w:rsidRDefault="00063356" w:rsidP="00063356">
                            <w:pPr>
                              <w:spacing w:after="0"/>
                              <w:jc w:val="center"/>
                              <w:rPr>
                                <w:color w:val="FFFFFF" w:themeColor="background1"/>
                                <w:sz w:val="32"/>
                                <w:szCs w:val="32"/>
                              </w:rPr>
                            </w:pPr>
                          </w:p>
                          <w:p w14:paraId="13EF82AD" w14:textId="61CA195C" w:rsidR="00063356" w:rsidRDefault="00063356" w:rsidP="00063356">
                            <w:pPr>
                              <w:spacing w:after="0"/>
                              <w:jc w:val="center"/>
                              <w:rPr>
                                <w:color w:val="FFFFFF" w:themeColor="background1"/>
                                <w:sz w:val="32"/>
                                <w:szCs w:val="32"/>
                              </w:rPr>
                            </w:pPr>
                            <w:r w:rsidRPr="00063356">
                              <w:rPr>
                                <w:color w:val="FFFFFF" w:themeColor="background1"/>
                                <w:sz w:val="32"/>
                                <w:szCs w:val="32"/>
                              </w:rPr>
                              <w:t xml:space="preserve">If you would like to discuss this opportunity further, in confidence, or to arrange a visit please contact the Executive Principal, Steve West, via </w:t>
                            </w:r>
                            <w:hyperlink r:id="rId13" w:history="1">
                              <w:r w:rsidRPr="00063356">
                                <w:rPr>
                                  <w:rStyle w:val="Hyperlink"/>
                                  <w:sz w:val="32"/>
                                  <w:szCs w:val="32"/>
                                </w:rPr>
                                <w:t>principal@bobbymooreacademy.co.uk</w:t>
                              </w:r>
                            </w:hyperlink>
                          </w:p>
                          <w:p w14:paraId="213BC51D" w14:textId="0D05ADE0" w:rsidR="00063356" w:rsidRDefault="00063356" w:rsidP="00063356">
                            <w:pPr>
                              <w:spacing w:after="0"/>
                              <w:jc w:val="center"/>
                              <w:rPr>
                                <w:color w:val="FFFFFF" w:themeColor="background1"/>
                                <w:sz w:val="32"/>
                                <w:szCs w:val="32"/>
                              </w:rPr>
                            </w:pPr>
                          </w:p>
                          <w:p w14:paraId="2DEC10AA" w14:textId="6E27C2BA" w:rsidR="00063356" w:rsidRPr="00063356" w:rsidRDefault="00063356" w:rsidP="00063356">
                            <w:pPr>
                              <w:spacing w:after="0"/>
                              <w:jc w:val="center"/>
                              <w:rPr>
                                <w:color w:val="FFFFFF" w:themeColor="background1"/>
                                <w:sz w:val="32"/>
                                <w:szCs w:val="32"/>
                              </w:rPr>
                            </w:pPr>
                            <w:r>
                              <w:rPr>
                                <w:color w:val="FFFFFF" w:themeColor="background1"/>
                                <w:sz w:val="32"/>
                                <w:szCs w:val="32"/>
                              </w:rPr>
                              <w:t xml:space="preserve">To apply please visit </w:t>
                            </w:r>
                            <w:hyperlink r:id="rId14" w:history="1">
                              <w:r w:rsidRPr="00B044E8">
                                <w:rPr>
                                  <w:rStyle w:val="Hyperlink"/>
                                  <w:sz w:val="32"/>
                                  <w:szCs w:val="32"/>
                                </w:rPr>
                                <w:t>www.dretjobs.co.uk</w:t>
                              </w:r>
                            </w:hyperlink>
                            <w:r>
                              <w:rPr>
                                <w:color w:val="FFFFFF" w:themeColor="background1"/>
                                <w:sz w:val="32"/>
                                <w:szCs w:val="32"/>
                              </w:rPr>
                              <w:t xml:space="preserve"> </w:t>
                            </w:r>
                          </w:p>
                          <w:p w14:paraId="1403F581" w14:textId="76EE23B6" w:rsidR="00063356" w:rsidRDefault="00063356" w:rsidP="00063356">
                            <w:pPr>
                              <w:spacing w:after="0"/>
                              <w:rPr>
                                <w:color w:val="FFFFFF" w:themeColor="background1"/>
                                <w:sz w:val="28"/>
                                <w:szCs w:val="28"/>
                              </w:rPr>
                            </w:pPr>
                          </w:p>
                          <w:p w14:paraId="3F59B6D9" w14:textId="77777777" w:rsidR="00063356" w:rsidRPr="00B146C4" w:rsidRDefault="00063356" w:rsidP="00063356">
                            <w:pPr>
                              <w:jc w:val="center"/>
                              <w:rPr>
                                <w:rFonts w:ascii="Calibri" w:hAnsi="Calibri"/>
                                <w:color w:val="FFFFFF" w:themeColor="background1"/>
                                <w:sz w:val="32"/>
                                <w:szCs w:val="32"/>
                              </w:rPr>
                            </w:pPr>
                            <w:r w:rsidRPr="00B146C4">
                              <w:rPr>
                                <w:rFonts w:ascii="Calibri" w:hAnsi="Calibri"/>
                                <w:color w:val="FFFFFF" w:themeColor="background1"/>
                                <w:sz w:val="32"/>
                                <w:szCs w:val="32"/>
                              </w:rPr>
                              <w:t>Thank you for your interest in our school. We look forward to receiving your application.</w:t>
                            </w:r>
                          </w:p>
                          <w:p w14:paraId="28DCF2C2" w14:textId="77777777" w:rsidR="00063356" w:rsidRDefault="00063356" w:rsidP="00063356">
                            <w:pPr>
                              <w:spacing w:after="0"/>
                              <w:rPr>
                                <w:color w:val="FFFFFF" w:themeColor="background1"/>
                                <w:sz w:val="28"/>
                                <w:szCs w:val="28"/>
                              </w:rPr>
                            </w:pPr>
                          </w:p>
                          <w:p w14:paraId="05A60E8C" w14:textId="77777777" w:rsidR="00063356" w:rsidRPr="00063356" w:rsidRDefault="00063356" w:rsidP="00063356">
                            <w:pPr>
                              <w:spacing w:after="0"/>
                              <w:rPr>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A0E52" id="Text Box 16" o:spid="_x0000_s1037" type="#_x0000_t202" style="position:absolute;margin-left:398.8pt;margin-top:26.5pt;width:450pt;height:376.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" filled="f" stroked="f">
                <v:textbox>
                  <w:txbxContent>
                    <w:p w14:paraId="0CB7967E" w14:textId="3BFA7E49" w:rsidR="00063356" w:rsidRDefault="00063356" w:rsidP="00063356">
                      <w:pPr>
                        <w:spacing w:after="0"/>
                        <w:jc w:val="center"/>
                        <w:rPr>
                          <w:b/>
                          <w:bCs/>
                          <w:color w:val="FFFFFF" w:themeColor="background1"/>
                          <w:sz w:val="72"/>
                          <w:szCs w:val="72"/>
                        </w:rPr>
                      </w:pPr>
                      <w:r>
                        <w:rPr>
                          <w:b/>
                          <w:bCs/>
                          <w:color w:val="FFFFFF" w:themeColor="background1"/>
                          <w:sz w:val="72"/>
                          <w:szCs w:val="72"/>
                        </w:rPr>
                        <w:t>How to Apply</w:t>
                      </w:r>
                    </w:p>
                    <w:p w14:paraId="13CB856C" w14:textId="77777777" w:rsidR="00063356" w:rsidRPr="00885EC2" w:rsidRDefault="00063356" w:rsidP="00063356">
                      <w:pPr>
                        <w:spacing w:after="0"/>
                        <w:jc w:val="center"/>
                        <w:rPr>
                          <w:b/>
                          <w:bCs/>
                          <w:color w:val="FFFFFF" w:themeColor="background1"/>
                          <w:sz w:val="72"/>
                          <w:szCs w:val="72"/>
                        </w:rPr>
                      </w:pPr>
                    </w:p>
                    <w:p w14:paraId="23BC63CB" w14:textId="0D4D1923" w:rsidR="00063356" w:rsidRPr="00063356" w:rsidRDefault="00063356" w:rsidP="00063356">
                      <w:pPr>
                        <w:spacing w:after="0"/>
                        <w:jc w:val="center"/>
                        <w:rPr>
                          <w:color w:val="FFFFFF" w:themeColor="background1"/>
                          <w:sz w:val="32"/>
                          <w:szCs w:val="32"/>
                        </w:rPr>
                      </w:pPr>
                      <w:r w:rsidRPr="00063356">
                        <w:rPr>
                          <w:color w:val="FFFFFF" w:themeColor="background1"/>
                          <w:sz w:val="32"/>
                          <w:szCs w:val="32"/>
                        </w:rPr>
                        <w:t xml:space="preserve">For more information, please visit </w:t>
                      </w:r>
                      <w:hyperlink r:id="rId15" w:history="1">
                        <w:r w:rsidRPr="00063356">
                          <w:rPr>
                            <w:rStyle w:val="Hyperlink"/>
                            <w:sz w:val="32"/>
                            <w:szCs w:val="32"/>
                          </w:rPr>
                          <w:t>www.bobbymooreacademy.co.uk</w:t>
                        </w:r>
                      </w:hyperlink>
                    </w:p>
                    <w:p w14:paraId="65124F24" w14:textId="77777777" w:rsidR="00063356" w:rsidRPr="00063356" w:rsidRDefault="00063356" w:rsidP="00063356">
                      <w:pPr>
                        <w:spacing w:after="0"/>
                        <w:jc w:val="center"/>
                        <w:rPr>
                          <w:color w:val="FFFFFF" w:themeColor="background1"/>
                          <w:sz w:val="32"/>
                          <w:szCs w:val="32"/>
                        </w:rPr>
                      </w:pPr>
                    </w:p>
                    <w:p w14:paraId="13EF82AD" w14:textId="61CA195C" w:rsidR="00063356" w:rsidRDefault="00063356" w:rsidP="00063356">
                      <w:pPr>
                        <w:spacing w:after="0"/>
                        <w:jc w:val="center"/>
                        <w:rPr>
                          <w:color w:val="FFFFFF" w:themeColor="background1"/>
                          <w:sz w:val="32"/>
                          <w:szCs w:val="32"/>
                        </w:rPr>
                      </w:pPr>
                      <w:r w:rsidRPr="00063356">
                        <w:rPr>
                          <w:color w:val="FFFFFF" w:themeColor="background1"/>
                          <w:sz w:val="32"/>
                          <w:szCs w:val="32"/>
                        </w:rPr>
                        <w:t xml:space="preserve">If you would like to discuss this opportunity further, in confidence, or to arrange a visit please contact the Executive Principal, Steve West, via </w:t>
                      </w:r>
                      <w:hyperlink r:id="rId16" w:history="1">
                        <w:r w:rsidRPr="00063356">
                          <w:rPr>
                            <w:rStyle w:val="Hyperlink"/>
                            <w:sz w:val="32"/>
                            <w:szCs w:val="32"/>
                          </w:rPr>
                          <w:t>principal@bobbymooreacademy.co.uk</w:t>
                        </w:r>
                      </w:hyperlink>
                    </w:p>
                    <w:p w14:paraId="213BC51D" w14:textId="0D05ADE0" w:rsidR="00063356" w:rsidRDefault="00063356" w:rsidP="00063356">
                      <w:pPr>
                        <w:spacing w:after="0"/>
                        <w:jc w:val="center"/>
                        <w:rPr>
                          <w:color w:val="FFFFFF" w:themeColor="background1"/>
                          <w:sz w:val="32"/>
                          <w:szCs w:val="32"/>
                        </w:rPr>
                      </w:pPr>
                    </w:p>
                    <w:p w14:paraId="2DEC10AA" w14:textId="6E27C2BA" w:rsidR="00063356" w:rsidRPr="00063356" w:rsidRDefault="00063356" w:rsidP="00063356">
                      <w:pPr>
                        <w:spacing w:after="0"/>
                        <w:jc w:val="center"/>
                        <w:rPr>
                          <w:color w:val="FFFFFF" w:themeColor="background1"/>
                          <w:sz w:val="32"/>
                          <w:szCs w:val="32"/>
                        </w:rPr>
                      </w:pPr>
                      <w:r>
                        <w:rPr>
                          <w:color w:val="FFFFFF" w:themeColor="background1"/>
                          <w:sz w:val="32"/>
                          <w:szCs w:val="32"/>
                        </w:rPr>
                        <w:t xml:space="preserve">To apply please visit </w:t>
                      </w:r>
                      <w:hyperlink r:id="rId17" w:history="1">
                        <w:r w:rsidRPr="00B044E8">
                          <w:rPr>
                            <w:rStyle w:val="Hyperlink"/>
                            <w:sz w:val="32"/>
                            <w:szCs w:val="32"/>
                          </w:rPr>
                          <w:t>www.dretjobs.co.uk</w:t>
                        </w:r>
                      </w:hyperlink>
                      <w:r>
                        <w:rPr>
                          <w:color w:val="FFFFFF" w:themeColor="background1"/>
                          <w:sz w:val="32"/>
                          <w:szCs w:val="32"/>
                        </w:rPr>
                        <w:t xml:space="preserve"> </w:t>
                      </w:r>
                    </w:p>
                    <w:p w14:paraId="1403F581" w14:textId="76EE23B6" w:rsidR="00063356" w:rsidRDefault="00063356" w:rsidP="00063356">
                      <w:pPr>
                        <w:spacing w:after="0"/>
                        <w:rPr>
                          <w:color w:val="FFFFFF" w:themeColor="background1"/>
                          <w:sz w:val="28"/>
                          <w:szCs w:val="28"/>
                        </w:rPr>
                      </w:pPr>
                    </w:p>
                    <w:p w14:paraId="3F59B6D9" w14:textId="77777777" w:rsidR="00063356" w:rsidRPr="00B146C4" w:rsidRDefault="00063356" w:rsidP="00063356">
                      <w:pPr>
                        <w:jc w:val="center"/>
                        <w:rPr>
                          <w:rFonts w:ascii="Calibri" w:hAnsi="Calibri"/>
                          <w:color w:val="FFFFFF" w:themeColor="background1"/>
                          <w:sz w:val="32"/>
                          <w:szCs w:val="32"/>
                        </w:rPr>
                      </w:pPr>
                      <w:r w:rsidRPr="00B146C4">
                        <w:rPr>
                          <w:rFonts w:ascii="Calibri" w:hAnsi="Calibri"/>
                          <w:color w:val="FFFFFF" w:themeColor="background1"/>
                          <w:sz w:val="32"/>
                          <w:szCs w:val="32"/>
                        </w:rPr>
                        <w:t>Thank you for your interest in our school. We look forward to receiving your application.</w:t>
                      </w:r>
                    </w:p>
                    <w:p w14:paraId="28DCF2C2" w14:textId="77777777" w:rsidR="00063356" w:rsidRDefault="00063356" w:rsidP="00063356">
                      <w:pPr>
                        <w:spacing w:after="0"/>
                        <w:rPr>
                          <w:color w:val="FFFFFF" w:themeColor="background1"/>
                          <w:sz w:val="28"/>
                          <w:szCs w:val="28"/>
                        </w:rPr>
                      </w:pPr>
                    </w:p>
                    <w:p w14:paraId="05A60E8C" w14:textId="77777777" w:rsidR="00063356" w:rsidRPr="00063356" w:rsidRDefault="00063356" w:rsidP="00063356">
                      <w:pPr>
                        <w:spacing w:after="0"/>
                        <w:rPr>
                          <w:color w:val="FFFFFF" w:themeColor="background1"/>
                          <w:sz w:val="28"/>
                          <w:szCs w:val="28"/>
                        </w:rPr>
                      </w:pPr>
                    </w:p>
                  </w:txbxContent>
                </v:textbox>
                <w10:wrap type="square" anchorx="margin"/>
              </v:shape>
            </w:pict>
          </mc:Fallback>
        </mc:AlternateContent>
      </w:r>
    </w:p>
    <w:sectPr w:rsidR="00063356" w:rsidRPr="00885EC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83AB2" w14:textId="77777777" w:rsidR="00EF25AB" w:rsidRDefault="00EF25AB" w:rsidP="00452716">
      <w:pPr>
        <w:spacing w:after="0" w:line="240" w:lineRule="auto"/>
      </w:pPr>
      <w:r>
        <w:separator/>
      </w:r>
    </w:p>
  </w:endnote>
  <w:endnote w:type="continuationSeparator" w:id="0">
    <w:p w14:paraId="42685D72" w14:textId="77777777" w:rsidR="00EF25AB" w:rsidRDefault="00EF25AB" w:rsidP="00452716">
      <w:pPr>
        <w:spacing w:after="0" w:line="240" w:lineRule="auto"/>
      </w:pPr>
      <w:r>
        <w:continuationSeparator/>
      </w:r>
    </w:p>
  </w:endnote>
  <w:endnote w:type="continuationNotice" w:id="1">
    <w:p w14:paraId="78191DA8" w14:textId="77777777" w:rsidR="00EF25AB" w:rsidRDefault="00EF2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718D" w14:textId="610267F3" w:rsidR="00452716" w:rsidRDefault="0045271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FA6D" w14:textId="77777777" w:rsidR="00EF25AB" w:rsidRDefault="00EF25AB" w:rsidP="00452716">
      <w:pPr>
        <w:spacing w:after="0" w:line="240" w:lineRule="auto"/>
      </w:pPr>
      <w:r>
        <w:separator/>
      </w:r>
    </w:p>
  </w:footnote>
  <w:footnote w:type="continuationSeparator" w:id="0">
    <w:p w14:paraId="57ED813E" w14:textId="77777777" w:rsidR="00EF25AB" w:rsidRDefault="00EF25AB" w:rsidP="00452716">
      <w:pPr>
        <w:spacing w:after="0" w:line="240" w:lineRule="auto"/>
      </w:pPr>
      <w:r>
        <w:continuationSeparator/>
      </w:r>
    </w:p>
  </w:footnote>
  <w:footnote w:type="continuationNotice" w:id="1">
    <w:p w14:paraId="5FC45576" w14:textId="77777777" w:rsidR="00EF25AB" w:rsidRDefault="00EF25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8B7"/>
    <w:multiLevelType w:val="multilevel"/>
    <w:tmpl w:val="F5C8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57C79"/>
    <w:multiLevelType w:val="multilevel"/>
    <w:tmpl w:val="ED2E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75044"/>
    <w:multiLevelType w:val="multilevel"/>
    <w:tmpl w:val="F560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B5E71"/>
    <w:multiLevelType w:val="hybridMultilevel"/>
    <w:tmpl w:val="E06A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942E7"/>
    <w:multiLevelType w:val="hybridMultilevel"/>
    <w:tmpl w:val="D50E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60BE2"/>
    <w:multiLevelType w:val="multilevel"/>
    <w:tmpl w:val="364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45A70"/>
    <w:multiLevelType w:val="multilevel"/>
    <w:tmpl w:val="8EC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90A36"/>
    <w:multiLevelType w:val="multilevel"/>
    <w:tmpl w:val="B330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C3EC6"/>
    <w:multiLevelType w:val="multilevel"/>
    <w:tmpl w:val="ED12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94E54"/>
    <w:multiLevelType w:val="hybridMultilevel"/>
    <w:tmpl w:val="8A24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56B64"/>
    <w:multiLevelType w:val="multilevel"/>
    <w:tmpl w:val="92F0A5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536CE"/>
    <w:multiLevelType w:val="hybridMultilevel"/>
    <w:tmpl w:val="90BE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C7ABA"/>
    <w:multiLevelType w:val="multilevel"/>
    <w:tmpl w:val="04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165EB"/>
    <w:multiLevelType w:val="multilevel"/>
    <w:tmpl w:val="4BB6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03D63"/>
    <w:multiLevelType w:val="hybridMultilevel"/>
    <w:tmpl w:val="817A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943CA"/>
    <w:multiLevelType w:val="hybridMultilevel"/>
    <w:tmpl w:val="9062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A6335"/>
    <w:multiLevelType w:val="multilevel"/>
    <w:tmpl w:val="5F14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86DB4"/>
    <w:multiLevelType w:val="hybridMultilevel"/>
    <w:tmpl w:val="B658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85A24"/>
    <w:multiLevelType w:val="multilevel"/>
    <w:tmpl w:val="A5E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C64A21"/>
    <w:multiLevelType w:val="hybridMultilevel"/>
    <w:tmpl w:val="2168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82A82"/>
    <w:multiLevelType w:val="hybridMultilevel"/>
    <w:tmpl w:val="13CAA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C72CCA"/>
    <w:multiLevelType w:val="hybridMultilevel"/>
    <w:tmpl w:val="ECC8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804C5"/>
    <w:multiLevelType w:val="hybridMultilevel"/>
    <w:tmpl w:val="407A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758FA"/>
    <w:multiLevelType w:val="multilevel"/>
    <w:tmpl w:val="543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276150">
    <w:abstractNumId w:val="4"/>
  </w:num>
  <w:num w:numId="2" w16cid:durableId="2128426346">
    <w:abstractNumId w:val="12"/>
  </w:num>
  <w:num w:numId="3" w16cid:durableId="1815028877">
    <w:abstractNumId w:val="20"/>
  </w:num>
  <w:num w:numId="4" w16cid:durableId="860625452">
    <w:abstractNumId w:val="10"/>
  </w:num>
  <w:num w:numId="5" w16cid:durableId="1258051415">
    <w:abstractNumId w:val="22"/>
  </w:num>
  <w:num w:numId="6" w16cid:durableId="1334531614">
    <w:abstractNumId w:val="9"/>
  </w:num>
  <w:num w:numId="7" w16cid:durableId="1224290351">
    <w:abstractNumId w:val="17"/>
  </w:num>
  <w:num w:numId="8" w16cid:durableId="920481697">
    <w:abstractNumId w:val="14"/>
  </w:num>
  <w:num w:numId="9" w16cid:durableId="1516724730">
    <w:abstractNumId w:val="3"/>
  </w:num>
  <w:num w:numId="10" w16cid:durableId="1232816348">
    <w:abstractNumId w:val="19"/>
  </w:num>
  <w:num w:numId="11" w16cid:durableId="662701073">
    <w:abstractNumId w:val="15"/>
  </w:num>
  <w:num w:numId="12" w16cid:durableId="378280671">
    <w:abstractNumId w:val="21"/>
  </w:num>
  <w:num w:numId="13" w16cid:durableId="320155563">
    <w:abstractNumId w:val="11"/>
  </w:num>
  <w:num w:numId="14" w16cid:durableId="794368871">
    <w:abstractNumId w:val="6"/>
  </w:num>
  <w:num w:numId="15" w16cid:durableId="2033453708">
    <w:abstractNumId w:val="1"/>
  </w:num>
  <w:num w:numId="16" w16cid:durableId="1326318624">
    <w:abstractNumId w:val="2"/>
  </w:num>
  <w:num w:numId="17" w16cid:durableId="618997030">
    <w:abstractNumId w:val="18"/>
  </w:num>
  <w:num w:numId="18" w16cid:durableId="770709866">
    <w:abstractNumId w:val="23"/>
  </w:num>
  <w:num w:numId="19" w16cid:durableId="1702971954">
    <w:abstractNumId w:val="5"/>
  </w:num>
  <w:num w:numId="20" w16cid:durableId="1626037011">
    <w:abstractNumId w:val="16"/>
  </w:num>
  <w:num w:numId="21" w16cid:durableId="1962957597">
    <w:abstractNumId w:val="0"/>
  </w:num>
  <w:num w:numId="22" w16cid:durableId="745881706">
    <w:abstractNumId w:val="8"/>
  </w:num>
  <w:num w:numId="23" w16cid:durableId="414909706">
    <w:abstractNumId w:val="7"/>
  </w:num>
  <w:num w:numId="24" w16cid:durableId="1770811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DD"/>
    <w:rsid w:val="00000531"/>
    <w:rsid w:val="00063356"/>
    <w:rsid w:val="000D74A4"/>
    <w:rsid w:val="00163212"/>
    <w:rsid w:val="002654ED"/>
    <w:rsid w:val="002A36D7"/>
    <w:rsid w:val="004207E0"/>
    <w:rsid w:val="00430B65"/>
    <w:rsid w:val="00452716"/>
    <w:rsid w:val="0049625F"/>
    <w:rsid w:val="00497FC2"/>
    <w:rsid w:val="00580053"/>
    <w:rsid w:val="005855F0"/>
    <w:rsid w:val="005A0263"/>
    <w:rsid w:val="005A5D09"/>
    <w:rsid w:val="005E642C"/>
    <w:rsid w:val="006736CF"/>
    <w:rsid w:val="00681BFA"/>
    <w:rsid w:val="006E4CC3"/>
    <w:rsid w:val="00783142"/>
    <w:rsid w:val="007A137F"/>
    <w:rsid w:val="007C7659"/>
    <w:rsid w:val="007D73AB"/>
    <w:rsid w:val="00866A90"/>
    <w:rsid w:val="00885EC2"/>
    <w:rsid w:val="008876B2"/>
    <w:rsid w:val="00890FDD"/>
    <w:rsid w:val="0089330F"/>
    <w:rsid w:val="009D5D5F"/>
    <w:rsid w:val="00B63E16"/>
    <w:rsid w:val="00BA3618"/>
    <w:rsid w:val="00BF793A"/>
    <w:rsid w:val="00C03089"/>
    <w:rsid w:val="00C70793"/>
    <w:rsid w:val="00C83332"/>
    <w:rsid w:val="00C95E7C"/>
    <w:rsid w:val="00CC4F2F"/>
    <w:rsid w:val="00D85035"/>
    <w:rsid w:val="00DB0975"/>
    <w:rsid w:val="00DC6007"/>
    <w:rsid w:val="00E308D3"/>
    <w:rsid w:val="00E36126"/>
    <w:rsid w:val="00E92C42"/>
    <w:rsid w:val="00ED7F7A"/>
    <w:rsid w:val="00EF25AB"/>
    <w:rsid w:val="00F13821"/>
    <w:rsid w:val="00F46D11"/>
    <w:rsid w:val="00FC50FB"/>
    <w:rsid w:val="00FD163F"/>
    <w:rsid w:val="00FF0B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7486"/>
  <w15:chartTrackingRefBased/>
  <w15:docId w15:val="{9D3F25E0-C8B6-48FE-9C36-DB8A0E8A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3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50FB"/>
    <w:rPr>
      <w:color w:val="0000FF"/>
      <w:u w:val="single"/>
    </w:rPr>
  </w:style>
  <w:style w:type="paragraph" w:styleId="ListParagraph">
    <w:name w:val="List Paragraph"/>
    <w:basedOn w:val="Normal"/>
    <w:uiPriority w:val="34"/>
    <w:qFormat/>
    <w:rsid w:val="00DC6007"/>
    <w:pPr>
      <w:spacing w:after="0" w:line="240" w:lineRule="auto"/>
      <w:ind w:left="720"/>
      <w:contextualSpacing/>
    </w:pPr>
    <w:rPr>
      <w:rFonts w:ascii="Cambria" w:eastAsia="Cambria" w:hAnsi="Cambria" w:cs="Times New Roman"/>
      <w:sz w:val="24"/>
      <w:szCs w:val="24"/>
    </w:rPr>
  </w:style>
  <w:style w:type="character" w:styleId="UnresolvedMention">
    <w:name w:val="Unresolved Mention"/>
    <w:basedOn w:val="DefaultParagraphFont"/>
    <w:uiPriority w:val="99"/>
    <w:semiHidden/>
    <w:unhideWhenUsed/>
    <w:rsid w:val="00063356"/>
    <w:rPr>
      <w:color w:val="605E5C"/>
      <w:shd w:val="clear" w:color="auto" w:fill="E1DFDD"/>
    </w:rPr>
  </w:style>
  <w:style w:type="paragraph" w:styleId="NoSpacing">
    <w:name w:val="No Spacing"/>
    <w:aliases w:val="DRET No Spacing"/>
    <w:uiPriority w:val="1"/>
    <w:qFormat/>
    <w:rsid w:val="00E308D3"/>
    <w:pPr>
      <w:spacing w:after="0" w:line="240" w:lineRule="auto"/>
    </w:pPr>
  </w:style>
  <w:style w:type="paragraph" w:styleId="Header">
    <w:name w:val="header"/>
    <w:basedOn w:val="Normal"/>
    <w:link w:val="HeaderChar"/>
    <w:uiPriority w:val="99"/>
    <w:unhideWhenUsed/>
    <w:rsid w:val="00452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716"/>
  </w:style>
  <w:style w:type="paragraph" w:styleId="Footer">
    <w:name w:val="footer"/>
    <w:basedOn w:val="Normal"/>
    <w:link w:val="FooterChar"/>
    <w:uiPriority w:val="99"/>
    <w:unhideWhenUsed/>
    <w:rsid w:val="00452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33446">
      <w:bodyDiv w:val="1"/>
      <w:marLeft w:val="0"/>
      <w:marRight w:val="0"/>
      <w:marTop w:val="0"/>
      <w:marBottom w:val="0"/>
      <w:divBdr>
        <w:top w:val="none" w:sz="0" w:space="0" w:color="auto"/>
        <w:left w:val="none" w:sz="0" w:space="0" w:color="auto"/>
        <w:bottom w:val="none" w:sz="0" w:space="0" w:color="auto"/>
        <w:right w:val="none" w:sz="0" w:space="0" w:color="auto"/>
      </w:divBdr>
      <w:divsChild>
        <w:div w:id="1608927925">
          <w:marLeft w:val="-856"/>
          <w:marRight w:val="0"/>
          <w:marTop w:val="0"/>
          <w:marBottom w:val="0"/>
          <w:divBdr>
            <w:top w:val="none" w:sz="0" w:space="0" w:color="auto"/>
            <w:left w:val="none" w:sz="0" w:space="0" w:color="auto"/>
            <w:bottom w:val="none" w:sz="0" w:space="0" w:color="auto"/>
            <w:right w:val="none" w:sz="0" w:space="0" w:color="auto"/>
          </w:divBdr>
        </w:div>
      </w:divsChild>
    </w:div>
    <w:div w:id="614213609">
      <w:bodyDiv w:val="1"/>
      <w:marLeft w:val="0"/>
      <w:marRight w:val="0"/>
      <w:marTop w:val="0"/>
      <w:marBottom w:val="0"/>
      <w:divBdr>
        <w:top w:val="none" w:sz="0" w:space="0" w:color="auto"/>
        <w:left w:val="none" w:sz="0" w:space="0" w:color="auto"/>
        <w:bottom w:val="none" w:sz="0" w:space="0" w:color="auto"/>
        <w:right w:val="none" w:sz="0" w:space="0" w:color="auto"/>
      </w:divBdr>
    </w:div>
    <w:div w:id="1479690052">
      <w:bodyDiv w:val="1"/>
      <w:marLeft w:val="0"/>
      <w:marRight w:val="0"/>
      <w:marTop w:val="0"/>
      <w:marBottom w:val="0"/>
      <w:divBdr>
        <w:top w:val="none" w:sz="0" w:space="0" w:color="auto"/>
        <w:left w:val="none" w:sz="0" w:space="0" w:color="auto"/>
        <w:bottom w:val="none" w:sz="0" w:space="0" w:color="auto"/>
        <w:right w:val="none" w:sz="0" w:space="0" w:color="auto"/>
      </w:divBdr>
    </w:div>
    <w:div w:id="1922596135">
      <w:bodyDiv w:val="1"/>
      <w:marLeft w:val="0"/>
      <w:marRight w:val="0"/>
      <w:marTop w:val="0"/>
      <w:marBottom w:val="0"/>
      <w:divBdr>
        <w:top w:val="none" w:sz="0" w:space="0" w:color="auto"/>
        <w:left w:val="none" w:sz="0" w:space="0" w:color="auto"/>
        <w:bottom w:val="none" w:sz="0" w:space="0" w:color="auto"/>
        <w:right w:val="none" w:sz="0" w:space="0" w:color="auto"/>
      </w:divBdr>
    </w:div>
    <w:div w:id="19720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ncipal@bobbymooreacademy.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bobbymooreacademy.co.uk" TargetMode="External"/><Relationship Id="rId17" Type="http://schemas.openxmlformats.org/officeDocument/2006/relationships/hyperlink" Target="http://www.dretjobs.co.uk" TargetMode="External"/><Relationship Id="rId2" Type="http://schemas.openxmlformats.org/officeDocument/2006/relationships/numbering" Target="numbering.xml"/><Relationship Id="rId16" Type="http://schemas.openxmlformats.org/officeDocument/2006/relationships/hyperlink" Target="mailto:principal@bobbymooreacademy.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obbymooreacademy.co.uk" TargetMode="Externa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retjobs.co.uk"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Props1.xml><?xml version="1.0" encoding="utf-8"?>
<ds:datastoreItem xmlns:ds="http://schemas.openxmlformats.org/officeDocument/2006/customXml" ds:itemID="{250A9FFE-180B-42AC-9473-8E6CDE849030}">
  <ds:schemaRefs>
    <ds:schemaRef ds:uri="http://schemas.openxmlformats.org/officeDocument/2006/bibliography"/>
  </ds:schemaRefs>
</ds:datastoreItem>
</file>

<file path=customXml/itemProps2.xml><?xml version="1.0" encoding="utf-8"?>
<ds:datastoreItem xmlns:ds="http://schemas.openxmlformats.org/officeDocument/2006/customXml" ds:itemID="{51486929-CBAA-44F3-A191-339461F42458}"/>
</file>

<file path=customXml/itemProps3.xml><?xml version="1.0" encoding="utf-8"?>
<ds:datastoreItem xmlns:ds="http://schemas.openxmlformats.org/officeDocument/2006/customXml" ds:itemID="{7992F9BE-5C5B-40C9-BE44-C1874456FD5A}"/>
</file>

<file path=customXml/itemProps4.xml><?xml version="1.0" encoding="utf-8"?>
<ds:datastoreItem xmlns:ds="http://schemas.openxmlformats.org/officeDocument/2006/customXml" ds:itemID="{E385F233-FE9F-4655-BE70-708C20E5B159}"/>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6935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West</dc:creator>
  <cp:keywords/>
  <dc:description/>
  <cp:lastModifiedBy>Hayley Simpkin</cp:lastModifiedBy>
  <cp:revision>2</cp:revision>
  <cp:lastPrinted>2025-05-09T09:53:00Z</cp:lastPrinted>
  <dcterms:created xsi:type="dcterms:W3CDTF">2025-06-20T10:49:00Z</dcterms:created>
  <dcterms:modified xsi:type="dcterms:W3CDTF">2025-06-20T10:49:00Z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ies>
</file>