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CE" w:rsidRPr="00B047CE" w:rsidRDefault="00502A5F" w:rsidP="00B047CE">
      <w:pPr>
        <w:jc w:val="center"/>
        <w:rPr>
          <w:sz w:val="40"/>
          <w:u w:val="single"/>
        </w:rPr>
      </w:pPr>
      <w:bookmarkStart w:id="0" w:name="_GoBack"/>
      <w:bookmarkEnd w:id="0"/>
      <w:r w:rsidRPr="00B047CE">
        <w:rPr>
          <w:sz w:val="40"/>
          <w:u w:val="single"/>
        </w:rPr>
        <w:t>Lark Hall Primary School Person Specification</w:t>
      </w:r>
    </w:p>
    <w:tbl>
      <w:tblPr>
        <w:tblStyle w:val="TableGrid"/>
        <w:tblW w:w="8330" w:type="dxa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418"/>
      </w:tblGrid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Essential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Desirable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Education and Qualifications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Qualified Teacher Status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Evidence of continuous professional development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Experience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Experience of teaching children across the primary phase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 xml:space="preserve">Experience of working in </w:t>
            </w:r>
            <w:proofErr w:type="gramStart"/>
            <w:r w:rsidRPr="00B047CE">
              <w:rPr>
                <w:sz w:val="24"/>
                <w:szCs w:val="24"/>
              </w:rPr>
              <w:t>an</w:t>
            </w:r>
            <w:proofErr w:type="gramEnd"/>
            <w:r w:rsidRPr="00B047CE">
              <w:rPr>
                <w:sz w:val="24"/>
                <w:szCs w:val="24"/>
              </w:rPr>
              <w:t xml:space="preserve"> multi-cultural school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Experience of working with children of varying needs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Experience of working effectively -within a team, including leading support staff</w:t>
            </w:r>
            <w:r w:rsidR="00CB5090" w:rsidRPr="00B047C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and Skills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 w:rsidP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of the Curriculum requirements across the primary phase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78611B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of how to devise an engaging, cross-curricular and experiential curriculum.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CB5090" w:rsidTr="00B047CE">
        <w:trPr>
          <w:jc w:val="center"/>
        </w:trPr>
        <w:tc>
          <w:tcPr>
            <w:tcW w:w="5637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of a range of assessment procedures, including formative and summative.</w:t>
            </w:r>
          </w:p>
        </w:tc>
        <w:tc>
          <w:tcPr>
            <w:tcW w:w="1275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of how to create a secure, happy and stimulating environment, including the management of behaviour.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B1658C" w:rsidP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Knowledge of how to promote inclusion and support all children within a class.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Competent ICT skills.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B1658C" w:rsidTr="00B047CE">
        <w:trPr>
          <w:jc w:val="center"/>
        </w:trPr>
        <w:tc>
          <w:tcPr>
            <w:tcW w:w="5637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Specialist skills that contribute to the school’s cross-curricular and extra-curricular provision.</w:t>
            </w:r>
          </w:p>
        </w:tc>
        <w:tc>
          <w:tcPr>
            <w:tcW w:w="1275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Personal Attributes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B1658C" w:rsidTr="00B047CE">
        <w:trPr>
          <w:jc w:val="center"/>
        </w:trPr>
        <w:tc>
          <w:tcPr>
            <w:tcW w:w="5637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Passion for teaching and working with children.</w:t>
            </w:r>
          </w:p>
        </w:tc>
        <w:tc>
          <w:tcPr>
            <w:tcW w:w="1275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B1658C" w:rsidRPr="00B047CE" w:rsidRDefault="00B1658C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Willingness to work supportively within a team.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Skill with communicating effectively with staff, parents, governors and outside agencies.</w:t>
            </w:r>
          </w:p>
        </w:tc>
        <w:tc>
          <w:tcPr>
            <w:tcW w:w="1275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 w:rsidP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Commitment to equal opportunities.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CB5090" w:rsidTr="00B047CE">
        <w:trPr>
          <w:jc w:val="center"/>
        </w:trPr>
        <w:tc>
          <w:tcPr>
            <w:tcW w:w="5637" w:type="dxa"/>
          </w:tcPr>
          <w:p w:rsidR="00CB5090" w:rsidRPr="00B047CE" w:rsidRDefault="00CB5090" w:rsidP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High standards of professionalism, integrity</w:t>
            </w:r>
            <w:r w:rsidR="00B1658C" w:rsidRPr="00B047CE">
              <w:rPr>
                <w:sz w:val="24"/>
                <w:szCs w:val="24"/>
              </w:rPr>
              <w:t xml:space="preserve"> and use of initiative.</w:t>
            </w:r>
          </w:p>
        </w:tc>
        <w:tc>
          <w:tcPr>
            <w:tcW w:w="1275" w:type="dxa"/>
          </w:tcPr>
          <w:p w:rsidR="00CB5090" w:rsidRPr="00B047CE" w:rsidRDefault="00251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Effective organisational skills.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502A5F" w:rsidTr="00B047CE">
        <w:trPr>
          <w:jc w:val="center"/>
        </w:trPr>
        <w:tc>
          <w:tcPr>
            <w:tcW w:w="5637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Commitment to the school’s vision and values.</w:t>
            </w:r>
          </w:p>
        </w:tc>
        <w:tc>
          <w:tcPr>
            <w:tcW w:w="1275" w:type="dxa"/>
          </w:tcPr>
          <w:p w:rsidR="00502A5F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502A5F" w:rsidRPr="00B047CE" w:rsidRDefault="00502A5F">
            <w:pPr>
              <w:rPr>
                <w:sz w:val="24"/>
                <w:szCs w:val="24"/>
              </w:rPr>
            </w:pPr>
          </w:p>
        </w:tc>
      </w:tr>
      <w:tr w:rsidR="00CB5090" w:rsidTr="00B047CE">
        <w:trPr>
          <w:jc w:val="center"/>
        </w:trPr>
        <w:tc>
          <w:tcPr>
            <w:tcW w:w="5637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Commitment to safeguarding and the promotion of children’s welfare.</w:t>
            </w:r>
          </w:p>
        </w:tc>
        <w:tc>
          <w:tcPr>
            <w:tcW w:w="1275" w:type="dxa"/>
          </w:tcPr>
          <w:p w:rsidR="00CB5090" w:rsidRPr="00B047CE" w:rsidRDefault="00B1658C">
            <w:pPr>
              <w:rPr>
                <w:sz w:val="24"/>
                <w:szCs w:val="24"/>
              </w:rPr>
            </w:pPr>
            <w:r w:rsidRPr="00B047CE">
              <w:rPr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CB5090" w:rsidRPr="00B047CE" w:rsidRDefault="00CB5090">
            <w:pPr>
              <w:rPr>
                <w:sz w:val="24"/>
                <w:szCs w:val="24"/>
              </w:rPr>
            </w:pPr>
          </w:p>
        </w:tc>
      </w:tr>
      <w:tr w:rsidR="00B1658C" w:rsidTr="00B047CE">
        <w:trPr>
          <w:jc w:val="center"/>
        </w:trPr>
        <w:tc>
          <w:tcPr>
            <w:tcW w:w="5637" w:type="dxa"/>
          </w:tcPr>
          <w:p w:rsidR="00B1658C" w:rsidRPr="00B047CE" w:rsidRDefault="00B1658C">
            <w:pPr>
              <w:rPr>
                <w:sz w:val="24"/>
              </w:rPr>
            </w:pPr>
            <w:r w:rsidRPr="00B047CE">
              <w:rPr>
                <w:sz w:val="24"/>
              </w:rPr>
              <w:t>Willingness to be involved in the wider school community.</w:t>
            </w:r>
          </w:p>
        </w:tc>
        <w:tc>
          <w:tcPr>
            <w:tcW w:w="1275" w:type="dxa"/>
          </w:tcPr>
          <w:p w:rsidR="00B1658C" w:rsidRPr="00B047CE" w:rsidRDefault="00B1658C">
            <w:pPr>
              <w:rPr>
                <w:sz w:val="24"/>
              </w:rPr>
            </w:pPr>
            <w:r w:rsidRPr="00B047CE">
              <w:rPr>
                <w:sz w:val="24"/>
              </w:rPr>
              <w:t>Y</w:t>
            </w:r>
          </w:p>
        </w:tc>
        <w:tc>
          <w:tcPr>
            <w:tcW w:w="1418" w:type="dxa"/>
          </w:tcPr>
          <w:p w:rsidR="00B1658C" w:rsidRPr="00B047CE" w:rsidRDefault="00B1658C">
            <w:pPr>
              <w:rPr>
                <w:sz w:val="24"/>
              </w:rPr>
            </w:pPr>
          </w:p>
        </w:tc>
      </w:tr>
    </w:tbl>
    <w:p w:rsidR="00502A5F" w:rsidRDefault="00502A5F"/>
    <w:sectPr w:rsidR="0050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F"/>
    <w:rsid w:val="00251F76"/>
    <w:rsid w:val="00502A5F"/>
    <w:rsid w:val="00592069"/>
    <w:rsid w:val="0078611B"/>
    <w:rsid w:val="00B047CE"/>
    <w:rsid w:val="00B1658C"/>
    <w:rsid w:val="00B37542"/>
    <w:rsid w:val="00CB5090"/>
    <w:rsid w:val="00CF3743"/>
    <w:rsid w:val="00F0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4938B-7E82-4BAD-9921-42C0C26C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Larkhall Primary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Watson</dc:creator>
  <cp:lastModifiedBy>Gadas</cp:lastModifiedBy>
  <cp:revision>2</cp:revision>
  <cp:lastPrinted>2015-09-24T10:42:00Z</cp:lastPrinted>
  <dcterms:created xsi:type="dcterms:W3CDTF">2017-10-05T09:00:00Z</dcterms:created>
  <dcterms:modified xsi:type="dcterms:W3CDTF">2017-10-05T09:00:00Z</dcterms:modified>
</cp:coreProperties>
</file>