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361" w:rsidRPr="00702602" w:rsidRDefault="00716CAE" w:rsidP="00716CAE">
      <w:pPr>
        <w:jc w:val="center"/>
        <w:rPr>
          <w:rFonts w:ascii="Arial" w:hAnsi="Arial" w:cs="Arial"/>
          <w:b/>
          <w:sz w:val="22"/>
          <w:szCs w:val="22"/>
        </w:rPr>
      </w:pPr>
      <w:r w:rsidRPr="00702602">
        <w:rPr>
          <w:rFonts w:ascii="Arial" w:hAnsi="Arial" w:cs="Arial"/>
          <w:b/>
          <w:sz w:val="22"/>
          <w:szCs w:val="22"/>
        </w:rPr>
        <w:t xml:space="preserve">Person Specification for post of: </w:t>
      </w:r>
    </w:p>
    <w:p w:rsidR="00716CAE" w:rsidRPr="00702602" w:rsidRDefault="00737361" w:rsidP="00716CAE">
      <w:pPr>
        <w:jc w:val="center"/>
        <w:rPr>
          <w:rFonts w:ascii="Arial" w:hAnsi="Arial" w:cs="Arial"/>
          <w:b/>
          <w:sz w:val="22"/>
          <w:szCs w:val="22"/>
        </w:rPr>
      </w:pPr>
      <w:r w:rsidRPr="00702602">
        <w:rPr>
          <w:rFonts w:ascii="Arial" w:hAnsi="Arial" w:cs="Arial"/>
          <w:b/>
          <w:sz w:val="22"/>
          <w:szCs w:val="22"/>
        </w:rPr>
        <w:t>Higher Level Teaching Assistant – Level 4</w:t>
      </w:r>
      <w:r w:rsidR="00716CAE" w:rsidRPr="00702602">
        <w:rPr>
          <w:rFonts w:ascii="Arial" w:hAnsi="Arial" w:cs="Arial"/>
          <w:b/>
          <w:sz w:val="22"/>
          <w:szCs w:val="22"/>
        </w:rPr>
        <w:t xml:space="preserve"> </w:t>
      </w:r>
    </w:p>
    <w:p w:rsidR="00716CAE" w:rsidRPr="00702602" w:rsidRDefault="00716CAE" w:rsidP="00716CA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244" w:type="dxa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4622"/>
      </w:tblGrid>
      <w:tr w:rsidR="00716CAE" w:rsidRPr="00702602" w:rsidTr="00716CAE">
        <w:tc>
          <w:tcPr>
            <w:tcW w:w="4622" w:type="dxa"/>
          </w:tcPr>
          <w:p w:rsidR="00716CAE" w:rsidRPr="00702602" w:rsidRDefault="00716CAE" w:rsidP="00B53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6CAE" w:rsidRPr="00702602" w:rsidRDefault="00716CAE" w:rsidP="00B538A8">
            <w:pPr>
              <w:pStyle w:val="Heading1"/>
              <w:spacing w:before="0" w:after="0"/>
              <w:rPr>
                <w:rFonts w:cs="Arial"/>
                <w:kern w:val="0"/>
                <w:sz w:val="22"/>
                <w:szCs w:val="22"/>
              </w:rPr>
            </w:pPr>
            <w:r w:rsidRPr="00702602">
              <w:rPr>
                <w:rFonts w:cs="Arial"/>
                <w:kern w:val="0"/>
                <w:sz w:val="22"/>
                <w:szCs w:val="22"/>
              </w:rPr>
              <w:t>Minimum Essential</w:t>
            </w:r>
          </w:p>
        </w:tc>
        <w:tc>
          <w:tcPr>
            <w:tcW w:w="4622" w:type="dxa"/>
          </w:tcPr>
          <w:p w:rsidR="00716CAE" w:rsidRPr="00702602" w:rsidRDefault="00716CAE" w:rsidP="00B538A8">
            <w:pPr>
              <w:rPr>
                <w:rFonts w:ascii="Arial" w:hAnsi="Arial" w:cs="Arial"/>
                <w:sz w:val="22"/>
                <w:szCs w:val="22"/>
              </w:rPr>
            </w:pPr>
          </w:p>
          <w:p w:rsidR="00716CAE" w:rsidRPr="00702602" w:rsidRDefault="00716CAE" w:rsidP="00B538A8">
            <w:pPr>
              <w:pStyle w:val="Heading1"/>
              <w:spacing w:before="0" w:after="0"/>
              <w:rPr>
                <w:rFonts w:cs="Arial"/>
                <w:kern w:val="0"/>
                <w:sz w:val="22"/>
                <w:szCs w:val="22"/>
              </w:rPr>
            </w:pPr>
            <w:r w:rsidRPr="00702602">
              <w:rPr>
                <w:rFonts w:cs="Arial"/>
                <w:kern w:val="0"/>
                <w:sz w:val="22"/>
                <w:szCs w:val="22"/>
              </w:rPr>
              <w:t>Method of Assessment</w:t>
            </w: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716CAE" w:rsidP="00B53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6CAE" w:rsidRPr="00702602" w:rsidRDefault="00716CAE" w:rsidP="00B538A8">
            <w:pPr>
              <w:pStyle w:val="Heading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Skills/Knowledge</w:t>
            </w:r>
          </w:p>
        </w:tc>
        <w:tc>
          <w:tcPr>
            <w:tcW w:w="4622" w:type="dxa"/>
          </w:tcPr>
          <w:p w:rsidR="00716CAE" w:rsidRPr="00702602" w:rsidRDefault="00716CAE" w:rsidP="00B538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737361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Full working knowledge of relevant policies/codes of practice/legislation</w:t>
            </w:r>
          </w:p>
        </w:tc>
        <w:tc>
          <w:tcPr>
            <w:tcW w:w="4622" w:type="dxa"/>
          </w:tcPr>
          <w:p w:rsidR="00716CAE" w:rsidRPr="00702602" w:rsidRDefault="00716CAE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  <w:p w:rsidR="00716CAE" w:rsidRPr="00702602" w:rsidRDefault="00716CAE" w:rsidP="00B538A8">
            <w:pPr>
              <w:rPr>
                <w:rFonts w:ascii="Arial" w:hAnsi="Arial" w:cs="Arial"/>
                <w:sz w:val="22"/>
                <w:szCs w:val="22"/>
              </w:rPr>
            </w:pPr>
          </w:p>
          <w:p w:rsidR="00716CAE" w:rsidRPr="00702602" w:rsidRDefault="00716CAE" w:rsidP="00B538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AA354E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Experience of delivery PPA cover</w:t>
            </w:r>
          </w:p>
        </w:tc>
        <w:tc>
          <w:tcPr>
            <w:tcW w:w="4622" w:type="dxa"/>
          </w:tcPr>
          <w:p w:rsidR="00716CAE" w:rsidRPr="00702602" w:rsidRDefault="00AA354E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</w:tc>
      </w:tr>
      <w:tr w:rsidR="005C3ACC" w:rsidRPr="00702602" w:rsidTr="00716CAE">
        <w:tc>
          <w:tcPr>
            <w:tcW w:w="4622" w:type="dxa"/>
          </w:tcPr>
          <w:p w:rsidR="005C3ACC" w:rsidRPr="00702602" w:rsidRDefault="00AA354E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Experience of the planning and preparation of work to meet learning objectives across different year groups.</w:t>
            </w:r>
          </w:p>
        </w:tc>
        <w:tc>
          <w:tcPr>
            <w:tcW w:w="4622" w:type="dxa"/>
          </w:tcPr>
          <w:p w:rsidR="005C3ACC" w:rsidRPr="00702602" w:rsidRDefault="00AA354E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</w:tc>
      </w:tr>
      <w:tr w:rsidR="005C3ACC" w:rsidRPr="00702602" w:rsidTr="00716CAE">
        <w:tc>
          <w:tcPr>
            <w:tcW w:w="4622" w:type="dxa"/>
          </w:tcPr>
          <w:p w:rsidR="005C3ACC" w:rsidRPr="00702602" w:rsidRDefault="00AA354E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Working knowledge and experience of implementing national/foundation stage curriculum and other relevant learning programmes/strategies</w:t>
            </w:r>
          </w:p>
        </w:tc>
        <w:tc>
          <w:tcPr>
            <w:tcW w:w="4622" w:type="dxa"/>
          </w:tcPr>
          <w:p w:rsidR="005C3ACC" w:rsidRPr="00702602" w:rsidRDefault="00AA354E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5C3ACC" w:rsidRPr="00702602" w:rsidTr="00716CAE">
        <w:tc>
          <w:tcPr>
            <w:tcW w:w="4622" w:type="dxa"/>
          </w:tcPr>
          <w:p w:rsidR="005C3ACC" w:rsidRPr="00702602" w:rsidRDefault="00AA354E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Good understanding of child development and learning processes</w:t>
            </w:r>
          </w:p>
        </w:tc>
        <w:tc>
          <w:tcPr>
            <w:tcW w:w="4622" w:type="dxa"/>
          </w:tcPr>
          <w:p w:rsidR="005C3ACC" w:rsidRPr="00702602" w:rsidRDefault="00AA354E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5C3ACC" w:rsidRPr="00702602" w:rsidTr="00716CAE">
        <w:tc>
          <w:tcPr>
            <w:tcW w:w="4622" w:type="dxa"/>
          </w:tcPr>
          <w:p w:rsidR="005C3ACC" w:rsidRPr="00702602" w:rsidRDefault="00AA354E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 xml:space="preserve">Understanding of statutory frameworks </w:t>
            </w:r>
            <w:r w:rsidR="00431B78" w:rsidRPr="00702602">
              <w:rPr>
                <w:rFonts w:ascii="Arial" w:hAnsi="Arial" w:cs="Arial"/>
                <w:sz w:val="22"/>
                <w:szCs w:val="22"/>
              </w:rPr>
              <w:t>relating to teaching</w:t>
            </w:r>
          </w:p>
        </w:tc>
        <w:tc>
          <w:tcPr>
            <w:tcW w:w="4622" w:type="dxa"/>
          </w:tcPr>
          <w:p w:rsidR="005C3ACC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5C3ACC" w:rsidRPr="00702602" w:rsidTr="00716CAE">
        <w:tc>
          <w:tcPr>
            <w:tcW w:w="4622" w:type="dxa"/>
          </w:tcPr>
          <w:p w:rsidR="005C3ACC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Ability to organise, lead and motivate others.</w:t>
            </w:r>
          </w:p>
        </w:tc>
        <w:tc>
          <w:tcPr>
            <w:tcW w:w="4622" w:type="dxa"/>
          </w:tcPr>
          <w:p w:rsidR="005C3ACC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5C3ACC" w:rsidRPr="00702602" w:rsidTr="00716CAE">
        <w:tc>
          <w:tcPr>
            <w:tcW w:w="4622" w:type="dxa"/>
          </w:tcPr>
          <w:p w:rsidR="005C3ACC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Constantly improve own practice/knowledge through self-evaluation and learning from others</w:t>
            </w:r>
          </w:p>
        </w:tc>
        <w:tc>
          <w:tcPr>
            <w:tcW w:w="4622" w:type="dxa"/>
          </w:tcPr>
          <w:p w:rsidR="005C3ACC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5C3ACC" w:rsidRPr="00702602" w:rsidTr="00716CAE">
        <w:tc>
          <w:tcPr>
            <w:tcW w:w="4622" w:type="dxa"/>
          </w:tcPr>
          <w:p w:rsidR="005C3ACC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Ability to relate well to children and adults</w:t>
            </w:r>
          </w:p>
        </w:tc>
        <w:tc>
          <w:tcPr>
            <w:tcW w:w="4622" w:type="dxa"/>
          </w:tcPr>
          <w:p w:rsidR="005C3ACC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Work constructively as part of a team, understanding classroom roles and responsibilities and your own position within these</w:t>
            </w:r>
          </w:p>
        </w:tc>
        <w:tc>
          <w:tcPr>
            <w:tcW w:w="4622" w:type="dxa"/>
          </w:tcPr>
          <w:p w:rsidR="00716CAE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Shows flexibility and responds positively to meet the needs of the school</w:t>
            </w:r>
          </w:p>
        </w:tc>
        <w:tc>
          <w:tcPr>
            <w:tcW w:w="4622" w:type="dxa"/>
          </w:tcPr>
          <w:p w:rsidR="00716CAE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431B78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Can use ICT effectively to support learning</w:t>
            </w:r>
          </w:p>
        </w:tc>
        <w:tc>
          <w:tcPr>
            <w:tcW w:w="4622" w:type="dxa"/>
          </w:tcPr>
          <w:p w:rsidR="00716CAE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6819C2" w:rsidRPr="00702602" w:rsidTr="00716CAE"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Has sound speaking and listening skills to extend language in discussion</w:t>
            </w:r>
          </w:p>
        </w:tc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6819C2" w:rsidRPr="00702602" w:rsidTr="00716CAE"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Can plan, implement and evaluate learning activities</w:t>
            </w:r>
          </w:p>
        </w:tc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6819C2" w:rsidRPr="00702602" w:rsidTr="00716CAE"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Can undertake pupil assessment</w:t>
            </w:r>
          </w:p>
        </w:tc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6819C2" w:rsidRPr="00702602" w:rsidTr="00716CAE"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 xml:space="preserve">Can manage the behaviour of pupils effectively </w:t>
            </w:r>
          </w:p>
        </w:tc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</w:tc>
      </w:tr>
      <w:tr w:rsidR="006819C2" w:rsidRPr="00702602" w:rsidTr="00716CAE"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 xml:space="preserve">Has a caring positive attitude towards </w:t>
            </w:r>
            <w:proofErr w:type="gramStart"/>
            <w:r w:rsidRPr="00702602">
              <w:rPr>
                <w:rFonts w:ascii="Arial" w:hAnsi="Arial" w:cs="Arial"/>
                <w:sz w:val="22"/>
                <w:szCs w:val="22"/>
              </w:rPr>
              <w:t>pupils</w:t>
            </w:r>
            <w:proofErr w:type="gramEnd"/>
            <w:r w:rsidRPr="00702602">
              <w:rPr>
                <w:rFonts w:ascii="Arial" w:hAnsi="Arial" w:cs="Arial"/>
                <w:sz w:val="22"/>
                <w:szCs w:val="22"/>
              </w:rPr>
              <w:t xml:space="preserve"> welfare</w:t>
            </w:r>
          </w:p>
        </w:tc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6819C2" w:rsidRPr="00702602" w:rsidTr="00716CAE"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Has an awareness of pupils with specials educational needs</w:t>
            </w:r>
          </w:p>
        </w:tc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6819C2" w:rsidRPr="00702602" w:rsidTr="00716CAE"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Can maintain trust and confidentially</w:t>
            </w:r>
          </w:p>
        </w:tc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6819C2" w:rsidRPr="00702602" w:rsidTr="00716CAE"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Can assist the school in forming a partnership with parents</w:t>
            </w:r>
          </w:p>
        </w:tc>
        <w:tc>
          <w:tcPr>
            <w:tcW w:w="4622" w:type="dxa"/>
          </w:tcPr>
          <w:p w:rsidR="006819C2" w:rsidRPr="00702602" w:rsidRDefault="006819C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</w:tc>
      </w:tr>
      <w:tr w:rsidR="006819C2" w:rsidRPr="00702602" w:rsidTr="00716CAE">
        <w:tc>
          <w:tcPr>
            <w:tcW w:w="4622" w:type="dxa"/>
          </w:tcPr>
          <w:p w:rsidR="006819C2" w:rsidRPr="00702602" w:rsidRDefault="00DC2CFD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Has practical and organisational skills to prepare and manage educational resources</w:t>
            </w:r>
          </w:p>
        </w:tc>
        <w:tc>
          <w:tcPr>
            <w:tcW w:w="4622" w:type="dxa"/>
          </w:tcPr>
          <w:p w:rsidR="006819C2" w:rsidRPr="00702602" w:rsidRDefault="00DC2CFD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</w:tc>
      </w:tr>
      <w:tr w:rsidR="00DC2CFD" w:rsidRPr="00702602" w:rsidTr="00716CAE">
        <w:tc>
          <w:tcPr>
            <w:tcW w:w="4622" w:type="dxa"/>
          </w:tcPr>
          <w:p w:rsidR="00DC2CFD" w:rsidRPr="00702602" w:rsidRDefault="00DC2CFD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lastRenderedPageBreak/>
              <w:t xml:space="preserve">Can complete and maintain </w:t>
            </w:r>
            <w:proofErr w:type="gramStart"/>
            <w:r w:rsidRPr="00702602">
              <w:rPr>
                <w:rFonts w:ascii="Arial" w:hAnsi="Arial" w:cs="Arial"/>
                <w:sz w:val="22"/>
                <w:szCs w:val="22"/>
              </w:rPr>
              <w:t>pupils</w:t>
            </w:r>
            <w:proofErr w:type="gramEnd"/>
            <w:r w:rsidRPr="00702602">
              <w:rPr>
                <w:rFonts w:ascii="Arial" w:hAnsi="Arial" w:cs="Arial"/>
                <w:sz w:val="22"/>
                <w:szCs w:val="22"/>
              </w:rPr>
              <w:t xml:space="preserve"> records</w:t>
            </w:r>
          </w:p>
        </w:tc>
        <w:tc>
          <w:tcPr>
            <w:tcW w:w="4622" w:type="dxa"/>
          </w:tcPr>
          <w:p w:rsidR="00DC2CFD" w:rsidRPr="00702602" w:rsidRDefault="00DC2CFD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716CAE" w:rsidP="00B538A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br w:type="page"/>
            </w:r>
            <w:r w:rsidRPr="00702602">
              <w:rPr>
                <w:rFonts w:ascii="Arial" w:hAnsi="Arial" w:cs="Arial"/>
                <w:b/>
                <w:sz w:val="22"/>
                <w:szCs w:val="22"/>
              </w:rPr>
              <w:t>Experience, qualifications, and training (if any)</w:t>
            </w:r>
          </w:p>
          <w:p w:rsidR="00716CAE" w:rsidRPr="00702602" w:rsidRDefault="00716CAE" w:rsidP="00B538A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22" w:type="dxa"/>
          </w:tcPr>
          <w:p w:rsidR="00716CAE" w:rsidRPr="00702602" w:rsidRDefault="00716CAE" w:rsidP="00B538A8">
            <w:pPr>
              <w:rPr>
                <w:rFonts w:ascii="Arial" w:hAnsi="Arial" w:cs="Arial"/>
                <w:sz w:val="22"/>
                <w:szCs w:val="22"/>
              </w:rPr>
            </w:pPr>
          </w:p>
          <w:p w:rsidR="00716CAE" w:rsidRPr="00702602" w:rsidRDefault="00716CAE" w:rsidP="00B538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DC2CFD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Meet Higher Level Teaching Assistant standards or equivalent qualifications or experience</w:t>
            </w:r>
          </w:p>
        </w:tc>
        <w:tc>
          <w:tcPr>
            <w:tcW w:w="4622" w:type="dxa"/>
          </w:tcPr>
          <w:p w:rsidR="00716CAE" w:rsidRPr="00702602" w:rsidRDefault="00DC2CFD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Have experience of supervising a class</w:t>
            </w:r>
          </w:p>
        </w:tc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Training in the relevant strategies e.g. literacy</w:t>
            </w:r>
          </w:p>
        </w:tc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716CAE" w:rsidRPr="00702602" w:rsidTr="00737361">
        <w:trPr>
          <w:trHeight w:val="70"/>
        </w:trPr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Excellent numeracy/literacy skills – equivalent to NVQ Level 2 in English and Maths</w:t>
            </w:r>
          </w:p>
        </w:tc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737361" w:rsidRPr="00702602" w:rsidTr="00737361">
        <w:trPr>
          <w:trHeight w:val="70"/>
        </w:trPr>
        <w:tc>
          <w:tcPr>
            <w:tcW w:w="4622" w:type="dxa"/>
          </w:tcPr>
          <w:p w:rsidR="00737361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Experience working with children of relevant age in a learning environment</w:t>
            </w:r>
          </w:p>
        </w:tc>
        <w:tc>
          <w:tcPr>
            <w:tcW w:w="4622" w:type="dxa"/>
          </w:tcPr>
          <w:p w:rsidR="00737361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Specialist skills/training in curriculum or learning area e.g. bilingual, sign language. ICT</w:t>
            </w:r>
          </w:p>
        </w:tc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716CAE" w:rsidP="00B538A8">
            <w:pPr>
              <w:pStyle w:val="Heading1"/>
              <w:spacing w:before="0" w:after="0"/>
              <w:rPr>
                <w:rFonts w:cs="Arial"/>
                <w:kern w:val="0"/>
                <w:sz w:val="22"/>
                <w:szCs w:val="22"/>
              </w:rPr>
            </w:pPr>
          </w:p>
          <w:p w:rsidR="00716CAE" w:rsidRPr="00702602" w:rsidRDefault="00716CAE" w:rsidP="00B538A8">
            <w:pPr>
              <w:pStyle w:val="Heading1"/>
              <w:spacing w:before="0" w:after="0"/>
              <w:rPr>
                <w:rFonts w:cs="Arial"/>
                <w:kern w:val="0"/>
                <w:sz w:val="22"/>
                <w:szCs w:val="22"/>
              </w:rPr>
            </w:pPr>
            <w:r w:rsidRPr="00702602">
              <w:rPr>
                <w:rFonts w:cs="Arial"/>
                <w:kern w:val="0"/>
                <w:sz w:val="22"/>
                <w:szCs w:val="22"/>
              </w:rPr>
              <w:t>Work related circumstances</w:t>
            </w:r>
          </w:p>
          <w:p w:rsidR="00716CAE" w:rsidRPr="00702602" w:rsidRDefault="00716CAE" w:rsidP="00B538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2" w:type="dxa"/>
          </w:tcPr>
          <w:p w:rsidR="00716CAE" w:rsidRPr="00702602" w:rsidRDefault="00716CAE" w:rsidP="00B538A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Can allocate some contractual time to after school staff meetings when appropriate</w:t>
            </w:r>
          </w:p>
        </w:tc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</w:tc>
      </w:tr>
      <w:tr w:rsidR="00716CAE" w:rsidRPr="00702602" w:rsidTr="00716CAE">
        <w:tc>
          <w:tcPr>
            <w:tcW w:w="4622" w:type="dxa"/>
          </w:tcPr>
          <w:p w:rsidR="00716CAE" w:rsidRPr="00702602" w:rsidRDefault="002E4513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Can allocate some contractual time to the whole of, or part of, staff training days when appropriate</w:t>
            </w:r>
          </w:p>
        </w:tc>
        <w:tc>
          <w:tcPr>
            <w:tcW w:w="4622" w:type="dxa"/>
          </w:tcPr>
          <w:p w:rsidR="00716CAE" w:rsidRPr="00702602" w:rsidRDefault="00D60BA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</w:tc>
      </w:tr>
      <w:tr w:rsidR="00737361" w:rsidRPr="00702602" w:rsidTr="00716CAE">
        <w:tc>
          <w:tcPr>
            <w:tcW w:w="4622" w:type="dxa"/>
          </w:tcPr>
          <w:p w:rsidR="00737361" w:rsidRPr="00702602" w:rsidRDefault="00D60BA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Can maintain personal presentation that sets high standards for the pupils</w:t>
            </w:r>
          </w:p>
        </w:tc>
        <w:tc>
          <w:tcPr>
            <w:tcW w:w="4622" w:type="dxa"/>
          </w:tcPr>
          <w:p w:rsidR="00737361" w:rsidRPr="00702602" w:rsidRDefault="00D60BA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</w:tc>
      </w:tr>
      <w:tr w:rsidR="00737361" w:rsidRPr="00702602" w:rsidTr="00716CAE">
        <w:tc>
          <w:tcPr>
            <w:tcW w:w="4622" w:type="dxa"/>
          </w:tcPr>
          <w:p w:rsidR="00737361" w:rsidRPr="00702602" w:rsidRDefault="00D60BA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Can work within the spirit of Trust Policies to do with Equal opportunities, Child Protection, Health &amp; Safety, Finance, Smoking etc.</w:t>
            </w:r>
          </w:p>
        </w:tc>
        <w:tc>
          <w:tcPr>
            <w:tcW w:w="4622" w:type="dxa"/>
          </w:tcPr>
          <w:p w:rsidR="00737361" w:rsidRPr="00702602" w:rsidRDefault="00D60BA2" w:rsidP="00B538A8">
            <w:pPr>
              <w:rPr>
                <w:rFonts w:ascii="Arial" w:hAnsi="Arial" w:cs="Arial"/>
                <w:sz w:val="22"/>
                <w:szCs w:val="22"/>
              </w:rPr>
            </w:pPr>
            <w:r w:rsidRPr="00702602">
              <w:rPr>
                <w:rFonts w:ascii="Arial" w:hAnsi="Arial" w:cs="Arial"/>
                <w:sz w:val="22"/>
                <w:szCs w:val="22"/>
              </w:rPr>
              <w:t>Application Form, Interview</w:t>
            </w:r>
          </w:p>
        </w:tc>
      </w:tr>
    </w:tbl>
    <w:p w:rsidR="00716CAE" w:rsidRPr="00702602" w:rsidRDefault="00716CAE" w:rsidP="00716CAE">
      <w:pPr>
        <w:rPr>
          <w:rFonts w:ascii="Arial" w:hAnsi="Arial" w:cs="Arial"/>
          <w:sz w:val="22"/>
          <w:szCs w:val="22"/>
        </w:rPr>
      </w:pPr>
    </w:p>
    <w:p w:rsidR="00716CAE" w:rsidRPr="00702602" w:rsidRDefault="00716CAE" w:rsidP="00716CAE">
      <w:pPr>
        <w:rPr>
          <w:rFonts w:ascii="Arial" w:hAnsi="Arial" w:cs="Arial"/>
          <w:sz w:val="22"/>
          <w:szCs w:val="22"/>
        </w:rPr>
      </w:pPr>
    </w:p>
    <w:p w:rsidR="00716CAE" w:rsidRPr="00702602" w:rsidRDefault="00716CAE" w:rsidP="00716CAE">
      <w:pPr>
        <w:pStyle w:val="Heading4"/>
        <w:jc w:val="left"/>
        <w:rPr>
          <w:rFonts w:cs="Arial"/>
          <w:sz w:val="22"/>
          <w:szCs w:val="22"/>
        </w:rPr>
      </w:pPr>
      <w:r w:rsidRPr="00702602">
        <w:rPr>
          <w:rFonts w:cs="Arial"/>
          <w:sz w:val="22"/>
          <w:szCs w:val="22"/>
        </w:rPr>
        <w:t xml:space="preserve"> </w:t>
      </w:r>
    </w:p>
    <w:p w:rsidR="00716CAE" w:rsidRPr="00702602" w:rsidRDefault="00716CAE" w:rsidP="00716CAE">
      <w:pPr>
        <w:rPr>
          <w:rFonts w:ascii="Arial" w:hAnsi="Arial" w:cs="Arial"/>
          <w:sz w:val="22"/>
          <w:szCs w:val="22"/>
        </w:rPr>
      </w:pPr>
    </w:p>
    <w:p w:rsidR="009F1D66" w:rsidRPr="00702602" w:rsidRDefault="009F1D66">
      <w:pPr>
        <w:rPr>
          <w:rFonts w:ascii="Arial" w:hAnsi="Arial" w:cs="Arial"/>
          <w:sz w:val="22"/>
          <w:szCs w:val="22"/>
        </w:rPr>
      </w:pPr>
    </w:p>
    <w:sectPr w:rsidR="009F1D66" w:rsidRPr="00702602" w:rsidSect="00162E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40" w:bottom="1009" w:left="720" w:header="720" w:footer="720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602" w:rsidRDefault="00702602" w:rsidP="00702602">
      <w:r>
        <w:separator/>
      </w:r>
    </w:p>
  </w:endnote>
  <w:endnote w:type="continuationSeparator" w:id="0">
    <w:p w:rsidR="00702602" w:rsidRDefault="00702602" w:rsidP="0070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602" w:rsidRDefault="00702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602" w:rsidRDefault="00702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602" w:rsidRDefault="00702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602" w:rsidRDefault="00702602" w:rsidP="00702602">
      <w:r>
        <w:separator/>
      </w:r>
    </w:p>
  </w:footnote>
  <w:footnote w:type="continuationSeparator" w:id="0">
    <w:p w:rsidR="00702602" w:rsidRDefault="00702602" w:rsidP="0070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602" w:rsidRDefault="00702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602" w:rsidRDefault="007952FE">
    <w:pPr>
      <w:pStyle w:val="Header"/>
    </w:pPr>
    <w:bookmarkStart w:id="0" w:name="_GoBack"/>
    <w:bookmarkEnd w:id="0"/>
    <w:r>
      <w:rPr>
        <w:noProof/>
      </w:rPr>
      <w:drawing>
        <wp:anchor distT="0" distB="0" distL="114300" distR="114300" simplePos="0" relativeHeight="251660288" behindDoc="0" locked="0" layoutInCell="1" allowOverlap="1" wp14:anchorId="3545D6B0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875790" cy="561975"/>
          <wp:effectExtent l="0" t="0" r="0" b="9525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602" w:rsidRPr="00702602">
      <w:rPr>
        <w:rFonts w:ascii="Calibri" w:eastAsia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59264" behindDoc="0" locked="0" layoutInCell="1" allowOverlap="1" wp14:anchorId="070C9148" wp14:editId="082E320E">
          <wp:simplePos x="0" y="0"/>
          <wp:positionH relativeFrom="margin">
            <wp:align>right</wp:align>
          </wp:positionH>
          <wp:positionV relativeFrom="paragraph">
            <wp:posOffset>-47625</wp:posOffset>
          </wp:positionV>
          <wp:extent cx="942975" cy="1161415"/>
          <wp:effectExtent l="0" t="0" r="9525" b="63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 anns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602" w:rsidRDefault="007026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AE"/>
    <w:rsid w:val="002E4513"/>
    <w:rsid w:val="00431B78"/>
    <w:rsid w:val="005C3ACC"/>
    <w:rsid w:val="006819C2"/>
    <w:rsid w:val="00702602"/>
    <w:rsid w:val="00716CAE"/>
    <w:rsid w:val="00737361"/>
    <w:rsid w:val="007952FE"/>
    <w:rsid w:val="009F1D66"/>
    <w:rsid w:val="00AA354E"/>
    <w:rsid w:val="00D60BA2"/>
    <w:rsid w:val="00D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640CCD-4A9F-45C6-B5DA-8F054C9D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C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16CA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qFormat/>
    <w:rsid w:val="00716CAE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16CAE"/>
    <w:pPr>
      <w:keepNext/>
      <w:jc w:val="center"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CA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16CA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16CAE"/>
    <w:rPr>
      <w:rFonts w:ascii="Arial" w:eastAsia="Times New Roman" w:hAnsi="Arial" w:cs="Times New Roman"/>
      <w:b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702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60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02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60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Wybourn Community Primary School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 Schools</dc:creator>
  <cp:keywords/>
  <dc:description/>
  <cp:lastModifiedBy>S Eady</cp:lastModifiedBy>
  <cp:revision>5</cp:revision>
  <dcterms:created xsi:type="dcterms:W3CDTF">2018-01-29T10:35:00Z</dcterms:created>
  <dcterms:modified xsi:type="dcterms:W3CDTF">2023-02-06T13:50:00Z</dcterms:modified>
</cp:coreProperties>
</file>