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9F705" w14:textId="742D701B" w:rsidR="00690E06" w:rsidRPr="00F82B01" w:rsidRDefault="00690E06">
      <w:pPr>
        <w:rPr>
          <w:rFonts w:ascii="Century Gothic" w:hAnsi="Century Gothic"/>
          <w:sz w:val="20"/>
          <w:szCs w:val="20"/>
        </w:rPr>
      </w:pPr>
      <w:r w:rsidRPr="002105A4">
        <w:rPr>
          <w:rFonts w:ascii="Century Gothic" w:hAnsi="Century Gothic"/>
          <w:b/>
          <w:sz w:val="20"/>
          <w:szCs w:val="20"/>
        </w:rPr>
        <w:t>Role Purpose</w:t>
      </w:r>
      <w:r w:rsidRPr="002105A4">
        <w:rPr>
          <w:rFonts w:ascii="Century Gothic" w:hAnsi="Century Gothic"/>
          <w:sz w:val="20"/>
          <w:szCs w:val="20"/>
        </w:rPr>
        <w:t xml:space="preserve">: </w:t>
      </w:r>
      <w:r w:rsidR="00E23D61" w:rsidRPr="00F82B01">
        <w:rPr>
          <w:rFonts w:ascii="Century Gothic" w:hAnsi="Century Gothic"/>
          <w:sz w:val="20"/>
          <w:szCs w:val="20"/>
        </w:rPr>
        <w:t xml:space="preserve">To </w:t>
      </w:r>
      <w:r w:rsidR="00F82B01" w:rsidRPr="00F82B01">
        <w:rPr>
          <w:rFonts w:ascii="Century Gothic" w:hAnsi="Century Gothic"/>
          <w:sz w:val="20"/>
          <w:szCs w:val="20"/>
        </w:rPr>
        <w:t xml:space="preserve">facilitate </w:t>
      </w:r>
      <w:r w:rsidR="005E3F8F" w:rsidRPr="00F82B01">
        <w:rPr>
          <w:rFonts w:ascii="Century Gothic" w:hAnsi="Century Gothic"/>
          <w:sz w:val="20"/>
          <w:szCs w:val="20"/>
        </w:rPr>
        <w:t>the academic</w:t>
      </w:r>
      <w:r w:rsidR="00F82B01" w:rsidRPr="00F82B01">
        <w:rPr>
          <w:rFonts w:ascii="Century Gothic" w:hAnsi="Century Gothic"/>
          <w:sz w:val="20"/>
          <w:szCs w:val="20"/>
        </w:rPr>
        <w:t xml:space="preserve"> </w:t>
      </w:r>
      <w:r w:rsidR="003C5BED" w:rsidRPr="00F82B01">
        <w:rPr>
          <w:rFonts w:ascii="Century Gothic" w:hAnsi="Century Gothic"/>
          <w:sz w:val="20"/>
          <w:szCs w:val="20"/>
        </w:rPr>
        <w:t xml:space="preserve">and </w:t>
      </w:r>
      <w:r w:rsidR="00F82B01" w:rsidRPr="00F82B01">
        <w:rPr>
          <w:rFonts w:ascii="Century Gothic" w:hAnsi="Century Gothic"/>
          <w:sz w:val="20"/>
          <w:szCs w:val="20"/>
        </w:rPr>
        <w:t>social</w:t>
      </w:r>
      <w:r w:rsidR="005E3F8F" w:rsidRPr="00F82B01">
        <w:rPr>
          <w:rFonts w:ascii="Century Gothic" w:hAnsi="Century Gothic"/>
          <w:sz w:val="20"/>
          <w:szCs w:val="20"/>
        </w:rPr>
        <w:t xml:space="preserve"> progression of </w:t>
      </w:r>
      <w:r w:rsidR="00E23D61" w:rsidRPr="00F82B01">
        <w:rPr>
          <w:rFonts w:ascii="Century Gothic" w:hAnsi="Century Gothic"/>
          <w:sz w:val="20"/>
          <w:szCs w:val="20"/>
        </w:rPr>
        <w:t xml:space="preserve">students </w:t>
      </w:r>
      <w:r w:rsidR="003C5BED" w:rsidRPr="00F82B01">
        <w:rPr>
          <w:rFonts w:ascii="Century Gothic" w:hAnsi="Century Gothic"/>
          <w:sz w:val="20"/>
          <w:szCs w:val="20"/>
        </w:rPr>
        <w:t xml:space="preserve">across all </w:t>
      </w:r>
      <w:r w:rsidR="00F82B01" w:rsidRPr="00F82B01">
        <w:rPr>
          <w:rFonts w:ascii="Century Gothic" w:hAnsi="Century Gothic"/>
          <w:sz w:val="20"/>
          <w:szCs w:val="20"/>
        </w:rPr>
        <w:t xml:space="preserve">Woodside Group </w:t>
      </w:r>
      <w:r w:rsidR="003C5BED" w:rsidRPr="00F82B01">
        <w:rPr>
          <w:rFonts w:ascii="Century Gothic" w:hAnsi="Century Gothic"/>
          <w:sz w:val="20"/>
          <w:szCs w:val="20"/>
        </w:rPr>
        <w:t>bases</w:t>
      </w:r>
      <w:r w:rsidR="00E23D61" w:rsidRPr="00F82B01">
        <w:rPr>
          <w:rFonts w:ascii="Century Gothic" w:hAnsi="Century Gothic"/>
          <w:sz w:val="20"/>
          <w:szCs w:val="20"/>
        </w:rPr>
        <w:t>.</w:t>
      </w:r>
    </w:p>
    <w:p w14:paraId="6B3A694F" w14:textId="78EDDF41" w:rsidR="009635C9" w:rsidRPr="009635C9" w:rsidRDefault="009635C9">
      <w:pPr>
        <w:rPr>
          <w:rFonts w:ascii="Century Gothic" w:hAnsi="Century Gothic"/>
          <w:sz w:val="20"/>
          <w:szCs w:val="20"/>
        </w:rPr>
      </w:pPr>
      <w:r w:rsidRPr="009635C9">
        <w:rPr>
          <w:rFonts w:ascii="Century Gothic" w:hAnsi="Century Gothic"/>
          <w:b/>
          <w:sz w:val="20"/>
          <w:szCs w:val="20"/>
        </w:rPr>
        <w:t>This role reports to:</w:t>
      </w:r>
      <w:r>
        <w:rPr>
          <w:rFonts w:ascii="Century Gothic" w:hAnsi="Century Gothic"/>
          <w:sz w:val="20"/>
          <w:szCs w:val="20"/>
        </w:rPr>
        <w:t xml:space="preserve"> Base Manager</w:t>
      </w:r>
    </w:p>
    <w:p w14:paraId="7E50A3DD" w14:textId="1F5BC4B6" w:rsidR="00C633B7" w:rsidRPr="002105A4" w:rsidRDefault="006E0897">
      <w:pPr>
        <w:rPr>
          <w:rFonts w:ascii="Century Gothic" w:hAnsi="Century Gothic"/>
          <w:i/>
          <w:sz w:val="20"/>
          <w:szCs w:val="20"/>
        </w:rPr>
      </w:pPr>
      <w:r w:rsidRPr="002105A4">
        <w:rPr>
          <w:rFonts w:ascii="Century Gothic" w:hAnsi="Century Gothic"/>
          <w:b/>
          <w:sz w:val="20"/>
          <w:szCs w:val="20"/>
        </w:rPr>
        <w:t>Skill Requirements:</w:t>
      </w:r>
      <w:r w:rsidR="00B52CB4" w:rsidRPr="002105A4">
        <w:rPr>
          <w:rFonts w:ascii="Century Gothic" w:hAnsi="Century Gothic"/>
          <w:b/>
          <w:sz w:val="20"/>
          <w:szCs w:val="20"/>
        </w:rPr>
        <w:t xml:space="preserve"> </w:t>
      </w:r>
    </w:p>
    <w:p w14:paraId="1E9645F2" w14:textId="77777777" w:rsidR="00771947" w:rsidRPr="002105A4" w:rsidRDefault="00771947">
      <w:pPr>
        <w:rPr>
          <w:rFonts w:ascii="Century Gothic" w:hAnsi="Century Gothic"/>
          <w:i/>
          <w:sz w:val="20"/>
          <w:szCs w:val="20"/>
        </w:rPr>
      </w:pPr>
    </w:p>
    <w:tbl>
      <w:tblPr>
        <w:tblStyle w:val="TableGrid"/>
        <w:tblW w:w="11199" w:type="dxa"/>
        <w:tblInd w:w="-998" w:type="dxa"/>
        <w:tblLook w:val="04A0" w:firstRow="1" w:lastRow="0" w:firstColumn="1" w:lastColumn="0" w:noHBand="0" w:noVBand="1"/>
      </w:tblPr>
      <w:tblGrid>
        <w:gridCol w:w="1860"/>
        <w:gridCol w:w="9339"/>
      </w:tblGrid>
      <w:tr w:rsidR="00C707F7" w:rsidRPr="00DF6074" w14:paraId="65AE464D" w14:textId="77777777" w:rsidTr="00DF6074">
        <w:tc>
          <w:tcPr>
            <w:tcW w:w="1844" w:type="dxa"/>
          </w:tcPr>
          <w:p w14:paraId="22EA2A2A" w14:textId="73EA8A51" w:rsidR="00C707F7" w:rsidRPr="00DF6074" w:rsidRDefault="00C707F7" w:rsidP="006B6282">
            <w:pPr>
              <w:rPr>
                <w:rFonts w:ascii="Century Gothic" w:hAnsi="Century Gothic"/>
                <w:b/>
                <w:sz w:val="20"/>
                <w:szCs w:val="20"/>
              </w:rPr>
            </w:pPr>
            <w:bookmarkStart w:id="0" w:name="_Hlk514405405"/>
            <w:r w:rsidRPr="00DF6074">
              <w:rPr>
                <w:rFonts w:ascii="Century Gothic" w:hAnsi="Century Gothic"/>
                <w:b/>
                <w:sz w:val="20"/>
                <w:szCs w:val="20"/>
              </w:rPr>
              <w:t>Essential Personal Attributes</w:t>
            </w:r>
          </w:p>
        </w:tc>
        <w:tc>
          <w:tcPr>
            <w:tcW w:w="9355" w:type="dxa"/>
          </w:tcPr>
          <w:p w14:paraId="25F9D888" w14:textId="77777777" w:rsidR="00F82B01" w:rsidRPr="00DF6074" w:rsidRDefault="00F82B01" w:rsidP="00F82B01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20"/>
                <w:szCs w:val="20"/>
              </w:rPr>
            </w:pPr>
            <w:r w:rsidRPr="00DF6074">
              <w:rPr>
                <w:rFonts w:ascii="Century Gothic" w:hAnsi="Century Gothic"/>
                <w:sz w:val="20"/>
                <w:szCs w:val="20"/>
              </w:rPr>
              <w:t>Drive, resilience, confidence, initiative, resourcefulness, calm under pressure, common sense and an ability to manage ambiguity.</w:t>
            </w:r>
          </w:p>
          <w:p w14:paraId="7CF4A229" w14:textId="77777777" w:rsidR="00F82B01" w:rsidRPr="00DF6074" w:rsidRDefault="00F82B01" w:rsidP="00F82B01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20"/>
                <w:szCs w:val="20"/>
              </w:rPr>
            </w:pPr>
            <w:r w:rsidRPr="00DF6074">
              <w:rPr>
                <w:rFonts w:ascii="Century Gothic" w:hAnsi="Century Gothic"/>
                <w:sz w:val="20"/>
                <w:szCs w:val="20"/>
              </w:rPr>
              <w:t>Ability to build rapport &amp; trust quickly with both students &amp; staff.</w:t>
            </w:r>
          </w:p>
          <w:p w14:paraId="4FFDE70B" w14:textId="77777777" w:rsidR="00F82B01" w:rsidRPr="00DF6074" w:rsidRDefault="00F82B01" w:rsidP="00F82B01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20"/>
                <w:szCs w:val="20"/>
              </w:rPr>
            </w:pPr>
            <w:r w:rsidRPr="00DF6074">
              <w:rPr>
                <w:rFonts w:ascii="Century Gothic" w:hAnsi="Century Gothic"/>
                <w:sz w:val="20"/>
                <w:szCs w:val="20"/>
              </w:rPr>
              <w:t>Comfortable working in an informal, professional atmosphere</w:t>
            </w:r>
          </w:p>
          <w:p w14:paraId="5A957D6B" w14:textId="77777777" w:rsidR="00F82B01" w:rsidRPr="00DF6074" w:rsidRDefault="00F82B01" w:rsidP="00F82B01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20"/>
                <w:szCs w:val="20"/>
              </w:rPr>
            </w:pPr>
            <w:r w:rsidRPr="00DF6074">
              <w:rPr>
                <w:rFonts w:ascii="Century Gothic" w:hAnsi="Century Gothic"/>
                <w:sz w:val="20"/>
                <w:szCs w:val="20"/>
              </w:rPr>
              <w:t>Pioneering approach, creative, measured risk taker, forward planner, collaborative</w:t>
            </w:r>
          </w:p>
          <w:p w14:paraId="33F94558" w14:textId="77777777" w:rsidR="00F82B01" w:rsidRPr="00DF6074" w:rsidRDefault="00F82B01" w:rsidP="00F82B01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20"/>
                <w:szCs w:val="20"/>
              </w:rPr>
            </w:pPr>
            <w:r w:rsidRPr="00DF6074">
              <w:rPr>
                <w:rFonts w:ascii="Century Gothic" w:hAnsi="Century Gothic"/>
                <w:sz w:val="20"/>
                <w:szCs w:val="20"/>
              </w:rPr>
              <w:t>Passionate, prepared to go above and beyond</w:t>
            </w:r>
          </w:p>
          <w:p w14:paraId="7CE601C7" w14:textId="77777777" w:rsidR="00F82B01" w:rsidRPr="00DF6074" w:rsidRDefault="00F82B01" w:rsidP="00F82B01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20"/>
                <w:szCs w:val="20"/>
              </w:rPr>
            </w:pPr>
            <w:r w:rsidRPr="00DF6074">
              <w:rPr>
                <w:rFonts w:ascii="Century Gothic" w:hAnsi="Century Gothic"/>
                <w:sz w:val="20"/>
                <w:szCs w:val="20"/>
              </w:rPr>
              <w:t xml:space="preserve">Role model </w:t>
            </w:r>
          </w:p>
          <w:p w14:paraId="0C604E73" w14:textId="05217988" w:rsidR="00C707F7" w:rsidRPr="00DF6074" w:rsidRDefault="00C707F7" w:rsidP="00F82B01">
            <w:pPr>
              <w:pStyle w:val="List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3193E" w:rsidRPr="00DF6074" w14:paraId="677965F3" w14:textId="77777777" w:rsidTr="00DF6074">
        <w:tc>
          <w:tcPr>
            <w:tcW w:w="1844" w:type="dxa"/>
          </w:tcPr>
          <w:p w14:paraId="04D869D0" w14:textId="2CE6EEC4" w:rsidR="00B52CB4" w:rsidRPr="00DF6074" w:rsidRDefault="00B52CB4" w:rsidP="006B6282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DF6074">
              <w:rPr>
                <w:rFonts w:ascii="Century Gothic" w:hAnsi="Century Gothic"/>
                <w:b/>
                <w:sz w:val="20"/>
                <w:szCs w:val="20"/>
              </w:rPr>
              <w:t>Essential</w:t>
            </w:r>
            <w:r w:rsidR="008350A9">
              <w:rPr>
                <w:rFonts w:ascii="Century Gothic" w:hAnsi="Century Gothic"/>
                <w:b/>
                <w:sz w:val="20"/>
                <w:szCs w:val="20"/>
              </w:rPr>
              <w:t xml:space="preserve"> skills/experience</w:t>
            </w:r>
          </w:p>
        </w:tc>
        <w:tc>
          <w:tcPr>
            <w:tcW w:w="9355" w:type="dxa"/>
          </w:tcPr>
          <w:p w14:paraId="736AA818" w14:textId="2E38E7E0" w:rsidR="00E3193E" w:rsidRPr="00DF6074" w:rsidRDefault="00874BBE" w:rsidP="00E3193E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20"/>
                <w:szCs w:val="20"/>
              </w:rPr>
            </w:pPr>
            <w:r w:rsidRPr="00DF6074">
              <w:rPr>
                <w:rFonts w:ascii="Century Gothic" w:hAnsi="Century Gothic"/>
                <w:sz w:val="20"/>
                <w:szCs w:val="20"/>
              </w:rPr>
              <w:t>An ability to communicate with staff and students alike, in order to best impact on academic</w:t>
            </w:r>
            <w:r w:rsidR="003C5BED" w:rsidRPr="00DF6074">
              <w:rPr>
                <w:rFonts w:ascii="Century Gothic" w:hAnsi="Century Gothic"/>
                <w:sz w:val="20"/>
                <w:szCs w:val="20"/>
              </w:rPr>
              <w:t>, and overall,</w:t>
            </w:r>
            <w:r w:rsidRPr="00DF6074">
              <w:rPr>
                <w:rFonts w:ascii="Century Gothic" w:hAnsi="Century Gothic"/>
                <w:sz w:val="20"/>
                <w:szCs w:val="20"/>
              </w:rPr>
              <w:t xml:space="preserve"> attainment.</w:t>
            </w:r>
          </w:p>
          <w:p w14:paraId="28F7D81D" w14:textId="35099A1C" w:rsidR="00E3193E" w:rsidRPr="00DF6074" w:rsidRDefault="00E3193E" w:rsidP="00E3193E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20"/>
                <w:szCs w:val="20"/>
              </w:rPr>
            </w:pPr>
            <w:r w:rsidRPr="00DF6074">
              <w:rPr>
                <w:rFonts w:ascii="Century Gothic" w:hAnsi="Century Gothic"/>
                <w:sz w:val="20"/>
                <w:szCs w:val="20"/>
              </w:rPr>
              <w:t>An appreciation and acknowledgement of the overall direction of the school and the policies which govern it.</w:t>
            </w:r>
          </w:p>
          <w:p w14:paraId="6F54DBD2" w14:textId="6205A664" w:rsidR="00E3193E" w:rsidRPr="00DF6074" w:rsidRDefault="00874BBE" w:rsidP="00E3193E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20"/>
                <w:szCs w:val="20"/>
              </w:rPr>
            </w:pPr>
            <w:r w:rsidRPr="00DF6074">
              <w:rPr>
                <w:rFonts w:ascii="Century Gothic" w:hAnsi="Century Gothic"/>
                <w:sz w:val="20"/>
                <w:szCs w:val="20"/>
              </w:rPr>
              <w:t>An openness and optimi</w:t>
            </w:r>
            <w:r w:rsidR="003C5BED" w:rsidRPr="00DF6074">
              <w:rPr>
                <w:rFonts w:ascii="Century Gothic" w:hAnsi="Century Gothic"/>
                <w:sz w:val="20"/>
                <w:szCs w:val="20"/>
              </w:rPr>
              <w:t>stic outlook towards change.</w:t>
            </w:r>
          </w:p>
          <w:p w14:paraId="66C2E67D" w14:textId="715F193E" w:rsidR="008C36ED" w:rsidRPr="00DF6074" w:rsidRDefault="00A22BF0" w:rsidP="00E3193E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20"/>
                <w:szCs w:val="20"/>
              </w:rPr>
            </w:pPr>
            <w:r w:rsidRPr="00DF6074">
              <w:rPr>
                <w:rFonts w:ascii="Century Gothic" w:hAnsi="Century Gothic"/>
                <w:sz w:val="20"/>
                <w:szCs w:val="20"/>
              </w:rPr>
              <w:t xml:space="preserve">A knowledge of, and up to date qualifications in, </w:t>
            </w:r>
            <w:r w:rsidR="008C36ED" w:rsidRPr="00DF6074">
              <w:rPr>
                <w:rFonts w:ascii="Century Gothic" w:hAnsi="Century Gothic"/>
                <w:sz w:val="20"/>
                <w:szCs w:val="20"/>
              </w:rPr>
              <w:t>the safe handling of students.</w:t>
            </w:r>
          </w:p>
          <w:p w14:paraId="45F145D7" w14:textId="12834042" w:rsidR="008C36ED" w:rsidRPr="00DF6074" w:rsidRDefault="008C36ED" w:rsidP="00E3193E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20"/>
                <w:szCs w:val="20"/>
              </w:rPr>
            </w:pPr>
            <w:r w:rsidRPr="00DF6074">
              <w:rPr>
                <w:rFonts w:ascii="Century Gothic" w:hAnsi="Century Gothic"/>
                <w:sz w:val="20"/>
                <w:szCs w:val="20"/>
              </w:rPr>
              <w:t xml:space="preserve">Full comprehension of Child Sexual Exploitation (CSE) </w:t>
            </w:r>
            <w:r w:rsidR="009F3A9D" w:rsidRPr="00DF6074">
              <w:rPr>
                <w:rFonts w:ascii="Century Gothic" w:hAnsi="Century Gothic"/>
                <w:sz w:val="20"/>
                <w:szCs w:val="20"/>
              </w:rPr>
              <w:t>information and protocol, as well as all s</w:t>
            </w:r>
            <w:r w:rsidRPr="00DF6074">
              <w:rPr>
                <w:rFonts w:ascii="Century Gothic" w:hAnsi="Century Gothic"/>
                <w:sz w:val="20"/>
                <w:szCs w:val="20"/>
              </w:rPr>
              <w:t>afeguarding issues.</w:t>
            </w:r>
          </w:p>
          <w:p w14:paraId="1D975FC6" w14:textId="08EBE89E" w:rsidR="00A22BF0" w:rsidRPr="00DF6074" w:rsidRDefault="00B2298D" w:rsidP="00E3193E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20"/>
                <w:szCs w:val="20"/>
              </w:rPr>
            </w:pPr>
            <w:r w:rsidRPr="00DF6074">
              <w:rPr>
                <w:rFonts w:ascii="Century Gothic" w:hAnsi="Century Gothic"/>
                <w:sz w:val="20"/>
                <w:szCs w:val="20"/>
              </w:rPr>
              <w:t xml:space="preserve">Competent in administering </w:t>
            </w:r>
            <w:r w:rsidR="00A22BF0" w:rsidRPr="00DF6074">
              <w:rPr>
                <w:rFonts w:ascii="Century Gothic" w:hAnsi="Century Gothic"/>
                <w:sz w:val="20"/>
                <w:szCs w:val="20"/>
              </w:rPr>
              <w:t>first aid.</w:t>
            </w:r>
          </w:p>
          <w:p w14:paraId="573E5673" w14:textId="3C49C882" w:rsidR="00F030C6" w:rsidRPr="00DF6074" w:rsidRDefault="00F030C6" w:rsidP="00E3193E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20"/>
                <w:szCs w:val="20"/>
              </w:rPr>
            </w:pPr>
            <w:r w:rsidRPr="00DF6074">
              <w:rPr>
                <w:rFonts w:ascii="Century Gothic" w:hAnsi="Century Gothic"/>
                <w:sz w:val="20"/>
                <w:szCs w:val="20"/>
              </w:rPr>
              <w:t>An understanding of a variety of behaviour management technique</w:t>
            </w:r>
            <w:r w:rsidR="00D14FE1" w:rsidRPr="00DF6074">
              <w:rPr>
                <w:rFonts w:ascii="Century Gothic" w:hAnsi="Century Gothic"/>
                <w:sz w:val="20"/>
                <w:szCs w:val="20"/>
              </w:rPr>
              <w:t>s,</w:t>
            </w:r>
            <w:r w:rsidRPr="00DF6074">
              <w:rPr>
                <w:rFonts w:ascii="Century Gothic" w:hAnsi="Century Gothic"/>
                <w:sz w:val="20"/>
                <w:szCs w:val="20"/>
              </w:rPr>
              <w:t xml:space="preserve"> with a focus on resolution management followed by developmental reflection.</w:t>
            </w:r>
          </w:p>
          <w:p w14:paraId="28CF707F" w14:textId="4A51361F" w:rsidR="00510F58" w:rsidRPr="00DF6074" w:rsidRDefault="00510F58" w:rsidP="00E3193E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20"/>
                <w:szCs w:val="20"/>
              </w:rPr>
            </w:pPr>
            <w:r w:rsidRPr="00DF6074">
              <w:rPr>
                <w:rFonts w:ascii="Century Gothic" w:hAnsi="Century Gothic"/>
                <w:sz w:val="20"/>
                <w:szCs w:val="20"/>
              </w:rPr>
              <w:t>An ability to perform in situations of high pressure</w:t>
            </w:r>
            <w:r w:rsidR="00CC2430" w:rsidRPr="00DF6074">
              <w:rPr>
                <w:rFonts w:ascii="Century Gothic" w:hAnsi="Century Gothic"/>
                <w:sz w:val="20"/>
                <w:szCs w:val="20"/>
              </w:rPr>
              <w:t>, showing not only theoretical understanding, but also ‘real-life’ understanding</w:t>
            </w:r>
            <w:r w:rsidR="003C5BED" w:rsidRPr="00DF6074">
              <w:rPr>
                <w:rFonts w:ascii="Century Gothic" w:hAnsi="Century Gothic"/>
                <w:sz w:val="20"/>
                <w:szCs w:val="20"/>
              </w:rPr>
              <w:t xml:space="preserve"> of both autism and behavioural difficulties</w:t>
            </w:r>
            <w:r w:rsidR="00CC2430" w:rsidRPr="00DF6074">
              <w:rPr>
                <w:rFonts w:ascii="Century Gothic" w:hAnsi="Century Gothic"/>
                <w:sz w:val="20"/>
                <w:szCs w:val="20"/>
              </w:rPr>
              <w:t>.</w:t>
            </w:r>
          </w:p>
          <w:p w14:paraId="488087AF" w14:textId="3E5E90B0" w:rsidR="0015475A" w:rsidRPr="00DF6074" w:rsidRDefault="00D14FE1" w:rsidP="00E3193E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20"/>
                <w:szCs w:val="20"/>
              </w:rPr>
            </w:pPr>
            <w:r w:rsidRPr="00DF6074">
              <w:rPr>
                <w:rFonts w:ascii="Century Gothic" w:hAnsi="Century Gothic"/>
                <w:sz w:val="20"/>
                <w:szCs w:val="20"/>
              </w:rPr>
              <w:t xml:space="preserve">An aptitude </w:t>
            </w:r>
            <w:r w:rsidR="00B2298D" w:rsidRPr="00DF6074">
              <w:rPr>
                <w:rFonts w:ascii="Century Gothic" w:hAnsi="Century Gothic"/>
                <w:sz w:val="20"/>
                <w:szCs w:val="20"/>
              </w:rPr>
              <w:t>t</w:t>
            </w:r>
            <w:r w:rsidR="0015475A" w:rsidRPr="00DF6074">
              <w:rPr>
                <w:rFonts w:ascii="Century Gothic" w:hAnsi="Century Gothic"/>
                <w:sz w:val="20"/>
                <w:szCs w:val="20"/>
              </w:rPr>
              <w:t>o work in partnership with a number of professionals, as well as parents/carers.</w:t>
            </w:r>
          </w:p>
          <w:p w14:paraId="20CEB2F4" w14:textId="00B4714A" w:rsidR="00DE13FA" w:rsidRPr="00DF6074" w:rsidRDefault="00ED011C" w:rsidP="003C5BED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20"/>
                <w:szCs w:val="20"/>
              </w:rPr>
            </w:pPr>
            <w:r w:rsidRPr="00DF6074">
              <w:rPr>
                <w:rFonts w:ascii="Century Gothic" w:hAnsi="Century Gothic"/>
                <w:sz w:val="20"/>
                <w:szCs w:val="20"/>
              </w:rPr>
              <w:t>A willingness to attend staff meetings</w:t>
            </w:r>
            <w:r w:rsidR="00EC2A0A" w:rsidRPr="00DF6074">
              <w:rPr>
                <w:rFonts w:ascii="Century Gothic" w:hAnsi="Century Gothic"/>
                <w:sz w:val="20"/>
                <w:szCs w:val="20"/>
              </w:rPr>
              <w:t>, support the vision of SLT</w:t>
            </w:r>
            <w:r w:rsidRPr="00DF6074">
              <w:rPr>
                <w:rFonts w:ascii="Century Gothic" w:hAnsi="Century Gothic"/>
                <w:sz w:val="20"/>
                <w:szCs w:val="20"/>
              </w:rPr>
              <w:t xml:space="preserve"> and contribute ideas towards better practice.</w:t>
            </w:r>
          </w:p>
          <w:p w14:paraId="4C86B5B2" w14:textId="6E1AAA17" w:rsidR="00DE13FA" w:rsidRPr="00DF6074" w:rsidRDefault="00DE13FA" w:rsidP="00E3193E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20"/>
                <w:szCs w:val="20"/>
              </w:rPr>
            </w:pPr>
            <w:r w:rsidRPr="00DF6074">
              <w:rPr>
                <w:rFonts w:ascii="Century Gothic" w:hAnsi="Century Gothic"/>
                <w:sz w:val="20"/>
                <w:szCs w:val="20"/>
              </w:rPr>
              <w:t xml:space="preserve">A willingness to take on challenges ‘above and beyond’ their role as </w:t>
            </w:r>
            <w:r w:rsidR="003C5BED" w:rsidRPr="00DF6074">
              <w:rPr>
                <w:rFonts w:ascii="Century Gothic" w:hAnsi="Century Gothic"/>
                <w:sz w:val="20"/>
                <w:szCs w:val="20"/>
              </w:rPr>
              <w:t>support worker</w:t>
            </w:r>
            <w:r w:rsidRPr="00DF6074">
              <w:rPr>
                <w:rFonts w:ascii="Century Gothic" w:hAnsi="Century Gothic"/>
                <w:sz w:val="20"/>
                <w:szCs w:val="20"/>
              </w:rPr>
              <w:t>, in order to fully contribute to the ethos of the school and the progression of its students.</w:t>
            </w:r>
          </w:p>
          <w:p w14:paraId="0FFC1EE8" w14:textId="01E8FCE8" w:rsidR="00A64BA3" w:rsidRPr="00DF6074" w:rsidRDefault="00A64BA3" w:rsidP="00E3193E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20"/>
                <w:szCs w:val="20"/>
              </w:rPr>
            </w:pPr>
            <w:r w:rsidRPr="00DF6074">
              <w:rPr>
                <w:rFonts w:ascii="Century Gothic" w:hAnsi="Century Gothic"/>
                <w:sz w:val="20"/>
                <w:szCs w:val="20"/>
              </w:rPr>
              <w:t>A willingness to work outside of the conventional classroom and embrace outdoor learning, in line with the ethos of the school.</w:t>
            </w:r>
          </w:p>
          <w:p w14:paraId="7776E9FB" w14:textId="77777777" w:rsidR="00C0336F" w:rsidRPr="00DF6074" w:rsidRDefault="007F4CF0" w:rsidP="007F4CF0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20"/>
                <w:szCs w:val="20"/>
              </w:rPr>
            </w:pPr>
            <w:r w:rsidRPr="00DF6074">
              <w:rPr>
                <w:rFonts w:ascii="Century Gothic" w:hAnsi="Century Gothic"/>
                <w:sz w:val="20"/>
                <w:szCs w:val="20"/>
              </w:rPr>
              <w:t>An understanding of the need for routine and discipline, ensuring that consistent messages are communicated to all students and staff.</w:t>
            </w:r>
          </w:p>
          <w:p w14:paraId="7D6003A9" w14:textId="27FB37D3" w:rsidR="00B22F1D" w:rsidRPr="00DF6074" w:rsidRDefault="00B22F1D" w:rsidP="007F4CF0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20"/>
                <w:szCs w:val="20"/>
              </w:rPr>
            </w:pPr>
            <w:r w:rsidRPr="00DF6074">
              <w:rPr>
                <w:rFonts w:ascii="Century Gothic" w:hAnsi="Century Gothic"/>
                <w:sz w:val="20"/>
                <w:szCs w:val="20"/>
              </w:rPr>
              <w:t>GCSE Maths &amp; English</w:t>
            </w:r>
          </w:p>
        </w:tc>
      </w:tr>
      <w:bookmarkEnd w:id="0"/>
      <w:tr w:rsidR="00C0336F" w:rsidRPr="00DF6074" w14:paraId="60B9D5E8" w14:textId="77777777" w:rsidTr="00DF6074">
        <w:tc>
          <w:tcPr>
            <w:tcW w:w="1844" w:type="dxa"/>
          </w:tcPr>
          <w:p w14:paraId="37490959" w14:textId="254C9F53" w:rsidR="00B52CB4" w:rsidRPr="00DF6074" w:rsidRDefault="00B52CB4" w:rsidP="006B6282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DF6074">
              <w:rPr>
                <w:rFonts w:ascii="Century Gothic" w:hAnsi="Century Gothic"/>
                <w:b/>
                <w:sz w:val="20"/>
                <w:szCs w:val="20"/>
              </w:rPr>
              <w:t>Desirable</w:t>
            </w:r>
            <w:r w:rsidR="008350A9">
              <w:rPr>
                <w:rFonts w:ascii="Century Gothic" w:hAnsi="Century Gothic"/>
                <w:b/>
                <w:sz w:val="20"/>
                <w:szCs w:val="20"/>
              </w:rPr>
              <w:t xml:space="preserve"> skills/experience</w:t>
            </w:r>
            <w:bookmarkStart w:id="1" w:name="_GoBack"/>
            <w:bookmarkEnd w:id="1"/>
          </w:p>
        </w:tc>
        <w:tc>
          <w:tcPr>
            <w:tcW w:w="9355" w:type="dxa"/>
          </w:tcPr>
          <w:p w14:paraId="10198468" w14:textId="5E81CFB1" w:rsidR="00C0336F" w:rsidRPr="00DF6074" w:rsidRDefault="00300FF5" w:rsidP="00CB79B2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b/>
                <w:sz w:val="20"/>
                <w:szCs w:val="20"/>
              </w:rPr>
            </w:pPr>
            <w:r w:rsidRPr="00DF6074">
              <w:rPr>
                <w:rFonts w:ascii="Century Gothic" w:hAnsi="Century Gothic"/>
                <w:sz w:val="20"/>
                <w:szCs w:val="20"/>
              </w:rPr>
              <w:t>Ambition and willingness to take further responsibility.</w:t>
            </w:r>
          </w:p>
          <w:p w14:paraId="2A041885" w14:textId="72127D1F" w:rsidR="00CF7A4E" w:rsidRPr="00DF6074" w:rsidRDefault="00CF7A4E" w:rsidP="00CB79B2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b/>
                <w:sz w:val="20"/>
                <w:szCs w:val="20"/>
              </w:rPr>
            </w:pPr>
            <w:r w:rsidRPr="00DF6074">
              <w:rPr>
                <w:rFonts w:ascii="Century Gothic" w:hAnsi="Century Gothic"/>
                <w:sz w:val="20"/>
                <w:szCs w:val="20"/>
              </w:rPr>
              <w:t xml:space="preserve">Experience of </w:t>
            </w:r>
            <w:r w:rsidR="003C5BED" w:rsidRPr="00DF6074">
              <w:rPr>
                <w:rFonts w:ascii="Century Gothic" w:hAnsi="Century Gothic"/>
                <w:sz w:val="20"/>
                <w:szCs w:val="20"/>
              </w:rPr>
              <w:t>supporting</w:t>
            </w:r>
            <w:r w:rsidR="00F030C6" w:rsidRPr="00DF607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DF6074">
              <w:rPr>
                <w:rFonts w:ascii="Century Gothic" w:hAnsi="Century Gothic"/>
                <w:sz w:val="20"/>
                <w:szCs w:val="20"/>
              </w:rPr>
              <w:t>in a variety of educational settings.</w:t>
            </w:r>
          </w:p>
          <w:p w14:paraId="25CB6AE9" w14:textId="06D43F25" w:rsidR="00CB79B2" w:rsidRPr="00DF6074" w:rsidRDefault="00CB79B2" w:rsidP="00CB79B2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sz w:val="20"/>
                <w:szCs w:val="20"/>
              </w:rPr>
            </w:pPr>
            <w:r w:rsidRPr="00DF6074">
              <w:rPr>
                <w:rFonts w:ascii="Century Gothic" w:hAnsi="Century Gothic"/>
                <w:sz w:val="20"/>
                <w:szCs w:val="20"/>
              </w:rPr>
              <w:t>A deep and thorough understanding of autism, perhaps backed up by Autism Level 1 and Level 2 Training.</w:t>
            </w:r>
          </w:p>
          <w:p w14:paraId="75EA4984" w14:textId="77777777" w:rsidR="00C0336F" w:rsidRPr="00DF6074" w:rsidRDefault="00F030C6" w:rsidP="00CB79B2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b/>
                <w:sz w:val="20"/>
                <w:szCs w:val="20"/>
              </w:rPr>
            </w:pPr>
            <w:r w:rsidRPr="00DF6074">
              <w:rPr>
                <w:rFonts w:ascii="Century Gothic" w:hAnsi="Century Gothic"/>
                <w:sz w:val="20"/>
                <w:szCs w:val="20"/>
              </w:rPr>
              <w:t>A commitment towards CPD.</w:t>
            </w:r>
          </w:p>
          <w:p w14:paraId="556675CC" w14:textId="77777777" w:rsidR="000307B7" w:rsidRPr="00DF6074" w:rsidRDefault="000307B7" w:rsidP="00CB79B2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b/>
                <w:sz w:val="20"/>
                <w:szCs w:val="20"/>
              </w:rPr>
            </w:pPr>
            <w:r w:rsidRPr="00DF6074">
              <w:rPr>
                <w:rFonts w:ascii="Century Gothic" w:hAnsi="Century Gothic"/>
                <w:sz w:val="20"/>
                <w:szCs w:val="20"/>
              </w:rPr>
              <w:t>History of working with children who are disengaged with education.</w:t>
            </w:r>
          </w:p>
          <w:p w14:paraId="07F86EA8" w14:textId="56C1E694" w:rsidR="00551AE2" w:rsidRPr="00DF6074" w:rsidRDefault="00551AE2" w:rsidP="00CB79B2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b/>
                <w:sz w:val="20"/>
                <w:szCs w:val="20"/>
              </w:rPr>
            </w:pPr>
            <w:r w:rsidRPr="00DF6074">
              <w:rPr>
                <w:rFonts w:ascii="Century Gothic" w:hAnsi="Century Gothic"/>
                <w:sz w:val="20"/>
                <w:szCs w:val="20"/>
              </w:rPr>
              <w:t>Team Teach trained</w:t>
            </w:r>
          </w:p>
        </w:tc>
      </w:tr>
    </w:tbl>
    <w:p w14:paraId="2B74D7F9" w14:textId="77777777" w:rsidR="00C0336F" w:rsidRPr="002105A4" w:rsidRDefault="00C0336F">
      <w:pPr>
        <w:rPr>
          <w:rFonts w:ascii="Century Gothic" w:hAnsi="Century Gothic"/>
          <w:b/>
          <w:sz w:val="20"/>
          <w:szCs w:val="20"/>
        </w:rPr>
      </w:pPr>
      <w:bookmarkStart w:id="2" w:name="OLE_LINK3"/>
      <w:bookmarkStart w:id="3" w:name="OLE_LINK4"/>
    </w:p>
    <w:p w14:paraId="415A5B3C" w14:textId="77777777" w:rsidR="00DF6074" w:rsidRDefault="00DF6074" w:rsidP="00771947">
      <w:pPr>
        <w:rPr>
          <w:rFonts w:ascii="Century Gothic" w:hAnsi="Century Gothic"/>
          <w:b/>
          <w:sz w:val="20"/>
          <w:szCs w:val="20"/>
        </w:rPr>
      </w:pPr>
      <w:bookmarkStart w:id="4" w:name="OLE_LINK1"/>
      <w:bookmarkStart w:id="5" w:name="OLE_LINK2"/>
    </w:p>
    <w:p w14:paraId="2E791AB7" w14:textId="1949DAC4" w:rsidR="00771947" w:rsidRPr="002105A4" w:rsidRDefault="00771947" w:rsidP="00771947">
      <w:pPr>
        <w:rPr>
          <w:rFonts w:ascii="Century Gothic" w:hAnsi="Century Gothic"/>
          <w:b/>
          <w:sz w:val="20"/>
          <w:szCs w:val="20"/>
        </w:rPr>
      </w:pPr>
      <w:r w:rsidRPr="002105A4">
        <w:rPr>
          <w:rFonts w:ascii="Century Gothic" w:hAnsi="Century Gothic"/>
          <w:b/>
          <w:sz w:val="20"/>
          <w:szCs w:val="20"/>
        </w:rPr>
        <w:lastRenderedPageBreak/>
        <w:t>Key Responsibilities (including but not limited to)</w:t>
      </w:r>
    </w:p>
    <w:bookmarkEnd w:id="4"/>
    <w:bookmarkEnd w:id="5"/>
    <w:p w14:paraId="55B0F105" w14:textId="05AEE715" w:rsidR="0057504E" w:rsidRDefault="0057504E" w:rsidP="002105A4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000000"/>
          <w:sz w:val="20"/>
          <w:szCs w:val="20"/>
        </w:rPr>
      </w:pPr>
      <w:r>
        <w:rPr>
          <w:rFonts w:ascii="Century Gothic" w:eastAsia="Times New Roman" w:hAnsi="Century Gothic" w:cs="Arial"/>
          <w:color w:val="000000"/>
          <w:sz w:val="20"/>
          <w:szCs w:val="20"/>
        </w:rPr>
        <w:t xml:space="preserve">Responsibility for planning schemes of work with a creative, yet target based approach, built upon a solid understanding of the </w:t>
      </w:r>
      <w:r w:rsidR="008350A9">
        <w:rPr>
          <w:rFonts w:ascii="Century Gothic" w:eastAsia="Times New Roman" w:hAnsi="Century Gothic" w:cs="Arial"/>
          <w:color w:val="000000"/>
          <w:sz w:val="20"/>
          <w:szCs w:val="20"/>
        </w:rPr>
        <w:t>student’s</w:t>
      </w:r>
      <w:r>
        <w:rPr>
          <w:rFonts w:ascii="Century Gothic" w:eastAsia="Times New Roman" w:hAnsi="Century Gothic" w:cs="Arial"/>
          <w:color w:val="000000"/>
          <w:sz w:val="20"/>
          <w:szCs w:val="20"/>
        </w:rPr>
        <w:t xml:space="preserve"> manifestation of autism.</w:t>
      </w:r>
    </w:p>
    <w:p w14:paraId="3ACEB491" w14:textId="77777777" w:rsidR="0057504E" w:rsidRPr="0057504E" w:rsidRDefault="0057504E" w:rsidP="0057504E">
      <w:pPr>
        <w:pStyle w:val="ListParagraph"/>
        <w:numPr>
          <w:ilvl w:val="0"/>
          <w:numId w:val="18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Responsibility for advocating outdoor learning, including this into as many lessons as possible.</w:t>
      </w:r>
    </w:p>
    <w:p w14:paraId="14A69C50" w14:textId="2BA9B3B2" w:rsidR="002105A4" w:rsidRPr="0057504E" w:rsidRDefault="002105A4" w:rsidP="0057504E">
      <w:pPr>
        <w:pStyle w:val="ListParagraph"/>
        <w:numPr>
          <w:ilvl w:val="0"/>
          <w:numId w:val="18"/>
        </w:numPr>
        <w:rPr>
          <w:rFonts w:ascii="Century Gothic" w:hAnsi="Century Gothic"/>
          <w:b/>
        </w:rPr>
      </w:pPr>
      <w:r w:rsidRPr="0057504E">
        <w:rPr>
          <w:rFonts w:ascii="Century Gothic" w:eastAsia="Times New Roman" w:hAnsi="Century Gothic" w:cs="Arial"/>
          <w:color w:val="000000"/>
          <w:sz w:val="20"/>
          <w:szCs w:val="20"/>
        </w:rPr>
        <w:t>Responsibility for providing proactive support in lessons, where needed, taking instruction from the subject teacher to best progress the academic achievement of the student within the session.</w:t>
      </w:r>
    </w:p>
    <w:p w14:paraId="285F8244" w14:textId="507BA8F1" w:rsidR="0057504E" w:rsidRPr="0057504E" w:rsidRDefault="0057504E" w:rsidP="0057504E">
      <w:pPr>
        <w:pStyle w:val="ListParagraph"/>
        <w:numPr>
          <w:ilvl w:val="0"/>
          <w:numId w:val="18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Responsibility for reporting on the progress of students’ both in subjects and related to their autism.</w:t>
      </w:r>
    </w:p>
    <w:p w14:paraId="176051F7" w14:textId="77777777" w:rsidR="0057504E" w:rsidRPr="005E765C" w:rsidRDefault="0057504E" w:rsidP="0057504E">
      <w:pPr>
        <w:pStyle w:val="ListParagraph"/>
        <w:numPr>
          <w:ilvl w:val="0"/>
          <w:numId w:val="18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Responsibility for establishing and maintaining an environment conducive to the progress of our students bearing in mind their sensory needs.</w:t>
      </w:r>
    </w:p>
    <w:p w14:paraId="7B5717EF" w14:textId="0BAAC2EB" w:rsidR="0057504E" w:rsidRPr="0057504E" w:rsidRDefault="0057504E" w:rsidP="0057504E">
      <w:pPr>
        <w:pStyle w:val="ListParagraph"/>
        <w:numPr>
          <w:ilvl w:val="0"/>
          <w:numId w:val="18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Responsibility for ensuring that students create the requisite evidence for any </w:t>
      </w:r>
      <w:r>
        <w:rPr>
          <w:rFonts w:ascii="Century Gothic" w:hAnsi="Century Gothic"/>
        </w:rPr>
        <w:t>accreditation</w:t>
      </w:r>
      <w:r>
        <w:rPr>
          <w:rFonts w:ascii="Century Gothic" w:hAnsi="Century Gothic"/>
        </w:rPr>
        <w:t xml:space="preserve"> they’re working towards.</w:t>
      </w:r>
    </w:p>
    <w:p w14:paraId="56C7750A" w14:textId="1807B929" w:rsidR="002105A4" w:rsidRPr="0057504E" w:rsidRDefault="002105A4" w:rsidP="0057504E">
      <w:pPr>
        <w:pStyle w:val="ListParagraph"/>
        <w:numPr>
          <w:ilvl w:val="0"/>
          <w:numId w:val="18"/>
        </w:numPr>
        <w:rPr>
          <w:rFonts w:ascii="Century Gothic" w:hAnsi="Century Gothic"/>
          <w:b/>
        </w:rPr>
      </w:pPr>
      <w:r w:rsidRPr="0057504E">
        <w:rPr>
          <w:rFonts w:ascii="Century Gothic" w:eastAsia="Times New Roman" w:hAnsi="Century Gothic" w:cs="Arial"/>
          <w:color w:val="000000"/>
          <w:sz w:val="20"/>
          <w:szCs w:val="20"/>
        </w:rPr>
        <w:t>Responsibility for contributing ideas for staff meetings, focussed on the overall student progression and improvement of the base.</w:t>
      </w:r>
    </w:p>
    <w:p w14:paraId="3CE1E184" w14:textId="77777777" w:rsidR="002105A4" w:rsidRPr="002105A4" w:rsidRDefault="002105A4" w:rsidP="002105A4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000000"/>
          <w:sz w:val="20"/>
          <w:szCs w:val="20"/>
        </w:rPr>
      </w:pPr>
      <w:r w:rsidRPr="002105A4">
        <w:rPr>
          <w:rFonts w:ascii="Century Gothic" w:eastAsia="Times New Roman" w:hAnsi="Century Gothic" w:cs="Arial"/>
          <w:color w:val="000000"/>
          <w:sz w:val="20"/>
          <w:szCs w:val="20"/>
        </w:rPr>
        <w:t>Responsibility for having a thorough awareness of the targets of each child with whom you come into contact, by seeking out most recent IEP/IBP.</w:t>
      </w:r>
    </w:p>
    <w:p w14:paraId="40955979" w14:textId="5B6C32A4" w:rsidR="002105A4" w:rsidRPr="002105A4" w:rsidRDefault="0038524A" w:rsidP="002105A4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000000"/>
          <w:sz w:val="20"/>
          <w:szCs w:val="20"/>
        </w:rPr>
      </w:pPr>
      <w:r>
        <w:rPr>
          <w:rFonts w:ascii="Century Gothic" w:eastAsia="Times New Roman" w:hAnsi="Century Gothic" w:cs="Arial"/>
          <w:color w:val="000000"/>
          <w:sz w:val="20"/>
          <w:szCs w:val="20"/>
        </w:rPr>
        <w:t>R</w:t>
      </w:r>
      <w:r w:rsidR="002105A4" w:rsidRPr="002105A4">
        <w:rPr>
          <w:rFonts w:ascii="Century Gothic" w:eastAsia="Times New Roman" w:hAnsi="Century Gothic" w:cs="Arial"/>
          <w:color w:val="000000"/>
          <w:sz w:val="20"/>
          <w:szCs w:val="20"/>
        </w:rPr>
        <w:t xml:space="preserve">esponsibility for the transportation of students between Woodside </w:t>
      </w:r>
      <w:r>
        <w:rPr>
          <w:rFonts w:ascii="Century Gothic" w:eastAsia="Times New Roman" w:hAnsi="Century Gothic" w:cs="Arial"/>
          <w:color w:val="000000"/>
          <w:sz w:val="20"/>
          <w:szCs w:val="20"/>
        </w:rPr>
        <w:t>Groups</w:t>
      </w:r>
      <w:r w:rsidR="002105A4" w:rsidRPr="002105A4">
        <w:rPr>
          <w:rFonts w:ascii="Century Gothic" w:eastAsia="Times New Roman" w:hAnsi="Century Gothic" w:cs="Arial"/>
          <w:color w:val="000000"/>
          <w:sz w:val="20"/>
          <w:szCs w:val="20"/>
        </w:rPr>
        <w:t xml:space="preserve"> different bases.</w:t>
      </w:r>
    </w:p>
    <w:p w14:paraId="3C964C9A" w14:textId="7AAEC5F0" w:rsidR="002105A4" w:rsidRPr="002105A4" w:rsidRDefault="002105A4" w:rsidP="002105A4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000000"/>
          <w:sz w:val="20"/>
          <w:szCs w:val="20"/>
        </w:rPr>
      </w:pPr>
      <w:r w:rsidRPr="002105A4">
        <w:rPr>
          <w:rFonts w:ascii="Century Gothic" w:eastAsia="Times New Roman" w:hAnsi="Century Gothic" w:cs="Arial"/>
          <w:color w:val="000000"/>
          <w:sz w:val="20"/>
          <w:szCs w:val="20"/>
        </w:rPr>
        <w:t>Responsibility for building strong relationships with all students, in order to work with them at all</w:t>
      </w:r>
      <w:r w:rsidR="0038524A">
        <w:rPr>
          <w:rFonts w:ascii="Century Gothic" w:eastAsia="Times New Roman" w:hAnsi="Century Gothic" w:cs="Arial"/>
          <w:color w:val="000000"/>
          <w:sz w:val="20"/>
          <w:szCs w:val="20"/>
        </w:rPr>
        <w:t xml:space="preserve"> levels of emotional difficulty during sessions, downtime and transitions.</w:t>
      </w:r>
    </w:p>
    <w:p w14:paraId="6D057B05" w14:textId="437D5208" w:rsidR="002105A4" w:rsidRPr="002105A4" w:rsidRDefault="002105A4" w:rsidP="002105A4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000000"/>
          <w:sz w:val="20"/>
          <w:szCs w:val="20"/>
        </w:rPr>
      </w:pPr>
      <w:r w:rsidRPr="002105A4">
        <w:rPr>
          <w:rFonts w:ascii="Century Gothic" w:eastAsia="Times New Roman" w:hAnsi="Century Gothic" w:cs="Arial"/>
          <w:color w:val="000000"/>
          <w:sz w:val="20"/>
          <w:szCs w:val="20"/>
        </w:rPr>
        <w:t>Responsibility for being the first on the scene when children reach crisis point, prioritising negotiation skills and talk to de-escalate, before co</w:t>
      </w:r>
      <w:r w:rsidR="0038524A">
        <w:rPr>
          <w:rFonts w:ascii="Century Gothic" w:eastAsia="Times New Roman" w:hAnsi="Century Gothic" w:cs="Arial"/>
          <w:color w:val="000000"/>
          <w:sz w:val="20"/>
          <w:szCs w:val="20"/>
        </w:rPr>
        <w:t>nsideration of safe handling.</w:t>
      </w:r>
    </w:p>
    <w:p w14:paraId="064D6F2C" w14:textId="2F64A37B" w:rsidR="002105A4" w:rsidRPr="002105A4" w:rsidRDefault="002105A4" w:rsidP="002105A4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000000"/>
          <w:sz w:val="20"/>
          <w:szCs w:val="20"/>
        </w:rPr>
      </w:pPr>
      <w:r w:rsidRPr="002105A4">
        <w:rPr>
          <w:rFonts w:ascii="Century Gothic" w:eastAsia="Times New Roman" w:hAnsi="Century Gothic" w:cs="Arial"/>
          <w:color w:val="000000"/>
          <w:sz w:val="20"/>
          <w:szCs w:val="20"/>
        </w:rPr>
        <w:t>Responsibility to contribute to activities to ensure the base remains a safe and stimulating work environment.</w:t>
      </w:r>
    </w:p>
    <w:p w14:paraId="63AEA44D" w14:textId="496CA335" w:rsidR="002105A4" w:rsidRPr="002105A4" w:rsidRDefault="0038524A" w:rsidP="002105A4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000000"/>
          <w:sz w:val="20"/>
          <w:szCs w:val="20"/>
        </w:rPr>
      </w:pPr>
      <w:r>
        <w:rPr>
          <w:rFonts w:ascii="Century Gothic" w:eastAsia="Times New Roman" w:hAnsi="Century Gothic" w:cs="Arial"/>
          <w:color w:val="000000"/>
          <w:sz w:val="20"/>
          <w:szCs w:val="20"/>
        </w:rPr>
        <w:t>Responsibility for championing</w:t>
      </w:r>
      <w:r w:rsidR="002105A4" w:rsidRPr="002105A4">
        <w:rPr>
          <w:rFonts w:ascii="Century Gothic" w:eastAsia="Times New Roman" w:hAnsi="Century Gothic" w:cs="Arial"/>
          <w:color w:val="000000"/>
          <w:sz w:val="20"/>
          <w:szCs w:val="20"/>
        </w:rPr>
        <w:t xml:space="preserve"> education, in conjunction with all other professionals at the school.</w:t>
      </w:r>
    </w:p>
    <w:p w14:paraId="3DE21C74" w14:textId="1CD2AC20" w:rsidR="002105A4" w:rsidRPr="002105A4" w:rsidRDefault="002105A4" w:rsidP="002105A4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000000"/>
          <w:sz w:val="20"/>
          <w:szCs w:val="20"/>
        </w:rPr>
      </w:pPr>
      <w:r w:rsidRPr="002105A4">
        <w:rPr>
          <w:rFonts w:ascii="Century Gothic" w:eastAsia="Times New Roman" w:hAnsi="Century Gothic" w:cs="Arial"/>
          <w:color w:val="000000"/>
          <w:sz w:val="20"/>
          <w:szCs w:val="20"/>
        </w:rPr>
        <w:t>Responsibility for being a champion and advocate for Woodside Lodge OLC, ensuring positive personal communication to all stakeholders.</w:t>
      </w:r>
    </w:p>
    <w:p w14:paraId="266A58FF" w14:textId="490A59D9" w:rsidR="002105A4" w:rsidRPr="002105A4" w:rsidRDefault="002105A4" w:rsidP="002105A4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000000"/>
          <w:sz w:val="20"/>
          <w:szCs w:val="20"/>
        </w:rPr>
      </w:pPr>
      <w:r w:rsidRPr="002105A4">
        <w:rPr>
          <w:rFonts w:ascii="Century Gothic" w:eastAsia="Times New Roman" w:hAnsi="Century Gothic" w:cs="Arial"/>
          <w:color w:val="000000"/>
          <w:sz w:val="20"/>
          <w:szCs w:val="20"/>
        </w:rPr>
        <w:t>Responsibility for providing lunchtime cover</w:t>
      </w:r>
    </w:p>
    <w:p w14:paraId="58E4F3B8" w14:textId="426AD1F5" w:rsidR="002105A4" w:rsidRDefault="002105A4" w:rsidP="002105A4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000000"/>
          <w:sz w:val="20"/>
          <w:szCs w:val="20"/>
        </w:rPr>
      </w:pPr>
      <w:r w:rsidRPr="002105A4">
        <w:rPr>
          <w:rFonts w:ascii="Century Gothic" w:eastAsia="Times New Roman" w:hAnsi="Century Gothic" w:cs="Arial"/>
          <w:color w:val="000000"/>
          <w:sz w:val="20"/>
          <w:szCs w:val="20"/>
        </w:rPr>
        <w:t xml:space="preserve">Responsibility for the timely completion of </w:t>
      </w:r>
      <w:r w:rsidR="0038524A">
        <w:rPr>
          <w:rFonts w:ascii="Century Gothic" w:eastAsia="Times New Roman" w:hAnsi="Century Gothic" w:cs="Arial"/>
          <w:color w:val="000000"/>
          <w:sz w:val="20"/>
          <w:szCs w:val="20"/>
        </w:rPr>
        <w:t>relevant documentation where necessary/as advised by teachers</w:t>
      </w:r>
    </w:p>
    <w:p w14:paraId="17057095" w14:textId="2E67E103" w:rsidR="00DF6074" w:rsidRDefault="00DF6074" w:rsidP="002105A4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000000"/>
          <w:sz w:val="20"/>
          <w:szCs w:val="20"/>
        </w:rPr>
      </w:pPr>
      <w:r>
        <w:rPr>
          <w:rFonts w:ascii="Century Gothic" w:eastAsia="Times New Roman" w:hAnsi="Century Gothic" w:cs="Arial"/>
          <w:color w:val="000000"/>
          <w:sz w:val="20"/>
          <w:szCs w:val="20"/>
        </w:rPr>
        <w:t>Responsibility to support the social and emotional development of students, reporting any issues as and when required.</w:t>
      </w:r>
    </w:p>
    <w:p w14:paraId="6230073B" w14:textId="6A9CC705" w:rsidR="00DF6074" w:rsidRDefault="00DF6074" w:rsidP="002105A4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000000"/>
          <w:sz w:val="20"/>
          <w:szCs w:val="20"/>
        </w:rPr>
      </w:pPr>
      <w:r>
        <w:rPr>
          <w:rFonts w:ascii="Century Gothic" w:eastAsia="Times New Roman" w:hAnsi="Century Gothic" w:cs="Arial"/>
          <w:color w:val="000000"/>
          <w:sz w:val="20"/>
          <w:szCs w:val="20"/>
        </w:rPr>
        <w:t>Responsibility for advising teaching staff on latest interests/trends of the student</w:t>
      </w:r>
      <w:r w:rsidR="00594813">
        <w:rPr>
          <w:rFonts w:ascii="Century Gothic" w:eastAsia="Times New Roman" w:hAnsi="Century Gothic" w:cs="Arial"/>
          <w:color w:val="000000"/>
          <w:sz w:val="20"/>
          <w:szCs w:val="20"/>
        </w:rPr>
        <w:t>’</w:t>
      </w:r>
      <w:r>
        <w:rPr>
          <w:rFonts w:ascii="Century Gothic" w:eastAsia="Times New Roman" w:hAnsi="Century Gothic" w:cs="Arial"/>
          <w:color w:val="000000"/>
          <w:sz w:val="20"/>
          <w:szCs w:val="20"/>
        </w:rPr>
        <w:t>s</w:t>
      </w:r>
    </w:p>
    <w:p w14:paraId="1B8BED33" w14:textId="4F507671" w:rsidR="00297267" w:rsidRPr="00297267" w:rsidRDefault="00297267" w:rsidP="00297267">
      <w:pPr>
        <w:pStyle w:val="ListParagraph"/>
        <w:numPr>
          <w:ilvl w:val="0"/>
          <w:numId w:val="18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Responsibility for taking ownership of own continued professional development and performance management process. </w:t>
      </w:r>
    </w:p>
    <w:bookmarkEnd w:id="2"/>
    <w:bookmarkEnd w:id="3"/>
    <w:p w14:paraId="2CABC591" w14:textId="056F9C85" w:rsidR="00531353" w:rsidRPr="002105A4" w:rsidRDefault="00531353" w:rsidP="00531353">
      <w:pPr>
        <w:rPr>
          <w:rFonts w:ascii="Century Gothic" w:hAnsi="Century Gothic"/>
          <w:i/>
          <w:sz w:val="20"/>
          <w:szCs w:val="20"/>
        </w:rPr>
      </w:pPr>
      <w:r w:rsidRPr="002105A4">
        <w:rPr>
          <w:rFonts w:ascii="Century Gothic" w:hAnsi="Century Gothic"/>
          <w:b/>
          <w:sz w:val="20"/>
          <w:szCs w:val="20"/>
        </w:rPr>
        <w:t xml:space="preserve">Compliance responsibilities </w:t>
      </w:r>
    </w:p>
    <w:p w14:paraId="54C72331" w14:textId="77777777" w:rsidR="00531353" w:rsidRPr="002105A4" w:rsidRDefault="00531353" w:rsidP="00531353">
      <w:pPr>
        <w:pStyle w:val="ListParagraph"/>
        <w:numPr>
          <w:ilvl w:val="0"/>
          <w:numId w:val="14"/>
        </w:numPr>
        <w:rPr>
          <w:rFonts w:ascii="Century Gothic" w:hAnsi="Century Gothic"/>
          <w:sz w:val="20"/>
          <w:szCs w:val="20"/>
        </w:rPr>
      </w:pPr>
      <w:r w:rsidRPr="002105A4">
        <w:rPr>
          <w:rFonts w:ascii="Century Gothic" w:hAnsi="Century Gothic"/>
          <w:sz w:val="20"/>
          <w:szCs w:val="20"/>
        </w:rPr>
        <w:t>Have an awareness of the risk assessment for bases in which they work and be up to date with all relevant policies and procedures.</w:t>
      </w:r>
    </w:p>
    <w:p w14:paraId="26DE7973" w14:textId="77777777" w:rsidR="00DF6074" w:rsidRDefault="00E813B9" w:rsidP="000601A2">
      <w:pPr>
        <w:pStyle w:val="NormalWeb"/>
        <w:numPr>
          <w:ilvl w:val="0"/>
          <w:numId w:val="14"/>
        </w:numPr>
        <w:rPr>
          <w:rFonts w:ascii="Century Gothic" w:hAnsi="Century Gothic"/>
          <w:sz w:val="20"/>
          <w:szCs w:val="20"/>
        </w:rPr>
      </w:pPr>
      <w:r w:rsidRPr="002105A4">
        <w:rPr>
          <w:rFonts w:ascii="Century Gothic" w:hAnsi="Century Gothic"/>
          <w:sz w:val="20"/>
          <w:szCs w:val="20"/>
        </w:rPr>
        <w:t>A commitment to safeguarding and promoting the welfare of children and expects all staff and volunteers to share this commitment.</w:t>
      </w:r>
    </w:p>
    <w:p w14:paraId="5759D401" w14:textId="702A6E83" w:rsidR="00C0336F" w:rsidRPr="00DF6074" w:rsidRDefault="00C0336F" w:rsidP="00DF6074">
      <w:pPr>
        <w:pStyle w:val="NormalWeb"/>
        <w:rPr>
          <w:rFonts w:ascii="Century Gothic" w:hAnsi="Century Gothic"/>
          <w:sz w:val="20"/>
          <w:szCs w:val="20"/>
        </w:rPr>
      </w:pPr>
      <w:r w:rsidRPr="00DF6074">
        <w:rPr>
          <w:rFonts w:ascii="Century Gothic" w:hAnsi="Century Gothic"/>
          <w:b/>
          <w:sz w:val="20"/>
          <w:szCs w:val="20"/>
        </w:rPr>
        <w:lastRenderedPageBreak/>
        <w:t>Administrative Responsibilities:</w:t>
      </w:r>
      <w:r w:rsidR="00937637" w:rsidRPr="00DF6074">
        <w:rPr>
          <w:rFonts w:ascii="Century Gothic" w:hAnsi="Century Gothic"/>
          <w:b/>
          <w:sz w:val="20"/>
          <w:szCs w:val="20"/>
        </w:rPr>
        <w:t xml:space="preserve"> </w:t>
      </w:r>
    </w:p>
    <w:p w14:paraId="0952C744" w14:textId="1ECAA98C" w:rsidR="002F5DD0" w:rsidRPr="002105A4" w:rsidRDefault="002105A4" w:rsidP="002F5DD0">
      <w:pPr>
        <w:pStyle w:val="ListParagraph"/>
        <w:numPr>
          <w:ilvl w:val="0"/>
          <w:numId w:val="14"/>
        </w:numPr>
        <w:rPr>
          <w:rFonts w:ascii="Century Gothic" w:hAnsi="Century Gothic"/>
          <w:sz w:val="20"/>
          <w:szCs w:val="20"/>
        </w:rPr>
      </w:pPr>
      <w:r w:rsidRPr="002105A4">
        <w:rPr>
          <w:rFonts w:ascii="Century Gothic" w:hAnsi="Century Gothic"/>
          <w:sz w:val="20"/>
          <w:szCs w:val="20"/>
        </w:rPr>
        <w:t>Responsibility for completing</w:t>
      </w:r>
      <w:r w:rsidR="00A64BA3" w:rsidRPr="002105A4">
        <w:rPr>
          <w:rFonts w:ascii="Century Gothic" w:hAnsi="Century Gothic"/>
          <w:sz w:val="20"/>
          <w:szCs w:val="20"/>
        </w:rPr>
        <w:t xml:space="preserve"> written reports to document behavioural incidents, or safeguarding matters.</w:t>
      </w:r>
    </w:p>
    <w:p w14:paraId="5FD71728" w14:textId="4854A23E" w:rsidR="002105A4" w:rsidRPr="002105A4" w:rsidRDefault="00DF6074" w:rsidP="002F5DD0">
      <w:pPr>
        <w:pStyle w:val="ListParagraph"/>
        <w:numPr>
          <w:ilvl w:val="0"/>
          <w:numId w:val="14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Responsibility for completing</w:t>
      </w:r>
      <w:r w:rsidR="002105A4" w:rsidRPr="002105A4">
        <w:rPr>
          <w:rFonts w:ascii="Century Gothic" w:hAnsi="Century Gothic"/>
          <w:sz w:val="20"/>
          <w:szCs w:val="20"/>
        </w:rPr>
        <w:t xml:space="preserve"> the </w:t>
      </w:r>
      <w:r w:rsidR="008350A9">
        <w:rPr>
          <w:rFonts w:ascii="Century Gothic" w:hAnsi="Century Gothic"/>
          <w:sz w:val="20"/>
          <w:szCs w:val="20"/>
        </w:rPr>
        <w:t>quick tap</w:t>
      </w:r>
      <w:r w:rsidR="002105A4" w:rsidRPr="002105A4">
        <w:rPr>
          <w:rFonts w:ascii="Century Gothic" w:hAnsi="Century Gothic"/>
          <w:sz w:val="20"/>
          <w:szCs w:val="20"/>
        </w:rPr>
        <w:t xml:space="preserve"> survey</w:t>
      </w:r>
    </w:p>
    <w:p w14:paraId="19BE3975" w14:textId="5DE14919" w:rsidR="008F54A3" w:rsidRPr="002105A4" w:rsidRDefault="00C0336F" w:rsidP="000601A2">
      <w:pPr>
        <w:rPr>
          <w:rFonts w:ascii="Century Gothic" w:hAnsi="Century Gothic"/>
          <w:i/>
          <w:sz w:val="20"/>
          <w:szCs w:val="20"/>
        </w:rPr>
      </w:pPr>
      <w:r w:rsidRPr="002105A4">
        <w:rPr>
          <w:rFonts w:ascii="Century Gothic" w:hAnsi="Century Gothic"/>
          <w:b/>
          <w:sz w:val="20"/>
          <w:szCs w:val="20"/>
        </w:rPr>
        <w:t>Health &amp; Safety R</w:t>
      </w:r>
      <w:r w:rsidR="008F54A3" w:rsidRPr="002105A4">
        <w:rPr>
          <w:rFonts w:ascii="Century Gothic" w:hAnsi="Century Gothic"/>
          <w:b/>
          <w:sz w:val="20"/>
          <w:szCs w:val="20"/>
        </w:rPr>
        <w:t>esponsibilities</w:t>
      </w:r>
      <w:r w:rsidR="00937637" w:rsidRPr="002105A4">
        <w:rPr>
          <w:rFonts w:ascii="Century Gothic" w:hAnsi="Century Gothic"/>
          <w:b/>
          <w:sz w:val="20"/>
          <w:szCs w:val="20"/>
        </w:rPr>
        <w:t xml:space="preserve"> </w:t>
      </w:r>
    </w:p>
    <w:p w14:paraId="31AEEAB0" w14:textId="77777777" w:rsidR="008F54A3" w:rsidRPr="002105A4" w:rsidRDefault="008F54A3" w:rsidP="000601A2">
      <w:pPr>
        <w:rPr>
          <w:rFonts w:ascii="Century Gothic" w:hAnsi="Century Gothic"/>
          <w:sz w:val="20"/>
          <w:szCs w:val="20"/>
        </w:rPr>
      </w:pPr>
    </w:p>
    <w:p w14:paraId="3923A9D8" w14:textId="35526473" w:rsidR="00C0336F" w:rsidRPr="002105A4" w:rsidRDefault="008F54A3" w:rsidP="004B218D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240"/>
        <w:rPr>
          <w:rFonts w:ascii="Century Gothic" w:hAnsi="Century Gothic" w:cs="Times"/>
          <w:sz w:val="20"/>
          <w:szCs w:val="20"/>
        </w:rPr>
      </w:pPr>
      <w:r w:rsidRPr="002105A4">
        <w:rPr>
          <w:rFonts w:ascii="Century Gothic" w:hAnsi="Century Gothic"/>
          <w:sz w:val="20"/>
          <w:szCs w:val="20"/>
        </w:rPr>
        <w:t xml:space="preserve">All employees are responsible for </w:t>
      </w:r>
      <w:r w:rsidR="00C0336F" w:rsidRPr="002105A4">
        <w:rPr>
          <w:rFonts w:ascii="Century Gothic" w:hAnsi="Century Gothic"/>
          <w:sz w:val="20"/>
          <w:szCs w:val="20"/>
        </w:rPr>
        <w:t xml:space="preserve">ensuring </w:t>
      </w:r>
      <w:r w:rsidR="00C0336F" w:rsidRPr="002105A4">
        <w:rPr>
          <w:rFonts w:ascii="Century Gothic" w:hAnsi="Century Gothic" w:cs="Calibri"/>
          <w:sz w:val="20"/>
          <w:szCs w:val="20"/>
        </w:rPr>
        <w:t xml:space="preserve">they take every </w:t>
      </w:r>
      <w:r w:rsidR="004B218D" w:rsidRPr="002105A4">
        <w:rPr>
          <w:rFonts w:ascii="Century Gothic" w:hAnsi="Century Gothic" w:cs="Calibri"/>
          <w:sz w:val="20"/>
          <w:szCs w:val="20"/>
        </w:rPr>
        <w:t xml:space="preserve">reasonable </w:t>
      </w:r>
      <w:r w:rsidR="00C0336F" w:rsidRPr="002105A4">
        <w:rPr>
          <w:rFonts w:ascii="Century Gothic" w:hAnsi="Century Gothic" w:cs="Calibri"/>
          <w:sz w:val="20"/>
          <w:szCs w:val="20"/>
        </w:rPr>
        <w:t>action to keep and everyone in the school environment safe and well.</w:t>
      </w:r>
    </w:p>
    <w:p w14:paraId="654E249E" w14:textId="26BE1B00" w:rsidR="000601A2" w:rsidRPr="002105A4" w:rsidRDefault="000601A2">
      <w:pPr>
        <w:rPr>
          <w:rFonts w:ascii="Century Gothic" w:hAnsi="Century Gothic"/>
        </w:rPr>
      </w:pPr>
    </w:p>
    <w:sectPr w:rsidR="000601A2" w:rsidRPr="002105A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2B6CC0" w14:textId="77777777" w:rsidR="008C5DD7" w:rsidRDefault="008C5DD7" w:rsidP="000601A2">
      <w:pPr>
        <w:spacing w:after="0" w:line="240" w:lineRule="auto"/>
      </w:pPr>
      <w:r>
        <w:separator/>
      </w:r>
    </w:p>
  </w:endnote>
  <w:endnote w:type="continuationSeparator" w:id="0">
    <w:p w14:paraId="74C8058D" w14:textId="77777777" w:rsidR="008C5DD7" w:rsidRDefault="008C5DD7" w:rsidP="00060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F0534" w14:textId="77777777" w:rsidR="00182A37" w:rsidRDefault="00182A37" w:rsidP="00FA24B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88B433C" w14:textId="77777777" w:rsidR="00182A37" w:rsidRDefault="00182A37" w:rsidP="00182A3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756A21" w14:textId="77777777" w:rsidR="00FA24B0" w:rsidRDefault="00FA24B0" w:rsidP="00FC702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865610B" w14:textId="53B7B88F" w:rsidR="00DF6074" w:rsidRPr="00DF6074" w:rsidRDefault="00DF6074" w:rsidP="00DF6074">
    <w:pPr>
      <w:pStyle w:val="Footer"/>
      <w:rPr>
        <w:rFonts w:ascii="Century Gothic" w:hAnsi="Century Gothic"/>
        <w:sz w:val="16"/>
        <w:szCs w:val="16"/>
      </w:rPr>
    </w:pPr>
    <w:r w:rsidRPr="00DF6074">
      <w:rPr>
        <w:rFonts w:ascii="Century Gothic" w:hAnsi="Century Gothic"/>
        <w:sz w:val="16"/>
        <w:szCs w:val="16"/>
      </w:rPr>
      <w:t>Document Owner: Director of Education</w:t>
    </w:r>
  </w:p>
  <w:p w14:paraId="517D9F77" w14:textId="4C689E66" w:rsidR="00FA24B0" w:rsidRPr="00DF6074" w:rsidRDefault="00FA24B0" w:rsidP="00FA24B0">
    <w:pPr>
      <w:pStyle w:val="Footer"/>
      <w:ind w:right="360"/>
      <w:rPr>
        <w:rFonts w:ascii="Century Gothic" w:hAnsi="Century Gothic"/>
        <w:sz w:val="16"/>
        <w:szCs w:val="16"/>
      </w:rPr>
    </w:pPr>
    <w:r w:rsidRPr="00DF6074">
      <w:rPr>
        <w:rFonts w:ascii="Century Gothic" w:hAnsi="Century Gothic"/>
        <w:sz w:val="16"/>
        <w:szCs w:val="16"/>
      </w:rPr>
      <w:t>Date of Issue: March 2017</w:t>
    </w:r>
  </w:p>
  <w:p w14:paraId="15560FC3" w14:textId="4F155B2A" w:rsidR="00FA24B0" w:rsidRPr="00DF6074" w:rsidRDefault="00FA24B0">
    <w:pPr>
      <w:pStyle w:val="Footer"/>
      <w:rPr>
        <w:rFonts w:ascii="Century Gothic" w:hAnsi="Century Gothic"/>
        <w:sz w:val="16"/>
        <w:szCs w:val="16"/>
      </w:rPr>
    </w:pPr>
    <w:r w:rsidRPr="00DF6074">
      <w:rPr>
        <w:rFonts w:ascii="Century Gothic" w:hAnsi="Century Gothic"/>
        <w:sz w:val="16"/>
        <w:szCs w:val="16"/>
      </w:rPr>
      <w:t xml:space="preserve">Date of review: </w:t>
    </w:r>
    <w:r w:rsidR="00DF6074" w:rsidRPr="00DF6074">
      <w:rPr>
        <w:rFonts w:ascii="Century Gothic" w:hAnsi="Century Gothic"/>
        <w:sz w:val="16"/>
        <w:szCs w:val="16"/>
      </w:rPr>
      <w:t>June 2018</w:t>
    </w:r>
  </w:p>
  <w:p w14:paraId="3B26F2CB" w14:textId="77777777" w:rsidR="00FA24B0" w:rsidRPr="00FA24B0" w:rsidRDefault="00FA24B0">
    <w:pPr>
      <w:pStyle w:val="Footer"/>
      <w:rPr>
        <w:rFonts w:ascii="Century Gothic" w:hAnsi="Century Gothic"/>
      </w:rPr>
    </w:pPr>
  </w:p>
  <w:p w14:paraId="15C0C452" w14:textId="3047E735" w:rsidR="00182A37" w:rsidRPr="00FA24B0" w:rsidRDefault="00182A37" w:rsidP="00182A37">
    <w:pPr>
      <w:pStyle w:val="Footer"/>
      <w:ind w:right="360"/>
      <w:rPr>
        <w:rFonts w:ascii="Century Gothic" w:hAnsi="Century Gothic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3B5B3" w14:textId="77777777" w:rsidR="00030D0E" w:rsidRDefault="00030D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28A641" w14:textId="77777777" w:rsidR="008C5DD7" w:rsidRDefault="008C5DD7" w:rsidP="000601A2">
      <w:pPr>
        <w:spacing w:after="0" w:line="240" w:lineRule="auto"/>
      </w:pPr>
      <w:r>
        <w:separator/>
      </w:r>
    </w:p>
  </w:footnote>
  <w:footnote w:type="continuationSeparator" w:id="0">
    <w:p w14:paraId="6488C10F" w14:textId="77777777" w:rsidR="008C5DD7" w:rsidRDefault="008C5DD7" w:rsidP="00060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1A893" w14:textId="77777777" w:rsidR="00030D0E" w:rsidRDefault="00030D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C9B53" w14:textId="3CC95C6F" w:rsidR="000601A2" w:rsidRDefault="00AD0B51" w:rsidP="00AD0B51">
    <w:pPr>
      <w:pStyle w:val="Header"/>
      <w:jc w:val="center"/>
    </w:pPr>
    <w:r w:rsidRPr="00A5306C">
      <w:rPr>
        <w:rFonts w:ascii="Century Gothic" w:eastAsia="Times New Roman" w:hAnsi="Century Gothic" w:cs="Arial"/>
        <w:b/>
        <w:bCs/>
        <w:noProof/>
        <w:color w:val="650360"/>
        <w:spacing w:val="-4"/>
        <w:kern w:val="36"/>
      </w:rPr>
      <w:drawing>
        <wp:inline distT="0" distB="0" distL="0" distR="0" wp14:anchorId="2C1AC3F1" wp14:editId="50CEA988">
          <wp:extent cx="946205" cy="694024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3040" cy="6990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EBE578" w14:textId="0189479C" w:rsidR="00AD0B51" w:rsidRPr="00AD0B51" w:rsidRDefault="00AD0B51" w:rsidP="00AD0B51">
    <w:pPr>
      <w:pStyle w:val="Header"/>
      <w:jc w:val="center"/>
      <w:rPr>
        <w:rFonts w:ascii="Century Gothic" w:hAnsi="Century Gothic"/>
        <w:b/>
      </w:rPr>
    </w:pPr>
    <w:r w:rsidRPr="00AD0B51">
      <w:rPr>
        <w:rFonts w:ascii="Century Gothic" w:hAnsi="Century Gothic"/>
        <w:b/>
      </w:rPr>
      <w:t>SUPPORT WORKER</w:t>
    </w:r>
    <w:r>
      <w:rPr>
        <w:rFonts w:ascii="Century Gothic" w:hAnsi="Century Gothic"/>
        <w:b/>
      </w:rPr>
      <w:t xml:space="preserve"> (</w:t>
    </w:r>
    <w:r w:rsidR="00030D0E">
      <w:rPr>
        <w:rFonts w:ascii="Century Gothic" w:hAnsi="Century Gothic"/>
        <w:b/>
      </w:rPr>
      <w:t>TIER 2</w:t>
    </w:r>
    <w:r>
      <w:rPr>
        <w:rFonts w:ascii="Century Gothic" w:hAnsi="Century Gothic"/>
        <w:b/>
      </w:rPr>
      <w:t>)</w:t>
    </w:r>
  </w:p>
  <w:p w14:paraId="036FA4D6" w14:textId="77777777" w:rsidR="000601A2" w:rsidRDefault="000601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A026E" w14:textId="77777777" w:rsidR="00030D0E" w:rsidRDefault="00030D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01B1F"/>
    <w:multiLevelType w:val="hybridMultilevel"/>
    <w:tmpl w:val="5ABAF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C0BAD"/>
    <w:multiLevelType w:val="hybridMultilevel"/>
    <w:tmpl w:val="40AC8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66A49"/>
    <w:multiLevelType w:val="hybridMultilevel"/>
    <w:tmpl w:val="8F648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173DB"/>
    <w:multiLevelType w:val="hybridMultilevel"/>
    <w:tmpl w:val="5DEA6B42"/>
    <w:lvl w:ilvl="0" w:tplc="506A7BE8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976742"/>
    <w:multiLevelType w:val="hybridMultilevel"/>
    <w:tmpl w:val="29EEF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0A267E"/>
    <w:multiLevelType w:val="hybridMultilevel"/>
    <w:tmpl w:val="B0A42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7947EA"/>
    <w:multiLevelType w:val="hybridMultilevel"/>
    <w:tmpl w:val="22068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F1221F"/>
    <w:multiLevelType w:val="hybridMultilevel"/>
    <w:tmpl w:val="B23C5FE6"/>
    <w:lvl w:ilvl="0" w:tplc="72D4A36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730014"/>
    <w:multiLevelType w:val="hybridMultilevel"/>
    <w:tmpl w:val="790431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D8233A"/>
    <w:multiLevelType w:val="hybridMultilevel"/>
    <w:tmpl w:val="2186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0D437D"/>
    <w:multiLevelType w:val="hybridMultilevel"/>
    <w:tmpl w:val="E898B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774477"/>
    <w:multiLevelType w:val="hybridMultilevel"/>
    <w:tmpl w:val="8E5252A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F715FE"/>
    <w:multiLevelType w:val="hybridMultilevel"/>
    <w:tmpl w:val="F050F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69581D"/>
    <w:multiLevelType w:val="hybridMultilevel"/>
    <w:tmpl w:val="C4F4425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6558E8"/>
    <w:multiLevelType w:val="hybridMultilevel"/>
    <w:tmpl w:val="05FE5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7C288A"/>
    <w:multiLevelType w:val="hybridMultilevel"/>
    <w:tmpl w:val="3EA2438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6C40748"/>
    <w:multiLevelType w:val="hybridMultilevel"/>
    <w:tmpl w:val="045ED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311C21"/>
    <w:multiLevelType w:val="multilevel"/>
    <w:tmpl w:val="9F5E4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7"/>
  </w:num>
  <w:num w:numId="5">
    <w:abstractNumId w:val="3"/>
  </w:num>
  <w:num w:numId="6">
    <w:abstractNumId w:val="16"/>
  </w:num>
  <w:num w:numId="7">
    <w:abstractNumId w:val="0"/>
  </w:num>
  <w:num w:numId="8">
    <w:abstractNumId w:val="10"/>
  </w:num>
  <w:num w:numId="9">
    <w:abstractNumId w:val="8"/>
  </w:num>
  <w:num w:numId="10">
    <w:abstractNumId w:val="1"/>
  </w:num>
  <w:num w:numId="11">
    <w:abstractNumId w:val="5"/>
  </w:num>
  <w:num w:numId="12">
    <w:abstractNumId w:val="4"/>
  </w:num>
  <w:num w:numId="13">
    <w:abstractNumId w:val="14"/>
  </w:num>
  <w:num w:numId="14">
    <w:abstractNumId w:val="2"/>
  </w:num>
  <w:num w:numId="15">
    <w:abstractNumId w:val="12"/>
  </w:num>
  <w:num w:numId="16">
    <w:abstractNumId w:val="6"/>
  </w:num>
  <w:num w:numId="17">
    <w:abstractNumId w:val="9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82B"/>
    <w:rsid w:val="00000C81"/>
    <w:rsid w:val="000307B7"/>
    <w:rsid w:val="00030D0E"/>
    <w:rsid w:val="000601A2"/>
    <w:rsid w:val="000618B2"/>
    <w:rsid w:val="00096B8A"/>
    <w:rsid w:val="000C5C76"/>
    <w:rsid w:val="000C6B48"/>
    <w:rsid w:val="000F6C1B"/>
    <w:rsid w:val="001213C0"/>
    <w:rsid w:val="00142441"/>
    <w:rsid w:val="0015475A"/>
    <w:rsid w:val="00182A37"/>
    <w:rsid w:val="00183F28"/>
    <w:rsid w:val="001F1DEC"/>
    <w:rsid w:val="002105A4"/>
    <w:rsid w:val="00281F79"/>
    <w:rsid w:val="00296805"/>
    <w:rsid w:val="00297267"/>
    <w:rsid w:val="002B19F2"/>
    <w:rsid w:val="002F5DD0"/>
    <w:rsid w:val="00300FF5"/>
    <w:rsid w:val="0034614E"/>
    <w:rsid w:val="00381490"/>
    <w:rsid w:val="0038524A"/>
    <w:rsid w:val="003C5AC1"/>
    <w:rsid w:val="003C5BED"/>
    <w:rsid w:val="003D01D0"/>
    <w:rsid w:val="00403BB4"/>
    <w:rsid w:val="00493E92"/>
    <w:rsid w:val="004A541F"/>
    <w:rsid w:val="004B218D"/>
    <w:rsid w:val="004B689F"/>
    <w:rsid w:val="00510F58"/>
    <w:rsid w:val="00531353"/>
    <w:rsid w:val="00551AE2"/>
    <w:rsid w:val="0057504E"/>
    <w:rsid w:val="00594813"/>
    <w:rsid w:val="005D1308"/>
    <w:rsid w:val="005E1CC0"/>
    <w:rsid w:val="005E3F8F"/>
    <w:rsid w:val="00635A4D"/>
    <w:rsid w:val="006429AA"/>
    <w:rsid w:val="0068364F"/>
    <w:rsid w:val="00690E06"/>
    <w:rsid w:val="006B27F1"/>
    <w:rsid w:val="006B6282"/>
    <w:rsid w:val="006C1E55"/>
    <w:rsid w:val="006D2509"/>
    <w:rsid w:val="006E0897"/>
    <w:rsid w:val="006F786C"/>
    <w:rsid w:val="006F7EF7"/>
    <w:rsid w:val="00713FDC"/>
    <w:rsid w:val="007606A1"/>
    <w:rsid w:val="00771947"/>
    <w:rsid w:val="007E3454"/>
    <w:rsid w:val="007F4CF0"/>
    <w:rsid w:val="008155F9"/>
    <w:rsid w:val="00816B8B"/>
    <w:rsid w:val="008350A9"/>
    <w:rsid w:val="008409A3"/>
    <w:rsid w:val="00874BBE"/>
    <w:rsid w:val="008C36ED"/>
    <w:rsid w:val="008C5DD7"/>
    <w:rsid w:val="008F54A3"/>
    <w:rsid w:val="008F6701"/>
    <w:rsid w:val="00937637"/>
    <w:rsid w:val="009635C9"/>
    <w:rsid w:val="00983B4D"/>
    <w:rsid w:val="00985279"/>
    <w:rsid w:val="009B3C57"/>
    <w:rsid w:val="009D0A2E"/>
    <w:rsid w:val="009F3A9D"/>
    <w:rsid w:val="009F6979"/>
    <w:rsid w:val="00A20DEF"/>
    <w:rsid w:val="00A22BF0"/>
    <w:rsid w:val="00A64BA3"/>
    <w:rsid w:val="00A65401"/>
    <w:rsid w:val="00A77EAB"/>
    <w:rsid w:val="00AD0B51"/>
    <w:rsid w:val="00AE6091"/>
    <w:rsid w:val="00B03597"/>
    <w:rsid w:val="00B2298D"/>
    <w:rsid w:val="00B22F1D"/>
    <w:rsid w:val="00B52CB4"/>
    <w:rsid w:val="00B62C48"/>
    <w:rsid w:val="00BC21A2"/>
    <w:rsid w:val="00C00721"/>
    <w:rsid w:val="00C0336F"/>
    <w:rsid w:val="00C30C72"/>
    <w:rsid w:val="00C633B7"/>
    <w:rsid w:val="00C67CB3"/>
    <w:rsid w:val="00C707F7"/>
    <w:rsid w:val="00C855C2"/>
    <w:rsid w:val="00CB79B2"/>
    <w:rsid w:val="00CC2430"/>
    <w:rsid w:val="00CF682B"/>
    <w:rsid w:val="00CF7A4E"/>
    <w:rsid w:val="00D04E95"/>
    <w:rsid w:val="00D06F3C"/>
    <w:rsid w:val="00D1325F"/>
    <w:rsid w:val="00D14FE1"/>
    <w:rsid w:val="00D313B6"/>
    <w:rsid w:val="00D356DD"/>
    <w:rsid w:val="00D67C6B"/>
    <w:rsid w:val="00D96BF2"/>
    <w:rsid w:val="00DA512B"/>
    <w:rsid w:val="00DC3AE0"/>
    <w:rsid w:val="00DE13FA"/>
    <w:rsid w:val="00DE508B"/>
    <w:rsid w:val="00DF6074"/>
    <w:rsid w:val="00E02214"/>
    <w:rsid w:val="00E23D61"/>
    <w:rsid w:val="00E3193E"/>
    <w:rsid w:val="00E70B86"/>
    <w:rsid w:val="00E813B9"/>
    <w:rsid w:val="00EA6956"/>
    <w:rsid w:val="00EC2A0A"/>
    <w:rsid w:val="00ED011C"/>
    <w:rsid w:val="00ED7C39"/>
    <w:rsid w:val="00EE7911"/>
    <w:rsid w:val="00F030C6"/>
    <w:rsid w:val="00F232E7"/>
    <w:rsid w:val="00F53012"/>
    <w:rsid w:val="00F54214"/>
    <w:rsid w:val="00F64C45"/>
    <w:rsid w:val="00F82B01"/>
    <w:rsid w:val="00F94DE5"/>
    <w:rsid w:val="00FA24B0"/>
    <w:rsid w:val="00FD5D4F"/>
    <w:rsid w:val="00FE0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06343C"/>
  <w15:chartTrackingRefBased/>
  <w15:docId w15:val="{43CC1A09-E314-4784-9ED9-FFE8A8B82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0E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601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01A2"/>
  </w:style>
  <w:style w:type="paragraph" w:styleId="Footer">
    <w:name w:val="footer"/>
    <w:basedOn w:val="Normal"/>
    <w:link w:val="FooterChar"/>
    <w:uiPriority w:val="99"/>
    <w:unhideWhenUsed/>
    <w:rsid w:val="000601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01A2"/>
  </w:style>
  <w:style w:type="table" w:styleId="TableGrid">
    <w:name w:val="Table Grid"/>
    <w:basedOn w:val="TableNormal"/>
    <w:uiPriority w:val="39"/>
    <w:rsid w:val="00B52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3135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182A37"/>
  </w:style>
  <w:style w:type="character" w:customStyle="1" w:styleId="apple-converted-space">
    <w:name w:val="apple-converted-space"/>
    <w:basedOn w:val="DefaultParagraphFont"/>
    <w:rsid w:val="002105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28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830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woodside Lodge</dc:creator>
  <cp:keywords/>
  <dc:description/>
  <cp:lastModifiedBy>Microsoft Office User</cp:lastModifiedBy>
  <cp:revision>6</cp:revision>
  <dcterms:created xsi:type="dcterms:W3CDTF">2018-06-12T13:10:00Z</dcterms:created>
  <dcterms:modified xsi:type="dcterms:W3CDTF">2018-06-12T13:53:00Z</dcterms:modified>
</cp:coreProperties>
</file>