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0696" w14:textId="77777777" w:rsidR="000D4011" w:rsidRDefault="000D4011" w:rsidP="000D4011"/>
    <w:p w14:paraId="0CBB4F02" w14:textId="6D023BA5" w:rsidR="00D16544" w:rsidRPr="005A3020" w:rsidRDefault="004743E2" w:rsidP="00D16544">
      <w:pPr>
        <w:pStyle w:val="Default"/>
        <w:rPr>
          <w:szCs w:val="23"/>
        </w:rPr>
      </w:pPr>
      <w:r>
        <w:rPr>
          <w:b/>
          <w:bCs/>
          <w:szCs w:val="23"/>
        </w:rPr>
        <w:t>Title:</w:t>
      </w:r>
      <w:r w:rsidR="00D16544" w:rsidRPr="00F10733">
        <w:rPr>
          <w:bCs/>
          <w:szCs w:val="23"/>
        </w:rPr>
        <w:t xml:space="preserve"> </w:t>
      </w:r>
      <w:r w:rsidR="00D16544" w:rsidRPr="004C2650">
        <w:rPr>
          <w:color w:val="auto"/>
          <w:szCs w:val="23"/>
        </w:rPr>
        <w:t xml:space="preserve">Teacher </w:t>
      </w:r>
    </w:p>
    <w:p w14:paraId="08D2C125" w14:textId="77777777" w:rsidR="00D16544" w:rsidRDefault="00D16544" w:rsidP="00D16544">
      <w:pPr>
        <w:pStyle w:val="Default"/>
        <w:rPr>
          <w:szCs w:val="23"/>
        </w:rPr>
      </w:pPr>
      <w:r w:rsidRPr="005A3020">
        <w:rPr>
          <w:b/>
          <w:bCs/>
          <w:szCs w:val="23"/>
        </w:rPr>
        <w:t xml:space="preserve">Reports to: </w:t>
      </w:r>
      <w:r w:rsidR="005A7C21">
        <w:rPr>
          <w:szCs w:val="23"/>
        </w:rPr>
        <w:t xml:space="preserve">The Deputy Headteacher </w:t>
      </w:r>
    </w:p>
    <w:p w14:paraId="18484B83" w14:textId="77777777" w:rsidR="00D16544" w:rsidRPr="005A3020" w:rsidRDefault="00D16544" w:rsidP="00D16544">
      <w:pPr>
        <w:pStyle w:val="Default"/>
        <w:rPr>
          <w:szCs w:val="23"/>
        </w:rPr>
      </w:pPr>
    </w:p>
    <w:tbl>
      <w:tblPr>
        <w:tblW w:w="103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1"/>
        <w:gridCol w:w="850"/>
        <w:gridCol w:w="1110"/>
      </w:tblGrid>
      <w:tr w:rsidR="00D16544" w:rsidRPr="000F27B7" w14:paraId="5FAAA8BE" w14:textId="77777777" w:rsidTr="000D300B">
        <w:trPr>
          <w:trHeight w:val="500"/>
        </w:trPr>
        <w:tc>
          <w:tcPr>
            <w:tcW w:w="8431" w:type="dxa"/>
            <w:shd w:val="clear" w:color="auto" w:fill="D0CECE" w:themeFill="background2" w:themeFillShade="E6"/>
            <w:vAlign w:val="center"/>
          </w:tcPr>
          <w:p w14:paraId="2885945E" w14:textId="77777777" w:rsidR="00D16544" w:rsidRPr="000F27B7" w:rsidRDefault="00D16544" w:rsidP="00933D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Qualifications 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2799A155" w14:textId="77777777" w:rsidR="00D16544" w:rsidRPr="000F27B7" w:rsidRDefault="00D16544" w:rsidP="00933D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 / D</w:t>
            </w:r>
          </w:p>
        </w:tc>
        <w:tc>
          <w:tcPr>
            <w:tcW w:w="1110" w:type="dxa"/>
            <w:shd w:val="clear" w:color="auto" w:fill="D0CECE" w:themeFill="background2" w:themeFillShade="E6"/>
          </w:tcPr>
          <w:p w14:paraId="4BCF02C9" w14:textId="77777777" w:rsidR="00D16544" w:rsidRPr="00790FA3" w:rsidRDefault="00D16544" w:rsidP="00933D9B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790FA3">
              <w:rPr>
                <w:rFonts w:ascii="Arial" w:hAnsi="Arial" w:cs="Arial"/>
                <w:b/>
                <w:sz w:val="22"/>
                <w:szCs w:val="24"/>
              </w:rPr>
              <w:t>A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/ I / </w:t>
            </w:r>
            <w:r w:rsidRPr="00790FA3">
              <w:rPr>
                <w:rFonts w:ascii="Arial" w:hAnsi="Arial" w:cs="Arial"/>
                <w:b/>
                <w:sz w:val="22"/>
                <w:szCs w:val="24"/>
              </w:rPr>
              <w:t>R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/ C</w:t>
            </w:r>
          </w:p>
        </w:tc>
      </w:tr>
      <w:tr w:rsidR="00D16544" w:rsidRPr="000F27B7" w14:paraId="5355457E" w14:textId="77777777" w:rsidTr="0036328E">
        <w:trPr>
          <w:trHeight w:val="552"/>
        </w:trPr>
        <w:tc>
          <w:tcPr>
            <w:tcW w:w="8431" w:type="dxa"/>
          </w:tcPr>
          <w:p w14:paraId="3118650E" w14:textId="77777777" w:rsidR="00D16544" w:rsidRPr="000F27B7" w:rsidRDefault="00904EF9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904EF9">
              <w:rPr>
                <w:rFonts w:ascii="Arial" w:hAnsi="Arial" w:cs="Arial"/>
                <w:sz w:val="24"/>
                <w:szCs w:val="24"/>
              </w:rPr>
              <w:t>PGCE/PGCE Post 16 / QTS or another appropriate and equivalent teaching qualification</w:t>
            </w:r>
          </w:p>
        </w:tc>
        <w:tc>
          <w:tcPr>
            <w:tcW w:w="850" w:type="dxa"/>
          </w:tcPr>
          <w:p w14:paraId="0FE9905F" w14:textId="77777777" w:rsidR="00D16544" w:rsidRPr="000F27B7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</w:tcPr>
          <w:p w14:paraId="0E544E87" w14:textId="77777777" w:rsidR="00D16544" w:rsidRPr="000F27B7" w:rsidRDefault="009E0D17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A, </w:t>
            </w:r>
            <w:r w:rsidR="00D16544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D16544" w:rsidRPr="000F27B7" w14:paraId="18CDB214" w14:textId="77777777" w:rsidTr="0036328E">
        <w:trPr>
          <w:trHeight w:val="552"/>
        </w:trPr>
        <w:tc>
          <w:tcPr>
            <w:tcW w:w="8431" w:type="dxa"/>
          </w:tcPr>
          <w:p w14:paraId="0957D250" w14:textId="4C1CCB82" w:rsidR="00D16544" w:rsidRPr="000F27B7" w:rsidRDefault="00904EF9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904EF9">
              <w:rPr>
                <w:rFonts w:ascii="Arial" w:hAnsi="Arial" w:cs="Arial"/>
                <w:sz w:val="24"/>
                <w:szCs w:val="24"/>
              </w:rPr>
              <w:t>Degre</w:t>
            </w:r>
            <w:r w:rsidR="004743E2">
              <w:rPr>
                <w:rFonts w:ascii="Arial" w:hAnsi="Arial" w:cs="Arial"/>
                <w:sz w:val="24"/>
                <w:szCs w:val="24"/>
              </w:rPr>
              <w:t>e level qualification in</w:t>
            </w:r>
            <w:r w:rsidR="004C26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0A4E">
              <w:rPr>
                <w:rFonts w:ascii="Arial" w:hAnsi="Arial" w:cs="Arial"/>
                <w:sz w:val="24"/>
                <w:szCs w:val="24"/>
              </w:rPr>
              <w:t xml:space="preserve">subject specialism </w:t>
            </w:r>
          </w:p>
        </w:tc>
        <w:tc>
          <w:tcPr>
            <w:tcW w:w="850" w:type="dxa"/>
          </w:tcPr>
          <w:p w14:paraId="092BEAE2" w14:textId="77777777" w:rsidR="00D16544" w:rsidRPr="000F27B7" w:rsidRDefault="009E0D17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</w:tcPr>
          <w:p w14:paraId="74DE8CD5" w14:textId="77777777" w:rsidR="00D16544" w:rsidRPr="000F27B7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C</w:t>
            </w:r>
          </w:p>
        </w:tc>
      </w:tr>
      <w:tr w:rsidR="00D16544" w:rsidRPr="000F27B7" w14:paraId="726FBF83" w14:textId="77777777" w:rsidTr="0036328E">
        <w:trPr>
          <w:trHeight w:val="552"/>
        </w:trPr>
        <w:tc>
          <w:tcPr>
            <w:tcW w:w="8431" w:type="dxa"/>
          </w:tcPr>
          <w:p w14:paraId="263575EB" w14:textId="4F689AC8" w:rsidR="00D16544" w:rsidRPr="000F27B7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GCSE Grade C or above in English </w:t>
            </w:r>
            <w:r w:rsidR="00BC74AC">
              <w:rPr>
                <w:rFonts w:ascii="Arial" w:hAnsi="Arial" w:cs="Arial"/>
                <w:sz w:val="24"/>
                <w:szCs w:val="24"/>
              </w:rPr>
              <w:t xml:space="preserve">Maths </w:t>
            </w:r>
            <w:r w:rsidR="00857F0A">
              <w:rPr>
                <w:rFonts w:ascii="Arial" w:hAnsi="Arial" w:cs="Arial"/>
                <w:sz w:val="24"/>
                <w:szCs w:val="24"/>
              </w:rPr>
              <w:t xml:space="preserve">or </w:t>
            </w:r>
            <w:r>
              <w:rPr>
                <w:rFonts w:ascii="Arial" w:hAnsi="Arial" w:cs="Arial"/>
                <w:sz w:val="24"/>
                <w:szCs w:val="24"/>
              </w:rPr>
              <w:t xml:space="preserve">Level 2 Equivalent </w:t>
            </w:r>
          </w:p>
        </w:tc>
        <w:tc>
          <w:tcPr>
            <w:tcW w:w="850" w:type="dxa"/>
          </w:tcPr>
          <w:p w14:paraId="6BF98B3D" w14:textId="77777777" w:rsidR="00D16544" w:rsidRPr="000F27B7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</w:tcPr>
          <w:p w14:paraId="5F5F9F51" w14:textId="77777777" w:rsidR="00D16544" w:rsidRPr="000F27B7" w:rsidRDefault="009E0D17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A, C </w:t>
            </w:r>
          </w:p>
        </w:tc>
      </w:tr>
      <w:tr w:rsidR="000D300B" w:rsidRPr="000F27B7" w14:paraId="4C233886" w14:textId="77777777" w:rsidTr="000D300B">
        <w:trPr>
          <w:trHeight w:val="500"/>
        </w:trPr>
        <w:tc>
          <w:tcPr>
            <w:tcW w:w="8431" w:type="dxa"/>
            <w:shd w:val="clear" w:color="auto" w:fill="D0CECE" w:themeFill="background2" w:themeFillShade="E6"/>
          </w:tcPr>
          <w:p w14:paraId="441303AB" w14:textId="77777777" w:rsidR="00D16544" w:rsidRPr="00D16544" w:rsidRDefault="0036328E" w:rsidP="00933D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Knowledge and </w:t>
            </w:r>
            <w:r w:rsidR="00D16544" w:rsidRPr="00D16544"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2880935C" w14:textId="77777777" w:rsidR="00D16544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 / D</w:t>
            </w:r>
          </w:p>
        </w:tc>
        <w:tc>
          <w:tcPr>
            <w:tcW w:w="1110" w:type="dxa"/>
            <w:shd w:val="clear" w:color="auto" w:fill="D0CECE" w:themeFill="background2" w:themeFillShade="E6"/>
          </w:tcPr>
          <w:p w14:paraId="67A1FAE6" w14:textId="77777777" w:rsidR="00D16544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790FA3">
              <w:rPr>
                <w:rFonts w:ascii="Arial" w:hAnsi="Arial" w:cs="Arial"/>
                <w:b/>
                <w:sz w:val="22"/>
                <w:szCs w:val="24"/>
              </w:rPr>
              <w:t>A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/ I / </w:t>
            </w:r>
            <w:r w:rsidRPr="00790FA3">
              <w:rPr>
                <w:rFonts w:ascii="Arial" w:hAnsi="Arial" w:cs="Arial"/>
                <w:b/>
                <w:sz w:val="22"/>
                <w:szCs w:val="24"/>
              </w:rPr>
              <w:t>R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/ C</w:t>
            </w:r>
          </w:p>
        </w:tc>
      </w:tr>
      <w:tr w:rsidR="00D16544" w:rsidRPr="000F27B7" w14:paraId="223D66EB" w14:textId="77777777" w:rsidTr="0036328E">
        <w:trPr>
          <w:trHeight w:val="543"/>
        </w:trPr>
        <w:tc>
          <w:tcPr>
            <w:tcW w:w="8431" w:type="dxa"/>
            <w:shd w:val="clear" w:color="auto" w:fill="auto"/>
          </w:tcPr>
          <w:p w14:paraId="1FA488DF" w14:textId="5F410609" w:rsidR="00D16544" w:rsidRPr="00645DD9" w:rsidRDefault="00645DD9" w:rsidP="00026EA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45DD9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847A07">
              <w:rPr>
                <w:rFonts w:ascii="Arial" w:hAnsi="Arial" w:cs="Arial"/>
                <w:sz w:val="24"/>
                <w:szCs w:val="24"/>
              </w:rPr>
              <w:t xml:space="preserve">planning and </w:t>
            </w:r>
            <w:r w:rsidRPr="00645DD9">
              <w:rPr>
                <w:rFonts w:ascii="Arial" w:hAnsi="Arial" w:cs="Arial"/>
                <w:sz w:val="24"/>
                <w:szCs w:val="24"/>
              </w:rPr>
              <w:t>delivering high-quality teaching in biology, chemistry, and physics across Key Stages 3, 4, and 5.</w:t>
            </w:r>
          </w:p>
        </w:tc>
        <w:tc>
          <w:tcPr>
            <w:tcW w:w="850" w:type="dxa"/>
          </w:tcPr>
          <w:p w14:paraId="06239361" w14:textId="526200EC" w:rsidR="00D16544" w:rsidRPr="000F27B7" w:rsidRDefault="00F56CC6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</w:tcPr>
          <w:p w14:paraId="1DD9A4D7" w14:textId="54453B4D" w:rsidR="00D16544" w:rsidRPr="000F27B7" w:rsidRDefault="008379BE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I,</w:t>
            </w:r>
            <w:r w:rsidR="00847A07">
              <w:rPr>
                <w:rFonts w:ascii="Arial" w:hAnsi="Arial" w:cs="Arial"/>
                <w:sz w:val="24"/>
                <w:szCs w:val="24"/>
              </w:rPr>
              <w:t xml:space="preserve"> R</w:t>
            </w:r>
          </w:p>
          <w:p w14:paraId="41959336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83F" w:rsidRPr="000F27B7" w14:paraId="39450C3D" w14:textId="77777777" w:rsidTr="0036328E">
        <w:trPr>
          <w:trHeight w:val="543"/>
        </w:trPr>
        <w:tc>
          <w:tcPr>
            <w:tcW w:w="8431" w:type="dxa"/>
            <w:shd w:val="clear" w:color="auto" w:fill="auto"/>
          </w:tcPr>
          <w:p w14:paraId="7C8C41B2" w14:textId="25C518C8" w:rsidR="001D683F" w:rsidRPr="00904EF9" w:rsidRDefault="001D683F" w:rsidP="00026E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teaching an additional subject </w:t>
            </w:r>
            <w:r w:rsidR="00A100E9">
              <w:rPr>
                <w:rFonts w:ascii="Arial" w:hAnsi="Arial" w:cs="Arial"/>
                <w:sz w:val="24"/>
                <w:szCs w:val="24"/>
              </w:rPr>
              <w:t>such as ICT</w:t>
            </w:r>
          </w:p>
        </w:tc>
        <w:tc>
          <w:tcPr>
            <w:tcW w:w="850" w:type="dxa"/>
          </w:tcPr>
          <w:p w14:paraId="2BC1485F" w14:textId="5C97BE84" w:rsidR="001D683F" w:rsidRDefault="001D683F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10" w:type="dxa"/>
          </w:tcPr>
          <w:p w14:paraId="31021DFC" w14:textId="4563FC9C" w:rsidR="001D683F" w:rsidRDefault="001D683F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9B3553" w:rsidRPr="000F27B7" w14:paraId="0362F783" w14:textId="77777777" w:rsidTr="0036328E">
        <w:trPr>
          <w:trHeight w:val="543"/>
        </w:trPr>
        <w:tc>
          <w:tcPr>
            <w:tcW w:w="8431" w:type="dxa"/>
            <w:shd w:val="clear" w:color="auto" w:fill="auto"/>
          </w:tcPr>
          <w:p w14:paraId="28A21938" w14:textId="77777777" w:rsidR="009B3553" w:rsidRPr="00904EF9" w:rsidRDefault="009B3553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raising levels of achievement and attainment </w:t>
            </w:r>
          </w:p>
        </w:tc>
        <w:tc>
          <w:tcPr>
            <w:tcW w:w="850" w:type="dxa"/>
          </w:tcPr>
          <w:p w14:paraId="6DAE36A2" w14:textId="77777777" w:rsidR="009B3553" w:rsidRDefault="009B3553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</w:tcPr>
          <w:p w14:paraId="4F72D505" w14:textId="77777777" w:rsidR="009B3553" w:rsidRDefault="009E0D17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36328E" w:rsidRPr="000D300B" w14:paraId="0999345C" w14:textId="77777777" w:rsidTr="0036328E">
        <w:trPr>
          <w:trHeight w:val="543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1623" w14:textId="77777777" w:rsidR="0036328E" w:rsidRPr="000D300B" w:rsidRDefault="0036328E" w:rsidP="00111BCE">
            <w:pPr>
              <w:rPr>
                <w:rFonts w:ascii="Arial" w:hAnsi="Arial" w:cs="Arial"/>
                <w:sz w:val="24"/>
                <w:szCs w:val="24"/>
              </w:rPr>
            </w:pPr>
            <w:r w:rsidRPr="000D300B">
              <w:rPr>
                <w:rFonts w:ascii="Arial" w:hAnsi="Arial" w:cs="Arial"/>
                <w:sz w:val="24"/>
                <w:szCs w:val="24"/>
              </w:rPr>
              <w:t xml:space="preserve">Knowledge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D300B">
              <w:rPr>
                <w:rFonts w:ascii="Arial" w:hAnsi="Arial" w:cs="Arial"/>
                <w:sz w:val="24"/>
                <w:szCs w:val="24"/>
              </w:rPr>
              <w:t>National Curriculum from KS3 – KS5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4035F" w14:textId="77777777" w:rsidR="0036328E" w:rsidRPr="000D300B" w:rsidRDefault="0036328E" w:rsidP="00111BCE">
            <w:pPr>
              <w:rPr>
                <w:rFonts w:ascii="Arial" w:hAnsi="Arial" w:cs="Arial"/>
                <w:sz w:val="24"/>
                <w:szCs w:val="24"/>
              </w:rPr>
            </w:pPr>
            <w:r w:rsidRPr="000D300B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385E" w14:textId="77777777" w:rsidR="0036328E" w:rsidRPr="0036328E" w:rsidRDefault="0036328E" w:rsidP="00111BCE">
            <w:pPr>
              <w:rPr>
                <w:rFonts w:ascii="Arial" w:hAnsi="Arial" w:cs="Arial"/>
                <w:sz w:val="24"/>
                <w:szCs w:val="24"/>
              </w:rPr>
            </w:pPr>
            <w:r w:rsidRPr="0036328E">
              <w:rPr>
                <w:rFonts w:ascii="Arial" w:hAnsi="Arial" w:cs="Arial"/>
                <w:sz w:val="24"/>
                <w:szCs w:val="24"/>
              </w:rPr>
              <w:t>A</w:t>
            </w:r>
            <w:r w:rsidR="009E0D17">
              <w:rPr>
                <w:rFonts w:ascii="Arial" w:hAnsi="Arial" w:cs="Arial"/>
                <w:sz w:val="24"/>
                <w:szCs w:val="24"/>
              </w:rPr>
              <w:t>, I</w:t>
            </w:r>
          </w:p>
        </w:tc>
      </w:tr>
      <w:tr w:rsidR="0036328E" w:rsidRPr="009B3553" w14:paraId="0FF27493" w14:textId="77777777" w:rsidTr="0036328E">
        <w:trPr>
          <w:trHeight w:val="543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6877" w14:textId="77777777" w:rsidR="0036328E" w:rsidRPr="009B3553" w:rsidRDefault="0036328E" w:rsidP="00111BCE">
            <w:pPr>
              <w:rPr>
                <w:rFonts w:ascii="Arial" w:hAnsi="Arial" w:cs="Arial"/>
                <w:sz w:val="24"/>
                <w:szCs w:val="24"/>
              </w:rPr>
            </w:pPr>
            <w:r w:rsidRPr="009B3553">
              <w:rPr>
                <w:rFonts w:ascii="Arial" w:hAnsi="Arial" w:cs="Arial"/>
                <w:sz w:val="24"/>
                <w:szCs w:val="24"/>
              </w:rPr>
              <w:t>Knowledge of programmes of External Accreditation e.g. GCSE and A Levels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67C2A" w14:textId="77777777" w:rsidR="0036328E" w:rsidRPr="009B3553" w:rsidRDefault="0036328E" w:rsidP="00111BCE">
            <w:pPr>
              <w:rPr>
                <w:rFonts w:ascii="Arial" w:hAnsi="Arial" w:cs="Arial"/>
                <w:sz w:val="24"/>
                <w:szCs w:val="24"/>
              </w:rPr>
            </w:pPr>
            <w:r w:rsidRPr="009B3553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6366B" w14:textId="77777777" w:rsidR="0036328E" w:rsidRPr="0036328E" w:rsidRDefault="0036328E" w:rsidP="00111BCE">
            <w:pPr>
              <w:rPr>
                <w:rFonts w:ascii="Arial" w:hAnsi="Arial" w:cs="Arial"/>
                <w:sz w:val="24"/>
                <w:szCs w:val="24"/>
              </w:rPr>
            </w:pPr>
            <w:r w:rsidRPr="0036328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36328E" w:rsidRPr="009B3553" w14:paraId="07105383" w14:textId="77777777" w:rsidTr="0036328E">
        <w:trPr>
          <w:trHeight w:val="543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ECBD" w14:textId="77777777" w:rsidR="0036328E" w:rsidRPr="009B3553" w:rsidRDefault="0036328E" w:rsidP="00111BCE">
            <w:pPr>
              <w:rPr>
                <w:rFonts w:ascii="Arial" w:hAnsi="Arial" w:cs="Arial"/>
                <w:sz w:val="24"/>
                <w:szCs w:val="24"/>
              </w:rPr>
            </w:pPr>
            <w:r w:rsidRPr="00143670">
              <w:rPr>
                <w:rFonts w:ascii="Arial" w:hAnsi="Arial" w:cs="Arial"/>
                <w:sz w:val="24"/>
                <w:szCs w:val="24"/>
              </w:rPr>
              <w:t>Knowledge of current legislation, guidan</w:t>
            </w:r>
            <w:r>
              <w:rPr>
                <w:rFonts w:ascii="Arial" w:hAnsi="Arial" w:cs="Arial"/>
                <w:sz w:val="24"/>
                <w:szCs w:val="24"/>
              </w:rPr>
              <w:t xml:space="preserve">ce and developments relating to </w:t>
            </w:r>
            <w:r w:rsidR="00E6228D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Pr="00143670">
              <w:rPr>
                <w:rFonts w:ascii="Arial" w:hAnsi="Arial" w:cs="Arial"/>
                <w:sz w:val="24"/>
                <w:szCs w:val="24"/>
              </w:rPr>
              <w:t>subject area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CF77C" w14:textId="77777777" w:rsidR="0036328E" w:rsidRPr="009B3553" w:rsidRDefault="0036328E" w:rsidP="00111B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F2E4F" w14:textId="77777777" w:rsidR="0036328E" w:rsidRPr="0036328E" w:rsidRDefault="00C21FAF" w:rsidP="00111B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026EAB" w:rsidRPr="009B3553" w14:paraId="70A3DBA2" w14:textId="77777777" w:rsidTr="0036328E">
        <w:trPr>
          <w:trHeight w:val="543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6EA8" w14:textId="77777777" w:rsidR="00026EAB" w:rsidRPr="00143670" w:rsidRDefault="00026EAB" w:rsidP="00111B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 young people with SEN and SEMH needs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1E0FF" w14:textId="77777777" w:rsidR="00026EAB" w:rsidRDefault="00026EAB" w:rsidP="00111B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178CA" w14:textId="77777777" w:rsidR="00026EAB" w:rsidRPr="0036328E" w:rsidRDefault="009E0D17" w:rsidP="00111B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I, R</w:t>
            </w:r>
          </w:p>
        </w:tc>
      </w:tr>
      <w:tr w:rsidR="00D16544" w:rsidRPr="000F27B7" w14:paraId="57406AA8" w14:textId="77777777" w:rsidTr="000D300B">
        <w:trPr>
          <w:trHeight w:val="500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2DD89A" w14:textId="77777777" w:rsidR="00D16544" w:rsidRPr="00790FA3" w:rsidRDefault="0036328E" w:rsidP="000D30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Skills and </w:t>
            </w:r>
            <w:r w:rsidR="000D300B">
              <w:rPr>
                <w:rFonts w:ascii="Arial" w:hAnsi="Arial" w:cs="Arial"/>
                <w:b/>
                <w:sz w:val="24"/>
                <w:szCs w:val="24"/>
              </w:rPr>
              <w:t xml:space="preserve">Abilities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DB646F" w14:textId="77777777" w:rsidR="00D16544" w:rsidRPr="000F27B7" w:rsidRDefault="00D16544" w:rsidP="00933D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 / 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A8E405" w14:textId="77777777" w:rsidR="00D16544" w:rsidRPr="00790FA3" w:rsidRDefault="00D16544" w:rsidP="00933D9B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790FA3">
              <w:rPr>
                <w:rFonts w:ascii="Arial" w:hAnsi="Arial" w:cs="Arial"/>
                <w:b/>
                <w:sz w:val="22"/>
                <w:szCs w:val="24"/>
              </w:rPr>
              <w:t>A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/ I / </w:t>
            </w:r>
            <w:r w:rsidRPr="00790FA3">
              <w:rPr>
                <w:rFonts w:ascii="Arial" w:hAnsi="Arial" w:cs="Arial"/>
                <w:b/>
                <w:sz w:val="22"/>
                <w:szCs w:val="24"/>
              </w:rPr>
              <w:t>R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/ C</w:t>
            </w:r>
          </w:p>
        </w:tc>
      </w:tr>
      <w:tr w:rsidR="00904EF9" w:rsidRPr="008379BE" w14:paraId="07EAC619" w14:textId="77777777" w:rsidTr="000D300B">
        <w:trPr>
          <w:trHeight w:val="27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9CE0" w14:textId="38D3EE50" w:rsidR="00A0637F" w:rsidRPr="008379BE" w:rsidRDefault="00A0637F" w:rsidP="00A0637F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Ability to design a</w:t>
            </w:r>
            <w:r w:rsidR="00026EAB" w:rsidRPr="008379BE">
              <w:rPr>
                <w:rFonts w:ascii="Arial" w:hAnsi="Arial" w:cs="Arial"/>
                <w:sz w:val="24"/>
                <w:szCs w:val="24"/>
              </w:rPr>
              <w:t>nd deliver a</w:t>
            </w:r>
            <w:r w:rsidRPr="008379BE">
              <w:rPr>
                <w:rFonts w:ascii="Arial" w:hAnsi="Arial" w:cs="Arial"/>
                <w:sz w:val="24"/>
                <w:szCs w:val="24"/>
              </w:rPr>
              <w:t xml:space="preserve"> pe</w:t>
            </w:r>
            <w:r w:rsidR="004743E2">
              <w:rPr>
                <w:rFonts w:ascii="Arial" w:hAnsi="Arial" w:cs="Arial"/>
                <w:sz w:val="24"/>
                <w:szCs w:val="24"/>
              </w:rPr>
              <w:t xml:space="preserve">rsonalised </w:t>
            </w:r>
            <w:r w:rsidRPr="008379BE">
              <w:rPr>
                <w:rFonts w:ascii="Arial" w:hAnsi="Arial" w:cs="Arial"/>
                <w:sz w:val="24"/>
                <w:szCs w:val="24"/>
              </w:rPr>
              <w:t>curriculum to meet the needs of individual students</w:t>
            </w:r>
            <w:r w:rsidR="00904EF9" w:rsidRPr="008379BE">
              <w:rPr>
                <w:rFonts w:ascii="Arial" w:hAnsi="Arial" w:cs="Arial"/>
                <w:sz w:val="24"/>
                <w:szCs w:val="24"/>
              </w:rPr>
              <w:t>, including those with SEN</w:t>
            </w:r>
            <w:r w:rsidRPr="008379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72227" w14:textId="77777777" w:rsidR="00A0637F" w:rsidRPr="008379BE" w:rsidRDefault="00A0637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17C6" w14:textId="77777777" w:rsidR="00A0637F" w:rsidRPr="008379BE" w:rsidRDefault="00C21FA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0D300B" w:rsidRPr="008379BE" w14:paraId="52F9932B" w14:textId="77777777" w:rsidTr="000D300B">
        <w:trPr>
          <w:trHeight w:val="26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E6547" w14:textId="527DD918" w:rsidR="000D300B" w:rsidRPr="008379BE" w:rsidRDefault="000D300B" w:rsidP="009B3553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Ability</w:t>
            </w:r>
            <w:r w:rsidR="009B3553" w:rsidRPr="008379BE">
              <w:rPr>
                <w:rFonts w:ascii="Arial" w:hAnsi="Arial" w:cs="Arial"/>
                <w:sz w:val="24"/>
                <w:szCs w:val="24"/>
              </w:rPr>
              <w:t xml:space="preserve"> to deliver KS3</w:t>
            </w:r>
            <w:r w:rsidR="00DF7E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379BE">
              <w:rPr>
                <w:rFonts w:ascii="Arial" w:hAnsi="Arial" w:cs="Arial"/>
                <w:sz w:val="24"/>
                <w:szCs w:val="24"/>
              </w:rPr>
              <w:t xml:space="preserve">KS4 </w:t>
            </w:r>
            <w:r w:rsidR="00DF7E1D">
              <w:rPr>
                <w:rFonts w:ascii="Arial" w:hAnsi="Arial" w:cs="Arial"/>
                <w:sz w:val="24"/>
                <w:szCs w:val="24"/>
              </w:rPr>
              <w:t xml:space="preserve">and KS5 </w:t>
            </w:r>
            <w:r w:rsidR="00E6228D" w:rsidRPr="008379BE">
              <w:rPr>
                <w:rFonts w:ascii="Arial" w:hAnsi="Arial" w:cs="Arial"/>
                <w:sz w:val="24"/>
                <w:szCs w:val="24"/>
              </w:rPr>
              <w:t>in their</w:t>
            </w:r>
            <w:r w:rsidRPr="008379BE">
              <w:rPr>
                <w:rFonts w:ascii="Arial" w:hAnsi="Arial" w:cs="Arial"/>
                <w:sz w:val="24"/>
                <w:szCs w:val="24"/>
              </w:rPr>
              <w:t xml:space="preserve"> subject area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377A" w14:textId="77777777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CFF43" w14:textId="77777777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I, R</w:t>
            </w:r>
          </w:p>
        </w:tc>
      </w:tr>
      <w:tr w:rsidR="00252F82" w:rsidRPr="008379BE" w14:paraId="34B5C84B" w14:textId="77777777" w:rsidTr="000D300B">
        <w:trPr>
          <w:trHeight w:val="26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FACB1" w14:textId="77777777" w:rsidR="00252F82" w:rsidRPr="008379BE" w:rsidRDefault="00252F82" w:rsidP="00252F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Ability to plan and deliver high quality lessons that meet the needs of individual students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0D47F" w14:textId="77777777" w:rsidR="00252F82" w:rsidRPr="008379BE" w:rsidRDefault="00252F82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4EFF2" w14:textId="77777777" w:rsidR="00252F82" w:rsidRPr="008379BE" w:rsidRDefault="00C21FA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0D300B" w:rsidRPr="008379BE" w14:paraId="72153801" w14:textId="77777777" w:rsidTr="000D300B">
        <w:trPr>
          <w:trHeight w:val="27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1B39F" w14:textId="768A497C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 xml:space="preserve">Ability to deliver an additional </w:t>
            </w:r>
            <w:r w:rsidR="00A100E9">
              <w:rPr>
                <w:rFonts w:ascii="Arial" w:hAnsi="Arial" w:cs="Arial"/>
                <w:sz w:val="24"/>
                <w:szCs w:val="24"/>
              </w:rPr>
              <w:t xml:space="preserve">subject such as ICT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4B473" w14:textId="17B60110" w:rsidR="000D300B" w:rsidRPr="008379BE" w:rsidRDefault="00CE4B5F" w:rsidP="00933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B89E1" w14:textId="77777777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  <w:r w:rsidR="00C21FAF" w:rsidRPr="008379BE">
              <w:rPr>
                <w:rFonts w:ascii="Arial" w:hAnsi="Arial" w:cs="Arial"/>
                <w:sz w:val="24"/>
                <w:szCs w:val="24"/>
              </w:rPr>
              <w:t>, R</w:t>
            </w:r>
          </w:p>
        </w:tc>
      </w:tr>
      <w:tr w:rsidR="00252F82" w:rsidRPr="008379BE" w14:paraId="224B1EC2" w14:textId="77777777" w:rsidTr="000D300B">
        <w:trPr>
          <w:trHeight w:val="27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27234" w14:textId="77777777" w:rsidR="00252F82" w:rsidRPr="008379BE" w:rsidRDefault="00A0637F" w:rsidP="00A06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Ability to manage classes effectively, using approaches which are appropriate to students’ needs in order to involve and motivate them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407D6" w14:textId="77777777" w:rsidR="00252F82" w:rsidRPr="008379BE" w:rsidRDefault="00A0637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D7981" w14:textId="77777777" w:rsidR="00252F82" w:rsidRPr="008379BE" w:rsidRDefault="00C21FA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904EF9" w:rsidRPr="008379BE" w14:paraId="56125A72" w14:textId="77777777" w:rsidTr="00252F82">
        <w:trPr>
          <w:trHeight w:val="27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7CA99" w14:textId="77777777" w:rsidR="00252F82" w:rsidRPr="008379BE" w:rsidRDefault="00904EF9" w:rsidP="00904EF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 xml:space="preserve">Ability to make effective use of assessment to inform future planning and teaching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42C6A" w14:textId="77777777" w:rsidR="00252F82" w:rsidRPr="008379BE" w:rsidRDefault="00252F82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8E0BC" w14:textId="77777777" w:rsidR="00252F82" w:rsidRPr="008379BE" w:rsidRDefault="00C21FA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252F82" w:rsidRPr="008379BE" w14:paraId="604E88B5" w14:textId="77777777" w:rsidTr="00252F82">
        <w:trPr>
          <w:trHeight w:val="27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B290" w14:textId="77777777" w:rsidR="00252F82" w:rsidRPr="008379BE" w:rsidRDefault="00A0637F" w:rsidP="00A063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 xml:space="preserve">Ability to use effective behaviour management strategies to contribute to a purposeful learning environment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0E6A" w14:textId="77777777" w:rsidR="00252F82" w:rsidRPr="008379BE" w:rsidRDefault="00252F82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B2A7" w14:textId="77777777" w:rsidR="00252F82" w:rsidRPr="008379BE" w:rsidRDefault="00252F82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0D300B" w:rsidRPr="008379BE" w14:paraId="7C597FF9" w14:textId="77777777" w:rsidTr="000D300B">
        <w:trPr>
          <w:trHeight w:val="33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7201" w14:textId="77777777" w:rsidR="000D300B" w:rsidRPr="008379BE" w:rsidRDefault="000D300B" w:rsidP="000D300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Ability to respond to difficult and challenging situations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5991" w14:textId="77777777" w:rsidR="000D300B" w:rsidRPr="008379BE" w:rsidRDefault="00A0637F" w:rsidP="000D300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9FB47" w14:textId="77777777" w:rsidR="000D300B" w:rsidRPr="008379BE" w:rsidRDefault="00C21FAF" w:rsidP="000D300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D16544" w:rsidRPr="008379BE" w14:paraId="3D56D8D1" w14:textId="77777777" w:rsidTr="000D300B">
        <w:trPr>
          <w:trHeight w:val="543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19B" w14:textId="77777777" w:rsidR="00D16544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</w:t>
            </w:r>
            <w:r w:rsidR="00D16544" w:rsidRPr="008379BE">
              <w:rPr>
                <w:rFonts w:ascii="Arial" w:hAnsi="Arial" w:cs="Arial"/>
                <w:sz w:val="24"/>
                <w:szCs w:val="24"/>
              </w:rPr>
              <w:t>bility to form and develop effective working relationships with colleagues from other professions both internally and externally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B62" w14:textId="77777777" w:rsidR="00D16544" w:rsidRPr="008379BE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1A9" w14:textId="77777777" w:rsidR="00D16544" w:rsidRPr="008379BE" w:rsidRDefault="00C21FA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 xml:space="preserve">A, </w:t>
            </w:r>
            <w:r w:rsidR="00D16544" w:rsidRPr="008379BE">
              <w:rPr>
                <w:rFonts w:ascii="Arial" w:hAnsi="Arial" w:cs="Arial"/>
                <w:sz w:val="24"/>
                <w:szCs w:val="24"/>
              </w:rPr>
              <w:t>I, R</w:t>
            </w:r>
          </w:p>
        </w:tc>
      </w:tr>
      <w:tr w:rsidR="00D16544" w:rsidRPr="008379BE" w14:paraId="354ADE05" w14:textId="77777777" w:rsidTr="000D300B">
        <w:trPr>
          <w:trHeight w:val="543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B26" w14:textId="77777777" w:rsidR="00D16544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</w:t>
            </w:r>
            <w:r w:rsidR="00D16544" w:rsidRPr="008379BE">
              <w:rPr>
                <w:rFonts w:ascii="Arial" w:hAnsi="Arial" w:cs="Arial"/>
                <w:sz w:val="24"/>
                <w:szCs w:val="24"/>
              </w:rPr>
              <w:t xml:space="preserve">bility to communicate effectively and professionally, orally, in writing and via use of IT systems.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6BF" w14:textId="77777777" w:rsidR="00D16544" w:rsidRPr="008379BE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456" w14:textId="77777777" w:rsidR="00D16544" w:rsidRPr="008379BE" w:rsidRDefault="00C21FA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  <w:p w14:paraId="2C4D8743" w14:textId="77777777" w:rsidR="00D16544" w:rsidRPr="008379BE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670" w:rsidRPr="008379BE" w14:paraId="279C6DC1" w14:textId="77777777" w:rsidTr="000D300B">
        <w:trPr>
          <w:trHeight w:val="266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700" w14:textId="77777777" w:rsidR="00D16544" w:rsidRPr="008379BE" w:rsidRDefault="009B3553" w:rsidP="00143670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Knowledge and understanding of</w:t>
            </w:r>
            <w:r w:rsidR="00143670" w:rsidRPr="008379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228D" w:rsidRPr="008379BE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143670" w:rsidRPr="008379BE">
              <w:rPr>
                <w:rFonts w:ascii="Arial" w:hAnsi="Arial" w:cs="Arial"/>
                <w:sz w:val="24"/>
                <w:szCs w:val="24"/>
              </w:rPr>
              <w:t xml:space="preserve">responsibilities in relation to safeguarding </w:t>
            </w:r>
            <w:r w:rsidRPr="008379BE">
              <w:rPr>
                <w:rFonts w:ascii="Arial" w:hAnsi="Arial" w:cs="Arial"/>
                <w:sz w:val="24"/>
                <w:szCs w:val="24"/>
              </w:rPr>
              <w:t>and</w:t>
            </w:r>
            <w:r w:rsidR="00143670" w:rsidRPr="008379BE">
              <w:rPr>
                <w:rFonts w:ascii="Arial" w:hAnsi="Arial" w:cs="Arial"/>
                <w:sz w:val="24"/>
                <w:szCs w:val="24"/>
              </w:rPr>
              <w:t>,</w:t>
            </w:r>
            <w:r w:rsidRPr="008379BE">
              <w:rPr>
                <w:rFonts w:ascii="Arial" w:hAnsi="Arial" w:cs="Arial"/>
                <w:sz w:val="24"/>
                <w:szCs w:val="24"/>
              </w:rPr>
              <w:t xml:space="preserve"> successful measures t</w:t>
            </w:r>
            <w:r w:rsidR="00143670" w:rsidRPr="008379BE">
              <w:rPr>
                <w:rFonts w:ascii="Arial" w:hAnsi="Arial" w:cs="Arial"/>
                <w:sz w:val="24"/>
                <w:szCs w:val="24"/>
              </w:rPr>
              <w:t>hat promote and ensure the safeguarding of young people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9508" w14:textId="77777777" w:rsidR="00D16544" w:rsidRPr="008379BE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1911" w14:textId="77777777" w:rsidR="00D16544" w:rsidRPr="008379BE" w:rsidRDefault="00D16544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I, R</w:t>
            </w:r>
          </w:p>
        </w:tc>
      </w:tr>
      <w:tr w:rsidR="000D300B" w:rsidRPr="008379BE" w14:paraId="19DE70A7" w14:textId="77777777" w:rsidTr="000D300B">
        <w:trPr>
          <w:trHeight w:val="357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5104" w14:textId="77777777" w:rsidR="000D300B" w:rsidRPr="008379BE" w:rsidRDefault="00143670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Demonstrate</w:t>
            </w:r>
            <w:r w:rsidR="0036328E" w:rsidRPr="008379BE">
              <w:rPr>
                <w:rFonts w:ascii="Arial" w:hAnsi="Arial" w:cs="Arial"/>
                <w:sz w:val="24"/>
                <w:szCs w:val="24"/>
              </w:rPr>
              <w:t xml:space="preserve">s consistently </w:t>
            </w:r>
            <w:r w:rsidRPr="008379BE">
              <w:rPr>
                <w:rFonts w:ascii="Arial" w:hAnsi="Arial" w:cs="Arial"/>
                <w:sz w:val="24"/>
                <w:szCs w:val="24"/>
              </w:rPr>
              <w:t xml:space="preserve">the positive attitudes, values and behaviour which are expected of young people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E05F" w14:textId="77777777" w:rsidR="000D300B" w:rsidRPr="008379BE" w:rsidRDefault="0013120A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4ECA" w14:textId="77777777" w:rsidR="000D300B" w:rsidRPr="008379BE" w:rsidRDefault="00C21FAF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0D300B" w:rsidRPr="008379BE" w14:paraId="13C4657C" w14:textId="77777777" w:rsidTr="000D300B">
        <w:trPr>
          <w:trHeight w:val="357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8546" w14:textId="77777777" w:rsidR="000D300B" w:rsidRPr="008379BE" w:rsidRDefault="0036328E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lastRenderedPageBreak/>
              <w:t>Ability to be flexible, respond positively to change, and work effectively under pressure and deal with conflicting priorities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704C" w14:textId="77777777" w:rsidR="000D300B" w:rsidRPr="008379BE" w:rsidRDefault="0013120A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F159" w14:textId="77777777" w:rsidR="00C21FAF" w:rsidRPr="008379BE" w:rsidRDefault="00C21FAF" w:rsidP="00C21FAF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  <w:p w14:paraId="47689FB9" w14:textId="77777777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00B" w:rsidRPr="008379BE" w14:paraId="120B8E9B" w14:textId="77777777" w:rsidTr="0036328E">
        <w:trPr>
          <w:trHeight w:val="552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0163" w14:textId="77777777" w:rsidR="000D300B" w:rsidRPr="008379BE" w:rsidRDefault="0036328E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Demonstrates a creative, imaginative and optimistic approach to problem solving and changing of mindsets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2DC5" w14:textId="77777777" w:rsidR="000D300B" w:rsidRPr="008379BE" w:rsidRDefault="0013120A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D3AE" w14:textId="77777777" w:rsidR="008379BE" w:rsidRPr="008379BE" w:rsidRDefault="008379BE" w:rsidP="008379BE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  <w:p w14:paraId="7F2D9073" w14:textId="77777777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00B" w:rsidRPr="008379BE" w14:paraId="5FB294B5" w14:textId="77777777" w:rsidTr="0036328E">
        <w:trPr>
          <w:trHeight w:val="552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897A" w14:textId="77777777" w:rsidR="000D300B" w:rsidRPr="008379BE" w:rsidRDefault="0036328E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Proven track record in building effective and flexible relationships with stakeholders in a personal and persuasive manner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FDDC" w14:textId="77777777" w:rsidR="000D300B" w:rsidRPr="008379BE" w:rsidRDefault="0013120A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DA62" w14:textId="77777777" w:rsidR="008379BE" w:rsidRPr="008379BE" w:rsidRDefault="008379BE" w:rsidP="008379BE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  <w:p w14:paraId="7489A602" w14:textId="77777777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00B" w:rsidRPr="008379BE" w14:paraId="62187A1B" w14:textId="77777777" w:rsidTr="0036328E">
        <w:trPr>
          <w:trHeight w:val="552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D8DD" w14:textId="77777777" w:rsidR="000D300B" w:rsidRPr="008379BE" w:rsidRDefault="0036328E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Demonstrates that they can collaborate across team boundaries and enjoys being part of many teams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92D1" w14:textId="77777777" w:rsidR="000D300B" w:rsidRPr="008379BE" w:rsidRDefault="0013120A" w:rsidP="0013120A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316C" w14:textId="77777777" w:rsidR="008379BE" w:rsidRPr="008379BE" w:rsidRDefault="008379BE" w:rsidP="008379BE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  <w:p w14:paraId="1C14B961" w14:textId="77777777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00B" w:rsidRPr="008379BE" w14:paraId="0F9EE4F2" w14:textId="77777777" w:rsidTr="0036328E">
        <w:trPr>
          <w:trHeight w:val="552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3CAB" w14:textId="77777777" w:rsidR="000D300B" w:rsidRPr="008379BE" w:rsidRDefault="0036328E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Ability to delegate efficiently and effectively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4451" w14:textId="77777777" w:rsidR="000D300B" w:rsidRPr="008379BE" w:rsidRDefault="0013120A" w:rsidP="00933D9B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82E3" w14:textId="77777777" w:rsidR="008379BE" w:rsidRPr="008379BE" w:rsidRDefault="008379BE" w:rsidP="008379BE">
            <w:pPr>
              <w:rPr>
                <w:rFonts w:ascii="Arial" w:hAnsi="Arial" w:cs="Arial"/>
                <w:sz w:val="24"/>
                <w:szCs w:val="24"/>
              </w:rPr>
            </w:pPr>
            <w:r w:rsidRPr="008379BE">
              <w:rPr>
                <w:rFonts w:ascii="Arial" w:hAnsi="Arial" w:cs="Arial"/>
                <w:sz w:val="24"/>
                <w:szCs w:val="24"/>
              </w:rPr>
              <w:t>A, I</w:t>
            </w:r>
          </w:p>
          <w:p w14:paraId="2CC7FF6E" w14:textId="77777777" w:rsidR="000D300B" w:rsidRPr="008379BE" w:rsidRDefault="000D300B" w:rsidP="00933D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44" w:rsidRPr="000F27B7" w14:paraId="32D8F85A" w14:textId="77777777" w:rsidTr="000D300B">
        <w:trPr>
          <w:trHeight w:val="500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5DC1E46A" w14:textId="77777777" w:rsidR="00D16544" w:rsidRPr="00790FA3" w:rsidRDefault="00D16544" w:rsidP="00933D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A3">
              <w:rPr>
                <w:rFonts w:ascii="Arial" w:hAnsi="Arial" w:cs="Arial"/>
                <w:b/>
                <w:sz w:val="24"/>
                <w:szCs w:val="24"/>
              </w:rPr>
              <w:t>Miscellaneous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264A1CD" w14:textId="77777777" w:rsidR="00D16544" w:rsidRPr="000F27B7" w:rsidRDefault="00D16544" w:rsidP="00933D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 / 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19A039E0" w14:textId="77777777" w:rsidR="00D16544" w:rsidRPr="00790FA3" w:rsidRDefault="00D16544" w:rsidP="00933D9B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790FA3">
              <w:rPr>
                <w:rFonts w:ascii="Arial" w:hAnsi="Arial" w:cs="Arial"/>
                <w:b/>
                <w:sz w:val="22"/>
                <w:szCs w:val="24"/>
              </w:rPr>
              <w:t>A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/ I / </w:t>
            </w:r>
            <w:r w:rsidRPr="00790FA3">
              <w:rPr>
                <w:rFonts w:ascii="Arial" w:hAnsi="Arial" w:cs="Arial"/>
                <w:b/>
                <w:sz w:val="22"/>
                <w:szCs w:val="24"/>
              </w:rPr>
              <w:t>R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/ C</w:t>
            </w:r>
          </w:p>
        </w:tc>
      </w:tr>
      <w:tr w:rsidR="00D16544" w:rsidRPr="000F27B7" w14:paraId="03AE2C4D" w14:textId="77777777" w:rsidTr="0036328E">
        <w:trPr>
          <w:trHeight w:val="367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474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r w:rsidRPr="000F27B7">
              <w:rPr>
                <w:rFonts w:ascii="Arial" w:hAnsi="Arial" w:cs="Arial"/>
                <w:sz w:val="24"/>
                <w:szCs w:val="24"/>
              </w:rPr>
              <w:t>punctuality</w:t>
            </w:r>
            <w:r>
              <w:rPr>
                <w:rFonts w:ascii="Arial" w:hAnsi="Arial" w:cs="Arial"/>
                <w:sz w:val="24"/>
                <w:szCs w:val="24"/>
              </w:rPr>
              <w:t>, attendance</w:t>
            </w:r>
            <w:r w:rsidRPr="000F27B7">
              <w:rPr>
                <w:rFonts w:ascii="Arial" w:hAnsi="Arial" w:cs="Arial"/>
                <w:sz w:val="24"/>
                <w:szCs w:val="24"/>
              </w:rPr>
              <w:t xml:space="preserve"> and reliability record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53B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8CE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D16544" w:rsidRPr="000F27B7" w14:paraId="4F73D198" w14:textId="77777777" w:rsidTr="0036328E">
        <w:trPr>
          <w:trHeight w:val="367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D29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Driving Licence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7A8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919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D16544" w:rsidRPr="000F27B7" w14:paraId="2E029974" w14:textId="77777777" w:rsidTr="0036328E">
        <w:trPr>
          <w:trHeight w:val="367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212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 w:rsidRPr="000F27B7">
              <w:rPr>
                <w:rFonts w:ascii="Arial" w:hAnsi="Arial" w:cs="Arial"/>
                <w:sz w:val="24"/>
                <w:szCs w:val="24"/>
              </w:rPr>
              <w:t xml:space="preserve">Satisfactory enhanced </w:t>
            </w:r>
            <w:r>
              <w:rPr>
                <w:rFonts w:ascii="Arial" w:hAnsi="Arial" w:cs="Arial"/>
                <w:sz w:val="24"/>
                <w:szCs w:val="24"/>
              </w:rPr>
              <w:t>DBS disclosure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BD1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B25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D16544" w:rsidRPr="000F27B7" w14:paraId="707261F0" w14:textId="77777777" w:rsidTr="0036328E">
        <w:trPr>
          <w:trHeight w:val="367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6E8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 w:rsidRPr="000F27B7">
              <w:rPr>
                <w:rFonts w:ascii="Arial" w:hAnsi="Arial" w:cs="Arial"/>
                <w:sz w:val="24"/>
                <w:szCs w:val="24"/>
              </w:rPr>
              <w:t>High standard of personal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professional presentation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ABDD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EFF" w14:textId="77777777" w:rsidR="00D16544" w:rsidRPr="000F27B7" w:rsidRDefault="00D16544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I, R</w:t>
            </w:r>
          </w:p>
        </w:tc>
      </w:tr>
      <w:tr w:rsidR="0036328E" w:rsidRPr="009B3553" w14:paraId="4F21FF84" w14:textId="77777777" w:rsidTr="0036328E">
        <w:trPr>
          <w:trHeight w:val="367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434" w14:textId="77777777" w:rsidR="0036328E" w:rsidRPr="0036328E" w:rsidRDefault="0036328E" w:rsidP="0036328E">
            <w:pPr>
              <w:rPr>
                <w:rFonts w:ascii="Arial" w:hAnsi="Arial" w:cs="Arial"/>
                <w:sz w:val="24"/>
                <w:szCs w:val="24"/>
              </w:rPr>
            </w:pPr>
            <w:r w:rsidRPr="0036328E">
              <w:rPr>
                <w:rFonts w:ascii="Arial" w:hAnsi="Arial" w:cs="Arial"/>
                <w:sz w:val="24"/>
                <w:szCs w:val="24"/>
              </w:rPr>
              <w:t>An understanding of Equal Opportunities and Anti-Discrimination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E02" w14:textId="77777777" w:rsidR="0036328E" w:rsidRPr="0036328E" w:rsidRDefault="0036328E" w:rsidP="0036328E">
            <w:pPr>
              <w:rPr>
                <w:rFonts w:ascii="Arial" w:hAnsi="Arial" w:cs="Arial"/>
                <w:sz w:val="24"/>
                <w:szCs w:val="24"/>
              </w:rPr>
            </w:pPr>
            <w:r w:rsidRPr="0036328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0AF3" w14:textId="77777777" w:rsidR="0036328E" w:rsidRPr="0036328E" w:rsidRDefault="0036328E" w:rsidP="0036328E">
            <w:pPr>
              <w:rPr>
                <w:rFonts w:ascii="Arial" w:hAnsi="Arial" w:cs="Arial"/>
                <w:sz w:val="24"/>
                <w:szCs w:val="24"/>
              </w:rPr>
            </w:pPr>
            <w:r w:rsidRPr="0036328E">
              <w:rPr>
                <w:rFonts w:ascii="Arial" w:hAnsi="Arial" w:cs="Arial"/>
                <w:sz w:val="24"/>
                <w:szCs w:val="24"/>
              </w:rPr>
              <w:t>I, R</w:t>
            </w:r>
          </w:p>
        </w:tc>
      </w:tr>
      <w:tr w:rsidR="0036328E" w:rsidRPr="009B3553" w14:paraId="48547148" w14:textId="77777777" w:rsidTr="0036328E">
        <w:trPr>
          <w:trHeight w:val="367"/>
        </w:trPr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52BA" w14:textId="77777777" w:rsidR="0036328E" w:rsidRPr="0036328E" w:rsidRDefault="0036328E" w:rsidP="0036328E">
            <w:pPr>
              <w:rPr>
                <w:rFonts w:ascii="Arial" w:hAnsi="Arial" w:cs="Arial"/>
                <w:sz w:val="24"/>
                <w:szCs w:val="24"/>
              </w:rPr>
            </w:pPr>
            <w:r w:rsidRPr="0036328E">
              <w:rPr>
                <w:rFonts w:ascii="Arial" w:hAnsi="Arial" w:cs="Arial"/>
                <w:sz w:val="24"/>
                <w:szCs w:val="24"/>
              </w:rPr>
              <w:t>Awareness of Health &amp; Safety Legislation and requirements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995D" w14:textId="77777777" w:rsidR="0036328E" w:rsidRPr="0036328E" w:rsidRDefault="0036328E" w:rsidP="0036328E">
            <w:pPr>
              <w:rPr>
                <w:rFonts w:ascii="Arial" w:hAnsi="Arial" w:cs="Arial"/>
                <w:sz w:val="24"/>
                <w:szCs w:val="24"/>
              </w:rPr>
            </w:pPr>
            <w:r w:rsidRPr="0036328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EEC" w14:textId="77777777" w:rsidR="0036328E" w:rsidRPr="0036328E" w:rsidRDefault="008379BE" w:rsidP="00363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A, </w:t>
            </w:r>
            <w:r w:rsidR="0036328E" w:rsidRPr="0036328E">
              <w:rPr>
                <w:rFonts w:ascii="Arial" w:hAnsi="Arial" w:cs="Arial"/>
                <w:sz w:val="24"/>
                <w:szCs w:val="24"/>
              </w:rPr>
              <w:t>I, R</w:t>
            </w:r>
          </w:p>
        </w:tc>
      </w:tr>
    </w:tbl>
    <w:p w14:paraId="6A8AA00F" w14:textId="77777777" w:rsidR="00D16544" w:rsidRPr="00790FA3" w:rsidRDefault="00D16544" w:rsidP="00D16544">
      <w:pPr>
        <w:pStyle w:val="Default"/>
        <w:rPr>
          <w:sz w:val="23"/>
          <w:szCs w:val="23"/>
        </w:rPr>
      </w:pPr>
    </w:p>
    <w:p w14:paraId="632B5589" w14:textId="77777777" w:rsidR="00D16544" w:rsidRDefault="00D16544" w:rsidP="00D1654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 = Essential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 = Desirable</w:t>
      </w:r>
    </w:p>
    <w:p w14:paraId="107D4CCD" w14:textId="77777777" w:rsidR="00D16544" w:rsidRDefault="00D16544" w:rsidP="00D16544">
      <w:r>
        <w:rPr>
          <w:rFonts w:ascii="Arial" w:hAnsi="Arial" w:cs="Arial"/>
          <w:sz w:val="24"/>
        </w:rPr>
        <w:t>A = Application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 = Interview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R = References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 = Certificates</w:t>
      </w:r>
    </w:p>
    <w:sectPr w:rsidR="00D16544" w:rsidSect="000D4011">
      <w:headerReference w:type="default" r:id="rId9"/>
      <w:pgSz w:w="11906" w:h="16838"/>
      <w:pgMar w:top="720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780E" w14:textId="77777777" w:rsidR="000B767C" w:rsidRDefault="000B767C" w:rsidP="000D4011">
      <w:r>
        <w:separator/>
      </w:r>
    </w:p>
  </w:endnote>
  <w:endnote w:type="continuationSeparator" w:id="0">
    <w:p w14:paraId="7E27B2BD" w14:textId="77777777" w:rsidR="000B767C" w:rsidRDefault="000B767C" w:rsidP="000D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73F2" w14:textId="77777777" w:rsidR="000B767C" w:rsidRDefault="000B767C" w:rsidP="000D4011">
      <w:r>
        <w:separator/>
      </w:r>
    </w:p>
  </w:footnote>
  <w:footnote w:type="continuationSeparator" w:id="0">
    <w:p w14:paraId="09153CBA" w14:textId="77777777" w:rsidR="000B767C" w:rsidRDefault="000B767C" w:rsidP="000D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0066" w14:textId="77777777" w:rsidR="000D4011" w:rsidRPr="000D4011" w:rsidRDefault="004A5B08" w:rsidP="000D4011">
    <w:pPr>
      <w:pStyle w:val="Default"/>
      <w:rPr>
        <w:b/>
        <w:sz w:val="44"/>
        <w:szCs w:val="36"/>
      </w:rPr>
    </w:pPr>
    <w:r>
      <w:rPr>
        <w:b/>
        <w:sz w:val="32"/>
      </w:rPr>
      <w:t>Person Specification</w:t>
    </w:r>
    <w:r w:rsidR="000D4011" w:rsidRPr="000D4011">
      <w:rPr>
        <w:b/>
        <w:sz w:val="44"/>
        <w:szCs w:val="36"/>
      </w:rPr>
      <w:t xml:space="preserve"> </w:t>
    </w:r>
    <w:r>
      <w:rPr>
        <w:b/>
        <w:sz w:val="44"/>
        <w:szCs w:val="36"/>
      </w:rPr>
      <w:tab/>
    </w:r>
    <w:r w:rsidR="000D4011">
      <w:rPr>
        <w:b/>
        <w:sz w:val="44"/>
        <w:szCs w:val="36"/>
      </w:rPr>
      <w:tab/>
    </w:r>
    <w:r w:rsidR="000D4011">
      <w:rPr>
        <w:b/>
        <w:sz w:val="44"/>
        <w:szCs w:val="36"/>
      </w:rPr>
      <w:tab/>
    </w:r>
    <w:r w:rsidR="000D4011">
      <w:rPr>
        <w:b/>
        <w:sz w:val="44"/>
        <w:szCs w:val="36"/>
      </w:rPr>
      <w:tab/>
    </w:r>
    <w:r w:rsidR="000D4011">
      <w:rPr>
        <w:b/>
        <w:sz w:val="44"/>
        <w:szCs w:val="36"/>
      </w:rPr>
      <w:tab/>
    </w:r>
    <w:r w:rsidR="000D4011">
      <w:rPr>
        <w:b/>
        <w:sz w:val="44"/>
        <w:szCs w:val="36"/>
      </w:rPr>
      <w:tab/>
    </w:r>
    <w:r w:rsidR="000D4011">
      <w:rPr>
        <w:b/>
        <w:sz w:val="44"/>
        <w:szCs w:val="36"/>
      </w:rPr>
      <w:tab/>
    </w:r>
    <w:r w:rsidR="000D4011">
      <w:rPr>
        <w:b/>
        <w:sz w:val="44"/>
        <w:szCs w:val="36"/>
      </w:rPr>
      <w:tab/>
    </w:r>
    <w:r w:rsidR="000D4011" w:rsidRPr="007138A7">
      <w:rPr>
        <w:noProof/>
        <w:lang w:eastAsia="en-GB"/>
      </w:rPr>
      <w:drawing>
        <wp:inline distT="0" distB="0" distL="0" distR="0" wp14:anchorId="740D5641" wp14:editId="3EB2FB11">
          <wp:extent cx="1095375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293"/>
    <w:multiLevelType w:val="hybridMultilevel"/>
    <w:tmpl w:val="A4CE20D2"/>
    <w:lvl w:ilvl="0" w:tplc="52AA9C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2CD9"/>
    <w:multiLevelType w:val="hybridMultilevel"/>
    <w:tmpl w:val="7860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97032"/>
    <w:multiLevelType w:val="hybridMultilevel"/>
    <w:tmpl w:val="135881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F1CDD"/>
    <w:multiLevelType w:val="hybridMultilevel"/>
    <w:tmpl w:val="E2A2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781063">
    <w:abstractNumId w:val="0"/>
  </w:num>
  <w:num w:numId="2" w16cid:durableId="1809712359">
    <w:abstractNumId w:val="2"/>
  </w:num>
  <w:num w:numId="3" w16cid:durableId="1195772821">
    <w:abstractNumId w:val="1"/>
  </w:num>
  <w:num w:numId="4" w16cid:durableId="1582174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11"/>
    <w:rsid w:val="00026EAB"/>
    <w:rsid w:val="0003372E"/>
    <w:rsid w:val="00066E6B"/>
    <w:rsid w:val="000B767C"/>
    <w:rsid w:val="000D300B"/>
    <w:rsid w:val="000D4011"/>
    <w:rsid w:val="0013120A"/>
    <w:rsid w:val="00131ECC"/>
    <w:rsid w:val="00143670"/>
    <w:rsid w:val="0015692F"/>
    <w:rsid w:val="00187163"/>
    <w:rsid w:val="001C5F36"/>
    <w:rsid w:val="001D683F"/>
    <w:rsid w:val="0020460A"/>
    <w:rsid w:val="00206C68"/>
    <w:rsid w:val="00252F82"/>
    <w:rsid w:val="00294644"/>
    <w:rsid w:val="002E1187"/>
    <w:rsid w:val="002F6244"/>
    <w:rsid w:val="003128D7"/>
    <w:rsid w:val="0036328E"/>
    <w:rsid w:val="003770AC"/>
    <w:rsid w:val="00386A40"/>
    <w:rsid w:val="003C25B0"/>
    <w:rsid w:val="003C42C4"/>
    <w:rsid w:val="004042C4"/>
    <w:rsid w:val="00410DC8"/>
    <w:rsid w:val="00432276"/>
    <w:rsid w:val="004743E2"/>
    <w:rsid w:val="00494881"/>
    <w:rsid w:val="004A5B08"/>
    <w:rsid w:val="004C2650"/>
    <w:rsid w:val="0054501B"/>
    <w:rsid w:val="0055079A"/>
    <w:rsid w:val="005A3020"/>
    <w:rsid w:val="005A7C21"/>
    <w:rsid w:val="005B105F"/>
    <w:rsid w:val="00601E4E"/>
    <w:rsid w:val="00645DD9"/>
    <w:rsid w:val="00657321"/>
    <w:rsid w:val="006A619E"/>
    <w:rsid w:val="00713D58"/>
    <w:rsid w:val="00717B79"/>
    <w:rsid w:val="0078592B"/>
    <w:rsid w:val="00785DB3"/>
    <w:rsid w:val="00790FA3"/>
    <w:rsid w:val="0079185F"/>
    <w:rsid w:val="008379BE"/>
    <w:rsid w:val="00847A07"/>
    <w:rsid w:val="00852032"/>
    <w:rsid w:val="00857F0A"/>
    <w:rsid w:val="008D6FD9"/>
    <w:rsid w:val="00904EF9"/>
    <w:rsid w:val="009B3553"/>
    <w:rsid w:val="009E0D17"/>
    <w:rsid w:val="00A05E7D"/>
    <w:rsid w:val="00A0637F"/>
    <w:rsid w:val="00A100E9"/>
    <w:rsid w:val="00AA53E1"/>
    <w:rsid w:val="00B244C4"/>
    <w:rsid w:val="00B5365C"/>
    <w:rsid w:val="00BC74AC"/>
    <w:rsid w:val="00C21FAF"/>
    <w:rsid w:val="00CE4B5F"/>
    <w:rsid w:val="00D16544"/>
    <w:rsid w:val="00D6094E"/>
    <w:rsid w:val="00D73169"/>
    <w:rsid w:val="00D90039"/>
    <w:rsid w:val="00DC1464"/>
    <w:rsid w:val="00DF7E1D"/>
    <w:rsid w:val="00E00A4E"/>
    <w:rsid w:val="00E318C8"/>
    <w:rsid w:val="00E535E9"/>
    <w:rsid w:val="00E6228D"/>
    <w:rsid w:val="00E64386"/>
    <w:rsid w:val="00E971AF"/>
    <w:rsid w:val="00F00897"/>
    <w:rsid w:val="00F10733"/>
    <w:rsid w:val="00F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0041"/>
  <w15:chartTrackingRefBased/>
  <w15:docId w15:val="{DE247912-7987-42FB-9964-E48B1D20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0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4011"/>
  </w:style>
  <w:style w:type="paragraph" w:styleId="Footer">
    <w:name w:val="footer"/>
    <w:basedOn w:val="Normal"/>
    <w:link w:val="FooterChar"/>
    <w:uiPriority w:val="99"/>
    <w:unhideWhenUsed/>
    <w:rsid w:val="000D40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4011"/>
  </w:style>
  <w:style w:type="paragraph" w:customStyle="1" w:styleId="Default">
    <w:name w:val="Default"/>
    <w:rsid w:val="000D4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2F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BA0A11256B94BB462439201C340A5" ma:contentTypeVersion="19" ma:contentTypeDescription="Create a new document." ma:contentTypeScope="" ma:versionID="636362cfbf96c65434483539d0fe185c">
  <xsd:schema xmlns:xsd="http://www.w3.org/2001/XMLSchema" xmlns:xs="http://www.w3.org/2001/XMLSchema" xmlns:p="http://schemas.microsoft.com/office/2006/metadata/properties" xmlns:ns2="92a9d1eb-772e-4ba6-a1ac-9be5eaa72553" xmlns:ns3="2bd6ec4c-f510-45da-991c-f2286bedfcd4" targetNamespace="http://schemas.microsoft.com/office/2006/metadata/properties" ma:root="true" ma:fieldsID="af7181dd12b9043bb5851d0021c3cb64" ns2:_="" ns3:_="">
    <xsd:import namespace="92a9d1eb-772e-4ba6-a1ac-9be5eaa72553"/>
    <xsd:import namespace="2bd6ec4c-f510-45da-991c-f2286bedf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9d1eb-772e-4ba6-a1ac-9be5eaa72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0c6483-c87e-4ac6-a26e-91d073bdc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6ec4c-f510-45da-991c-f2286bedf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fe8ef6-854b-4047-865b-e2f8817b023a}" ma:internalName="TaxCatchAll" ma:showField="CatchAllData" ma:web="2bd6ec4c-f510-45da-991c-f2286bedf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B911B-6A15-4DE4-88D8-9308007AD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4C549-103C-438D-A38E-BBD01ABC8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9d1eb-772e-4ba6-a1ac-9be5eaa72553"/>
    <ds:schemaRef ds:uri="2bd6ec4c-f510-45da-991c-f2286bedf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Hayward</dc:creator>
  <cp:keywords/>
  <dc:description/>
  <cp:lastModifiedBy>Nicola Beil</cp:lastModifiedBy>
  <cp:revision>26</cp:revision>
  <dcterms:created xsi:type="dcterms:W3CDTF">2021-04-26T11:09:00Z</dcterms:created>
  <dcterms:modified xsi:type="dcterms:W3CDTF">2025-03-24T09:11:00Z</dcterms:modified>
</cp:coreProperties>
</file>